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A08" w:rsidRDefault="00722BE0">
      <w:pPr>
        <w:rPr>
          <w:rFonts w:ascii="GothamNarrow-Light" w:hAnsi="GothamNarrow-Light" w:cs="GothamNarrow-Light"/>
          <w:color w:val="000000"/>
          <w:sz w:val="28"/>
          <w:szCs w:val="28"/>
        </w:rPr>
      </w:pPr>
      <w:r>
        <w:rPr>
          <w:rFonts w:ascii="ZocaloText-Regular" w:hAnsi="ZocaloText-Regular" w:cs="ZocaloText-Regular"/>
          <w:color w:val="0080FF"/>
          <w:sz w:val="28"/>
          <w:szCs w:val="28"/>
        </w:rPr>
        <w:t xml:space="preserve">SOURCE | </w:t>
      </w:r>
      <w:r>
        <w:rPr>
          <w:rFonts w:ascii="GothamNarrow-Light" w:hAnsi="GothamNarrow-Light" w:cs="GothamNarrow-Light"/>
          <w:color w:val="000000"/>
          <w:sz w:val="28"/>
          <w:szCs w:val="28"/>
        </w:rPr>
        <w:t>Baby was infected by her HIV-positive mother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color w:val="000000"/>
          <w:sz w:val="84"/>
          <w:szCs w:val="84"/>
        </w:rPr>
      </w:pPr>
      <w:r>
        <w:rPr>
          <w:rFonts w:ascii="ZocaloDisplay-Semibold" w:hAnsi="ZocaloDisplay-Semibold" w:cs="ZocaloDisplay-Semibold"/>
          <w:color w:val="000000"/>
          <w:sz w:val="84"/>
          <w:szCs w:val="84"/>
        </w:rPr>
        <w:t>Baby ‘cured’ of HIV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color w:val="000000"/>
          <w:sz w:val="84"/>
          <w:szCs w:val="84"/>
        </w:rPr>
      </w:pPr>
      <w:proofErr w:type="gramStart"/>
      <w:r>
        <w:rPr>
          <w:rFonts w:ascii="ZocaloDisplay-Semibold" w:hAnsi="ZocaloDisplay-Semibold" w:cs="ZocaloDisplay-Semibold"/>
          <w:color w:val="000000"/>
          <w:sz w:val="84"/>
          <w:szCs w:val="84"/>
        </w:rPr>
        <w:t>in</w:t>
      </w:r>
      <w:proofErr w:type="gramEnd"/>
      <w:r>
        <w:rPr>
          <w:rFonts w:ascii="ZocaloDisplay-Semibold" w:hAnsi="ZocaloDisplay-Semibold" w:cs="ZocaloDisplay-Semibold"/>
          <w:color w:val="000000"/>
          <w:sz w:val="84"/>
          <w:szCs w:val="84"/>
        </w:rPr>
        <w:t xml:space="preserve"> trial by scientists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GothamNarrow-Light" w:hAnsi="GothamNarrow-Light" w:cs="GothamNarrow-Light"/>
          <w:color w:val="000000"/>
          <w:sz w:val="28"/>
          <w:szCs w:val="28"/>
        </w:rPr>
      </w:pPr>
      <w:r>
        <w:rPr>
          <w:rFonts w:ascii="ZocaloText-Regular" w:hAnsi="ZocaloText-Regular" w:cs="ZocaloText-Regular"/>
          <w:color w:val="0080FF"/>
          <w:sz w:val="28"/>
          <w:szCs w:val="28"/>
        </w:rPr>
        <w:t xml:space="preserve">SOURCE | </w:t>
      </w:r>
      <w:r>
        <w:rPr>
          <w:rFonts w:ascii="GothamNarrow-Light" w:hAnsi="GothamNarrow-Light" w:cs="GothamNarrow-Light"/>
          <w:color w:val="000000"/>
          <w:sz w:val="28"/>
          <w:szCs w:val="28"/>
        </w:rPr>
        <w:t>Baby was infected by her HIV-positive mother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color w:val="000000"/>
          <w:sz w:val="28"/>
          <w:szCs w:val="28"/>
        </w:rPr>
      </w:pPr>
      <w:r>
        <w:rPr>
          <w:rFonts w:ascii="ZocaloDisplay-Regular" w:hAnsi="ZocaloDisplay-Regular" w:cs="ZocaloDisplay-Regular"/>
          <w:color w:val="000000"/>
          <w:sz w:val="28"/>
          <w:szCs w:val="28"/>
        </w:rPr>
        <w:t>A series of blood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color w:val="000000"/>
          <w:sz w:val="28"/>
          <w:szCs w:val="28"/>
        </w:rPr>
      </w:pPr>
      <w:proofErr w:type="gramStart"/>
      <w:r>
        <w:rPr>
          <w:rFonts w:ascii="ZocaloDisplay-Regular" w:hAnsi="ZocaloDisplay-Regular" w:cs="ZocaloDisplay-Regular"/>
          <w:color w:val="000000"/>
          <w:sz w:val="28"/>
          <w:szCs w:val="28"/>
        </w:rPr>
        <w:t>tests</w:t>
      </w:r>
      <w:proofErr w:type="gramEnd"/>
      <w:r>
        <w:rPr>
          <w:rFonts w:ascii="ZocaloDisplay-Regular" w:hAnsi="ZocaloDisplay-Regular" w:cs="ZocaloDisplay-Regular"/>
          <w:color w:val="000000"/>
          <w:sz w:val="28"/>
          <w:szCs w:val="28"/>
        </w:rPr>
        <w:t xml:space="preserve"> were done by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color w:val="000000"/>
          <w:sz w:val="28"/>
          <w:szCs w:val="28"/>
        </w:rPr>
      </w:pPr>
      <w:proofErr w:type="gramStart"/>
      <w:r>
        <w:rPr>
          <w:rFonts w:ascii="ZocaloDisplay-Regular" w:hAnsi="ZocaloDisplay-Regular" w:cs="ZocaloDisplay-Regular"/>
          <w:color w:val="000000"/>
          <w:sz w:val="28"/>
          <w:szCs w:val="28"/>
        </w:rPr>
        <w:t>the</w:t>
      </w:r>
      <w:proofErr w:type="gramEnd"/>
      <w:r>
        <w:rPr>
          <w:rFonts w:ascii="ZocaloDisplay-Regular" w:hAnsi="ZocaloDisplay-Regular" w:cs="ZocaloDisplay-Regular"/>
          <w:color w:val="000000"/>
          <w:sz w:val="28"/>
          <w:szCs w:val="28"/>
        </w:rPr>
        <w:t xml:space="preserve"> team, none gave</w:t>
      </w:r>
    </w:p>
    <w:p w:rsidR="00722BE0" w:rsidRDefault="00722BE0" w:rsidP="00722BE0">
      <w:pPr>
        <w:rPr>
          <w:rFonts w:ascii="ZocaloDisplay-Regular" w:hAnsi="ZocaloDisplay-Regular" w:cs="ZocaloDisplay-Regular"/>
          <w:color w:val="000000"/>
          <w:sz w:val="28"/>
          <w:szCs w:val="28"/>
        </w:rPr>
      </w:pPr>
      <w:r>
        <w:rPr>
          <w:rFonts w:ascii="ZocaloDisplay-Regular" w:hAnsi="ZocaloDisplay-Regular" w:cs="ZocaloDisplay-Regular"/>
          <w:color w:val="000000"/>
          <w:sz w:val="28"/>
          <w:szCs w:val="28"/>
        </w:rPr>
        <w:t>HIV-positive results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67"/>
          <w:szCs w:val="67"/>
        </w:rPr>
        <w:t>R</w:t>
      </w:r>
      <w:r>
        <w:rPr>
          <w:rFonts w:ascii="ZocaloText-Regular" w:hAnsi="ZocaloText-Regular" w:cs="ZocaloText-Regular"/>
          <w:sz w:val="16"/>
          <w:szCs w:val="16"/>
        </w:rPr>
        <w:t>esearchers say they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have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for the first time,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cured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 baby born with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HIV — a development that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could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help improve treatment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babies infected at birth.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There is an important technical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nuance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: researchers insist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calling it a “functional cure”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rather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than a complete cure.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That is because the virus is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not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totally eradicated. Still, its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presence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is reduced to such a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low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level that a body can control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without the need for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standard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drug treatment.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only fully cured AIDS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patient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recognized worldwide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so-called “Berlin patient,”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American Timothy Brown.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He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considered cured of HIV and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leukemia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five years after receiving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bone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marrow transplants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from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 rare donor naturally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resistant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HIV. The marrow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transplant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was aimed at treating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his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leukemia.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But in this new case, the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baby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girl received nothing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more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invasive or complex than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commonly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available antiretroviral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drugs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 The difference,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however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was the dosage and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timing: starting less than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30 hours after her birth.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It is that kind of aggressive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treatment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that likely yielded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“functional cure,” researchers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reported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Sunday at the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20th annual Conference on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Retroviruses and Opportunistic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Infections (CROI) in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Atlanta, Georgia.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lastRenderedPageBreak/>
        <w:t xml:space="preserve">What researchers </w:t>
      </w:r>
      <w:proofErr w:type="gramStart"/>
      <w:r>
        <w:rPr>
          <w:rFonts w:ascii="ZocaloText-Regular" w:hAnsi="ZocaloText-Regular" w:cs="ZocaloText-Regular"/>
          <w:sz w:val="16"/>
          <w:szCs w:val="16"/>
        </w:rPr>
        <w:t>call</w:t>
      </w:r>
      <w:proofErr w:type="gramEnd"/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dormant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HIV-infected cells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often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re-start infections in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HIV-infected patients within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few weeks after antiretroviral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treatment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stops, forcing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most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people who have tested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HIV-positive to stay on the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drugs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for life or risk the illness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progressing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“Prompt antiviral therapy in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newborns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that begins within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days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exposure may help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infants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clear the virus and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achieve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long-term remission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without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lifelong treatment by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preventing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such viral hideouts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from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forming in the first place,”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said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lead researcher Deborah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Persaud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 of Johns Hopkins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Children’s Center in Baltimore,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Maryland.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It appears to be the first time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this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was achieved in a baby,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said.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baby was infected by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HIV-positive mother, and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treatment with therapeutic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doses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antiretroviral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drugs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began even before her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own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positive blood test came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back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typical protocol for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high-risk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newborns is to give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sz w:val="16"/>
          <w:szCs w:val="16"/>
        </w:rPr>
        <w:t>them</w:t>
      </w:r>
      <w:proofErr w:type="spellEnd"/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smaller doses of the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drugs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until results from an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HIV blood test is available at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six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weeks old.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Tests showed the baby’s viral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count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steadily declined until it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could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not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longer be detected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29 days after her birth.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child was given follow-up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treatment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with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antiretrovirals</w:t>
      </w:r>
      <w:proofErr w:type="spellEnd"/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until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18 months, at which point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doctors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lost contact with her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for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10 months. During that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period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she was not taking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sz w:val="16"/>
          <w:szCs w:val="16"/>
        </w:rPr>
        <w:t>antiretrovirals</w:t>
      </w:r>
      <w:proofErr w:type="spellEnd"/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Researchers then were able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do a series of blood tests</w:t>
      </w:r>
    </w:p>
    <w:p w:rsidR="00722BE0" w:rsidRDefault="00722BE0" w:rsidP="00722BE0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— </w:t>
      </w: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none gave an HIV-positive</w:t>
      </w:r>
    </w:p>
    <w:p w:rsidR="00722BE0" w:rsidRDefault="00722BE0" w:rsidP="00722BE0">
      <w:proofErr w:type="gramStart"/>
      <w:r>
        <w:rPr>
          <w:rFonts w:ascii="ZocaloText-Regular" w:hAnsi="ZocaloText-Regular" w:cs="ZocaloText-Regular"/>
          <w:sz w:val="16"/>
          <w:szCs w:val="16"/>
        </w:rPr>
        <w:t>result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. </w:t>
      </w:r>
      <w:r>
        <w:rPr>
          <w:rFonts w:ascii="ZocaloText-Italic" w:hAnsi="ZocaloText-Italic" w:cs="ZocaloText-Italic"/>
          <w:i/>
          <w:iCs/>
          <w:sz w:val="16"/>
          <w:szCs w:val="16"/>
        </w:rPr>
        <w:t>(AFP)</w:t>
      </w:r>
    </w:p>
    <w:sectPr w:rsidR="00722BE0" w:rsidSect="0003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Narrow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Display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Display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2BE0"/>
    <w:rsid w:val="000302EB"/>
    <w:rsid w:val="002725AF"/>
    <w:rsid w:val="004E609C"/>
    <w:rsid w:val="00722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2014-04-11T13:17:00Z</dcterms:created>
  <dcterms:modified xsi:type="dcterms:W3CDTF">2014-04-11T13:19:00Z</dcterms:modified>
</cp:coreProperties>
</file>