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平成28年06月02日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  <w:t>【補足資料：案件合併資料】</w:t>
      </w:r>
    </w:p>
    <w:p>
      <w:pPr>
        <w:jc w:val="center"/>
        <w:rPr>
          <w:rFonts w:hint="eastAsia" w:ascii="ＭＳ 明朝" w:hAnsi="ＭＳ 明朝" w:eastAsia="ＭＳ 明朝" w:cs="ＭＳ 明朝"/>
          <w:b/>
          <w:bCs/>
          <w:sz w:val="28"/>
          <w:szCs w:val="28"/>
        </w:rPr>
      </w:pPr>
      <w:r>
        <w:rPr>
          <w:rFonts w:hint="eastAsia" w:ascii="ＭＳ 明朝" w:hAnsi="ＭＳ 明朝" w:eastAsia="ＭＳ 明朝" w:cs="ＭＳ 明朝"/>
          <w:b/>
          <w:bCs/>
          <w:sz w:val="28"/>
          <w:szCs w:val="28"/>
        </w:rPr>
        <w:t>案件名：</w:t>
      </w: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val="en-US" w:eastAsia="ja-JP"/>
        </w:rPr>
        <w:t>サイトにおける改修(2016/06/06リリース)</w:t>
      </w:r>
      <w:r>
        <w:rPr>
          <w:rFonts w:hint="eastAsia" w:ascii="ＭＳ 明朝" w:hAnsi="ＭＳ 明朝" w:eastAsia="ＭＳ 明朝" w:cs="ＭＳ 明朝"/>
          <w:b/>
          <w:bCs/>
          <w:sz w:val="28"/>
          <w:szCs w:val="28"/>
          <w:lang w:eastAsia="ja-JP"/>
        </w:rPr>
        <w:t>の実施について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案件番号0000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内容：当該サイトについて。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  <w:t>合併案件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案件番号0000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案件番号0000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b/>
          <w:bCs/>
          <w:sz w:val="24"/>
          <w:szCs w:val="24"/>
          <w:lang w:val="en-US" w:eastAsia="ja-JP"/>
        </w:rPr>
        <w:t>消去案件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案件番号0000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内容：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備考：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bookmarkStart w:id="0" w:name="_GoBack"/>
      <w:bookmarkEnd w:id="0"/>
    </w:p>
    <w:p>
      <w:pPr>
        <w:jc w:val="right"/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  <w: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  <w:t>以上</w:t>
      </w: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4"/>
          <w:szCs w:val="24"/>
          <w:lang w:val="en-US" w:eastAsia="ja-JP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80"/>
    <w:family w:val="roman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0"/>
    <w:family w:val="modern"/>
    <w:pitch w:val="default"/>
    <w:sig w:usb0="E0002AFF" w:usb1="C0007843" w:usb2="00000009" w:usb3="00000000" w:csb0="400001FF" w:csb1="FFFF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41004"/>
    <w:rsid w:val="1A341004"/>
    <w:rsid w:val="1C8F33E1"/>
    <w:rsid w:val="30DD6F38"/>
    <w:rsid w:val="7393585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2016-06-02T08:07:00Z</dcterms:created>
  <dc:creator>internous</dc:creator>
  <cp:lastModifiedBy>internous</cp:lastModifiedBy>
  <dcterms:modified xsi:type="dcterms:W3CDTF">2016-06-02T09:00:44Z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