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false"/>
          <w:bCs w:val="false"/>
          <w:color w:val="000000"/>
          <w:sz w:val="19"/>
          <w:szCs w:val="19"/>
        </w:rPr>
        <w:t xml:space="preserve">IndiHomes Platform</w:t>
      </w:r>
    </w:p>
    <w:p>
      <w:pPr>
        <w:spacing w:after="120"/>
      </w:pPr>
      <w:r>
        <w:rPr>
          <w:b/>
          <w:bCs/>
          <w:color w:val="B5651D"/>
          <w:sz w:val="24"/>
          <w:szCs w:val="24"/>
        </w:rPr>
        <w:t xml:space="preserve">Progress Report &amp; Product Roadmap</w:t>
      </w:r>
    </w:p>
    <w:p>
      <w:pPr>
        <w:spacing w:after="120"/>
      </w:pPr>
      <w:r>
        <w:rPr>
          <w:b w:val="false"/>
          <w:bCs w:val="false"/>
          <w:color w:val="75737F"/>
          <w:sz w:val="17"/>
          <w:szCs w:val="17"/>
        </w:rPr>
        <w:t xml:space="preserve">Date: 2 July 2026   ·   Current release: v0.4.0   ·   Prepared by: Aarti Rawat / Tech</w:t>
      </w:r>
    </w:p>
    <w:p>
      <w:pPr>
        <w:pStyle w:val="Heading1"/>
      </w:pPr>
      <w:r>
        <w:t xml:space="preserve">1. Where We Are</w:t>
      </w:r>
    </w:p>
    <w:p>
      <w:pPr>
        <w:spacing w:after="120"/>
      </w:pPr>
      <w:r>
        <w:t xml:space="preserve">The platform's intelligence core is complete and live: real scraped market data, three search experiences (Filter / AI Search / AI Chat), live web discovery beyond our own dataset, and per-project research that fills every detail with cited sources. The remaining 14 modules exist as polished UI prototypes ready to be wired to real integrations.</w:t>
      </w:r>
    </w:p>
    <w:p>
      <w:pPr>
        <w:spacing w:after="120"/>
      </w:pPr>
      <w:r>
        <w:rPr>
          <w:b/>
          <w:bCs/>
          <w:color w:val="000000"/>
          <w:sz w:val="19"/>
          <w:szCs w:val="19"/>
        </w:rPr>
        <w:t xml:space="preserve">Live: </w:t>
      </w:r>
      <w:r>
        <w:rPr>
          <w:b w:val="false"/>
          <w:bCs w:val="false"/>
          <w:color w:val="000000"/>
          <w:sz w:val="19"/>
          <w:szCs w:val="19"/>
        </w:rPr>
        <w:t xml:space="preserve">https://indihomes-platform.vercel.app   ·   API: https://indihomes-api-production.up.railway.app   ·   Repo: github.com/pragadeeshwaran7/Indihomes</w:t>
      </w:r>
    </w:p>
    <w:p>
      <w:pPr>
        <w:pStyle w:val="Heading1"/>
      </w:pPr>
      <w:r>
        <w:t xml:space="preserve">2. What We Have Done Till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Real scraped data 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Selection + Intelligence run on 100% real data (99acres, MagicBricks, Google Ads scrapers via Python/Selenium); zero fabricated values; honest 'not available' states; field badges (verified / AI / unavailable)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AI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Natural-language search -&gt; extracted filter chips -&gt; Primary/Secondary/Stretch/Excluded ranking with match % + exact-gap 'why' + executive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Live web discovery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Search &amp; Chat also search the OPEN WEB (Tavily): projects found across portals/builder sites with price, possession, RERA, match % and clickable source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AI 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Conversational search that asks for missing criteria (budget? possession?), keeps running filter state, renders full ranked results in the chat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Live Web Research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click on any project -&gt; dynamic web research fills every box (RERA, configs w/ carpet+price, price range, possession, amenities, connectivity, USPs, pros/cons) with a cited Sources list - works for ALL properties, no pre-scraping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AI Due-Diligence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14-section analyst report per project, grounded in scraped facts, honest missing-data + 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Smart filters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Free-text predictive Location (type 'gore' -&gt; Goregaon East/West), multi-select Location &amp; Configuration, nearby-location suggestion chips, labelled fields, sequential module numbering, no locked modules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Description intelligence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Scraped description prose auto-parsed into structured boxes (configs, USPs, amenities, units, towers, possession) + clean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Data infrastructure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SQLite persistence on Railway volume; self-healing seed restore on boot; publish-seed / refresh-and-publish scripts + Windows scheduled task for hands-free production refresh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AI infrastructure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Provider-agnostic LLM layer (Groq Llama-4-Scout now; Claude/Gemini = 1-line switch); 429 retry; Tavily search layer; 7 AI API endpoints; keys server-side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repo (pragadeeshwaran7/Indihomes); Vercel frontend (auto-deploy on push); Railway backend (Docker + Chrome + Xvfb + Python); all features verified live on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VERSION.md history, STATUS.md, Full-App-Status docx, Enterprise Procurement docx, v0.4.0 Release Notes docx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What Can Be Done Next (Recommendations)</w:t>
      </w:r>
    </w:p>
    <w:p>
      <w:pPr>
        <w:spacing w:after="120"/>
      </w:pPr>
      <w:r>
        <w:rPr>
          <w:b w:val="false"/>
          <w:bCs w:val="false"/>
          <w:color w:val="75737F"/>
          <w:sz w:val="19"/>
          <w:szCs w:val="19"/>
        </w:rPr>
        <w:t xml:space="preserve">Ordered into three phases. 'Impact / Effort' is a quick planning guide.</w:t>
      </w:r>
    </w:p>
    <w:p>
      <w:pPr>
        <w:pStyle w:val="Heading2"/>
      </w:pPr>
      <w:r>
        <w:t xml:space="preserve">Phase 1 - Deepen the intelligence core (1-2 weeks 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&amp; why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 / Effort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RERA API integration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Pull authoritative project data straight from MahaRERA's data partners; auto-verify every listing's RERA against the registry (Aarti is checking API access)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High / 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Project comparison view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Side-by-side table of selected projects (her Excel analysis, in-product): price, config, carpet, possession, builder, RERA, USPs - exportable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High / 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Export Brief -&gt; PPT/PDF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Turn the project brief + AI analysis into a branded PowerPoint/PDF campaign deck automatically (for builder pitches)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High / 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Saved searches &amp; alerts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Save a filter/AI query; email or WhatsApp alert when a new matching project appears in a scrape or web discovery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High / 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Price-trend tracking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 price snapshots over time per project -&gt; real 'price movement' charts instead of '- not available'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Med / 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AI ranking feedback loop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Thumbs up/down on matches; feed corrections back into ranking prompts to tune match quality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Med / Low</w:t>
            </w:r>
          </w:p>
        </w:tc>
      </w:tr>
    </w:tbl>
    <w:p>
      <w:pPr>
        <w:pStyle w:val="Heading2"/>
      </w:pPr>
      <w:r>
        <w:t xml:space="preserve">Phase 2 - Activate the marketing modules (the prototypes)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&amp; why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 / Effort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Campaign Recommendations (live)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real campaign plans (audience, channel split, budget, CPL targets) from the selected project's actual data via LLM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High / 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Creative AI Studio (live)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ad creatives/copy via Gemini image API or similar; variants per audience; export to deploy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High / 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Campaign Deployment (live)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 Ads + Google Ads API integration: push campaigns, pull spend/CPL/lead metrics into the dashboard (APIs are free; media spend separate)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High /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Lead Capture (live)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lead webhook endpoints (Meta lead forms, landing pages, 99acres/MB integrations) into a unified inbox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High / 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Lead Scoring (live)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 real captured leads (recency, source, budget-fit, engagement) with the LLM + rules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Med / 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WhatsApp Agent (live)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WhatsApp Business API (Gupshup/Wati) bot that qualifies leads using project data + AI chat we already built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High /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AI Calling Agent (live)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Exotel/Twilio + TTS/STT voice qualification agent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Med / High</w:t>
            </w:r>
          </w:p>
        </w:tc>
      </w:tr>
    </w:tbl>
    <w:p>
      <w:pPr>
        <w:pStyle w:val="Heading2"/>
      </w:pPr>
      <w:r>
        <w:t xml:space="preserve">Phase 3 - Enterprise hardening &amp;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&amp; why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 / Effort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auth &amp; roles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Login, Super Admin / Manager / Caller roles, per-module permissions (User Management becomes real)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High / 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Postgres migration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Move from SQLite to Postgres for concurrency, multi-user, analytics queries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Med / 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Residential proxy scraping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BrightData/IPRoyal proxy so the hosted server scrapes portals autonomously 24/7 (removes laptop dependency entirely)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Med / 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Multi-city expansion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Extend location data + scrapers beyond MMR/Pune to Nagpur, Nashik, and other states' RERA portals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Med / 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Mobile responsiveness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Optimise all screens for tablet/phone use by field sales teams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Med / 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Usage analytics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Track which projects/searches teams use most; feed the Command Center with real numbers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Low / 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Brochure parsing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a builder PDF brochure -&gt; AI extracts configs, prices, amenities into the same boxes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5651D"/>
                <w:sz w:val="19"/>
                <w:szCs w:val="19"/>
              </w:rPr>
              <w:t xml:space="preserve">Med / Med</w:t>
            </w:r>
          </w:p>
        </w:tc>
      </w:tr>
    </w:tbl>
    <w:p>
      <w:pPr>
        <w:pStyle w:val="Heading1"/>
      </w:pPr>
      <w:r>
        <w:t xml:space="preserve">4. Suggested Immediate Next Steps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1. Project Comparison view </w:t>
      </w:r>
      <w:r>
        <w:rPr>
          <w:b w:val="false"/>
          <w:bCs w:val="false"/>
          <w:color w:val="000000"/>
          <w:sz w:val="19"/>
          <w:szCs w:val="19"/>
        </w:rPr>
        <w:t xml:space="preserve">- direct replacement for the manual Excel analysis; fastest visible win.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2. RERA API </w:t>
      </w:r>
      <w:r>
        <w:rPr>
          <w:b w:val="false"/>
          <w:bCs w:val="false"/>
          <w:color w:val="000000"/>
          <w:sz w:val="19"/>
          <w:szCs w:val="19"/>
        </w:rPr>
        <w:t xml:space="preserve">- authoritative verification (pending Aarti's API-access check).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3. Export Brief -&gt; PPT </w:t>
      </w:r>
      <w:r>
        <w:rPr>
          <w:b w:val="false"/>
          <w:bCs w:val="false"/>
          <w:color w:val="000000"/>
          <w:sz w:val="19"/>
          <w:szCs w:val="19"/>
        </w:rPr>
        <w:t xml:space="preserve">- turns research into a client-ready campaign deck in one click.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4. Saved searches &amp; alerts </w:t>
      </w:r>
      <w:r>
        <w:rPr>
          <w:b w:val="false"/>
          <w:bCs w:val="false"/>
          <w:color w:val="000000"/>
          <w:sz w:val="19"/>
          <w:szCs w:val="19"/>
        </w:rPr>
        <w:t xml:space="preserve">- makes the platform proactive instead of on-demand.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5. Decide the long-term LLM </w:t>
      </w:r>
      <w:r>
        <w:rPr>
          <w:b w:val="false"/>
          <w:bCs w:val="false"/>
          <w:color w:val="000000"/>
          <w:sz w:val="19"/>
          <w:szCs w:val="19"/>
        </w:rPr>
        <w:t xml:space="preserve">(Claude vs Gemini) - platform switches with one env variable.</w:t>
      </w:r>
    </w:p>
    <w:p>
      <w:pPr>
        <w:pStyle w:val="Heading1"/>
      </w:pPr>
      <w:r>
        <w:t xml:space="preserve">5. Dependencies To Buy (when scaling)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Now: everything runs on free tiers (Groq LLM, Tavily search 1k/mo). $0.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Phase 2: WhatsApp BSP (~$50-100/mo), telephony (usage), ad APIs free (media spend separate).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Enterprise scale: residential proxy (~$50-400/mo), paid LLM (~$100-500/mo), Railway/Vercel Pro (~$40/mo). See IndiHomes-Enterprise-Procurement.docx.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color w:val="75737F"/>
        <w:sz w:val="15"/>
        <w:szCs w:val="15"/>
      </w:rPr>
      <w:t xml:space="preserve">Page </w:t>
    </w:r>
    <w:r>
      <w:rPr>
        <w:color w:val="75737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 w:val="false"/>
        <w:bCs w:val="false"/>
        <w:color w:val="75737F"/>
        <w:sz w:val="15"/>
        <w:szCs w:val="15"/>
      </w:rPr>
      <w:t xml:space="preserve">IndiHomes - Progress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0E0E52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0E0E5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B5651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2026-07-02T16:40:47.714Z</dcterms:created>
  <dcterms:modified xsi:type="dcterms:W3CDTF">2026-07-02T16:40:47.715Z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