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741D2" w14:textId="0D546E7B" w:rsidR="005B3E1B" w:rsidRPr="005B3E1B" w:rsidRDefault="001761FF" w:rsidP="005B3E1B">
      <w:pPr>
        <w:pStyle w:val="Heading1"/>
      </w:pPr>
      <w:r>
        <w:t xml:space="preserve">3. </w:t>
      </w:r>
      <w:r w:rsidR="7F06233B">
        <w:t>S</w:t>
      </w:r>
      <w:r>
        <w:t>oftware used and the reason for using this software</w:t>
      </w:r>
    </w:p>
    <w:p w14:paraId="3FFD17B0" w14:textId="7C64BD3D" w:rsidR="002E0609" w:rsidRDefault="002E0609" w:rsidP="0075779F">
      <w:r>
        <w:t>The software that we CS students will be using will be the SIM</w:t>
      </w:r>
      <w:r w:rsidR="00B1241F">
        <w:t>AV</w:t>
      </w:r>
      <w:r>
        <w:t xml:space="preserve">R. The reason being that it is the </w:t>
      </w:r>
      <w:r w:rsidR="00EA13A0">
        <w:t>only one out of the 3 software that allows for substantial coding and</w:t>
      </w:r>
      <w:r w:rsidR="00B1241F">
        <w:t xml:space="preserve"> for</w:t>
      </w:r>
      <w:r w:rsidR="00EA13A0">
        <w:t xml:space="preserve"> implementing a viable program</w:t>
      </w:r>
      <w:r w:rsidR="00CB1DE8">
        <w:t xml:space="preserve"> to use the Arduino. </w:t>
      </w:r>
    </w:p>
    <w:p w14:paraId="6F5A8C66" w14:textId="1946F5CA" w:rsidR="008F122F" w:rsidRDefault="000212D0" w:rsidP="0075779F">
      <w:r>
        <w:t xml:space="preserve">The </w:t>
      </w:r>
      <w:r w:rsidR="001E6AE8">
        <w:t>M</w:t>
      </w:r>
      <w:r>
        <w:t xml:space="preserve">ultisim and the </w:t>
      </w:r>
      <w:r w:rsidR="710DC715">
        <w:t>Tinker card</w:t>
      </w:r>
      <w:r w:rsidR="00867D1B">
        <w:t xml:space="preserve"> simulators are great tools for experimenting with the actual hardware and </w:t>
      </w:r>
      <w:r w:rsidR="00BD2386">
        <w:t xml:space="preserve">testing with various inputs from the Arduino, however they </w:t>
      </w:r>
      <w:r w:rsidR="008D1D82">
        <w:t>are not entirely viable options for extensive coding with the Arduino</w:t>
      </w:r>
      <w:r w:rsidR="008F122F">
        <w:t>.</w:t>
      </w:r>
    </w:p>
    <w:p w14:paraId="2FECFFFD" w14:textId="44E12E87" w:rsidR="005B752E" w:rsidRPr="0075779F" w:rsidRDefault="66CC0A22" w:rsidP="0075779F">
      <w:r>
        <w:t>These</w:t>
      </w:r>
      <w:r w:rsidR="00D30670">
        <w:t xml:space="preserve"> 2 simulators can be used to visualise the effects of the Arduino on the bioreactor </w:t>
      </w:r>
      <w:r w:rsidR="00952FB2">
        <w:t xml:space="preserve">and should be used in line with the SIMAVR </w:t>
      </w:r>
      <w:r w:rsidR="004F1882">
        <w:t xml:space="preserve">to develop a project that covers both </w:t>
      </w:r>
      <w:r w:rsidR="005B3E1B">
        <w:t>the software and hardware aspects.</w:t>
      </w:r>
    </w:p>
    <w:p w14:paraId="07461EBB" w14:textId="4F4A0BBA" w:rsidR="080214A2" w:rsidRDefault="080214A2" w:rsidP="2A136579">
      <w:r>
        <w:t xml:space="preserve">We </w:t>
      </w:r>
      <w:r w:rsidR="55270978">
        <w:t>would also be using the MIT app inventor to develop an Android app to pair with the Arduino so users can use mobile phones to control the bioreactor, adding a</w:t>
      </w:r>
      <w:r w:rsidR="7060FB47">
        <w:t>n extra layer of convenience.</w:t>
      </w:r>
    </w:p>
    <w:p w14:paraId="1F59D4A7" w14:textId="24F60DE6" w:rsidR="001761FF" w:rsidRDefault="001761FF" w:rsidP="001761FF">
      <w:pPr>
        <w:pStyle w:val="Heading1"/>
      </w:pPr>
      <w:r>
        <w:t xml:space="preserve">4. </w:t>
      </w:r>
      <w:r w:rsidR="433F119B">
        <w:t>K</w:t>
      </w:r>
      <w:r>
        <w:t>ey milestones</w:t>
      </w:r>
      <w:r w:rsidR="00101978">
        <w:t xml:space="preserve"> (that you need to meet for the project)</w:t>
      </w:r>
    </w:p>
    <w:p w14:paraId="714E52B5" w14:textId="77777777" w:rsidR="00B822BC" w:rsidRDefault="00944C28" w:rsidP="00B822BC">
      <w:r>
        <w:t xml:space="preserve">1. Develop a working program for all 3 of the subsystems (heating, stirring, pH) that </w:t>
      </w:r>
      <w:r w:rsidR="003A5671">
        <w:t>correctly adjusts the bioreactor to the corresponding settings.</w:t>
      </w:r>
    </w:p>
    <w:p w14:paraId="09141DF6" w14:textId="552427BE" w:rsidR="000C5DDD" w:rsidRDefault="00F00AD4" w:rsidP="00B822BC">
      <w:pPr>
        <w:ind w:left="720"/>
      </w:pPr>
      <w:r>
        <w:t xml:space="preserve">a. Based on the specifications of the subsystem, </w:t>
      </w:r>
      <w:r w:rsidR="00B417EC">
        <w:t xml:space="preserve">write programs to allow the system to </w:t>
      </w:r>
      <w:r w:rsidR="004C63DA">
        <w:t xml:space="preserve">read the sensor values correctly </w:t>
      </w:r>
      <w:r w:rsidR="00255D24">
        <w:t>(</w:t>
      </w:r>
      <w:r w:rsidR="506039AE">
        <w:t>e.g.,</w:t>
      </w:r>
      <w:r w:rsidR="00255D24">
        <w:t xml:space="preserve"> heating </w:t>
      </w:r>
      <w:r w:rsidR="003D5085">
        <w:t>is at x degrees</w:t>
      </w:r>
      <w:r w:rsidR="00255D24">
        <w:t>)</w:t>
      </w:r>
      <w:r w:rsidR="00B417EC">
        <w:t xml:space="preserve"> </w:t>
      </w:r>
    </w:p>
    <w:p w14:paraId="36602DFD" w14:textId="2A35286D" w:rsidR="006B4555" w:rsidRDefault="006B4555" w:rsidP="00B822BC">
      <w:pPr>
        <w:ind w:left="720"/>
      </w:pPr>
      <w:r>
        <w:t xml:space="preserve">b. </w:t>
      </w:r>
      <w:r w:rsidR="003C51EC">
        <w:t>The program should then output control values that sets the state of the bioreactor (</w:t>
      </w:r>
      <w:r w:rsidR="3BA1CF55">
        <w:t>e.g.,</w:t>
      </w:r>
      <w:r w:rsidR="003C51EC">
        <w:t xml:space="preserve"> heating </w:t>
      </w:r>
      <w:r w:rsidR="0064782C">
        <w:t xml:space="preserve">is set to </w:t>
      </w:r>
      <w:r w:rsidR="00960DE4">
        <w:t>y</w:t>
      </w:r>
      <w:r w:rsidR="0064782C">
        <w:t xml:space="preserve"> degrees higher/lower)</w:t>
      </w:r>
    </w:p>
    <w:p w14:paraId="27AD27D9" w14:textId="15AB5543" w:rsidR="0064782C" w:rsidRDefault="0064782C" w:rsidP="00B822BC">
      <w:pPr>
        <w:ind w:left="720"/>
      </w:pPr>
      <w:r>
        <w:t xml:space="preserve">c. The bioreactor reacts correctly to the changes and the sensor reads the adjusted </w:t>
      </w:r>
      <w:r w:rsidR="00960DE4">
        <w:t>value (</w:t>
      </w:r>
      <w:r w:rsidR="7EAD6317">
        <w:t>e.g.,</w:t>
      </w:r>
      <w:r w:rsidR="00960DE4">
        <w:t xml:space="preserve"> heating shows the adjusted x</w:t>
      </w:r>
      <w:r w:rsidR="6A571C9E">
        <w:t xml:space="preserve"> </w:t>
      </w:r>
      <w:r w:rsidR="00960DE4">
        <w:t>+</w:t>
      </w:r>
      <w:r w:rsidR="6A571C9E">
        <w:t xml:space="preserve"> </w:t>
      </w:r>
      <w:r w:rsidR="00960DE4">
        <w:t>y degrees)</w:t>
      </w:r>
    </w:p>
    <w:p w14:paraId="22021206" w14:textId="1C83813C" w:rsidR="00880E02" w:rsidRDefault="00880E02" w:rsidP="00B822BC">
      <w:pPr>
        <w:ind w:left="720"/>
      </w:pPr>
      <w:r>
        <w:t xml:space="preserve">d. Improve the program by writing different </w:t>
      </w:r>
      <w:r w:rsidR="00F809D4">
        <w:t>working scenarios for the subsystems</w:t>
      </w:r>
      <w:r w:rsidR="00256E5F">
        <w:t xml:space="preserve"> or changing their efficiencies</w:t>
      </w:r>
      <w:r w:rsidR="003A46EB">
        <w:t xml:space="preserve"> (</w:t>
      </w:r>
      <w:r w:rsidR="412F5876">
        <w:t>e.g.,</w:t>
      </w:r>
      <w:r w:rsidR="00F809D4">
        <w:t xml:space="preserve"> by chang</w:t>
      </w:r>
      <w:r w:rsidR="00BD1C59">
        <w:t>ing</w:t>
      </w:r>
      <w:r w:rsidR="00F809D4">
        <w:t xml:space="preserve"> the speed o</w:t>
      </w:r>
      <w:r w:rsidR="00BD1C59">
        <w:t>f heating</w:t>
      </w:r>
      <w:r w:rsidR="003A46EB">
        <w:t>)</w:t>
      </w:r>
    </w:p>
    <w:p w14:paraId="21723DD0" w14:textId="260D4B28" w:rsidR="003A5671" w:rsidRDefault="003A5671" w:rsidP="001734FF">
      <w:r>
        <w:t>2. Test the program extensively to ensure the program is working and the subsystems are well integrated with one another.</w:t>
      </w:r>
      <w:r w:rsidR="00A51594">
        <w:t xml:space="preserve"> (by this time should have received the working plan for all 3 subsystems)</w:t>
      </w:r>
      <w:r w:rsidR="00FE0B8C">
        <w:t xml:space="preserve"> Also, run </w:t>
      </w:r>
      <w:r w:rsidR="007C6A60">
        <w:t>debug tests to prevent the system from failing under certain circumstances.</w:t>
      </w:r>
    </w:p>
    <w:p w14:paraId="670914F8" w14:textId="51C7C606" w:rsidR="0060580D" w:rsidRDefault="0060580D" w:rsidP="001734FF">
      <w:r>
        <w:tab/>
        <w:t xml:space="preserve">a. Test the program within the </w:t>
      </w:r>
      <w:r w:rsidR="00C10D29">
        <w:t xml:space="preserve">range that it is supposed to work </w:t>
      </w:r>
      <w:r w:rsidR="2369B1A1">
        <w:t>in and</w:t>
      </w:r>
      <w:r w:rsidR="00C10D29">
        <w:t xml:space="preserve"> fix the </w:t>
      </w:r>
      <w:r w:rsidR="00C10D29">
        <w:tab/>
        <w:t xml:space="preserve">bugs that are </w:t>
      </w:r>
      <w:r w:rsidR="288F1890">
        <w:t xml:space="preserve">                </w:t>
      </w:r>
      <w:r w:rsidR="00C10D29">
        <w:t>produced in the tests.</w:t>
      </w:r>
    </w:p>
    <w:p w14:paraId="00623B79" w14:textId="0F60F7E2" w:rsidR="00C10D29" w:rsidRDefault="00C10D29" w:rsidP="00F53926">
      <w:pPr>
        <w:ind w:left="720"/>
      </w:pPr>
      <w:r>
        <w:t xml:space="preserve">b. </w:t>
      </w:r>
      <w:r w:rsidR="00BC226E">
        <w:t xml:space="preserve">Test the system </w:t>
      </w:r>
      <w:r w:rsidR="00A50B9D">
        <w:t xml:space="preserve">outside the range to check how the system reacts to </w:t>
      </w:r>
      <w:r w:rsidR="00F53926">
        <w:t xml:space="preserve">a reading that is outside of its usual limits. If it </w:t>
      </w:r>
      <w:proofErr w:type="gramStart"/>
      <w:r w:rsidR="00F53926">
        <w:t>doesn’t</w:t>
      </w:r>
      <w:proofErr w:type="gramEnd"/>
      <w:r w:rsidR="00F53926">
        <w:t xml:space="preserve"> work, </w:t>
      </w:r>
      <w:r w:rsidR="003351A8">
        <w:t>improve the code such that it deals with extreme values</w:t>
      </w:r>
      <w:r w:rsidR="00431162">
        <w:t xml:space="preserve"> correctly</w:t>
      </w:r>
      <w:r w:rsidR="092988BA">
        <w:t xml:space="preserve"> (producing error messages etc</w:t>
      </w:r>
      <w:r w:rsidR="09873F0D">
        <w:t>.</w:t>
      </w:r>
      <w:r w:rsidR="092988BA">
        <w:t>)</w:t>
      </w:r>
      <w:r w:rsidR="09873F0D">
        <w:t>.</w:t>
      </w:r>
    </w:p>
    <w:p w14:paraId="01469706" w14:textId="509EF476" w:rsidR="003351A8" w:rsidRDefault="003351A8" w:rsidP="00F53926">
      <w:pPr>
        <w:ind w:left="720"/>
      </w:pPr>
      <w:r>
        <w:t xml:space="preserve">c. </w:t>
      </w:r>
      <w:r w:rsidR="00A2625B">
        <w:t xml:space="preserve">Run full pilot tests on the bioreactor to check if it works </w:t>
      </w:r>
      <w:r w:rsidR="00F85C06">
        <w:t>in strained conditions, such as prolonged period</w:t>
      </w:r>
      <w:r w:rsidR="00CB068F">
        <w:t>s</w:t>
      </w:r>
      <w:r w:rsidR="00F85C06">
        <w:t xml:space="preserve"> of time, </w:t>
      </w:r>
      <w:r w:rsidR="00175D6B">
        <w:t xml:space="preserve">extreme environmental conditions, </w:t>
      </w:r>
      <w:r w:rsidR="1EAA231A">
        <w:t xml:space="preserve">fluctuating power supply </w:t>
      </w:r>
      <w:r w:rsidR="00175D6B">
        <w:t>or</w:t>
      </w:r>
      <w:r w:rsidR="791EEE5D">
        <w:t xml:space="preserve"> when </w:t>
      </w:r>
      <w:r w:rsidR="00CB068F">
        <w:t>large amount</w:t>
      </w:r>
      <w:r w:rsidR="22DF68FE">
        <w:t xml:space="preserve">s </w:t>
      </w:r>
      <w:r w:rsidR="00CB068F">
        <w:t xml:space="preserve">of information </w:t>
      </w:r>
      <w:r w:rsidR="335A4953">
        <w:t xml:space="preserve">are </w:t>
      </w:r>
      <w:r w:rsidR="00CB068F">
        <w:t>being fed into the system.</w:t>
      </w:r>
    </w:p>
    <w:p w14:paraId="5B8283F7" w14:textId="37E1375F" w:rsidR="003A5671" w:rsidRPr="001734FF" w:rsidRDefault="003A5671" w:rsidP="001734FF">
      <w:r>
        <w:t xml:space="preserve">3. </w:t>
      </w:r>
      <w:r w:rsidR="00BC2311">
        <w:t xml:space="preserve">Review the parts that </w:t>
      </w:r>
      <w:r w:rsidR="006B3EF5">
        <w:t>produce significant problems and work on those parts</w:t>
      </w:r>
      <w:r w:rsidR="006C2FF8">
        <w:t>.</w:t>
      </w:r>
      <w:r w:rsidR="203D82FC">
        <w:t xml:space="preserve"> Continual process of coding, testing and bug-fixing.</w:t>
      </w:r>
    </w:p>
    <w:p w14:paraId="543FD7EB" w14:textId="2950DFF7" w:rsidR="001761FF" w:rsidRDefault="001761FF" w:rsidP="001761FF">
      <w:pPr>
        <w:pStyle w:val="Heading1"/>
      </w:pPr>
      <w:r>
        <w:lastRenderedPageBreak/>
        <w:t xml:space="preserve">5. </w:t>
      </w:r>
      <w:r w:rsidR="6D598BD9">
        <w:t>D</w:t>
      </w:r>
      <w:r>
        <w:t>ifficulties and challenges</w:t>
      </w:r>
      <w:r w:rsidR="00372CF0">
        <w:t xml:space="preserve"> (What are the constraints and limitations of your proposed solution?)</w:t>
      </w:r>
    </w:p>
    <w:p w14:paraId="0B53B3ED" w14:textId="445861F6" w:rsidR="009938F9" w:rsidRPr="005019F3" w:rsidRDefault="009F5BA1" w:rsidP="005019F3">
      <w:r>
        <w:t xml:space="preserve">1. As we are not working with an actual Arduino or a bioreactor, we do not get to test out our systems in real time. </w:t>
      </w:r>
      <w:r w:rsidR="00043BD3">
        <w:t xml:space="preserve">As a result, the programs that we write are harder to test effectively and </w:t>
      </w:r>
      <w:r w:rsidR="00C136A5">
        <w:t xml:space="preserve">may not operate </w:t>
      </w:r>
      <w:r w:rsidR="677B020C">
        <w:t>as smoothly.</w:t>
      </w:r>
    </w:p>
    <w:p w14:paraId="30B7DFE5" w14:textId="55BA51D0" w:rsidR="009938F9" w:rsidRPr="005019F3" w:rsidRDefault="00C136A5" w:rsidP="005019F3">
      <w:r>
        <w:t>2. We do not have a simulator that encompasses</w:t>
      </w:r>
      <w:r w:rsidR="00777555">
        <w:t xml:space="preserve"> the Arduino, the electronics, and the physical system. </w:t>
      </w:r>
      <w:r w:rsidR="00A57182">
        <w:t xml:space="preserve">This means </w:t>
      </w:r>
      <w:r w:rsidR="001B0C75">
        <w:t xml:space="preserve">that </w:t>
      </w:r>
      <w:r w:rsidR="00A57182">
        <w:t xml:space="preserve">we </w:t>
      </w:r>
      <w:r w:rsidR="7BDF94CD">
        <w:t>must</w:t>
      </w:r>
      <w:r w:rsidR="00A57182">
        <w:t xml:space="preserve"> use different simulators for each branch of our project</w:t>
      </w:r>
      <w:r w:rsidR="0037435E">
        <w:t xml:space="preserve">, </w:t>
      </w:r>
      <w:r w:rsidR="00BB53F2">
        <w:t xml:space="preserve">which may </w:t>
      </w:r>
      <w:r w:rsidR="00746502">
        <w:t xml:space="preserve">be difficult to </w:t>
      </w:r>
      <w:r w:rsidR="009938F9">
        <w:t>integrate smoothly into our plan.</w:t>
      </w:r>
    </w:p>
    <w:p w14:paraId="304B36A0" w14:textId="0274AA7F" w:rsidR="001761FF" w:rsidRPr="001761FF" w:rsidRDefault="001761FF" w:rsidP="001761FF">
      <w:pPr>
        <w:pStyle w:val="Heading1"/>
      </w:pPr>
      <w:r>
        <w:t xml:space="preserve">6. </w:t>
      </w:r>
      <w:r w:rsidR="6A7CF814">
        <w:t>W</w:t>
      </w:r>
      <w:r>
        <w:t>ays to overcome difficulties</w:t>
      </w:r>
      <w:r w:rsidR="004D4495">
        <w:t xml:space="preserve"> </w:t>
      </w:r>
      <w:r w:rsidR="00372CF0">
        <w:t>(</w:t>
      </w:r>
      <w:r w:rsidR="004D4495">
        <w:t>What are the different options and approaches that a designer could consider and follow when tackling this challenge?)</w:t>
      </w:r>
    </w:p>
    <w:p w14:paraId="687BE1EE" w14:textId="208FCEF9" w:rsidR="26FA64B5" w:rsidRDefault="26FA64B5" w:rsidP="2A136579">
      <w:pPr>
        <w:pStyle w:val="ListParagraph"/>
        <w:numPr>
          <w:ilvl w:val="0"/>
          <w:numId w:val="2"/>
        </w:numPr>
      </w:pPr>
      <w:r>
        <w:t xml:space="preserve">Extensive testing throughout every stage of the assembly and coding process. This technique helps </w:t>
      </w:r>
      <w:r w:rsidR="5D4A8B47">
        <w:t xml:space="preserve">us eliminate potential bugs in each component before we integrate then together. Making sure each component does exactly what it is meant to do </w:t>
      </w:r>
      <w:r w:rsidR="226460C6">
        <w:t>under each condition.</w:t>
      </w:r>
    </w:p>
    <w:p w14:paraId="54A1C8FA" w14:textId="0D479348" w:rsidR="226460C6" w:rsidRDefault="226460C6" w:rsidP="2A136579">
      <w:pPr>
        <w:pStyle w:val="ListParagraph"/>
        <w:numPr>
          <w:ilvl w:val="0"/>
          <w:numId w:val="2"/>
        </w:numPr>
      </w:pPr>
      <w:r>
        <w:t>After each component and their software is functioning smoothly, integrating the multiple different systems together and continuing to test and fix bugs until we have a whole</w:t>
      </w:r>
      <w:r w:rsidR="7FC35E02">
        <w:t>, synced, integrated system which we can further test. This method fixes bugs at every stage making the integration of the different subsystems a simpler task at the end.</w:t>
      </w:r>
    </w:p>
    <w:p w14:paraId="57002664" w14:textId="14B13488" w:rsidR="0087237F" w:rsidRPr="001761FF" w:rsidRDefault="001761FF" w:rsidP="001761FF">
      <w:pPr>
        <w:pStyle w:val="Heading1"/>
      </w:pPr>
      <w:r>
        <w:t xml:space="preserve">7. </w:t>
      </w:r>
      <w:r w:rsidR="1E6D4BD2">
        <w:t>R</w:t>
      </w:r>
      <w:r>
        <w:t>eferences (at least 2)</w:t>
      </w:r>
    </w:p>
    <w:p w14:paraId="5E6166AC" w14:textId="77B62448" w:rsidR="297F7E51" w:rsidRDefault="297F7E51" w:rsidP="2A136579">
      <w:pPr>
        <w:pStyle w:val="ListParagraph"/>
        <w:numPr>
          <w:ilvl w:val="0"/>
          <w:numId w:val="1"/>
        </w:numPr>
      </w:pPr>
      <w:r>
        <w:t xml:space="preserve">MIT Android App Inventor </w:t>
      </w:r>
      <w:hyperlink r:id="rId8">
        <w:r w:rsidRPr="2A136579">
          <w:rPr>
            <w:rStyle w:val="Hyperlink"/>
          </w:rPr>
          <w:t>https://appinventor.mit.edu/</w:t>
        </w:r>
      </w:hyperlink>
    </w:p>
    <w:p w14:paraId="365823AB" w14:textId="02FDB2F3" w:rsidR="605E5024" w:rsidRDefault="605E5024" w:rsidP="2A136579">
      <w:pPr>
        <w:pStyle w:val="ListParagraph"/>
        <w:numPr>
          <w:ilvl w:val="0"/>
          <w:numId w:val="1"/>
        </w:numPr>
      </w:pPr>
      <w:r>
        <w:t xml:space="preserve">Software development cycle </w:t>
      </w:r>
      <w:hyperlink r:id="rId9">
        <w:r w:rsidRPr="2A136579">
          <w:rPr>
            <w:rStyle w:val="Hyperlink"/>
          </w:rPr>
          <w:t>https://youtu.be/i-QyW8D3ei0</w:t>
        </w:r>
      </w:hyperlink>
      <w:r>
        <w:t xml:space="preserve"> </w:t>
      </w:r>
    </w:p>
    <w:sectPr w:rsidR="605E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5805"/>
    <w:multiLevelType w:val="hybridMultilevel"/>
    <w:tmpl w:val="030A11E4"/>
    <w:lvl w:ilvl="0" w:tplc="BD7E2340">
      <w:start w:val="1"/>
      <w:numFmt w:val="decimal"/>
      <w:lvlText w:val="%1."/>
      <w:lvlJc w:val="left"/>
      <w:pPr>
        <w:ind w:left="720" w:hanging="360"/>
      </w:pPr>
    </w:lvl>
    <w:lvl w:ilvl="1" w:tplc="A7A87966">
      <w:start w:val="1"/>
      <w:numFmt w:val="lowerLetter"/>
      <w:lvlText w:val="%2."/>
      <w:lvlJc w:val="left"/>
      <w:pPr>
        <w:ind w:left="1440" w:hanging="360"/>
      </w:pPr>
    </w:lvl>
    <w:lvl w:ilvl="2" w:tplc="9E8016E6">
      <w:start w:val="1"/>
      <w:numFmt w:val="lowerRoman"/>
      <w:lvlText w:val="%3."/>
      <w:lvlJc w:val="right"/>
      <w:pPr>
        <w:ind w:left="2160" w:hanging="180"/>
      </w:pPr>
    </w:lvl>
    <w:lvl w:ilvl="3" w:tplc="EEEC58CE">
      <w:start w:val="1"/>
      <w:numFmt w:val="decimal"/>
      <w:lvlText w:val="%4."/>
      <w:lvlJc w:val="left"/>
      <w:pPr>
        <w:ind w:left="2880" w:hanging="360"/>
      </w:pPr>
    </w:lvl>
    <w:lvl w:ilvl="4" w:tplc="3E2A4C06">
      <w:start w:val="1"/>
      <w:numFmt w:val="lowerLetter"/>
      <w:lvlText w:val="%5."/>
      <w:lvlJc w:val="left"/>
      <w:pPr>
        <w:ind w:left="3600" w:hanging="360"/>
      </w:pPr>
    </w:lvl>
    <w:lvl w:ilvl="5" w:tplc="F75051AA">
      <w:start w:val="1"/>
      <w:numFmt w:val="lowerRoman"/>
      <w:lvlText w:val="%6."/>
      <w:lvlJc w:val="right"/>
      <w:pPr>
        <w:ind w:left="4320" w:hanging="180"/>
      </w:pPr>
    </w:lvl>
    <w:lvl w:ilvl="6" w:tplc="6CF8F52C">
      <w:start w:val="1"/>
      <w:numFmt w:val="decimal"/>
      <w:lvlText w:val="%7."/>
      <w:lvlJc w:val="left"/>
      <w:pPr>
        <w:ind w:left="5040" w:hanging="360"/>
      </w:pPr>
    </w:lvl>
    <w:lvl w:ilvl="7" w:tplc="55BEAAD2">
      <w:start w:val="1"/>
      <w:numFmt w:val="lowerLetter"/>
      <w:lvlText w:val="%8."/>
      <w:lvlJc w:val="left"/>
      <w:pPr>
        <w:ind w:left="5760" w:hanging="360"/>
      </w:pPr>
    </w:lvl>
    <w:lvl w:ilvl="8" w:tplc="BDAA9D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7017"/>
    <w:multiLevelType w:val="hybridMultilevel"/>
    <w:tmpl w:val="D8D4D624"/>
    <w:lvl w:ilvl="0" w:tplc="E0081C8C">
      <w:start w:val="1"/>
      <w:numFmt w:val="decimal"/>
      <w:lvlText w:val="%1."/>
      <w:lvlJc w:val="left"/>
      <w:pPr>
        <w:ind w:left="720" w:hanging="360"/>
      </w:pPr>
    </w:lvl>
    <w:lvl w:ilvl="1" w:tplc="762E1D7A">
      <w:start w:val="1"/>
      <w:numFmt w:val="lowerLetter"/>
      <w:lvlText w:val="%2."/>
      <w:lvlJc w:val="left"/>
      <w:pPr>
        <w:ind w:left="1440" w:hanging="360"/>
      </w:pPr>
    </w:lvl>
    <w:lvl w:ilvl="2" w:tplc="1C88F6AA">
      <w:start w:val="1"/>
      <w:numFmt w:val="lowerRoman"/>
      <w:lvlText w:val="%3."/>
      <w:lvlJc w:val="right"/>
      <w:pPr>
        <w:ind w:left="2160" w:hanging="180"/>
      </w:pPr>
    </w:lvl>
    <w:lvl w:ilvl="3" w:tplc="86808258">
      <w:start w:val="1"/>
      <w:numFmt w:val="decimal"/>
      <w:lvlText w:val="%4."/>
      <w:lvlJc w:val="left"/>
      <w:pPr>
        <w:ind w:left="2880" w:hanging="360"/>
      </w:pPr>
    </w:lvl>
    <w:lvl w:ilvl="4" w:tplc="DBE20B40">
      <w:start w:val="1"/>
      <w:numFmt w:val="lowerLetter"/>
      <w:lvlText w:val="%5."/>
      <w:lvlJc w:val="left"/>
      <w:pPr>
        <w:ind w:left="3600" w:hanging="360"/>
      </w:pPr>
    </w:lvl>
    <w:lvl w:ilvl="5" w:tplc="004CB78C">
      <w:start w:val="1"/>
      <w:numFmt w:val="lowerRoman"/>
      <w:lvlText w:val="%6."/>
      <w:lvlJc w:val="right"/>
      <w:pPr>
        <w:ind w:left="4320" w:hanging="180"/>
      </w:pPr>
    </w:lvl>
    <w:lvl w:ilvl="6" w:tplc="FC6AF922">
      <w:start w:val="1"/>
      <w:numFmt w:val="decimal"/>
      <w:lvlText w:val="%7."/>
      <w:lvlJc w:val="left"/>
      <w:pPr>
        <w:ind w:left="5040" w:hanging="360"/>
      </w:pPr>
    </w:lvl>
    <w:lvl w:ilvl="7" w:tplc="340E8C54">
      <w:start w:val="1"/>
      <w:numFmt w:val="lowerLetter"/>
      <w:lvlText w:val="%8."/>
      <w:lvlJc w:val="left"/>
      <w:pPr>
        <w:ind w:left="5760" w:hanging="360"/>
      </w:pPr>
    </w:lvl>
    <w:lvl w:ilvl="8" w:tplc="0F36F6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03"/>
    <w:rsid w:val="000212D0"/>
    <w:rsid w:val="00043BD3"/>
    <w:rsid w:val="000C5DDD"/>
    <w:rsid w:val="00101978"/>
    <w:rsid w:val="001734FF"/>
    <w:rsid w:val="00175D6B"/>
    <w:rsid w:val="001761FF"/>
    <w:rsid w:val="001B0C75"/>
    <w:rsid w:val="001E6AE8"/>
    <w:rsid w:val="00255D24"/>
    <w:rsid w:val="00256E5F"/>
    <w:rsid w:val="002E0609"/>
    <w:rsid w:val="003351A8"/>
    <w:rsid w:val="00372CF0"/>
    <w:rsid w:val="0037435E"/>
    <w:rsid w:val="003A46EB"/>
    <w:rsid w:val="003A5671"/>
    <w:rsid w:val="003C51EC"/>
    <w:rsid w:val="003D5085"/>
    <w:rsid w:val="004042FA"/>
    <w:rsid w:val="00431162"/>
    <w:rsid w:val="004C63DA"/>
    <w:rsid w:val="004D4495"/>
    <w:rsid w:val="004F1882"/>
    <w:rsid w:val="005019F3"/>
    <w:rsid w:val="0054336D"/>
    <w:rsid w:val="005B3E1B"/>
    <w:rsid w:val="005B752E"/>
    <w:rsid w:val="0060580D"/>
    <w:rsid w:val="0064782C"/>
    <w:rsid w:val="006B3EF5"/>
    <w:rsid w:val="006B4555"/>
    <w:rsid w:val="006C2FF8"/>
    <w:rsid w:val="00707403"/>
    <w:rsid w:val="00746502"/>
    <w:rsid w:val="0075779F"/>
    <w:rsid w:val="00777555"/>
    <w:rsid w:val="007C6A60"/>
    <w:rsid w:val="00867D1B"/>
    <w:rsid w:val="00880E02"/>
    <w:rsid w:val="008D1D82"/>
    <w:rsid w:val="008F122F"/>
    <w:rsid w:val="00944C28"/>
    <w:rsid w:val="00952FB2"/>
    <w:rsid w:val="00960DE4"/>
    <w:rsid w:val="009938F9"/>
    <w:rsid w:val="009E6248"/>
    <w:rsid w:val="009F5BA1"/>
    <w:rsid w:val="00A2625B"/>
    <w:rsid w:val="00A50B9D"/>
    <w:rsid w:val="00A51594"/>
    <w:rsid w:val="00A57182"/>
    <w:rsid w:val="00A91E09"/>
    <w:rsid w:val="00AD54FB"/>
    <w:rsid w:val="00B1241F"/>
    <w:rsid w:val="00B417EC"/>
    <w:rsid w:val="00B822BC"/>
    <w:rsid w:val="00BB53F2"/>
    <w:rsid w:val="00BC226E"/>
    <w:rsid w:val="00BC2311"/>
    <w:rsid w:val="00BD1C59"/>
    <w:rsid w:val="00BD2386"/>
    <w:rsid w:val="00BE56DE"/>
    <w:rsid w:val="00C10D29"/>
    <w:rsid w:val="00C136A5"/>
    <w:rsid w:val="00CB068F"/>
    <w:rsid w:val="00CB1DE8"/>
    <w:rsid w:val="00CF23A6"/>
    <w:rsid w:val="00D30670"/>
    <w:rsid w:val="00EA13A0"/>
    <w:rsid w:val="00F00AD4"/>
    <w:rsid w:val="00F53926"/>
    <w:rsid w:val="00F809D4"/>
    <w:rsid w:val="00F85C06"/>
    <w:rsid w:val="00FE0B8C"/>
    <w:rsid w:val="023FB9F7"/>
    <w:rsid w:val="04990C15"/>
    <w:rsid w:val="05A03733"/>
    <w:rsid w:val="080214A2"/>
    <w:rsid w:val="092988BA"/>
    <w:rsid w:val="09873F0D"/>
    <w:rsid w:val="1624511A"/>
    <w:rsid w:val="16CC6A1B"/>
    <w:rsid w:val="17D48E18"/>
    <w:rsid w:val="1B6466B6"/>
    <w:rsid w:val="1D003717"/>
    <w:rsid w:val="1E6D4BD2"/>
    <w:rsid w:val="1EAA231A"/>
    <w:rsid w:val="203D82FC"/>
    <w:rsid w:val="2247FA8B"/>
    <w:rsid w:val="226460C6"/>
    <w:rsid w:val="22DF68FE"/>
    <w:rsid w:val="2369B1A1"/>
    <w:rsid w:val="261FE73E"/>
    <w:rsid w:val="26FA64B5"/>
    <w:rsid w:val="2779607C"/>
    <w:rsid w:val="288F1890"/>
    <w:rsid w:val="297F7E51"/>
    <w:rsid w:val="2A136579"/>
    <w:rsid w:val="2B827806"/>
    <w:rsid w:val="2EA6E273"/>
    <w:rsid w:val="335A4953"/>
    <w:rsid w:val="38171444"/>
    <w:rsid w:val="39E3A312"/>
    <w:rsid w:val="3BA1CF55"/>
    <w:rsid w:val="412F5876"/>
    <w:rsid w:val="42E3BEE5"/>
    <w:rsid w:val="433F119B"/>
    <w:rsid w:val="475DB131"/>
    <w:rsid w:val="506039AE"/>
    <w:rsid w:val="54381331"/>
    <w:rsid w:val="55270978"/>
    <w:rsid w:val="5D4A8B47"/>
    <w:rsid w:val="5D968125"/>
    <w:rsid w:val="605E5024"/>
    <w:rsid w:val="6161B446"/>
    <w:rsid w:val="66CC0A22"/>
    <w:rsid w:val="677B020C"/>
    <w:rsid w:val="67B5A019"/>
    <w:rsid w:val="6A571C9E"/>
    <w:rsid w:val="6A7CF814"/>
    <w:rsid w:val="6D598BD9"/>
    <w:rsid w:val="7060FB47"/>
    <w:rsid w:val="710DC715"/>
    <w:rsid w:val="72D1A39A"/>
    <w:rsid w:val="772BD5D1"/>
    <w:rsid w:val="791EEE5D"/>
    <w:rsid w:val="7B0B522B"/>
    <w:rsid w:val="7BA0C301"/>
    <w:rsid w:val="7BDF94CD"/>
    <w:rsid w:val="7BF954EC"/>
    <w:rsid w:val="7EAD6317"/>
    <w:rsid w:val="7F06233B"/>
    <w:rsid w:val="7F30F5AE"/>
    <w:rsid w:val="7FC3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251D"/>
  <w15:chartTrackingRefBased/>
  <w15:docId w15:val="{B24EEFA1-53F1-4788-91DD-A61E81C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5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809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5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inventor.mit.ed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i-QyW8D3e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20D28F4ADD546A0EF88DD2B0333B3" ma:contentTypeVersion="4" ma:contentTypeDescription="Create a new document." ma:contentTypeScope="" ma:versionID="7955c595dfed0756d7661bf38594d8a5">
  <xsd:schema xmlns:xsd="http://www.w3.org/2001/XMLSchema" xmlns:xs="http://www.w3.org/2001/XMLSchema" xmlns:p="http://schemas.microsoft.com/office/2006/metadata/properties" xmlns:ns3="2827a15f-a7c2-423b-b2d6-0a02eb2a8067" targetNamespace="http://schemas.microsoft.com/office/2006/metadata/properties" ma:root="true" ma:fieldsID="5a477e916e07569a1ae99efd85565b53" ns3:_="">
    <xsd:import namespace="2827a15f-a7c2-423b-b2d6-0a02eb2a80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7a15f-a7c2-423b-b2d6-0a02eb2a8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07F75-801A-4E85-B11C-ED89B06C8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B8D1B-FF2D-4D06-830C-0C0743BA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7a15f-a7c2-423b-b2d6-0a02eb2a8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899136-3771-4418-947F-D9CB8A6B6E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Loo, Cheng</dc:creator>
  <cp:keywords/>
  <dc:description/>
  <cp:lastModifiedBy>Loo Cheng</cp:lastModifiedBy>
  <cp:revision>2</cp:revision>
  <dcterms:created xsi:type="dcterms:W3CDTF">2020-11-19T08:55:00Z</dcterms:created>
  <dcterms:modified xsi:type="dcterms:W3CDTF">2020-11-19T08:55:00Z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0x010100E0320D28F4ADD546A0EF88DD2B0333B3</vt:lpwstr>
  </property>
</Properties>
</file>