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9DF13" w14:textId="7E11FD0F" w:rsidR="0087237F" w:rsidRPr="006F1543" w:rsidRDefault="006F1543" w:rsidP="006F1543">
      <w:pPr>
        <w:pStyle w:val="Heading1"/>
        <w:jc w:val="center"/>
        <w:rPr>
          <w:rFonts w:asciiTheme="majorEastAsia" w:hAnsiTheme="majorEastAsia" w:cs="Arial"/>
          <w:color w:val="auto"/>
          <w:lang w:val="en-GB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6F1543">
        <w:rPr>
          <w:rFonts w:asciiTheme="majorEastAsia" w:hAnsiTheme="majorEastAsia" w:cs="Arial"/>
          <w:color w:val="auto"/>
          <w:lang w:val="en-GB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ENGF0002 Design &amp; Professional Skills Ethics Report </w:t>
      </w:r>
    </w:p>
    <w:p w14:paraId="13263145" w14:textId="4588EB3E" w:rsidR="006F1543" w:rsidRPr="006F1543" w:rsidRDefault="006F1543" w:rsidP="006F1543">
      <w:pPr>
        <w:jc w:val="center"/>
        <w:rPr>
          <w:rFonts w:asciiTheme="minorEastAsia" w:hAnsiTheme="minorEastAsia"/>
          <w:lang w:val="en-GB"/>
        </w:rPr>
      </w:pPr>
      <w:r w:rsidRPr="006F1543">
        <w:rPr>
          <w:rFonts w:asciiTheme="minorEastAsia" w:hAnsiTheme="minorEastAsia"/>
          <w:lang w:val="en-GB"/>
        </w:rPr>
        <w:t>Written by Cheng Loo (20096632)</w:t>
      </w:r>
    </w:p>
    <w:p w14:paraId="49856B67" w14:textId="2677FD96" w:rsidR="00C62852" w:rsidRDefault="00C62852" w:rsidP="006F1543">
      <w:pPr>
        <w:rPr>
          <w:rFonts w:asciiTheme="minorEastAsia" w:hAnsiTheme="minorEastAsia" w:cstheme="majorHAnsi"/>
          <w:lang w:val="en-GB"/>
        </w:rPr>
      </w:pPr>
      <w:r>
        <w:rPr>
          <w:rFonts w:asciiTheme="minorEastAsia" w:hAnsiTheme="minorEastAsia" w:cstheme="majorHAnsi"/>
          <w:lang w:val="en-GB"/>
        </w:rPr>
        <w:t>Possible companies:</w:t>
      </w:r>
    </w:p>
    <w:p w14:paraId="18BEA379" w14:textId="3F2A2780" w:rsidR="00C62852" w:rsidRDefault="00C62852" w:rsidP="006F1543">
      <w:pPr>
        <w:rPr>
          <w:rFonts w:asciiTheme="minorEastAsia" w:hAnsiTheme="minorEastAsia" w:cstheme="majorHAnsi"/>
          <w:lang w:val="en-GB"/>
        </w:rPr>
      </w:pPr>
      <w:r>
        <w:rPr>
          <w:rFonts w:asciiTheme="minorEastAsia" w:hAnsiTheme="minorEastAsia" w:cstheme="majorHAnsi"/>
          <w:lang w:val="en-GB"/>
        </w:rPr>
        <w:t xml:space="preserve">1. </w:t>
      </w:r>
      <w:proofErr w:type="spellStart"/>
      <w:r>
        <w:rPr>
          <w:rFonts w:asciiTheme="minorEastAsia" w:hAnsiTheme="minorEastAsia" w:cstheme="majorHAnsi"/>
          <w:lang w:val="en-GB"/>
        </w:rPr>
        <w:t>Wirecard</w:t>
      </w:r>
      <w:proofErr w:type="spellEnd"/>
    </w:p>
    <w:p w14:paraId="4F3A3164" w14:textId="50305606" w:rsidR="00C62852" w:rsidRPr="00C62852" w:rsidRDefault="00C62852" w:rsidP="00C62852">
      <w:pPr>
        <w:rPr>
          <w:lang w:val="en-GB"/>
        </w:rPr>
      </w:pPr>
      <w:r>
        <w:rPr>
          <w:lang w:val="en-GB"/>
        </w:rPr>
        <w:t xml:space="preserve">- </w:t>
      </w:r>
    </w:p>
    <w:sectPr w:rsidR="00C62852" w:rsidRPr="00C62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CC"/>
    <w:rsid w:val="0054336D"/>
    <w:rsid w:val="006707B0"/>
    <w:rsid w:val="006F1543"/>
    <w:rsid w:val="00A91E09"/>
    <w:rsid w:val="00C62852"/>
    <w:rsid w:val="00C9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3437"/>
  <w15:chartTrackingRefBased/>
  <w15:docId w15:val="{A1A57EF0-F12F-4707-9A16-20670D13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 Cheng</dc:creator>
  <cp:keywords/>
  <dc:description/>
  <cp:lastModifiedBy>Loo Cheng</cp:lastModifiedBy>
  <cp:revision>2</cp:revision>
  <dcterms:created xsi:type="dcterms:W3CDTF">2021-02-09T14:04:00Z</dcterms:created>
  <dcterms:modified xsi:type="dcterms:W3CDTF">2021-02-09T18:45:00Z</dcterms:modified>
</cp:coreProperties>
</file>