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Acai</w:t>
      </w:r>
    </w:p>
    <w:p>
      <w:r>
        <w:t>url: https://www.nccih.nih.gov/health/acai</w:t>
        <w:br/>
        <w:br/>
        <w:t>Acai</w:t>
        <w:br/>
        <w:t xml:space="preserve">Common Names: acai, acai berry, a a </w:t>
        <w:br/>
        <w:br/>
        <w:t>Latin Names: Euterpe oleracea, Euterpe badiocarpa</w:t>
        <w:br/>
        <w:br/>
        <w:t>Background</w:t>
        <w:br/>
        <w:t>The acai palm tree, native to tropical Central and South America, produces a deep purple fruit. The acai fruit has long been an important food source for indigenous peoples of the Amazon region.</w:t>
        <w:br/>
        <w:t>Acai products have become popular in the United States, where they have been promoted for weight-loss and anti-aging purposes.</w:t>
        <w:br/>
        <w:t>The Federal Trade Commission has taken action against companies that marketed acai weight-loss products in allegedly deceptive ways.</w:t>
        <w:br/>
        <w:t>Acai fruit pulp has been used experimentally as an oral contrast agent for magnetic resonance imaging (MRI) of the digestive tract.</w:t>
        <w:br/>
        <w:t>How Much Do We Know?</w:t>
        <w:br/>
        <w:t>Very little research has been done in people on the health effects of acai products.</w:t>
        <w:br/>
        <w:t>What Have We Learned?</w:t>
        <w:br/>
        <w:t>There's no definitive scientific evidence based on studies in people to support the use of acai for any health-related purpose.</w:t>
        <w:br/>
        <w:t>No independent studies have been published in peer-reviewed journals that substantiate claims that acai alone promotes rapid weight loss. When investigating the safety profile of an acai-fortified juice in rats, researchers found no differences in body weight changes between animals given the juice and animals not given the juice.</w:t>
        <w:br/>
        <w:t>A preliminary study suggested that eating acai fruit pulp might reduce blood sugar and cholesterol levels in people who are overweight.</w:t>
        <w:br/>
        <w:t>Laboratory studies have focused on acai's potential antioxidant properties, and a juice blend with acai as the main ingredient has been shown to have an antioxidant effect in people. (Antioxidants are substances that may protect cells against certain types of damage.)</w:t>
        <w:br/>
        <w:t>What Do We Know About Safety?</w:t>
        <w:br/>
        <w:t>Acai pulp appears to be safe when consumed in the amounts commonly used in foods; however, drinking unprocessed acai juice has been linked to an illness called American trypanosomiasis (also known as Chagas disease).</w:t>
        <w:br/>
        <w:t>Consuming acai might affect MRI test results. If you use acai products and are scheduled for an MRI, check with your health care provider.</w:t>
        <w:br/>
        <w:t>Little is known about whether it s safe to use acai during pregnancy or while breastfeeding.</w:t>
        <w:br/>
        <w:t>Keep in Mind</w:t>
        <w:br/>
        <w:t>Take charge of your health-talk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Acai. Natural Medicines website. Accessed at naturalmedicines.therapeuticresearch.com on October 30, 2019. [Database subscription].</w:t>
        <w:br/>
        <w:t>Federal Trade Commission. FTC Permanently Stops Fake News Website Operator that Allegedly Deceived Consumers about Acai Berry Weight-Loss Products. Federal Trade Commission website. Accessed at http://www.ftc.gov/opa/2013/02/beony.shtm on November 26, 2019.</w:t>
        <w:br/>
        <w:t>Marcason W. What is the a a  berry and are there health benefits? Journal of the American Dietetic Association. 2009;109(11):1968.</w:t>
        <w:br/>
        <w:t>Schauss AG, Clewell A, Balogh L, et al. Safety evaluation of an a ai-fortified fruit and berry functional juice beverage (MonaVie Active ). Toxicology. 2010;278(1):46-54.</w:t>
        <w:br/>
        <w:t>Schreckinger ME, Lotton J, Lila MA, et al. Berries from South America: a comprehensive review on chemistry, health potential, and commercialization. Journal of Medicinal Food. 2010;13(2):233-246.</w:t>
        <w:br/>
        <w:t>Udani JK, Singh BB, Singh VJ, et al. Effects of a ai (Euterpe oleracea Mart.) berry preparation on metabolic parameters in a healthy overweight population: a pilot study. Nutrition Journal. 2011;10:45.</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