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Bilberry</w:t>
      </w:r>
    </w:p>
    <w:p>
      <w:r>
        <w:t>url: https://www.nccih.nih.gov/health/bilberry</w:t>
        <w:br/>
        <w:br/>
        <w:br/>
        <w:t>Bilberry</w:t>
        <w:br/>
        <w:t>Common Names: bilberry, European blueberry, whortleberry, huckleberry</w:t>
        <w:br/>
        <w:br/>
        <w:t>Latin Names: Vaccinium myrtillus</w:t>
        <w:br/>
        <w:br/>
        <w:t>Background</w:t>
        <w:br/>
        <w:t>The bilberry bush is native to northern areas of Europe and Asia, the northern United States, and Canada. Its dark berries resemble blueberries.</w:t>
        <w:br/>
        <w:t xml:space="preserve">Its name is derived from the Danish word bollebar, which means  dark berry. </w:t>
        <w:br/>
        <w:t>Bilberry has been used for medicinal purposes since the Middle Ages. The berries and leaves are the parts of the plant that are used. Historically, bilberry has been used for a variety of conditions, including diarrhea, inflammation of the mouth, urinary problems, and diabetes. It s also been used traditionally to prevent scurvy, due to its high vitamin C content. During World War II, British pilots ate bilberry jam, thinking it would improve their night vision.</w:t>
        <w:br/>
        <w:t>Today, bilberry is promoted as a dietary supplement for night vision, cataracts, varicose veins, and other conditions such as atherosclerosis (in which plaque builds up in arteries).</w:t>
        <w:br/>
        <w:t>How Much Do We Know?</w:t>
        <w:br/>
        <w:t>There are few high-quality clinical trials (studies in people) of bilberry supplements.</w:t>
        <w:br/>
        <w:t>What Have We Learned?</w:t>
        <w:br/>
        <w:t>There s little scientific evidence to support the use of bilberry for many health conditions.</w:t>
        <w:br/>
        <w:t>A few recent studies have suggested possible beneficial effects of bilberry. However, these studies involved small numbers of people. More research would be needed to confirm these findings.</w:t>
        <w:br/>
        <w:t>Results from a small clinical study (24 people) suggest that consuming bilberries may reduce gum inflammation and bleeding.</w:t>
        <w:br/>
        <w:t>Data from a Japanese study with 88 office workers suggest that a bilberry extract helped with eye fatigue.</w:t>
        <w:br/>
        <w:t>Data from a small study with 21 people suggest that consuming bilberry juice for 5 days before and 2 days after a half-marathon may lead to small to moderate transient increases in muscle soreness and inflammation in recreationally trained runners.</w:t>
        <w:br/>
        <w:t>The berries have a high concentration of polyphenols called anthocyanins, which some studies suggest may have health benefits.</w:t>
        <w:br/>
        <w:t>What Do We Know About Safety?</w:t>
        <w:br/>
        <w:t>Bilberry fruit is considered safe when consumed in amounts typically found in foods, or as an extract for 6 months to a year.</w:t>
        <w:br/>
        <w:t>Bilberry leaves may be unsafe when taken orally (by mouth) in high doses or for long periods of time.</w:t>
        <w:br/>
        <w:t>Little is known about whether it s safe to use bilberry during pregnancy or while breastfeeding. (Consuming amounts typically found in foods is considered safe.)</w:t>
        <w:br/>
        <w:t>Bilberry may interact with a cancer drug called erlotinib (Tarceval), antidiabetes drugs, or medications that slow blood clotting. If you re taking medicine, talk with your health care provider before taking bilberry supplements.</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Bilberry. Natural Medicines website. Accessed at naturalmedicines.therapeuticresearch.com on October 14, 2019. [Database subscription].</w:t>
        <w:br/>
        <w:t>Bilberry. LiverTox: Clinical and Research Information on Drug-Induced Liver Injury [Internet]. Bethesda, MD: National Institute of Diabetes and Digestive and Kidney Diseases. Accessed at https://www.ncbi.nlm.nih.gov/books/NBK548250/ on October 29. 2019.</w:t>
        <w:br/>
        <w:t>Lynn A, Garner S, Nelson N, et al. Effect of bilberry juice on indices of muscle damage and inflammation in runners competing a half-marathon: a randomised, placebo-controlled trial. Journal of the International Society of Sports Nutrition. 2018;15:22.</w:t>
        <w:br/>
        <w:t>Ozawa Y, Kawashima M, Inoue S, et al. Bilberry extract supplementation for preventing eye fatigue in video display terminal workers. Journal of Nutrition, Health &amp; Aging. 2015;19(5):548-554.</w:t>
        <w:br/>
        <w:t>Tjelle TE, Holtung L, B hn SK, et al. Polyphenol-rich juices reduce blood pressure measures in a randomized controlled trial in high normal and hypertensive volunteers. British Journal of Nutrition. 2015;114(7):1054-1063.</w:t>
        <w:br/>
        <w:t>Wid n C, Coleman M, Crit n M, et al. Consumption of bilberries controls gingival inflammation. International Journal of Molecular Sciences. 2015;16(5):10,665-10,673.</w:t>
        <w:br/>
        <w:t>Yamaura K, Shimada M, Ueno K. Anthocyanins from bilberry (Vaccinium myrtillus L.) alleviate pruritus in a mouse model of chronic allergic contact dermatitis. Pharmacognosy Research. 2011;3(3):173-177.</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