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9AE8F" w14:textId="77777777" w:rsidR="00922743" w:rsidRPr="008A539D" w:rsidRDefault="008A539D" w:rsidP="00B92FF5">
      <w:pPr>
        <w:pStyle w:val="Ttulo"/>
      </w:pPr>
      <w:r>
        <w:t xml:space="preserve">Demos </w:t>
      </w:r>
      <w:proofErr w:type="gramStart"/>
      <w:r>
        <w:t xml:space="preserve">-  </w:t>
      </w:r>
      <w:proofErr w:type="spellStart"/>
      <w:r>
        <w:t>DeepSee</w:t>
      </w:r>
      <w:proofErr w:type="spellEnd"/>
      <w:proofErr w:type="gramEnd"/>
      <w:r>
        <w:t xml:space="preserve"> Fundamentals</w:t>
      </w:r>
    </w:p>
    <w:p w14:paraId="495A72EC" w14:textId="77777777" w:rsidR="00922743" w:rsidRDefault="00F85C39" w:rsidP="00F85C39">
      <w:pPr>
        <w:pStyle w:val="Ttulo1"/>
      </w:pPr>
      <w:r>
        <w:t xml:space="preserve">Demos - </w:t>
      </w:r>
      <w:r w:rsidR="008A539D">
        <w:t>Overview Module</w:t>
      </w:r>
    </w:p>
    <w:p w14:paraId="2DF7B2CF" w14:textId="77777777" w:rsidR="00922743" w:rsidRDefault="00922743">
      <w:pPr>
        <w:pStyle w:val="NormalWeb"/>
        <w:spacing w:before="0" w:beforeAutospacing="0" w:after="0" w:afterAutospacing="0"/>
        <w:rPr>
          <w:rFonts w:ascii="Calibri" w:hAnsi="Calibri"/>
          <w:sz w:val="22"/>
          <w:szCs w:val="22"/>
        </w:rPr>
      </w:pPr>
      <w:r>
        <w:rPr>
          <w:rFonts w:ascii="Calibri" w:hAnsi="Calibri"/>
          <w:sz w:val="22"/>
          <w:szCs w:val="22"/>
        </w:rPr>
        <w:t> </w:t>
      </w:r>
    </w:p>
    <w:p w14:paraId="27754FBF" w14:textId="77777777" w:rsidR="00303E3D" w:rsidRPr="00303E3D" w:rsidRDefault="00303E3D" w:rsidP="00303E3D">
      <w:pPr>
        <w:numPr>
          <w:ilvl w:val="0"/>
          <w:numId w:val="1"/>
        </w:numPr>
        <w:spacing w:after="0" w:line="240" w:lineRule="auto"/>
        <w:ind w:left="540"/>
        <w:textAlignment w:val="center"/>
        <w:rPr>
          <w:rFonts w:ascii="Calibri" w:eastAsia="Times New Roman" w:hAnsi="Calibri" w:cs="Times New Roman"/>
        </w:rPr>
      </w:pPr>
      <w:r w:rsidRPr="00303E3D">
        <w:rPr>
          <w:rFonts w:ascii="Calibri" w:eastAsia="Times New Roman" w:hAnsi="Calibri" w:cs="Times New Roman"/>
        </w:rPr>
        <w:t xml:space="preserve">Installation of </w:t>
      </w:r>
      <w:proofErr w:type="spellStart"/>
      <w:r w:rsidRPr="00303E3D">
        <w:rPr>
          <w:rFonts w:ascii="Calibri" w:eastAsia="Times New Roman" w:hAnsi="Calibri" w:cs="Times New Roman"/>
        </w:rPr>
        <w:t>thess</w:t>
      </w:r>
      <w:proofErr w:type="spellEnd"/>
      <w:r w:rsidRPr="00303E3D">
        <w:rPr>
          <w:rFonts w:ascii="Calibri" w:eastAsia="Times New Roman" w:hAnsi="Calibri" w:cs="Times New Roman"/>
        </w:rPr>
        <w:t xml:space="preserve"> demos along with a lot of other stuff that students will use in class can be done using the %Installer routine located in </w:t>
      </w:r>
      <w:proofErr w:type="gramStart"/>
      <w:r w:rsidRPr="00303E3D">
        <w:rPr>
          <w:rFonts w:ascii="Calibri" w:eastAsia="Times New Roman" w:hAnsi="Calibri" w:cs="Times New Roman"/>
        </w:rPr>
        <w:t>the  /</w:t>
      </w:r>
      <w:proofErr w:type="spellStart"/>
      <w:proofErr w:type="gramEnd"/>
      <w:r w:rsidRPr="00303E3D">
        <w:rPr>
          <w:rFonts w:ascii="Calibri" w:eastAsia="Times New Roman" w:hAnsi="Calibri" w:cs="Times New Roman"/>
        </w:rPr>
        <w:t>studentfilesfordeepsee</w:t>
      </w:r>
      <w:proofErr w:type="spellEnd"/>
      <w:r w:rsidRPr="00303E3D">
        <w:rPr>
          <w:rFonts w:ascii="Calibri" w:eastAsia="Times New Roman" w:hAnsi="Calibri" w:cs="Times New Roman"/>
        </w:rPr>
        <w:t xml:space="preserve"> directory.</w:t>
      </w:r>
    </w:p>
    <w:p w14:paraId="5A810F9A" w14:textId="77777777" w:rsidR="00303E3D" w:rsidRPr="00303E3D" w:rsidRDefault="00303E3D" w:rsidP="00303E3D">
      <w:pPr>
        <w:numPr>
          <w:ilvl w:val="1"/>
          <w:numId w:val="2"/>
        </w:numPr>
        <w:spacing w:after="0" w:line="240" w:lineRule="auto"/>
        <w:ind w:left="1080"/>
        <w:textAlignment w:val="center"/>
        <w:rPr>
          <w:rFonts w:ascii="Calibri" w:eastAsia="Times New Roman" w:hAnsi="Calibri" w:cs="Times New Roman"/>
        </w:rPr>
      </w:pPr>
      <w:r w:rsidRPr="00303E3D">
        <w:rPr>
          <w:rFonts w:ascii="Calibri" w:eastAsia="Times New Roman" w:hAnsi="Calibri" w:cs="Times New Roman"/>
        </w:rPr>
        <w:t>Put these files in C:\DeepSee</w:t>
      </w:r>
    </w:p>
    <w:p w14:paraId="24407026" w14:textId="77777777" w:rsidR="00303E3D" w:rsidRPr="00303E3D" w:rsidRDefault="00303E3D" w:rsidP="00303E3D">
      <w:pPr>
        <w:numPr>
          <w:ilvl w:val="1"/>
          <w:numId w:val="2"/>
        </w:numPr>
        <w:spacing w:after="0" w:line="240" w:lineRule="auto"/>
        <w:ind w:left="1080"/>
        <w:textAlignment w:val="center"/>
        <w:rPr>
          <w:rFonts w:ascii="Calibri" w:eastAsia="Times New Roman" w:hAnsi="Calibri" w:cs="Times New Roman"/>
        </w:rPr>
      </w:pPr>
      <w:r w:rsidRPr="00303E3D">
        <w:rPr>
          <w:rFonts w:ascii="Calibri" w:eastAsia="Times New Roman" w:hAnsi="Calibri" w:cs="Times New Roman"/>
        </w:rPr>
        <w:t>Import Installer.xml into SAMPLES namespace.</w:t>
      </w:r>
    </w:p>
    <w:p w14:paraId="571B162E" w14:textId="77777777" w:rsidR="00303E3D" w:rsidRPr="00303E3D" w:rsidRDefault="00303E3D" w:rsidP="00303E3D">
      <w:pPr>
        <w:numPr>
          <w:ilvl w:val="2"/>
          <w:numId w:val="3"/>
        </w:numPr>
        <w:spacing w:after="0" w:line="240" w:lineRule="auto"/>
        <w:ind w:left="1620"/>
        <w:textAlignment w:val="center"/>
        <w:rPr>
          <w:rFonts w:ascii="Calibri" w:eastAsia="Times New Roman" w:hAnsi="Calibri" w:cs="Times New Roman"/>
        </w:rPr>
      </w:pPr>
      <w:r w:rsidRPr="00303E3D">
        <w:rPr>
          <w:rFonts w:ascii="Calibri" w:eastAsia="Times New Roman" w:hAnsi="Calibri" w:cs="Times New Roman"/>
        </w:rPr>
        <w:t xml:space="preserve">From command line:  </w:t>
      </w:r>
    </w:p>
    <w:p w14:paraId="452EBB47" w14:textId="77777777" w:rsidR="00303E3D" w:rsidRPr="00303E3D" w:rsidRDefault="00303E3D" w:rsidP="00303E3D">
      <w:pPr>
        <w:spacing w:after="0" w:line="240" w:lineRule="auto"/>
        <w:ind w:left="1620"/>
        <w:textAlignment w:val="center"/>
        <w:rPr>
          <w:rFonts w:ascii="Calibri" w:eastAsia="Times New Roman" w:hAnsi="Calibri" w:cs="Times New Roman"/>
          <w:sz w:val="16"/>
          <w:szCs w:val="16"/>
        </w:rPr>
      </w:pPr>
      <w:r w:rsidRPr="00303E3D">
        <w:rPr>
          <w:rFonts w:ascii="Calibri" w:eastAsia="Times New Roman" w:hAnsi="Calibri" w:cs="Times New Roman"/>
          <w:sz w:val="16"/>
          <w:szCs w:val="16"/>
        </w:rPr>
        <w:t>SAMPLES&gt;Do $System.OBJ.Load("/tmp/StudentFilesforDeepSeeDirectory/setup/Installer.xml","c")</w:t>
      </w:r>
    </w:p>
    <w:p w14:paraId="2CD36118" w14:textId="77777777" w:rsidR="00303E3D" w:rsidRPr="00303E3D" w:rsidRDefault="00303E3D" w:rsidP="00303E3D">
      <w:pPr>
        <w:numPr>
          <w:ilvl w:val="1"/>
          <w:numId w:val="4"/>
        </w:numPr>
        <w:spacing w:after="0" w:line="240" w:lineRule="auto"/>
        <w:ind w:left="1080"/>
        <w:textAlignment w:val="center"/>
        <w:rPr>
          <w:rFonts w:ascii="Calibri" w:eastAsia="Times New Roman" w:hAnsi="Calibri" w:cs="Times New Roman"/>
        </w:rPr>
      </w:pPr>
      <w:r w:rsidRPr="00303E3D">
        <w:rPr>
          <w:rFonts w:ascii="Calibri" w:eastAsia="Times New Roman" w:hAnsi="Calibri" w:cs="Times New Roman"/>
        </w:rPr>
        <w:t>In Samples namespace execute the following from the command line</w:t>
      </w:r>
    </w:p>
    <w:p w14:paraId="4440A871" w14:textId="48664FCB" w:rsidR="00303E3D" w:rsidRPr="00303E3D" w:rsidRDefault="00303E3D" w:rsidP="00303E3D">
      <w:pPr>
        <w:numPr>
          <w:ilvl w:val="2"/>
          <w:numId w:val="3"/>
        </w:numPr>
        <w:spacing w:after="0" w:line="240" w:lineRule="auto"/>
        <w:ind w:left="1620"/>
        <w:textAlignment w:val="center"/>
        <w:rPr>
          <w:rFonts w:ascii="Calibri" w:eastAsia="Times New Roman" w:hAnsi="Calibri" w:cs="Times New Roman"/>
        </w:rPr>
      </w:pPr>
      <w:r w:rsidRPr="00303E3D">
        <w:rPr>
          <w:rFonts w:ascii="Calibri" w:eastAsia="Times New Roman" w:hAnsi="Calibri" w:cs="Times New Roman"/>
          <w:sz w:val="16"/>
          <w:szCs w:val="16"/>
        </w:rPr>
        <w:t>SAMPLES</w:t>
      </w:r>
      <w:r w:rsidRPr="00303E3D">
        <w:rPr>
          <w:rFonts w:ascii="Calibri" w:eastAsia="Times New Roman" w:hAnsi="Calibri" w:cs="Times New Roman"/>
          <w:sz w:val="16"/>
          <w:szCs w:val="16"/>
        </w:rPr>
        <w:t xml:space="preserve"> </w:t>
      </w:r>
      <w:r w:rsidRPr="00303E3D">
        <w:rPr>
          <w:rFonts w:ascii="Calibri" w:eastAsia="Times New Roman" w:hAnsi="Calibri" w:cs="Times New Roman"/>
          <w:sz w:val="16"/>
          <w:szCs w:val="16"/>
        </w:rPr>
        <w:t>&gt;Do ##class(Training.DeepSee.Installer).Install("/tmp/StudentFilesforDeepSeeDirectory/setup/files")</w:t>
      </w:r>
      <w:r>
        <w:rPr>
          <w:rFonts w:ascii="Calibri" w:eastAsia="Times New Roman" w:hAnsi="Calibri" w:cs="Times New Roman"/>
          <w:sz w:val="16"/>
          <w:szCs w:val="16"/>
        </w:rPr>
        <w:t xml:space="preserve"> </w:t>
      </w:r>
      <w:r w:rsidRPr="00303E3D">
        <w:rPr>
          <w:rFonts w:ascii="Calibri" w:eastAsia="Times New Roman" w:hAnsi="Calibri" w:cs="Times New Roman"/>
        </w:rPr>
        <w:t>-- assumes files to install are in c:\deepsee\setup -- if they are in a different folder provide the path as the first and only argument to the method.</w:t>
      </w:r>
    </w:p>
    <w:p w14:paraId="271F57AC" w14:textId="77777777" w:rsidR="00922743" w:rsidRDefault="00922743" w:rsidP="00922743">
      <w:pPr>
        <w:numPr>
          <w:ilvl w:val="0"/>
          <w:numId w:val="6"/>
        </w:numPr>
        <w:spacing w:after="0" w:line="240" w:lineRule="auto"/>
        <w:ind w:left="540"/>
        <w:textAlignment w:val="center"/>
        <w:rPr>
          <w:rFonts w:ascii="Calibri" w:eastAsia="Times New Roman" w:hAnsi="Calibri"/>
        </w:rPr>
      </w:pPr>
      <w:r>
        <w:rPr>
          <w:rFonts w:ascii="Calibri" w:eastAsia="Times New Roman" w:hAnsi="Calibri"/>
        </w:rPr>
        <w:t>Launch the Demonstration Dashboard from the User Portal</w:t>
      </w:r>
    </w:p>
    <w:p w14:paraId="7873333A" w14:textId="77777777" w:rsidR="00922743" w:rsidRDefault="00922743" w:rsidP="00922743">
      <w:pPr>
        <w:numPr>
          <w:ilvl w:val="1"/>
          <w:numId w:val="7"/>
        </w:numPr>
        <w:spacing w:after="0" w:line="240" w:lineRule="auto"/>
        <w:ind w:left="1080"/>
        <w:textAlignment w:val="center"/>
        <w:rPr>
          <w:rFonts w:ascii="Calibri" w:eastAsia="Times New Roman" w:hAnsi="Calibri"/>
        </w:rPr>
      </w:pPr>
      <w:r>
        <w:rPr>
          <w:rFonts w:ascii="Calibri" w:eastAsia="Times New Roman" w:hAnsi="Calibri"/>
        </w:rPr>
        <w:t>Describe 3 types of widgets</w:t>
      </w:r>
    </w:p>
    <w:p w14:paraId="76813ECA" w14:textId="77777777" w:rsidR="00922743" w:rsidRDefault="00922743" w:rsidP="00922743">
      <w:pPr>
        <w:numPr>
          <w:ilvl w:val="2"/>
          <w:numId w:val="8"/>
        </w:numPr>
        <w:spacing w:after="0" w:line="240" w:lineRule="auto"/>
        <w:ind w:left="1620"/>
        <w:textAlignment w:val="center"/>
        <w:rPr>
          <w:rFonts w:ascii="Calibri" w:eastAsia="Times New Roman" w:hAnsi="Calibri"/>
        </w:rPr>
      </w:pPr>
      <w:r>
        <w:rPr>
          <w:rFonts w:ascii="Calibri" w:eastAsia="Times New Roman" w:hAnsi="Calibri"/>
        </w:rPr>
        <w:t>Pivot Table widget</w:t>
      </w:r>
    </w:p>
    <w:p w14:paraId="5752BC00" w14:textId="77777777" w:rsidR="00922743" w:rsidRDefault="00922743" w:rsidP="00922743">
      <w:pPr>
        <w:numPr>
          <w:ilvl w:val="2"/>
          <w:numId w:val="8"/>
        </w:numPr>
        <w:spacing w:after="0" w:line="240" w:lineRule="auto"/>
        <w:ind w:left="1620"/>
        <w:textAlignment w:val="center"/>
        <w:rPr>
          <w:rFonts w:ascii="Calibri" w:eastAsia="Times New Roman" w:hAnsi="Calibri"/>
        </w:rPr>
      </w:pPr>
      <w:r>
        <w:rPr>
          <w:rFonts w:ascii="Calibri" w:eastAsia="Times New Roman" w:hAnsi="Calibri"/>
        </w:rPr>
        <w:t>Chart widget: graphical view of a table of data.</w:t>
      </w:r>
    </w:p>
    <w:p w14:paraId="1C032624" w14:textId="77777777" w:rsidR="00922743" w:rsidRDefault="00922743" w:rsidP="00922743">
      <w:pPr>
        <w:numPr>
          <w:ilvl w:val="2"/>
          <w:numId w:val="8"/>
        </w:numPr>
        <w:spacing w:after="0" w:line="240" w:lineRule="auto"/>
        <w:ind w:left="1620"/>
        <w:textAlignment w:val="center"/>
        <w:rPr>
          <w:rFonts w:ascii="Calibri" w:eastAsia="Times New Roman" w:hAnsi="Calibri"/>
        </w:rPr>
      </w:pPr>
      <w:r>
        <w:rPr>
          <w:rFonts w:ascii="Calibri" w:eastAsia="Times New Roman" w:hAnsi="Calibri"/>
        </w:rPr>
        <w:t>Meter: displays a single value</w:t>
      </w:r>
    </w:p>
    <w:p w14:paraId="3FDAFA43" w14:textId="77777777" w:rsidR="00922743" w:rsidRDefault="00922743" w:rsidP="00922743">
      <w:pPr>
        <w:numPr>
          <w:ilvl w:val="1"/>
          <w:numId w:val="9"/>
        </w:numPr>
        <w:spacing w:after="0" w:line="240" w:lineRule="auto"/>
        <w:ind w:left="1080"/>
        <w:textAlignment w:val="center"/>
        <w:rPr>
          <w:rFonts w:ascii="Calibri" w:eastAsia="Times New Roman" w:hAnsi="Calibri"/>
        </w:rPr>
      </w:pPr>
      <w:r>
        <w:rPr>
          <w:rFonts w:ascii="Calibri" w:eastAsia="Times New Roman" w:hAnsi="Calibri"/>
        </w:rPr>
        <w:t>Show the various user interactions:</w:t>
      </w:r>
    </w:p>
    <w:p w14:paraId="4EBFA53F" w14:textId="77777777" w:rsidR="00922743" w:rsidRDefault="00922743" w:rsidP="00922743">
      <w:pPr>
        <w:numPr>
          <w:ilvl w:val="2"/>
          <w:numId w:val="10"/>
        </w:numPr>
        <w:spacing w:after="0" w:line="240" w:lineRule="auto"/>
        <w:ind w:left="1620"/>
        <w:textAlignment w:val="center"/>
        <w:rPr>
          <w:rFonts w:ascii="Calibri" w:eastAsia="Times New Roman" w:hAnsi="Calibri"/>
        </w:rPr>
      </w:pPr>
      <w:proofErr w:type="spellStart"/>
      <w:r>
        <w:rPr>
          <w:rFonts w:ascii="Calibri" w:eastAsia="Times New Roman" w:hAnsi="Calibri"/>
        </w:rPr>
        <w:t>DrillDown</w:t>
      </w:r>
      <w:proofErr w:type="spellEnd"/>
      <w:r>
        <w:rPr>
          <w:rFonts w:ascii="Calibri" w:eastAsia="Times New Roman" w:hAnsi="Calibri"/>
        </w:rPr>
        <w:t xml:space="preserve"> </w:t>
      </w:r>
    </w:p>
    <w:p w14:paraId="2933319D" w14:textId="77777777" w:rsidR="00922743" w:rsidRDefault="00922743" w:rsidP="00922743">
      <w:pPr>
        <w:numPr>
          <w:ilvl w:val="3"/>
          <w:numId w:val="11"/>
        </w:numPr>
        <w:spacing w:after="0" w:line="240" w:lineRule="auto"/>
        <w:ind w:left="2160"/>
        <w:textAlignment w:val="center"/>
        <w:rPr>
          <w:rFonts w:ascii="Calibri" w:eastAsia="Times New Roman" w:hAnsi="Calibri"/>
        </w:rPr>
      </w:pPr>
      <w:r>
        <w:rPr>
          <w:rFonts w:ascii="Calibri" w:eastAsia="Times New Roman" w:hAnsi="Calibri"/>
        </w:rPr>
        <w:t>Use double-clicking row headers</w:t>
      </w:r>
    </w:p>
    <w:p w14:paraId="2C0311B4" w14:textId="77777777" w:rsidR="00922743" w:rsidRDefault="00922743" w:rsidP="00922743">
      <w:pPr>
        <w:numPr>
          <w:ilvl w:val="3"/>
          <w:numId w:val="11"/>
        </w:numPr>
        <w:spacing w:after="0" w:line="240" w:lineRule="auto"/>
        <w:ind w:left="2160"/>
        <w:textAlignment w:val="center"/>
        <w:rPr>
          <w:rFonts w:ascii="Calibri" w:eastAsia="Times New Roman" w:hAnsi="Calibri"/>
        </w:rPr>
      </w:pPr>
      <w:r>
        <w:rPr>
          <w:rFonts w:ascii="Calibri" w:eastAsia="Times New Roman" w:hAnsi="Calibri"/>
        </w:rPr>
        <w:t>Use drilldown button - needed for use on touch screen interfaces where double-clicking might not work the greatest.</w:t>
      </w:r>
    </w:p>
    <w:p w14:paraId="0CCAECAD" w14:textId="77777777" w:rsidR="00922743" w:rsidRDefault="00922743" w:rsidP="00922743">
      <w:pPr>
        <w:numPr>
          <w:ilvl w:val="3"/>
          <w:numId w:val="11"/>
        </w:numPr>
        <w:spacing w:after="0" w:line="240" w:lineRule="auto"/>
        <w:ind w:left="2160"/>
        <w:textAlignment w:val="center"/>
        <w:rPr>
          <w:rFonts w:ascii="Calibri" w:eastAsia="Times New Roman" w:hAnsi="Calibri"/>
        </w:rPr>
      </w:pPr>
      <w:r>
        <w:rPr>
          <w:rFonts w:ascii="Calibri" w:eastAsia="Times New Roman" w:hAnsi="Calibri"/>
        </w:rPr>
        <w:t xml:space="preserve">Look at the chart. Notice that </w:t>
      </w:r>
      <w:proofErr w:type="spellStart"/>
      <w:r>
        <w:rPr>
          <w:rFonts w:ascii="Calibri" w:eastAsia="Times New Roman" w:hAnsi="Calibri"/>
        </w:rPr>
        <w:t>HoleFoods</w:t>
      </w:r>
      <w:proofErr w:type="spellEnd"/>
      <w:r>
        <w:rPr>
          <w:rFonts w:ascii="Calibri" w:eastAsia="Times New Roman" w:hAnsi="Calibri"/>
        </w:rPr>
        <w:t xml:space="preserve"> generates a lot of revenue / transaction and units sold via snack sales. Drill down into the individual products for the Snack category. </w:t>
      </w:r>
    </w:p>
    <w:p w14:paraId="5FE66ADC" w14:textId="77777777" w:rsidR="00922743" w:rsidRDefault="00922743" w:rsidP="00922743">
      <w:pPr>
        <w:numPr>
          <w:ilvl w:val="2"/>
          <w:numId w:val="12"/>
        </w:numPr>
        <w:spacing w:after="0" w:line="240" w:lineRule="auto"/>
        <w:ind w:left="1620"/>
        <w:textAlignment w:val="center"/>
        <w:rPr>
          <w:rFonts w:ascii="Calibri" w:eastAsia="Times New Roman" w:hAnsi="Calibri"/>
        </w:rPr>
      </w:pPr>
      <w:r>
        <w:rPr>
          <w:rFonts w:ascii="Calibri" w:eastAsia="Times New Roman" w:hAnsi="Calibri"/>
        </w:rPr>
        <w:t>Roll backup</w:t>
      </w:r>
    </w:p>
    <w:p w14:paraId="259E54BD" w14:textId="77777777" w:rsidR="00922743" w:rsidRDefault="00922743" w:rsidP="00922743">
      <w:pPr>
        <w:numPr>
          <w:ilvl w:val="2"/>
          <w:numId w:val="12"/>
        </w:numPr>
        <w:spacing w:after="0" w:line="240" w:lineRule="auto"/>
        <w:ind w:left="1620"/>
        <w:textAlignment w:val="center"/>
        <w:rPr>
          <w:rFonts w:ascii="Calibri" w:eastAsia="Times New Roman" w:hAnsi="Calibri"/>
        </w:rPr>
      </w:pPr>
      <w:r>
        <w:rPr>
          <w:rFonts w:ascii="Calibri" w:eastAsia="Times New Roman" w:hAnsi="Calibri"/>
        </w:rPr>
        <w:t>Filter</w:t>
      </w:r>
    </w:p>
    <w:p w14:paraId="46258FD5" w14:textId="77777777" w:rsidR="00922743" w:rsidRDefault="00922743" w:rsidP="00922743">
      <w:pPr>
        <w:numPr>
          <w:ilvl w:val="2"/>
          <w:numId w:val="12"/>
        </w:numPr>
        <w:spacing w:after="0" w:line="240" w:lineRule="auto"/>
        <w:ind w:left="1620"/>
        <w:textAlignment w:val="center"/>
        <w:rPr>
          <w:rFonts w:ascii="Calibri" w:eastAsia="Times New Roman" w:hAnsi="Calibri"/>
        </w:rPr>
      </w:pPr>
      <w:proofErr w:type="spellStart"/>
      <w:r>
        <w:rPr>
          <w:rFonts w:ascii="Calibri" w:eastAsia="Times New Roman" w:hAnsi="Calibri"/>
        </w:rPr>
        <w:t>Drillthrough</w:t>
      </w:r>
      <w:proofErr w:type="spellEnd"/>
      <w:r>
        <w:rPr>
          <w:rFonts w:ascii="Calibri" w:eastAsia="Times New Roman" w:hAnsi="Calibri"/>
        </w:rPr>
        <w:t xml:space="preserve"> (aka Detail Listing)</w:t>
      </w:r>
    </w:p>
    <w:p w14:paraId="2A0BA88F" w14:textId="77777777" w:rsidR="00922743" w:rsidRDefault="00922743" w:rsidP="00922743">
      <w:pPr>
        <w:numPr>
          <w:ilvl w:val="3"/>
          <w:numId w:val="13"/>
        </w:numPr>
        <w:spacing w:after="0" w:line="240" w:lineRule="auto"/>
        <w:ind w:left="2160"/>
        <w:textAlignment w:val="center"/>
        <w:rPr>
          <w:rFonts w:ascii="Calibri" w:eastAsia="Times New Roman" w:hAnsi="Calibri"/>
        </w:rPr>
      </w:pPr>
      <w:r>
        <w:rPr>
          <w:rFonts w:ascii="Calibri" w:eastAsia="Times New Roman" w:hAnsi="Calibri"/>
        </w:rPr>
        <w:t>Stress that this is drilling through the cube all the way to the source data. SQL query against source. Returns details not aggregations.</w:t>
      </w:r>
    </w:p>
    <w:p w14:paraId="1C4E490C" w14:textId="77777777" w:rsidR="00922743" w:rsidRDefault="00922743" w:rsidP="00922743">
      <w:pPr>
        <w:numPr>
          <w:ilvl w:val="2"/>
          <w:numId w:val="14"/>
        </w:numPr>
        <w:spacing w:after="0" w:line="240" w:lineRule="auto"/>
        <w:ind w:left="1620"/>
        <w:textAlignment w:val="center"/>
        <w:rPr>
          <w:rFonts w:ascii="Calibri" w:eastAsia="Times New Roman" w:hAnsi="Calibri"/>
        </w:rPr>
      </w:pPr>
      <w:r>
        <w:rPr>
          <w:rFonts w:ascii="Calibri" w:eastAsia="Times New Roman" w:hAnsi="Calibri"/>
        </w:rPr>
        <w:t xml:space="preserve">Geo </w:t>
      </w:r>
      <w:proofErr w:type="gramStart"/>
      <w:r>
        <w:rPr>
          <w:rFonts w:ascii="Calibri" w:eastAsia="Times New Roman" w:hAnsi="Calibri"/>
        </w:rPr>
        <w:t>Listing  WARNING</w:t>
      </w:r>
      <w:proofErr w:type="gramEnd"/>
      <w:r>
        <w:rPr>
          <w:rFonts w:ascii="Calibri" w:eastAsia="Times New Roman" w:hAnsi="Calibri"/>
        </w:rPr>
        <w:t>: REQUIRES INTERNET ACCESS!!</w:t>
      </w:r>
    </w:p>
    <w:p w14:paraId="025515B3" w14:textId="77777777" w:rsidR="00922743" w:rsidRDefault="00922743" w:rsidP="00922743">
      <w:pPr>
        <w:numPr>
          <w:ilvl w:val="3"/>
          <w:numId w:val="15"/>
        </w:numPr>
        <w:spacing w:after="0" w:line="240" w:lineRule="auto"/>
        <w:ind w:left="2160"/>
        <w:textAlignment w:val="center"/>
        <w:rPr>
          <w:rFonts w:ascii="Calibri" w:eastAsia="Times New Roman" w:hAnsi="Calibri"/>
        </w:rPr>
      </w:pPr>
      <w:r>
        <w:rPr>
          <w:rFonts w:ascii="Calibri" w:eastAsia="Times New Roman" w:hAnsi="Calibri"/>
        </w:rPr>
        <w:t xml:space="preserve">Point out it's again a </w:t>
      </w:r>
      <w:proofErr w:type="spellStart"/>
      <w:r>
        <w:rPr>
          <w:rFonts w:ascii="Calibri" w:eastAsia="Times New Roman" w:hAnsi="Calibri"/>
        </w:rPr>
        <w:t>drillthrough</w:t>
      </w:r>
      <w:proofErr w:type="spellEnd"/>
      <w:r>
        <w:rPr>
          <w:rFonts w:ascii="Calibri" w:eastAsia="Times New Roman" w:hAnsi="Calibri"/>
        </w:rPr>
        <w:t xml:space="preserve"> query, but this time the query results include latitude and longitude data for each record.</w:t>
      </w:r>
    </w:p>
    <w:p w14:paraId="152E1A52" w14:textId="77777777" w:rsidR="00922743" w:rsidRDefault="00922743" w:rsidP="00922743">
      <w:pPr>
        <w:numPr>
          <w:ilvl w:val="4"/>
          <w:numId w:val="16"/>
        </w:numPr>
        <w:spacing w:after="0" w:line="240" w:lineRule="auto"/>
        <w:ind w:left="2700"/>
        <w:textAlignment w:val="center"/>
        <w:rPr>
          <w:rFonts w:ascii="Calibri" w:eastAsia="Times New Roman" w:hAnsi="Calibri"/>
        </w:rPr>
      </w:pPr>
      <w:r>
        <w:rPr>
          <w:rFonts w:ascii="Calibri" w:eastAsia="Times New Roman" w:hAnsi="Calibri"/>
        </w:rPr>
        <w:t xml:space="preserve">Note that you must filter and use North American records. These are the only records in the </w:t>
      </w:r>
      <w:proofErr w:type="spellStart"/>
      <w:r>
        <w:rPr>
          <w:rFonts w:ascii="Calibri" w:eastAsia="Times New Roman" w:hAnsi="Calibri"/>
        </w:rPr>
        <w:t>HoleFoods</w:t>
      </w:r>
      <w:proofErr w:type="spellEnd"/>
      <w:r>
        <w:rPr>
          <w:rFonts w:ascii="Calibri" w:eastAsia="Times New Roman" w:hAnsi="Calibri"/>
        </w:rPr>
        <w:t xml:space="preserve"> sample that have the latitude and longitude data</w:t>
      </w:r>
    </w:p>
    <w:p w14:paraId="24B4684D" w14:textId="77777777" w:rsidR="00922743" w:rsidRDefault="00922743" w:rsidP="00922743">
      <w:pPr>
        <w:numPr>
          <w:ilvl w:val="2"/>
          <w:numId w:val="17"/>
        </w:numPr>
        <w:spacing w:after="0" w:line="240" w:lineRule="auto"/>
        <w:ind w:left="1620"/>
        <w:textAlignment w:val="center"/>
        <w:rPr>
          <w:rFonts w:ascii="Calibri" w:eastAsia="Times New Roman" w:hAnsi="Calibri"/>
        </w:rPr>
      </w:pPr>
      <w:r>
        <w:rPr>
          <w:rFonts w:ascii="Calibri" w:eastAsia="Times New Roman" w:hAnsi="Calibri"/>
        </w:rPr>
        <w:t>Show the "Use Form" button.  "Active Analytics"</w:t>
      </w:r>
    </w:p>
    <w:p w14:paraId="38121868" w14:textId="77777777" w:rsidR="00922743" w:rsidRDefault="00922743" w:rsidP="00922743">
      <w:pPr>
        <w:numPr>
          <w:ilvl w:val="3"/>
          <w:numId w:val="18"/>
        </w:numPr>
        <w:spacing w:after="0" w:line="240" w:lineRule="auto"/>
        <w:ind w:left="2160"/>
        <w:textAlignment w:val="center"/>
        <w:rPr>
          <w:rFonts w:ascii="Calibri" w:eastAsia="Times New Roman" w:hAnsi="Calibri"/>
        </w:rPr>
      </w:pPr>
      <w:r>
        <w:rPr>
          <w:rFonts w:ascii="Calibri" w:eastAsia="Times New Roman" w:hAnsi="Calibri"/>
        </w:rPr>
        <w:t>Use the "Columns" selector to select the "No Channel" columns.</w:t>
      </w:r>
    </w:p>
    <w:p w14:paraId="293F1DBB" w14:textId="77777777" w:rsidR="00922743" w:rsidRDefault="00922743" w:rsidP="00922743">
      <w:pPr>
        <w:numPr>
          <w:ilvl w:val="3"/>
          <w:numId w:val="18"/>
        </w:numPr>
        <w:spacing w:after="0" w:line="240" w:lineRule="auto"/>
        <w:ind w:left="2160"/>
        <w:textAlignment w:val="center"/>
        <w:rPr>
          <w:rFonts w:ascii="Calibri" w:eastAsia="Times New Roman" w:hAnsi="Calibri"/>
        </w:rPr>
      </w:pPr>
      <w:r>
        <w:rPr>
          <w:rFonts w:ascii="Calibri" w:eastAsia="Times New Roman" w:hAnsi="Calibri"/>
        </w:rPr>
        <w:t>View detail listing, select a single record, click show form.</w:t>
      </w:r>
    </w:p>
    <w:p w14:paraId="75646180" w14:textId="77777777" w:rsidR="00922743" w:rsidRDefault="00922743" w:rsidP="00922743">
      <w:pPr>
        <w:numPr>
          <w:ilvl w:val="3"/>
          <w:numId w:val="18"/>
        </w:numPr>
        <w:spacing w:after="0" w:line="240" w:lineRule="auto"/>
        <w:ind w:left="2160"/>
        <w:textAlignment w:val="center"/>
        <w:rPr>
          <w:rFonts w:ascii="Calibri" w:eastAsia="Times New Roman" w:hAnsi="Calibri"/>
        </w:rPr>
      </w:pPr>
      <w:r>
        <w:rPr>
          <w:rFonts w:ascii="Calibri" w:eastAsia="Times New Roman" w:hAnsi="Calibri"/>
        </w:rPr>
        <w:t xml:space="preserve">We now have a form that allows us to edit that record. Maybe we can update it to fill in the missing channel. We could imagine another form that would allow us to assign the record for follow up with an appropriate sales representative to get a channel recorded for this record. Stress that this form is not part of </w:t>
      </w:r>
      <w:proofErr w:type="spellStart"/>
      <w:r>
        <w:rPr>
          <w:rFonts w:ascii="Calibri" w:eastAsia="Times New Roman" w:hAnsi="Calibri"/>
        </w:rPr>
        <w:lastRenderedPageBreak/>
        <w:t>DeepSee</w:t>
      </w:r>
      <w:proofErr w:type="spellEnd"/>
      <w:r>
        <w:rPr>
          <w:rFonts w:ascii="Calibri" w:eastAsia="Times New Roman" w:hAnsi="Calibri"/>
        </w:rPr>
        <w:t xml:space="preserve">. The point is to show Active Analytics - driving action based on the data located in the aggregations uncovered by </w:t>
      </w:r>
      <w:proofErr w:type="spellStart"/>
      <w:r>
        <w:rPr>
          <w:rFonts w:ascii="Calibri" w:eastAsia="Times New Roman" w:hAnsi="Calibri"/>
        </w:rPr>
        <w:t>DeepSee</w:t>
      </w:r>
      <w:proofErr w:type="spellEnd"/>
      <w:r>
        <w:rPr>
          <w:rFonts w:ascii="Calibri" w:eastAsia="Times New Roman" w:hAnsi="Calibri"/>
        </w:rPr>
        <w:t>.</w:t>
      </w:r>
    </w:p>
    <w:p w14:paraId="26FD7226" w14:textId="77777777" w:rsidR="00922743" w:rsidRDefault="00922743" w:rsidP="00922743">
      <w:pPr>
        <w:numPr>
          <w:ilvl w:val="4"/>
          <w:numId w:val="19"/>
        </w:numPr>
        <w:spacing w:after="0" w:line="240" w:lineRule="auto"/>
        <w:ind w:left="2700"/>
        <w:textAlignment w:val="center"/>
        <w:rPr>
          <w:rFonts w:ascii="Calibri" w:eastAsia="Times New Roman" w:hAnsi="Calibri"/>
        </w:rPr>
      </w:pPr>
      <w:r>
        <w:rPr>
          <w:rFonts w:ascii="Calibri" w:eastAsia="Times New Roman" w:hAnsi="Calibri"/>
        </w:rPr>
        <w:t xml:space="preserve">Note that in </w:t>
      </w:r>
      <w:r w:rsidR="008A539D">
        <w:rPr>
          <w:rFonts w:ascii="Calibri" w:eastAsia="Times New Roman" w:hAnsi="Calibri"/>
        </w:rPr>
        <w:t xml:space="preserve">Health Insight </w:t>
      </w:r>
      <w:r>
        <w:rPr>
          <w:rFonts w:ascii="Calibri" w:eastAsia="Times New Roman" w:hAnsi="Calibri"/>
        </w:rPr>
        <w:t>there are very cool activities based on this.</w:t>
      </w:r>
    </w:p>
    <w:p w14:paraId="6410DF03" w14:textId="77777777" w:rsidR="00922743" w:rsidRDefault="00922743" w:rsidP="00922743">
      <w:pPr>
        <w:numPr>
          <w:ilvl w:val="5"/>
          <w:numId w:val="20"/>
        </w:numPr>
        <w:spacing w:after="0" w:line="240" w:lineRule="auto"/>
        <w:ind w:left="3240"/>
        <w:textAlignment w:val="center"/>
        <w:rPr>
          <w:rFonts w:ascii="Calibri" w:eastAsia="Times New Roman" w:hAnsi="Calibri"/>
        </w:rPr>
      </w:pPr>
      <w:r>
        <w:rPr>
          <w:rFonts w:ascii="Calibri" w:eastAsia="Times New Roman" w:hAnsi="Calibri"/>
        </w:rPr>
        <w:t>Detail listing shows a list of patients who are at risk for diabetes, but have not had a follow up in 30 days.</w:t>
      </w:r>
    </w:p>
    <w:p w14:paraId="764873AB" w14:textId="77777777" w:rsidR="00922743" w:rsidRDefault="00922743" w:rsidP="00922743">
      <w:pPr>
        <w:numPr>
          <w:ilvl w:val="5"/>
          <w:numId w:val="20"/>
        </w:numPr>
        <w:spacing w:after="0" w:line="240" w:lineRule="auto"/>
        <w:ind w:left="3240"/>
        <w:textAlignment w:val="center"/>
        <w:rPr>
          <w:rFonts w:ascii="Calibri" w:eastAsia="Times New Roman" w:hAnsi="Calibri"/>
        </w:rPr>
      </w:pPr>
      <w:r>
        <w:rPr>
          <w:rFonts w:ascii="Calibri" w:eastAsia="Times New Roman" w:hAnsi="Calibri"/>
        </w:rPr>
        <w:t xml:space="preserve">Actions </w:t>
      </w:r>
      <w:proofErr w:type="gramStart"/>
      <w:r>
        <w:rPr>
          <w:rFonts w:ascii="Calibri" w:eastAsia="Times New Roman" w:hAnsi="Calibri"/>
        </w:rPr>
        <w:t>include:</w:t>
      </w:r>
      <w:proofErr w:type="gramEnd"/>
      <w:r>
        <w:rPr>
          <w:rFonts w:ascii="Calibri" w:eastAsia="Times New Roman" w:hAnsi="Calibri"/>
        </w:rPr>
        <w:t xml:space="preserve"> view the composite record for the patient, add the patient to a program, etc.</w:t>
      </w:r>
    </w:p>
    <w:p w14:paraId="548A5172" w14:textId="77777777" w:rsidR="00922743" w:rsidRDefault="00922743" w:rsidP="00922743">
      <w:pPr>
        <w:numPr>
          <w:ilvl w:val="1"/>
          <w:numId w:val="21"/>
        </w:numPr>
        <w:spacing w:after="0" w:line="240" w:lineRule="auto"/>
        <w:ind w:left="1080"/>
        <w:textAlignment w:val="center"/>
        <w:rPr>
          <w:rFonts w:ascii="Calibri" w:eastAsia="Times New Roman" w:hAnsi="Calibri"/>
        </w:rPr>
      </w:pPr>
      <w:r>
        <w:rPr>
          <w:rFonts w:ascii="Calibri" w:eastAsia="Times New Roman" w:hAnsi="Calibri"/>
        </w:rPr>
        <w:t xml:space="preserve">Show the print buttons on both the table and the chart. Generate pdfs. </w:t>
      </w:r>
    </w:p>
    <w:p w14:paraId="596352A9" w14:textId="77777777" w:rsidR="00922743" w:rsidRDefault="00922743" w:rsidP="00922743">
      <w:pPr>
        <w:numPr>
          <w:ilvl w:val="2"/>
          <w:numId w:val="22"/>
        </w:numPr>
        <w:spacing w:after="0" w:line="240" w:lineRule="auto"/>
        <w:ind w:left="1620"/>
        <w:textAlignment w:val="center"/>
        <w:rPr>
          <w:rFonts w:ascii="Calibri" w:eastAsia="Times New Roman" w:hAnsi="Calibri"/>
        </w:rPr>
      </w:pPr>
      <w:r>
        <w:rPr>
          <w:rFonts w:ascii="Calibri" w:eastAsia="Times New Roman" w:hAnsi="Calibri"/>
        </w:rPr>
        <w:t xml:space="preserve">Note that Java must be installed correctly on the server machine. </w:t>
      </w:r>
    </w:p>
    <w:p w14:paraId="52670BD7" w14:textId="77777777" w:rsidR="00922743" w:rsidRDefault="00922743" w:rsidP="00922743">
      <w:pPr>
        <w:numPr>
          <w:ilvl w:val="3"/>
          <w:numId w:val="23"/>
        </w:numPr>
        <w:spacing w:after="0" w:line="240" w:lineRule="auto"/>
        <w:ind w:left="2160"/>
        <w:textAlignment w:val="center"/>
        <w:rPr>
          <w:rFonts w:ascii="Calibri" w:eastAsia="Times New Roman" w:hAnsi="Calibri"/>
        </w:rPr>
      </w:pPr>
      <w:r>
        <w:rPr>
          <w:rFonts w:ascii="Calibri" w:eastAsia="Times New Roman" w:hAnsi="Calibri"/>
        </w:rPr>
        <w:t>The pdf renderer is Java based.</w:t>
      </w:r>
    </w:p>
    <w:p w14:paraId="563E06E7" w14:textId="77777777" w:rsidR="00922743" w:rsidRDefault="00922743" w:rsidP="00922743">
      <w:pPr>
        <w:numPr>
          <w:ilvl w:val="0"/>
          <w:numId w:val="24"/>
        </w:numPr>
        <w:spacing w:after="0" w:line="240" w:lineRule="auto"/>
        <w:ind w:left="540"/>
        <w:textAlignment w:val="center"/>
        <w:rPr>
          <w:rFonts w:ascii="Calibri" w:eastAsia="Times New Roman" w:hAnsi="Calibri"/>
        </w:rPr>
      </w:pPr>
      <w:r>
        <w:rPr>
          <w:rFonts w:ascii="Calibri" w:eastAsia="Times New Roman" w:hAnsi="Calibri"/>
        </w:rPr>
        <w:t>Show the real or "right time"</w:t>
      </w:r>
    </w:p>
    <w:p w14:paraId="249BB6EB" w14:textId="77777777" w:rsidR="00922743" w:rsidRDefault="00922743" w:rsidP="00922743">
      <w:pPr>
        <w:numPr>
          <w:ilvl w:val="1"/>
          <w:numId w:val="25"/>
        </w:numPr>
        <w:spacing w:after="0" w:line="240" w:lineRule="auto"/>
        <w:ind w:left="1080"/>
        <w:textAlignment w:val="center"/>
        <w:rPr>
          <w:rFonts w:ascii="Calibri" w:eastAsia="Times New Roman" w:hAnsi="Calibri"/>
        </w:rPr>
      </w:pPr>
      <w:r>
        <w:rPr>
          <w:rFonts w:ascii="Calibri" w:eastAsia="Times New Roman" w:hAnsi="Calibri"/>
        </w:rPr>
        <w:t xml:space="preserve">Add some records to the </w:t>
      </w:r>
      <w:proofErr w:type="spellStart"/>
      <w:r>
        <w:rPr>
          <w:rFonts w:ascii="Calibri" w:eastAsia="Times New Roman" w:hAnsi="Calibri"/>
        </w:rPr>
        <w:t>HoleFoods</w:t>
      </w:r>
      <w:proofErr w:type="spellEnd"/>
      <w:r>
        <w:rPr>
          <w:rFonts w:ascii="Calibri" w:eastAsia="Times New Roman" w:hAnsi="Calibri"/>
        </w:rPr>
        <w:t xml:space="preserve"> data.</w:t>
      </w:r>
    </w:p>
    <w:p w14:paraId="04C51789" w14:textId="77777777" w:rsidR="00922743" w:rsidRDefault="00922743" w:rsidP="00922743">
      <w:pPr>
        <w:numPr>
          <w:ilvl w:val="2"/>
          <w:numId w:val="26"/>
        </w:numPr>
        <w:spacing w:after="0" w:line="240" w:lineRule="auto"/>
        <w:ind w:left="1620"/>
        <w:textAlignment w:val="center"/>
        <w:rPr>
          <w:rFonts w:ascii="Calibri" w:eastAsia="Times New Roman" w:hAnsi="Calibri"/>
        </w:rPr>
      </w:pPr>
      <w:r>
        <w:rPr>
          <w:rFonts w:ascii="Calibri" w:eastAsia="Times New Roman" w:hAnsi="Calibri"/>
        </w:rPr>
        <w:t>Note that this is adding data to the source.</w:t>
      </w:r>
    </w:p>
    <w:p w14:paraId="1824A529" w14:textId="77777777" w:rsidR="00922743" w:rsidRDefault="00922743" w:rsidP="00922743">
      <w:pPr>
        <w:numPr>
          <w:ilvl w:val="2"/>
          <w:numId w:val="26"/>
        </w:numPr>
        <w:spacing w:after="0" w:line="240" w:lineRule="auto"/>
        <w:ind w:left="1620"/>
        <w:textAlignment w:val="center"/>
        <w:rPr>
          <w:rFonts w:ascii="Calibri" w:eastAsia="Times New Roman" w:hAnsi="Calibri"/>
        </w:rPr>
      </w:pPr>
      <w:r>
        <w:rPr>
          <w:rFonts w:ascii="Calibri" w:eastAsia="Times New Roman" w:hAnsi="Calibri"/>
        </w:rPr>
        <w:t>do ##</w:t>
      </w:r>
      <w:proofErr w:type="gramStart"/>
      <w:r>
        <w:rPr>
          <w:rFonts w:ascii="Calibri" w:eastAsia="Times New Roman" w:hAnsi="Calibri"/>
        </w:rPr>
        <w:t>class(</w:t>
      </w:r>
      <w:proofErr w:type="spellStart"/>
      <w:proofErr w:type="gramEnd"/>
      <w:r>
        <w:rPr>
          <w:rFonts w:ascii="Calibri" w:eastAsia="Times New Roman" w:hAnsi="Calibri"/>
        </w:rPr>
        <w:t>HoleFoods.Utils</w:t>
      </w:r>
      <w:proofErr w:type="spellEnd"/>
      <w:r>
        <w:rPr>
          <w:rFonts w:ascii="Calibri" w:eastAsia="Times New Roman" w:hAnsi="Calibri"/>
        </w:rPr>
        <w:t>).</w:t>
      </w:r>
      <w:proofErr w:type="spellStart"/>
      <w:r>
        <w:rPr>
          <w:rFonts w:ascii="Calibri" w:eastAsia="Times New Roman" w:hAnsi="Calibri"/>
        </w:rPr>
        <w:t>AddData</w:t>
      </w:r>
      <w:proofErr w:type="spellEnd"/>
      <w:r>
        <w:rPr>
          <w:rFonts w:ascii="Calibri" w:eastAsia="Times New Roman" w:hAnsi="Calibri"/>
        </w:rPr>
        <w:t>(5000,1,1)</w:t>
      </w:r>
    </w:p>
    <w:p w14:paraId="50E0C6D2"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Note a few numbers on the dashboard</w:t>
      </w:r>
    </w:p>
    <w:p w14:paraId="5A385794"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 xml:space="preserve">Synchronize the cube, using the following command. </w:t>
      </w:r>
    </w:p>
    <w:p w14:paraId="3E84BB2E"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do ##class(%</w:t>
      </w:r>
      <w:proofErr w:type="spellStart"/>
      <w:r>
        <w:rPr>
          <w:rFonts w:ascii="Calibri" w:eastAsia="Times New Roman" w:hAnsi="Calibri"/>
        </w:rPr>
        <w:t>DeepSee.Utils</w:t>
      </w:r>
      <w:proofErr w:type="spellEnd"/>
      <w:proofErr w:type="gramStart"/>
      <w:r>
        <w:rPr>
          <w:rFonts w:ascii="Calibri" w:eastAsia="Times New Roman" w:hAnsi="Calibri"/>
        </w:rPr>
        <w:t>).%</w:t>
      </w:r>
      <w:proofErr w:type="spellStart"/>
      <w:proofErr w:type="gramEnd"/>
      <w:r>
        <w:rPr>
          <w:rFonts w:ascii="Calibri" w:eastAsia="Times New Roman" w:hAnsi="Calibri"/>
        </w:rPr>
        <w:t>SynchronizeCube</w:t>
      </w:r>
      <w:proofErr w:type="spellEnd"/>
      <w:r>
        <w:rPr>
          <w:rFonts w:ascii="Calibri" w:eastAsia="Times New Roman" w:hAnsi="Calibri"/>
        </w:rPr>
        <w:t>("</w:t>
      </w:r>
      <w:proofErr w:type="spellStart"/>
      <w:r>
        <w:rPr>
          <w:rFonts w:ascii="Calibri" w:eastAsia="Times New Roman" w:hAnsi="Calibri"/>
        </w:rPr>
        <w:t>HoleFoods</w:t>
      </w:r>
      <w:proofErr w:type="spellEnd"/>
      <w:r>
        <w:rPr>
          <w:rFonts w:ascii="Calibri" w:eastAsia="Times New Roman" w:hAnsi="Calibri"/>
        </w:rPr>
        <w:t>")</w:t>
      </w:r>
    </w:p>
    <w:p w14:paraId="050DBB91"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 xml:space="preserve">Note that this just updated the cube for the changed records. It did not rebuild everything. Users can still query (use dashboards) while this runs. </w:t>
      </w:r>
    </w:p>
    <w:p w14:paraId="7AE153B5"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Might schedule cube synchroniz</w:t>
      </w:r>
      <w:r w:rsidR="008A539D">
        <w:rPr>
          <w:rFonts w:ascii="Calibri" w:eastAsia="Times New Roman" w:hAnsi="Calibri"/>
        </w:rPr>
        <w:t>ations</w:t>
      </w:r>
      <w:r>
        <w:rPr>
          <w:rFonts w:ascii="Calibri" w:eastAsia="Times New Roman" w:hAnsi="Calibri"/>
        </w:rPr>
        <w:t xml:space="preserve"> as tasks. </w:t>
      </w:r>
      <w:r w:rsidR="008A539D">
        <w:rPr>
          <w:rFonts w:ascii="Calibri" w:eastAsia="Times New Roman" w:hAnsi="Calibri"/>
        </w:rPr>
        <w:t xml:space="preserve"> Cube Manager tool covered later makes this easy. </w:t>
      </w:r>
      <w:r>
        <w:rPr>
          <w:rFonts w:ascii="Calibri" w:eastAsia="Times New Roman" w:hAnsi="Calibri"/>
        </w:rPr>
        <w:t xml:space="preserve">Run nightly, or however often makes sense. By default </w:t>
      </w:r>
      <w:r w:rsidR="00117A2D">
        <w:rPr>
          <w:rFonts w:ascii="Calibri" w:eastAsia="Times New Roman" w:hAnsi="Calibri"/>
        </w:rPr>
        <w:t>Health Insight</w:t>
      </w:r>
      <w:r>
        <w:rPr>
          <w:rFonts w:ascii="Calibri" w:eastAsia="Times New Roman" w:hAnsi="Calibri"/>
        </w:rPr>
        <w:t xml:space="preserve"> does it every night at 8pm. By default </w:t>
      </w:r>
      <w:proofErr w:type="spellStart"/>
      <w:r>
        <w:rPr>
          <w:rFonts w:ascii="Calibri" w:eastAsia="Times New Roman" w:hAnsi="Calibri"/>
        </w:rPr>
        <w:t>TrakCare</w:t>
      </w:r>
      <w:proofErr w:type="spellEnd"/>
      <w:r>
        <w:rPr>
          <w:rFonts w:ascii="Calibri" w:eastAsia="Times New Roman" w:hAnsi="Calibri"/>
        </w:rPr>
        <w:t xml:space="preserve"> analytics synchronizes every 5 minutes.</w:t>
      </w:r>
    </w:p>
    <w:p w14:paraId="31554323" w14:textId="77777777" w:rsidR="00922743" w:rsidRDefault="00922743" w:rsidP="00922743">
      <w:pPr>
        <w:numPr>
          <w:ilvl w:val="0"/>
          <w:numId w:val="28"/>
        </w:numPr>
        <w:spacing w:after="0" w:line="240" w:lineRule="auto"/>
        <w:ind w:left="540"/>
        <w:textAlignment w:val="center"/>
        <w:rPr>
          <w:rFonts w:ascii="Calibri" w:eastAsia="Times New Roman" w:hAnsi="Calibri"/>
        </w:rPr>
      </w:pPr>
      <w:r>
        <w:rPr>
          <w:rFonts w:ascii="Calibri" w:eastAsia="Times New Roman" w:hAnsi="Calibri"/>
        </w:rPr>
        <w:t>Click the refresh button on the dashboard and see all the widgets reflect the added data.</w:t>
      </w:r>
    </w:p>
    <w:p w14:paraId="2EFD5D46" w14:textId="77777777" w:rsidR="00922743" w:rsidRDefault="00922743" w:rsidP="00922743">
      <w:pPr>
        <w:numPr>
          <w:ilvl w:val="0"/>
          <w:numId w:val="28"/>
        </w:numPr>
        <w:spacing w:after="0" w:line="240" w:lineRule="auto"/>
        <w:ind w:left="540"/>
        <w:textAlignment w:val="center"/>
        <w:rPr>
          <w:rFonts w:ascii="Calibri" w:eastAsia="Times New Roman" w:hAnsi="Calibri"/>
        </w:rPr>
      </w:pPr>
      <w:r>
        <w:rPr>
          <w:rFonts w:ascii="Calibri" w:eastAsia="Times New Roman" w:hAnsi="Calibri"/>
        </w:rPr>
        <w:t>Show the different tools:</w:t>
      </w:r>
    </w:p>
    <w:p w14:paraId="48F00BD0" w14:textId="77777777" w:rsidR="00922743" w:rsidRDefault="00922743" w:rsidP="00922743">
      <w:pPr>
        <w:numPr>
          <w:ilvl w:val="1"/>
          <w:numId w:val="29"/>
        </w:numPr>
        <w:spacing w:after="0" w:line="240" w:lineRule="auto"/>
        <w:ind w:left="1080"/>
        <w:textAlignment w:val="center"/>
        <w:rPr>
          <w:rFonts w:ascii="Calibri" w:eastAsia="Times New Roman" w:hAnsi="Calibri"/>
        </w:rPr>
      </w:pPr>
      <w:r>
        <w:rPr>
          <w:rFonts w:ascii="Calibri" w:eastAsia="Times New Roman" w:hAnsi="Calibri"/>
        </w:rPr>
        <w:t xml:space="preserve">User Portal </w:t>
      </w:r>
    </w:p>
    <w:p w14:paraId="3C020C0B" w14:textId="77777777" w:rsidR="00922743" w:rsidRDefault="00922743" w:rsidP="00922743">
      <w:pPr>
        <w:numPr>
          <w:ilvl w:val="2"/>
          <w:numId w:val="30"/>
        </w:numPr>
        <w:spacing w:after="0" w:line="240" w:lineRule="auto"/>
        <w:ind w:left="1620"/>
        <w:textAlignment w:val="center"/>
        <w:rPr>
          <w:rFonts w:ascii="Calibri" w:eastAsia="Times New Roman" w:hAnsi="Calibri"/>
        </w:rPr>
      </w:pPr>
      <w:r>
        <w:rPr>
          <w:rFonts w:ascii="Calibri" w:eastAsia="Times New Roman" w:hAnsi="Calibri"/>
        </w:rPr>
        <w:t>Place to view dashboards. Launch dashboard editor from here.</w:t>
      </w:r>
    </w:p>
    <w:p w14:paraId="3594E7E6" w14:textId="77777777" w:rsidR="00922743" w:rsidRDefault="00922743" w:rsidP="00922743">
      <w:pPr>
        <w:numPr>
          <w:ilvl w:val="1"/>
          <w:numId w:val="31"/>
        </w:numPr>
        <w:spacing w:after="0" w:line="240" w:lineRule="auto"/>
        <w:ind w:left="1080"/>
        <w:textAlignment w:val="center"/>
        <w:rPr>
          <w:rFonts w:ascii="Calibri" w:eastAsia="Times New Roman" w:hAnsi="Calibri"/>
        </w:rPr>
      </w:pPr>
      <w:r>
        <w:rPr>
          <w:rFonts w:ascii="Calibri" w:eastAsia="Times New Roman" w:hAnsi="Calibri"/>
        </w:rPr>
        <w:t>Analyzer</w:t>
      </w:r>
    </w:p>
    <w:p w14:paraId="2C913D98" w14:textId="77777777" w:rsidR="00922743" w:rsidRDefault="00922743" w:rsidP="00922743">
      <w:pPr>
        <w:numPr>
          <w:ilvl w:val="2"/>
          <w:numId w:val="32"/>
        </w:numPr>
        <w:spacing w:after="0" w:line="240" w:lineRule="auto"/>
        <w:ind w:left="1620"/>
        <w:textAlignment w:val="center"/>
        <w:rPr>
          <w:rFonts w:ascii="Calibri" w:eastAsia="Times New Roman" w:hAnsi="Calibri"/>
        </w:rPr>
      </w:pPr>
      <w:r>
        <w:rPr>
          <w:rFonts w:ascii="Calibri" w:eastAsia="Times New Roman" w:hAnsi="Calibri"/>
        </w:rPr>
        <w:t>Tool to create pivot tables / queries to display on dashboards</w:t>
      </w:r>
    </w:p>
    <w:p w14:paraId="5AF4BE4B" w14:textId="77777777" w:rsidR="00922743" w:rsidRDefault="00922743" w:rsidP="00922743">
      <w:pPr>
        <w:numPr>
          <w:ilvl w:val="1"/>
          <w:numId w:val="33"/>
        </w:numPr>
        <w:spacing w:after="0" w:line="240" w:lineRule="auto"/>
        <w:ind w:left="1080"/>
        <w:textAlignment w:val="center"/>
        <w:rPr>
          <w:rFonts w:ascii="Calibri" w:eastAsia="Times New Roman" w:hAnsi="Calibri"/>
        </w:rPr>
      </w:pPr>
      <w:r>
        <w:rPr>
          <w:rFonts w:ascii="Calibri" w:eastAsia="Times New Roman" w:hAnsi="Calibri"/>
        </w:rPr>
        <w:t>Architect</w:t>
      </w:r>
    </w:p>
    <w:p w14:paraId="7A35276C" w14:textId="77777777" w:rsidR="00922743" w:rsidRDefault="00922743" w:rsidP="00922743">
      <w:pPr>
        <w:numPr>
          <w:ilvl w:val="2"/>
          <w:numId w:val="34"/>
        </w:numPr>
        <w:spacing w:after="0" w:line="240" w:lineRule="auto"/>
        <w:ind w:left="1620"/>
        <w:textAlignment w:val="center"/>
        <w:rPr>
          <w:rFonts w:ascii="Calibri" w:eastAsia="Times New Roman" w:hAnsi="Calibri"/>
        </w:rPr>
      </w:pPr>
      <w:r>
        <w:rPr>
          <w:rFonts w:ascii="Calibri" w:eastAsia="Times New Roman" w:hAnsi="Calibri"/>
        </w:rPr>
        <w:t>Tool to create models for querying.</w:t>
      </w:r>
    </w:p>
    <w:p w14:paraId="643654D1" w14:textId="77777777" w:rsidR="00406072" w:rsidRDefault="00406072"/>
    <w:p w14:paraId="1360B610" w14:textId="77777777" w:rsidR="00AA6C68" w:rsidRDefault="00AA6C68"/>
    <w:p w14:paraId="00353904" w14:textId="77777777" w:rsidR="00AA6C68" w:rsidRDefault="00AA6C68">
      <w:pPr>
        <w:rPr>
          <w:rFonts w:ascii="Calibri" w:eastAsia="Times New Roman" w:hAnsi="Calibri" w:cs="Times New Roman"/>
          <w:sz w:val="34"/>
          <w:szCs w:val="34"/>
        </w:rPr>
      </w:pPr>
      <w:r>
        <w:rPr>
          <w:rFonts w:ascii="Calibri" w:eastAsia="Times New Roman" w:hAnsi="Calibri" w:cs="Times New Roman"/>
          <w:sz w:val="34"/>
          <w:szCs w:val="34"/>
        </w:rPr>
        <w:br w:type="page"/>
      </w:r>
    </w:p>
    <w:p w14:paraId="14D90095" w14:textId="77777777" w:rsidR="00AA6C68" w:rsidRPr="00AA6C68" w:rsidRDefault="00AA6C68" w:rsidP="00B92FF5">
      <w:pPr>
        <w:pStyle w:val="Ttulo1"/>
        <w:rPr>
          <w:rFonts w:eastAsia="Times New Roman"/>
        </w:rPr>
      </w:pPr>
      <w:r w:rsidRPr="00AA6C68">
        <w:rPr>
          <w:rFonts w:eastAsia="Times New Roman"/>
        </w:rPr>
        <w:lastRenderedPageBreak/>
        <w:t>Demos - Pivot Table and Analyzer</w:t>
      </w:r>
    </w:p>
    <w:p w14:paraId="63F81B76" w14:textId="77777777" w:rsidR="00ED051A" w:rsidRPr="00D90850" w:rsidRDefault="00ED051A" w:rsidP="00B92FF5">
      <w:pPr>
        <w:pStyle w:val="Ttulo2"/>
        <w:rPr>
          <w:rFonts w:ascii="Times New Roman" w:eastAsia="Times New Roman" w:hAnsi="Times New Roman"/>
          <w:sz w:val="24"/>
          <w:szCs w:val="24"/>
        </w:rPr>
      </w:pPr>
      <w:r>
        <w:rPr>
          <w:rFonts w:eastAsia="Times New Roman"/>
        </w:rPr>
        <w:t>Part 1: Analyzer Basics</w:t>
      </w:r>
    </w:p>
    <w:p w14:paraId="40426314" w14:textId="77777777" w:rsidR="00ED051A" w:rsidRPr="00AA6C68" w:rsidRDefault="00ED051A" w:rsidP="00AA6C68">
      <w:pPr>
        <w:spacing w:after="0" w:line="240" w:lineRule="auto"/>
        <w:rPr>
          <w:rFonts w:ascii="Calibri" w:eastAsia="Times New Roman" w:hAnsi="Calibri" w:cs="Times New Roman"/>
          <w:color w:val="17365D"/>
          <w:sz w:val="32"/>
          <w:szCs w:val="32"/>
        </w:rPr>
      </w:pPr>
    </w:p>
    <w:p w14:paraId="4DDFC0D2" w14:textId="77777777" w:rsidR="00AA6C68" w:rsidRPr="00AA6C68" w:rsidRDefault="006C6649" w:rsidP="00AA6C68">
      <w:pPr>
        <w:spacing w:after="0" w:line="240" w:lineRule="auto"/>
        <w:rPr>
          <w:rFonts w:ascii="Calibri" w:eastAsia="Times New Roman" w:hAnsi="Calibri" w:cs="Times New Roman"/>
        </w:rPr>
      </w:pPr>
      <w:r>
        <w:rPr>
          <w:rFonts w:ascii="Calibri" w:eastAsia="Times New Roman" w:hAnsi="Calibri" w:cs="Times New Roman"/>
        </w:rPr>
        <w:t xml:space="preserve">During these </w:t>
      </w:r>
      <w:r w:rsidR="00AA6C68" w:rsidRPr="00AA6C68">
        <w:rPr>
          <w:rFonts w:ascii="Calibri" w:eastAsia="Times New Roman" w:hAnsi="Calibri" w:cs="Times New Roman"/>
        </w:rPr>
        <w:t xml:space="preserve">demos we will create the Units and Revenue by Year and Category pivot. </w:t>
      </w:r>
    </w:p>
    <w:p w14:paraId="1BF507DE" w14:textId="77777777" w:rsidR="00AA6C68" w:rsidRPr="00AA6C68" w:rsidRDefault="00AA6C68" w:rsidP="00AA6C68">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Show the following: Measures, Dimensions, Filters, creating and saving a pivot, generated MDX.</w:t>
      </w:r>
    </w:p>
    <w:p w14:paraId="223B7F61" w14:textId="77777777" w:rsidR="00AA6C68" w:rsidRPr="00AA6C68" w:rsidRDefault="00AA6C68" w:rsidP="00AA6C68">
      <w:pPr>
        <w:numPr>
          <w:ilvl w:val="1"/>
          <w:numId w:val="3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Analyzer Layout</w:t>
      </w:r>
    </w:p>
    <w:p w14:paraId="5F927AC3" w14:textId="77777777" w:rsidR="00AA6C68" w:rsidRPr="00AA6C68" w:rsidRDefault="00AA6C68" w:rsidP="00AA6C68">
      <w:pPr>
        <w:numPr>
          <w:ilvl w:val="2"/>
          <w:numId w:val="3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Model contents Pane: Most elements defined in cube. Some are calculated and defined in pivot table.</w:t>
      </w:r>
    </w:p>
    <w:p w14:paraId="117C7278" w14:textId="77777777" w:rsidR="00AA6C68" w:rsidRPr="00AA6C68" w:rsidRDefault="00AA6C68" w:rsidP="00AA6C68">
      <w:pPr>
        <w:numPr>
          <w:ilvl w:val="2"/>
          <w:numId w:val="3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Point out the drop-down list that lets us see Dimensions (model contents), pivots, quality measures, and listings. We will work with Dimensions to start. </w:t>
      </w:r>
    </w:p>
    <w:p w14:paraId="6E402116" w14:textId="77777777" w:rsidR="00AA6C68" w:rsidRPr="00AA6C68" w:rsidRDefault="00AA6C68" w:rsidP="00AA6C68">
      <w:pPr>
        <w:numPr>
          <w:ilvl w:val="2"/>
          <w:numId w:val="3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Measures</w:t>
      </w:r>
    </w:p>
    <w:p w14:paraId="2D422B60" w14:textId="77777777" w:rsidR="00AA6C68" w:rsidRPr="00AA6C68" w:rsidRDefault="00AA6C68" w:rsidP="00AA6C68">
      <w:pPr>
        <w:numPr>
          <w:ilvl w:val="3"/>
          <w:numId w:val="4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Double click to change the measures.</w:t>
      </w:r>
    </w:p>
    <w:p w14:paraId="5E86C862" w14:textId="77777777" w:rsidR="00AA6C68" w:rsidRPr="00AA6C68" w:rsidRDefault="00AA6C68" w:rsidP="00AA6C68">
      <w:pPr>
        <w:numPr>
          <w:ilvl w:val="3"/>
          <w:numId w:val="4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Typically numerical things that can be aggregated in different ways: Simply adding them up, finding the MAX, AVG, etc.</w:t>
      </w:r>
    </w:p>
    <w:p w14:paraId="73C22E84" w14:textId="77777777" w:rsidR="00AA6C68" w:rsidRPr="00AA6C68" w:rsidRDefault="00AA6C68" w:rsidP="00AA6C68">
      <w:pPr>
        <w:numPr>
          <w:ilvl w:val="3"/>
          <w:numId w:val="4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Determine the number that appears in a cell.</w:t>
      </w:r>
    </w:p>
    <w:p w14:paraId="7B7F72C3" w14:textId="77777777" w:rsidR="00AA6C68" w:rsidRPr="00AA6C68" w:rsidRDefault="00AA6C68" w:rsidP="00AA6C68">
      <w:pPr>
        <w:numPr>
          <w:ilvl w:val="3"/>
          <w:numId w:val="4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some measures. Discuss how number displayed in cube changes.</w:t>
      </w:r>
    </w:p>
    <w:p w14:paraId="6362A9EF" w14:textId="77777777" w:rsidR="00AA6C68" w:rsidRPr="00AA6C68" w:rsidRDefault="00AA6C68" w:rsidP="00AA6C68">
      <w:pPr>
        <w:numPr>
          <w:ilvl w:val="3"/>
          <w:numId w:val="4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Currently aggregating for all elements of the cube</w:t>
      </w:r>
    </w:p>
    <w:p w14:paraId="5B1E22D8" w14:textId="77777777" w:rsidR="00AA6C68" w:rsidRPr="00AA6C68" w:rsidRDefault="00AA6C68" w:rsidP="00AA6C68">
      <w:pPr>
        <w:numPr>
          <w:ilvl w:val="2"/>
          <w:numId w:val="4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Dimensions</w:t>
      </w:r>
    </w:p>
    <w:p w14:paraId="2E2B9D53" w14:textId="77777777" w:rsidR="00AA6C68" w:rsidRPr="00AA6C68" w:rsidRDefault="00AA6C68" w:rsidP="00AA6C68">
      <w:pPr>
        <w:numPr>
          <w:ilvl w:val="3"/>
          <w:numId w:val="4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Characteristic of data: usually </w:t>
      </w:r>
      <w:proofErr w:type="gramStart"/>
      <w:r w:rsidRPr="00AA6C68">
        <w:rPr>
          <w:rFonts w:ascii="Calibri" w:eastAsia="Times New Roman" w:hAnsi="Calibri" w:cs="Times New Roman"/>
        </w:rPr>
        <w:t>non numeric</w:t>
      </w:r>
      <w:proofErr w:type="gramEnd"/>
      <w:r w:rsidRPr="00AA6C68">
        <w:rPr>
          <w:rFonts w:ascii="Calibri" w:eastAsia="Times New Roman" w:hAnsi="Calibri" w:cs="Times New Roman"/>
        </w:rPr>
        <w:t>.</w:t>
      </w:r>
    </w:p>
    <w:p w14:paraId="5A3F3F5C" w14:textId="77777777" w:rsidR="00AA6C68" w:rsidRPr="00AA6C68" w:rsidRDefault="00AA6C68" w:rsidP="00AA6C68">
      <w:pPr>
        <w:numPr>
          <w:ilvl w:val="3"/>
          <w:numId w:val="4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Show some of the dimensions. Point out the dimension, hierarchy, level, member structure. Contrast with measures</w:t>
      </w:r>
    </w:p>
    <w:p w14:paraId="476E8DD4" w14:textId="77777777" w:rsidR="00AA6C68" w:rsidRPr="00AA6C68" w:rsidRDefault="00AA6C68" w:rsidP="00AA6C68">
      <w:pPr>
        <w:numPr>
          <w:ilvl w:val="1"/>
          <w:numId w:val="4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new pivot table</w:t>
      </w:r>
    </w:p>
    <w:p w14:paraId="7743DCF2" w14:textId="77777777" w:rsidR="00AA6C68" w:rsidRPr="00AA6C68" w:rsidRDefault="00AA6C68" w:rsidP="00AA6C68">
      <w:pPr>
        <w:numPr>
          <w:ilvl w:val="2"/>
          <w:numId w:val="4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Name: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/Demos/Units and Revenue by Year and Category</w:t>
      </w:r>
    </w:p>
    <w:p w14:paraId="01803571" w14:textId="77777777" w:rsidR="00AA6C68" w:rsidRPr="00AA6C68" w:rsidRDefault="00AA6C68" w:rsidP="00AA6C68">
      <w:pPr>
        <w:numPr>
          <w:ilvl w:val="2"/>
          <w:numId w:val="5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Category: Training</w:t>
      </w:r>
    </w:p>
    <w:p w14:paraId="2E8ED78A" w14:textId="77777777" w:rsidR="00AA6C68" w:rsidRPr="00AA6C68" w:rsidRDefault="00AA6C68" w:rsidP="00AA6C68">
      <w:pPr>
        <w:numPr>
          <w:ilvl w:val="2"/>
          <w:numId w:val="5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Begin by putting Categories and Years on the rows and columns, respectively and Units Sold on the Measures. Note that Count was the default.</w:t>
      </w:r>
    </w:p>
    <w:p w14:paraId="38EF9869" w14:textId="77777777" w:rsidR="00AA6C68" w:rsidRPr="00AA6C68" w:rsidRDefault="00AA6C68" w:rsidP="00AA6C68">
      <w:pPr>
        <w:numPr>
          <w:ilvl w:val="2"/>
          <w:numId w:val="5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revenue as another measure.</w:t>
      </w:r>
    </w:p>
    <w:p w14:paraId="5AB6B9DD" w14:textId="77777777" w:rsidR="00AA6C68" w:rsidRPr="00AA6C68" w:rsidRDefault="00AA6C68" w:rsidP="00AA6C68">
      <w:pPr>
        <w:numPr>
          <w:ilvl w:val="2"/>
          <w:numId w:val="5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the MDX query.</w:t>
      </w:r>
    </w:p>
    <w:p w14:paraId="2F0540FB" w14:textId="77777777" w:rsidR="00AA6C68" w:rsidRPr="00AA6C68" w:rsidRDefault="00AA6C68" w:rsidP="00AA6C68">
      <w:pPr>
        <w:numPr>
          <w:ilvl w:val="2"/>
          <w:numId w:val="5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Add </w:t>
      </w:r>
      <w:proofErr w:type="spellStart"/>
      <w:r w:rsidRPr="00AA6C68">
        <w:rPr>
          <w:rFonts w:ascii="Calibri" w:eastAsia="Times New Roman" w:hAnsi="Calibri" w:cs="Times New Roman"/>
        </w:rPr>
        <w:t>YearSold</w:t>
      </w:r>
      <w:proofErr w:type="spellEnd"/>
      <w:r w:rsidRPr="00AA6C68">
        <w:rPr>
          <w:rFonts w:ascii="Calibri" w:eastAsia="Times New Roman" w:hAnsi="Calibri" w:cs="Times New Roman"/>
        </w:rPr>
        <w:t xml:space="preserve"> as a filter. Show how it works. </w:t>
      </w:r>
    </w:p>
    <w:p w14:paraId="779AB406" w14:textId="77777777" w:rsidR="00AA6C68" w:rsidRPr="00AA6C68" w:rsidRDefault="00AA6C68" w:rsidP="00AA6C68">
      <w:pPr>
        <w:numPr>
          <w:ilvl w:val="3"/>
          <w:numId w:val="5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another filter: month sold. Show how it works together with year sold.</w:t>
      </w:r>
    </w:p>
    <w:p w14:paraId="04F93807" w14:textId="77777777" w:rsidR="00AA6C68" w:rsidRPr="00AA6C68" w:rsidRDefault="00AA6C68" w:rsidP="00AA6C68">
      <w:pPr>
        <w:numPr>
          <w:ilvl w:val="3"/>
          <w:numId w:val="5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an unrelated filter. Channel</w:t>
      </w:r>
    </w:p>
    <w:p w14:paraId="67E7231B" w14:textId="77777777" w:rsidR="00AA6C68" w:rsidRPr="00AA6C68" w:rsidRDefault="00AA6C68" w:rsidP="00AA6C68">
      <w:pPr>
        <w:numPr>
          <w:ilvl w:val="2"/>
          <w:numId w:val="5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Disable filters before moving on. Show off new checkbox disable.</w:t>
      </w:r>
    </w:p>
    <w:p w14:paraId="293AB65A" w14:textId="77777777" w:rsidR="00AA6C68" w:rsidRPr="006D142F" w:rsidRDefault="00AA6C68" w:rsidP="00AA6C68">
      <w:pPr>
        <w:numPr>
          <w:ilvl w:val="2"/>
          <w:numId w:val="5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Remove the Revenue measure.</w:t>
      </w:r>
      <w:r w:rsidRPr="006D142F">
        <w:rPr>
          <w:rFonts w:ascii="Calibri" w:eastAsia="Times New Roman" w:hAnsi="Calibri" w:cs="Times New Roman"/>
        </w:rPr>
        <w:t> </w:t>
      </w:r>
    </w:p>
    <w:p w14:paraId="4C72519E" w14:textId="77777777" w:rsidR="00AA6C68" w:rsidRPr="00AA6C68" w:rsidRDefault="00AA6C68" w:rsidP="006D142F">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Show the following: Drill Down, Layering, All Level, Detail Listing, Custom Listing.</w:t>
      </w:r>
    </w:p>
    <w:p w14:paraId="58B1F9B5" w14:textId="77777777" w:rsidR="00AA6C68" w:rsidRPr="00AA6C68" w:rsidRDefault="00AA6C68" w:rsidP="00201315">
      <w:pPr>
        <w:numPr>
          <w:ilvl w:val="1"/>
          <w:numId w:val="5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Drill Down two Types: Double-click and Drag and drop (also the layered look)</w:t>
      </w:r>
    </w:p>
    <w:p w14:paraId="3EC57064" w14:textId="77777777" w:rsidR="00AA6C68" w:rsidRPr="00AA6C68" w:rsidRDefault="00AA6C68" w:rsidP="00201315">
      <w:pPr>
        <w:numPr>
          <w:ilvl w:val="2"/>
          <w:numId w:val="5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double-clicking row header. Note drilling down through the level of the hierarchy. Note the parent-child, or containment relationships between higher and lower levels. Will discuss this more thoroughly when we do the modeling.</w:t>
      </w:r>
    </w:p>
    <w:p w14:paraId="37758BCA" w14:textId="77777777" w:rsidR="00AA6C68" w:rsidRPr="00AA6C68" w:rsidRDefault="00AA6C68" w:rsidP="00201315">
      <w:pPr>
        <w:numPr>
          <w:ilvl w:val="2"/>
          <w:numId w:val="5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dragging an unrelated level and dropping it on a row header.</w:t>
      </w:r>
    </w:p>
    <w:p w14:paraId="33808798" w14:textId="77777777" w:rsidR="00AA6C68" w:rsidRPr="00AA6C68" w:rsidRDefault="00AA6C68" w:rsidP="00201315">
      <w:pPr>
        <w:numPr>
          <w:ilvl w:val="2"/>
          <w:numId w:val="6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creating the layered look:</w:t>
      </w:r>
    </w:p>
    <w:p w14:paraId="64DEA96F" w14:textId="77777777" w:rsidR="00AA6C68" w:rsidRPr="00AA6C68" w:rsidRDefault="00AA6C68" w:rsidP="00201315">
      <w:pPr>
        <w:numPr>
          <w:ilvl w:val="3"/>
          <w:numId w:val="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Point out that they need to be bit careful with this.</w:t>
      </w:r>
    </w:p>
    <w:p w14:paraId="4D16F1A6" w14:textId="77777777" w:rsidR="00AA6C68" w:rsidRPr="00AA6C68" w:rsidRDefault="00AA6C68" w:rsidP="00201315">
      <w:pPr>
        <w:numPr>
          <w:ilvl w:val="3"/>
          <w:numId w:val="6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Temptation to begin creating a "report". Not really the goal of this tool.</w:t>
      </w:r>
    </w:p>
    <w:p w14:paraId="04413D7B" w14:textId="77777777" w:rsidR="00AA6C68" w:rsidRPr="00AA6C68" w:rsidRDefault="00AA6C68" w:rsidP="00201315">
      <w:pPr>
        <w:numPr>
          <w:ilvl w:val="3"/>
          <w:numId w:val="6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Creating potentially costly "</w:t>
      </w:r>
      <w:proofErr w:type="spellStart"/>
      <w:r w:rsidRPr="00AA6C68">
        <w:rPr>
          <w:rFonts w:ascii="Calibri" w:eastAsia="Times New Roman" w:hAnsi="Calibri" w:cs="Times New Roman"/>
        </w:rPr>
        <w:t>CrossJoin</w:t>
      </w:r>
      <w:proofErr w:type="spellEnd"/>
      <w:r w:rsidRPr="00AA6C68">
        <w:rPr>
          <w:rFonts w:ascii="Calibri" w:eastAsia="Times New Roman" w:hAnsi="Calibri" w:cs="Times New Roman"/>
        </w:rPr>
        <w:t>" queries: Point out in the MDX viewer. Note the logic of what's happening and how the work grows quickly.</w:t>
      </w:r>
    </w:p>
    <w:p w14:paraId="55E058CC" w14:textId="77777777" w:rsidR="00AA6C68" w:rsidRPr="00AA6C68" w:rsidRDefault="00AA6C68" w:rsidP="00201315">
      <w:pPr>
        <w:numPr>
          <w:ilvl w:val="1"/>
          <w:numId w:val="6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Custom double-click drill down. Rather than drilling down through a hierarchy, we can decide how the drill down should proceed by providing a list of MDX member expressions.</w:t>
      </w:r>
    </w:p>
    <w:p w14:paraId="1ABB5E08" w14:textId="77777777" w:rsidR="00AA6C68" w:rsidRPr="00AA6C68" w:rsidRDefault="00AA6C68" w:rsidP="00201315">
      <w:pPr>
        <w:numPr>
          <w:ilvl w:val="2"/>
          <w:numId w:val="6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lastRenderedPageBreak/>
        <w:t>Launch the "Row Options" editor by clicking the little gear icon in the Rows box in Analyzer. Create the following drill-down spec:</w:t>
      </w:r>
    </w:p>
    <w:p w14:paraId="21131D2B" w14:textId="77777777" w:rsidR="00AA6C68" w:rsidRPr="00AA6C68" w:rsidRDefault="00406072" w:rsidP="00AA6C68">
      <w:pPr>
        <w:spacing w:after="0" w:line="240" w:lineRule="auto"/>
        <w:ind w:left="1620"/>
        <w:rPr>
          <w:rFonts w:ascii="Times New Roman" w:eastAsia="Times New Roman" w:hAnsi="Times New Roman" w:cs="Times New Roman"/>
          <w:sz w:val="24"/>
          <w:szCs w:val="24"/>
        </w:rPr>
      </w:pPr>
      <w:r>
        <w:rPr>
          <w:noProof/>
          <w:lang w:val="es-ES" w:eastAsia="es-ES"/>
        </w:rPr>
        <w:drawing>
          <wp:inline distT="0" distB="0" distL="0" distR="0" wp14:anchorId="137391E9" wp14:editId="53B15B74">
            <wp:extent cx="302895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28950" cy="1552575"/>
                    </a:xfrm>
                    <a:prstGeom prst="rect">
                      <a:avLst/>
                    </a:prstGeom>
                  </pic:spPr>
                </pic:pic>
              </a:graphicData>
            </a:graphic>
          </wp:inline>
        </w:drawing>
      </w:r>
    </w:p>
    <w:p w14:paraId="7552C04D" w14:textId="77777777" w:rsidR="00AA6C68" w:rsidRPr="00AA6C68" w:rsidRDefault="00AA6C68" w:rsidP="00201315">
      <w:pPr>
        <w:numPr>
          <w:ilvl w:val="0"/>
          <w:numId w:val="6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Put product category on the rows. Double-click a row header. Now rather than drilling down to Product Names, we drill down to Regions, double-clicking again we drill down to country and then that's it.</w:t>
      </w:r>
    </w:p>
    <w:p w14:paraId="02A84755" w14:textId="77777777" w:rsidR="00AA6C68" w:rsidRPr="00AA6C68" w:rsidRDefault="00AA6C68" w:rsidP="00201315">
      <w:pPr>
        <w:numPr>
          <w:ilvl w:val="0"/>
          <w:numId w:val="6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Note that putting none (no quotes) in first line will eventually disable double-click drilling entirely, for the pivot table. </w:t>
      </w:r>
    </w:p>
    <w:p w14:paraId="0CC53703" w14:textId="77777777" w:rsidR="00AA6C68" w:rsidRPr="00AA6C68" w:rsidRDefault="00AA6C68" w:rsidP="00201315">
      <w:pPr>
        <w:numPr>
          <w:ilvl w:val="1"/>
          <w:numId w:val="6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For right now (</w:t>
      </w:r>
      <w:r w:rsidR="005C6FA8">
        <w:rPr>
          <w:rFonts w:ascii="Calibri" w:eastAsia="Times New Roman" w:hAnsi="Calibri" w:cs="Times New Roman"/>
        </w:rPr>
        <w:t>2015.2</w:t>
      </w:r>
      <w:r w:rsidRPr="00AA6C68">
        <w:rPr>
          <w:rFonts w:ascii="Calibri" w:eastAsia="Times New Roman" w:hAnsi="Calibri" w:cs="Times New Roman"/>
        </w:rPr>
        <w:t>) either a space or none followed by enter.</w:t>
      </w:r>
    </w:p>
    <w:p w14:paraId="04DC2B3D" w14:textId="77777777" w:rsidR="00AA6C68" w:rsidRPr="00AA6C68" w:rsidRDefault="00AA6C68" w:rsidP="00201315">
      <w:pPr>
        <w:numPr>
          <w:ilvl w:val="0"/>
          <w:numId w:val="6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All Product as the last row of the table</w:t>
      </w:r>
    </w:p>
    <w:p w14:paraId="0D736FA9" w14:textId="77777777" w:rsidR="00AA6C68" w:rsidRPr="00AA6C68" w:rsidRDefault="00AA6C68" w:rsidP="00201315">
      <w:pPr>
        <w:numPr>
          <w:ilvl w:val="1"/>
          <w:numId w:val="7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Discuss a single level with one member. Optional</w:t>
      </w:r>
    </w:p>
    <w:p w14:paraId="208F6CEF" w14:textId="77777777" w:rsidR="00AA6C68" w:rsidRPr="00AA6C68" w:rsidRDefault="00AA6C68" w:rsidP="00201315">
      <w:pPr>
        <w:numPr>
          <w:ilvl w:val="1"/>
          <w:numId w:val="7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Useful for creating summaries.</w:t>
      </w:r>
    </w:p>
    <w:p w14:paraId="3952C4CC" w14:textId="77777777" w:rsidR="00AA6C68" w:rsidRPr="00AA6C68" w:rsidRDefault="00AA6C68" w:rsidP="00201315">
      <w:pPr>
        <w:numPr>
          <w:ilvl w:val="1"/>
          <w:numId w:val="7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Context aware</w:t>
      </w:r>
    </w:p>
    <w:p w14:paraId="375493E3" w14:textId="77777777" w:rsidR="00AA6C68" w:rsidRPr="00AA6C68" w:rsidRDefault="00AA6C68" w:rsidP="00201315">
      <w:pPr>
        <w:numPr>
          <w:ilvl w:val="2"/>
          <w:numId w:val="73"/>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Show by adding </w:t>
      </w:r>
      <w:r w:rsidR="00406072">
        <w:rPr>
          <w:rFonts w:ascii="Calibri" w:eastAsia="Times New Roman" w:hAnsi="Calibri" w:cs="Times New Roman"/>
        </w:rPr>
        <w:t>Median Revenue</w:t>
      </w:r>
      <w:r w:rsidRPr="00AA6C68">
        <w:rPr>
          <w:rFonts w:ascii="Calibri" w:eastAsia="Times New Roman" w:hAnsi="Calibri" w:cs="Times New Roman"/>
        </w:rPr>
        <w:t xml:space="preserve"> measure to the table. Note th</w:t>
      </w:r>
      <w:r w:rsidR="00406072">
        <w:rPr>
          <w:rFonts w:ascii="Calibri" w:eastAsia="Times New Roman" w:hAnsi="Calibri" w:cs="Times New Roman"/>
        </w:rPr>
        <w:t xml:space="preserve">at it doesn't just blindly add </w:t>
      </w:r>
      <w:r w:rsidRPr="00AA6C68">
        <w:rPr>
          <w:rFonts w:ascii="Calibri" w:eastAsia="Times New Roman" w:hAnsi="Calibri" w:cs="Times New Roman"/>
        </w:rPr>
        <w:t>the cells in the preceding rows, but instead uses their aggregation logic against the cells in the column.</w:t>
      </w:r>
    </w:p>
    <w:p w14:paraId="42BA33C5" w14:textId="77777777" w:rsidR="00AA6C68" w:rsidRPr="00AA6C68" w:rsidRDefault="00AA6C68" w:rsidP="00201315">
      <w:pPr>
        <w:numPr>
          <w:ilvl w:val="0"/>
          <w:numId w:val="7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Detail listing</w:t>
      </w:r>
    </w:p>
    <w:p w14:paraId="7C60F144" w14:textId="77777777" w:rsidR="00AA6C68" w:rsidRPr="00AA6C68" w:rsidRDefault="00AA6C68" w:rsidP="00201315">
      <w:pPr>
        <w:numPr>
          <w:ilvl w:val="1"/>
          <w:numId w:val="7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Select a cell click binoculars button. What's happening?</w:t>
      </w:r>
    </w:p>
    <w:p w14:paraId="2E14C2B4" w14:textId="77777777" w:rsidR="00AA6C68" w:rsidRPr="00AA6C68" w:rsidRDefault="00AA6C68" w:rsidP="00201315">
      <w:pPr>
        <w:numPr>
          <w:ilvl w:val="2"/>
          <w:numId w:val="7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Cell represents a certain set of records</w:t>
      </w:r>
    </w:p>
    <w:p w14:paraId="6D7E36C0" w14:textId="77777777" w:rsidR="00AA6C68" w:rsidRPr="00AA6C68" w:rsidRDefault="00AA6C68" w:rsidP="00201315">
      <w:pPr>
        <w:numPr>
          <w:ilvl w:val="2"/>
          <w:numId w:val="7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Running an SQL query against source data to retrieve a specific set of details for that set of records.</w:t>
      </w:r>
    </w:p>
    <w:p w14:paraId="1E0748E8" w14:textId="77777777" w:rsidR="00AA6C68" w:rsidRPr="00AA6C68" w:rsidRDefault="00AA6C68" w:rsidP="00201315">
      <w:pPr>
        <w:numPr>
          <w:ilvl w:val="2"/>
          <w:numId w:val="7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With the table in listing mode, click the show query button and point out the SQL being displayed.</w:t>
      </w:r>
    </w:p>
    <w:p w14:paraId="1884A827" w14:textId="77777777" w:rsidR="00AA6C68" w:rsidRPr="00AA6C68" w:rsidRDefault="00AA6C68" w:rsidP="00201315">
      <w:pPr>
        <w:numPr>
          <w:ilvl w:val="2"/>
          <w:numId w:val="7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Go to pivot options (wrench) and note the available listing. Select another listing and show it. Point out that available listings (except for custom listing) are defined in cube. </w:t>
      </w:r>
    </w:p>
    <w:p w14:paraId="343398AA" w14:textId="77777777" w:rsidR="00AA6C68" w:rsidRPr="00AA6C68" w:rsidRDefault="00AA6C68" w:rsidP="00201315">
      <w:pPr>
        <w:numPr>
          <w:ilvl w:val="0"/>
          <w:numId w:val="7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Custom listing. </w:t>
      </w:r>
    </w:p>
    <w:p w14:paraId="3A7489F3" w14:textId="77777777" w:rsidR="00AA6C68" w:rsidRPr="00AA6C68" w:rsidRDefault="00AA6C68" w:rsidP="00201315">
      <w:pPr>
        <w:numPr>
          <w:ilvl w:val="1"/>
          <w:numId w:val="7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Create one using the drop down list over the dimension tree.</w:t>
      </w:r>
    </w:p>
    <w:p w14:paraId="23DD011A" w14:textId="77777777" w:rsidR="00AA6C68" w:rsidRPr="00AA6C68" w:rsidRDefault="00AA6C68" w:rsidP="00201315">
      <w:pPr>
        <w:numPr>
          <w:ilvl w:val="1"/>
          <w:numId w:val="7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One custom listing per pivot table. </w:t>
      </w:r>
    </w:p>
    <w:p w14:paraId="70800368" w14:textId="77777777" w:rsidR="00AA6C68" w:rsidRPr="00AA6C68" w:rsidRDefault="00AA6C68" w:rsidP="00201315">
      <w:pPr>
        <w:numPr>
          <w:ilvl w:val="1"/>
          <w:numId w:val="8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Fields available for custom listing defined in cube definition.</w:t>
      </w:r>
    </w:p>
    <w:p w14:paraId="7A0F9920" w14:textId="77777777" w:rsidR="00AA6C68" w:rsidRPr="00AA6C68" w:rsidRDefault="00AA6C68" w:rsidP="00201315">
      <w:pPr>
        <w:numPr>
          <w:ilvl w:val="2"/>
          <w:numId w:val="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Double-clicking a Category (Row Header) should drill down to regions (Custom drill-down spec).</w:t>
      </w:r>
    </w:p>
    <w:p w14:paraId="437253A4" w14:textId="77777777" w:rsidR="00E75DFF" w:rsidRPr="00AA6C68" w:rsidRDefault="00E75DFF" w:rsidP="00E75DFF">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Pivot Options  (wrench button)</w:t>
      </w:r>
    </w:p>
    <w:p w14:paraId="13FF8D87" w14:textId="77777777" w:rsidR="00E75DFF" w:rsidRPr="00AA6C68" w:rsidRDefault="00E75DFF" w:rsidP="00201315">
      <w:pPr>
        <w:numPr>
          <w:ilvl w:val="1"/>
          <w:numId w:val="9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that we've already used this to changes the listing that is shown when binoculars clicked.</w:t>
      </w:r>
    </w:p>
    <w:p w14:paraId="4DE52A71" w14:textId="77777777" w:rsidR="00E75DFF" w:rsidRPr="00AA6C68" w:rsidRDefault="00E75DFF" w:rsidP="00201315">
      <w:pPr>
        <w:numPr>
          <w:ilvl w:val="1"/>
          <w:numId w:val="9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Some other options</w:t>
      </w:r>
    </w:p>
    <w:p w14:paraId="6B9A05F1" w14:textId="77777777" w:rsidR="00E75DFF" w:rsidRPr="00AA6C68" w:rsidRDefault="00E75DFF" w:rsidP="00201315">
      <w:pPr>
        <w:numPr>
          <w:ilvl w:val="2"/>
          <w:numId w:val="9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Max listing rows</w:t>
      </w:r>
    </w:p>
    <w:p w14:paraId="0EE2E70A" w14:textId="77777777" w:rsidR="00E75DFF" w:rsidRPr="00AA6C68" w:rsidRDefault="00E75DFF" w:rsidP="00201315">
      <w:pPr>
        <w:numPr>
          <w:ilvl w:val="2"/>
          <w:numId w:val="9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Zebra striping</w:t>
      </w:r>
    </w:p>
    <w:p w14:paraId="31C6211B" w14:textId="77777777" w:rsidR="00E75DFF" w:rsidRPr="00AA6C68" w:rsidRDefault="00E75DFF" w:rsidP="00201315">
      <w:pPr>
        <w:numPr>
          <w:ilvl w:val="2"/>
          <w:numId w:val="9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Formatting for row and column headers as well as cells.</w:t>
      </w:r>
    </w:p>
    <w:p w14:paraId="18F0E4AC" w14:textId="77777777" w:rsidR="00E75DFF" w:rsidRPr="00AA6C68" w:rsidRDefault="00E75DFF" w:rsidP="00201315">
      <w:pPr>
        <w:numPr>
          <w:ilvl w:val="2"/>
          <w:numId w:val="9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Summary rows and columns</w:t>
      </w:r>
    </w:p>
    <w:p w14:paraId="6C81687B" w14:textId="77777777" w:rsidR="00E75DFF" w:rsidRPr="00AA6C68" w:rsidRDefault="00E75DFF" w:rsidP="00201315">
      <w:pPr>
        <w:numPr>
          <w:ilvl w:val="3"/>
          <w:numId w:val="10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lastRenderedPageBreak/>
        <w:t>Note that we specify here the aggregation that will be used. We kind of hard code it.</w:t>
      </w:r>
    </w:p>
    <w:p w14:paraId="3B923A42" w14:textId="77777777" w:rsidR="00E75DFF" w:rsidRPr="00AA6C68" w:rsidRDefault="00E75DFF" w:rsidP="00201315">
      <w:pPr>
        <w:numPr>
          <w:ilvl w:val="4"/>
          <w:numId w:val="10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Contrast this behavior with using the "All Product" or some other "All Level". In that case the row/column will respect the aggregation logic of the cells that it's aggregating.</w:t>
      </w:r>
    </w:p>
    <w:p w14:paraId="73D1CE50" w14:textId="77777777" w:rsidR="00E75DFF" w:rsidRPr="00AA6C68" w:rsidRDefault="00E75DFF" w:rsidP="00E75DFF">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Row and Column options. Little gear on header or Rows and Columns boxes.</w:t>
      </w:r>
    </w:p>
    <w:p w14:paraId="52E4D92F" w14:textId="77777777" w:rsidR="00E75DFF" w:rsidRPr="00AA6C68" w:rsidRDefault="00E75DFF" w:rsidP="00201315">
      <w:pPr>
        <w:numPr>
          <w:ilvl w:val="1"/>
          <w:numId w:val="10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80/20 split</w:t>
      </w:r>
    </w:p>
    <w:p w14:paraId="306CBF4F" w14:textId="77777777" w:rsidR="00E75DFF" w:rsidRPr="00AA6C68" w:rsidRDefault="00E75DFF" w:rsidP="00201315">
      <w:pPr>
        <w:numPr>
          <w:ilvl w:val="1"/>
          <w:numId w:val="10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Median -- easier to show on Column options after using a filter to eliminate one of the regions. Then there are 3. We can see the median for ourselves.</w:t>
      </w:r>
    </w:p>
    <w:p w14:paraId="56F40E5E" w14:textId="77777777" w:rsidR="00E75DFF" w:rsidRPr="00AA6C68" w:rsidRDefault="00E75DFF" w:rsidP="00E75DFF">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Level Options</w:t>
      </w:r>
    </w:p>
    <w:p w14:paraId="6BD80FBA" w14:textId="77777777" w:rsidR="00E75DFF" w:rsidRPr="00AA6C68" w:rsidRDefault="00E75DFF" w:rsidP="00201315">
      <w:pPr>
        <w:numPr>
          <w:ilvl w:val="1"/>
          <w:numId w:val="10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Click the little gear next to the Product Category Rows</w:t>
      </w:r>
    </w:p>
    <w:p w14:paraId="5AE03BC5" w14:textId="77777777" w:rsidR="00E75DFF" w:rsidRPr="00AA6C68" w:rsidRDefault="00E75DFF" w:rsidP="00201315">
      <w:pPr>
        <w:numPr>
          <w:ilvl w:val="2"/>
          <w:numId w:val="10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some of the options</w:t>
      </w:r>
    </w:p>
    <w:p w14:paraId="6761CF4D" w14:textId="77777777" w:rsidR="00E75DFF" w:rsidRPr="00AA6C68" w:rsidRDefault="00E75DFF" w:rsidP="00201315">
      <w:pPr>
        <w:numPr>
          <w:ilvl w:val="3"/>
          <w:numId w:val="10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Formatting the cell values</w:t>
      </w:r>
    </w:p>
    <w:p w14:paraId="2E5ABBE7" w14:textId="77777777" w:rsidR="00E75DFF" w:rsidRPr="00AA6C68" w:rsidRDefault="00E75DFF" w:rsidP="00201315">
      <w:pPr>
        <w:numPr>
          <w:ilvl w:val="3"/>
          <w:numId w:val="10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Cell and Header styles</w:t>
      </w:r>
    </w:p>
    <w:p w14:paraId="69E75B37" w14:textId="77777777" w:rsidR="00E75DFF" w:rsidRPr="00AA6C68" w:rsidRDefault="00E75DFF" w:rsidP="00201315">
      <w:pPr>
        <w:numPr>
          <w:ilvl w:val="3"/>
          <w:numId w:val="10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Filtering</w:t>
      </w:r>
    </w:p>
    <w:p w14:paraId="6BA34610" w14:textId="77777777" w:rsidR="00E75DFF" w:rsidRPr="00AA6C68" w:rsidRDefault="00E75DFF" w:rsidP="00201315">
      <w:pPr>
        <w:numPr>
          <w:ilvl w:val="2"/>
          <w:numId w:val="10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options top of the box:</w:t>
      </w:r>
    </w:p>
    <w:p w14:paraId="71C3C208" w14:textId="77777777" w:rsidR="00E75DFF" w:rsidRPr="00AA6C68" w:rsidRDefault="00E75DFF" w:rsidP="00201315">
      <w:pPr>
        <w:numPr>
          <w:ilvl w:val="3"/>
          <w:numId w:val="10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Display a single value</w:t>
      </w:r>
    </w:p>
    <w:p w14:paraId="7DF78E3C" w14:textId="77777777" w:rsidR="00E75DFF" w:rsidRPr="00AA6C68" w:rsidRDefault="00E75DFF" w:rsidP="00201315">
      <w:pPr>
        <w:numPr>
          <w:ilvl w:val="3"/>
          <w:numId w:val="10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Empty rows</w:t>
      </w:r>
    </w:p>
    <w:p w14:paraId="1D189234" w14:textId="77777777" w:rsidR="00E75DFF" w:rsidRPr="00AA6C68" w:rsidRDefault="00E75DFF" w:rsidP="00201315">
      <w:pPr>
        <w:numPr>
          <w:ilvl w:val="3"/>
          <w:numId w:val="11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MDX expression</w:t>
      </w:r>
    </w:p>
    <w:p w14:paraId="52AD98DA" w14:textId="77777777" w:rsidR="00E75DFF" w:rsidRPr="00AA6C68" w:rsidRDefault="00E75DFF" w:rsidP="00201315">
      <w:pPr>
        <w:numPr>
          <w:ilvl w:val="4"/>
          <w:numId w:val="111"/>
        </w:numPr>
        <w:spacing w:after="0" w:line="240" w:lineRule="auto"/>
        <w:ind w:left="2700"/>
        <w:textAlignment w:val="center"/>
        <w:rPr>
          <w:rFonts w:ascii="Calibri" w:eastAsia="Times New Roman" w:hAnsi="Calibri" w:cs="Times New Roman"/>
        </w:rPr>
      </w:pPr>
      <w:proofErr w:type="gramStart"/>
      <w:r w:rsidRPr="00AA6C68">
        <w:rPr>
          <w:rFonts w:ascii="Calibri" w:eastAsia="Times New Roman" w:hAnsi="Calibri" w:cs="Times New Roman"/>
        </w:rPr>
        <w:t>Measures.[</w:t>
      </w:r>
      <w:proofErr w:type="gramEnd"/>
      <w:r w:rsidRPr="00AA6C68">
        <w:rPr>
          <w:rFonts w:ascii="Calibri" w:eastAsia="Times New Roman" w:hAnsi="Calibri" w:cs="Times New Roman"/>
        </w:rPr>
        <w:t>Units Sold], for example.</w:t>
      </w:r>
    </w:p>
    <w:p w14:paraId="68CDB35E" w14:textId="77777777" w:rsidR="00E75DFF" w:rsidRPr="00AA6C68" w:rsidRDefault="00E75DFF" w:rsidP="00201315">
      <w:pPr>
        <w:numPr>
          <w:ilvl w:val="0"/>
          <w:numId w:val="112"/>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Chart Options</w:t>
      </w:r>
    </w:p>
    <w:p w14:paraId="366704A0" w14:textId="77777777" w:rsidR="00E75DFF" w:rsidRPr="00AA6C68" w:rsidRDefault="00E75DFF" w:rsidP="00201315">
      <w:pPr>
        <w:numPr>
          <w:ilvl w:val="1"/>
          <w:numId w:val="11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the view button in upper left hand corner:</w:t>
      </w:r>
    </w:p>
    <w:p w14:paraId="2929420C" w14:textId="77777777" w:rsidR="00E75DFF" w:rsidRPr="00AA6C68" w:rsidRDefault="00E75DFF" w:rsidP="00201315">
      <w:pPr>
        <w:numPr>
          <w:ilvl w:val="2"/>
          <w:numId w:val="11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View Table only (default)</w:t>
      </w:r>
    </w:p>
    <w:p w14:paraId="2ED78A9F" w14:textId="77777777" w:rsidR="00E75DFF" w:rsidRPr="00AA6C68" w:rsidRDefault="00E75DFF" w:rsidP="00201315">
      <w:pPr>
        <w:numPr>
          <w:ilvl w:val="2"/>
          <w:numId w:val="11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View Cart</w:t>
      </w:r>
    </w:p>
    <w:p w14:paraId="1DEDBB73" w14:textId="77777777" w:rsidR="00E75DFF" w:rsidRPr="00AA6C68" w:rsidRDefault="00E75DFF" w:rsidP="00201315">
      <w:pPr>
        <w:numPr>
          <w:ilvl w:val="2"/>
          <w:numId w:val="11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View Table and Chart</w:t>
      </w:r>
    </w:p>
    <w:p w14:paraId="443CDB68" w14:textId="77777777" w:rsidR="00E75DFF" w:rsidRPr="00AA6C68" w:rsidRDefault="00E75DFF" w:rsidP="00201315">
      <w:pPr>
        <w:numPr>
          <w:ilvl w:val="1"/>
          <w:numId w:val="11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Click the</w:t>
      </w:r>
      <w:r>
        <w:rPr>
          <w:rFonts w:ascii="Calibri" w:eastAsia="Times New Roman" w:hAnsi="Calibri" w:cs="Times New Roman"/>
        </w:rPr>
        <w:t xml:space="preserve"> </w:t>
      </w:r>
      <w:r w:rsidRPr="00AA6C68">
        <w:rPr>
          <w:rFonts w:ascii="Calibri" w:eastAsia="Times New Roman" w:hAnsi="Calibri" w:cs="Times New Roman"/>
        </w:rPr>
        <w:t>button that looks like a line chart for the chart options.</w:t>
      </w:r>
    </w:p>
    <w:p w14:paraId="6DB9FA32" w14:textId="77777777" w:rsidR="00E75DFF" w:rsidRPr="00AA6C68" w:rsidRDefault="00E75DFF" w:rsidP="00201315">
      <w:pPr>
        <w:numPr>
          <w:ilvl w:val="2"/>
          <w:numId w:val="11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Note that there aren't many options. The are only a few chart types available. The intent of this is only to give a quick preview of what a chart for the given table might look like.</w:t>
      </w:r>
    </w:p>
    <w:p w14:paraId="12C05311" w14:textId="77777777" w:rsidR="00E75DFF" w:rsidRPr="00AA6C68" w:rsidRDefault="00E75DFF" w:rsidP="00201315">
      <w:pPr>
        <w:numPr>
          <w:ilvl w:val="2"/>
          <w:numId w:val="11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When we display charts on the dashboards we'll have many, many more chart options and nearly complete control of the formatting and display.</w:t>
      </w:r>
    </w:p>
    <w:p w14:paraId="773F733D" w14:textId="77777777" w:rsidR="00E75DFF" w:rsidRPr="00AA6C68" w:rsidRDefault="00E75DFF" w:rsidP="00E75DFF">
      <w:pPr>
        <w:spacing w:after="0" w:line="240" w:lineRule="auto"/>
        <w:rPr>
          <w:rFonts w:ascii="Calibri" w:eastAsia="Times New Roman" w:hAnsi="Calibri" w:cs="Times New Roman"/>
        </w:rPr>
      </w:pPr>
    </w:p>
    <w:p w14:paraId="5834D09D" w14:textId="77777777" w:rsidR="00E75DFF" w:rsidRPr="00AA6C68" w:rsidRDefault="00E75DFF" w:rsidP="00201315">
      <w:pPr>
        <w:numPr>
          <w:ilvl w:val="0"/>
          <w:numId w:val="120"/>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Conditional Formatting (Star Button).</w:t>
      </w:r>
    </w:p>
    <w:p w14:paraId="7D33EEC6" w14:textId="77777777" w:rsidR="00E75DFF" w:rsidRPr="00AA6C68" w:rsidRDefault="00E75DFF" w:rsidP="00201315">
      <w:pPr>
        <w:numPr>
          <w:ilvl w:val="1"/>
          <w:numId w:val="12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Show the coloring cells proportionately. Select a color. Note that the intensity of the color will vary with the magnitude of the value in the table cells. For example, using blue, the cells with the larger numbers will be </w:t>
      </w:r>
      <w:proofErr w:type="gramStart"/>
      <w:r w:rsidRPr="00AA6C68">
        <w:rPr>
          <w:rFonts w:ascii="Calibri" w:eastAsia="Times New Roman" w:hAnsi="Calibri" w:cs="Times New Roman"/>
        </w:rPr>
        <w:t>more blue</w:t>
      </w:r>
      <w:proofErr w:type="gramEnd"/>
      <w:r w:rsidRPr="00AA6C68">
        <w:rPr>
          <w:rFonts w:ascii="Calibri" w:eastAsia="Times New Roman" w:hAnsi="Calibri" w:cs="Times New Roman"/>
        </w:rPr>
        <w:t>, not darker.</w:t>
      </w:r>
    </w:p>
    <w:p w14:paraId="4C5C16AB" w14:textId="77777777" w:rsidR="00E75DFF" w:rsidRPr="00AA6C68" w:rsidRDefault="00E75DFF" w:rsidP="00201315">
      <w:pPr>
        <w:numPr>
          <w:ilvl w:val="2"/>
          <w:numId w:val="12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on the white box to remove the proportional color.</w:t>
      </w:r>
    </w:p>
    <w:p w14:paraId="03DE77F7" w14:textId="77777777" w:rsidR="00E75DFF" w:rsidRPr="00AA6C68" w:rsidRDefault="00E75DFF" w:rsidP="00201315">
      <w:pPr>
        <w:numPr>
          <w:ilvl w:val="1"/>
          <w:numId w:val="12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a conditional formatting rule.</w:t>
      </w:r>
    </w:p>
    <w:p w14:paraId="08ACEA0B" w14:textId="77777777" w:rsidR="00E75DFF" w:rsidRPr="00AA6C68" w:rsidRDefault="00E75DFF" w:rsidP="00201315">
      <w:pPr>
        <w:numPr>
          <w:ilvl w:val="2"/>
          <w:numId w:val="12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the plus sign.</w:t>
      </w:r>
    </w:p>
    <w:p w14:paraId="6C9B5B05" w14:textId="77777777" w:rsidR="00E75DFF" w:rsidRPr="00AA6C68" w:rsidRDefault="00E75DFF" w:rsidP="00201315">
      <w:pPr>
        <w:numPr>
          <w:ilvl w:val="2"/>
          <w:numId w:val="12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Create the following rule:</w:t>
      </w:r>
    </w:p>
    <w:p w14:paraId="1EFFC368" w14:textId="77777777" w:rsidR="00E75DFF" w:rsidRPr="00AA6C68" w:rsidRDefault="00E75DFF" w:rsidP="00201315">
      <w:pPr>
        <w:numPr>
          <w:ilvl w:val="3"/>
          <w:numId w:val="12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Apply:  &gt; 20000</w:t>
      </w:r>
    </w:p>
    <w:p w14:paraId="54F83888" w14:textId="77777777" w:rsidR="00E75DFF" w:rsidRPr="00AA6C68" w:rsidRDefault="00E75DFF" w:rsidP="00201315">
      <w:pPr>
        <w:numPr>
          <w:ilvl w:val="3"/>
          <w:numId w:val="12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Style: background color green, foreground color blue</w:t>
      </w:r>
    </w:p>
    <w:p w14:paraId="519DABBF" w14:textId="77777777" w:rsidR="00E75DFF" w:rsidRPr="00AA6C68" w:rsidRDefault="00E75DFF" w:rsidP="00201315">
      <w:pPr>
        <w:numPr>
          <w:ilvl w:val="2"/>
          <w:numId w:val="12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OK and look at the table.</w:t>
      </w:r>
    </w:p>
    <w:p w14:paraId="28D29F45" w14:textId="77777777" w:rsidR="00E75DFF" w:rsidRPr="00AA6C68" w:rsidRDefault="00E75DFF" w:rsidP="00201315">
      <w:pPr>
        <w:numPr>
          <w:ilvl w:val="2"/>
          <w:numId w:val="12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the star burst to open the editor</w:t>
      </w:r>
    </w:p>
    <w:p w14:paraId="3334EE96" w14:textId="77777777" w:rsidR="00E75DFF" w:rsidRPr="00AA6C68" w:rsidRDefault="00E75DFF" w:rsidP="00201315">
      <w:pPr>
        <w:numPr>
          <w:ilvl w:val="2"/>
          <w:numId w:val="12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Show that to edit an existing rule, click the little clipboard on the listing entry for the rule. </w:t>
      </w:r>
    </w:p>
    <w:p w14:paraId="10B1C623" w14:textId="77777777" w:rsidR="00AA6C68" w:rsidRPr="00AA6C68" w:rsidRDefault="00E75DFF" w:rsidP="00E75DFF">
      <w:pPr>
        <w:spacing w:after="0" w:line="240" w:lineRule="auto"/>
        <w:rPr>
          <w:rFonts w:ascii="Calibri" w:eastAsia="Times New Roman" w:hAnsi="Calibri" w:cs="Times New Roman"/>
        </w:rPr>
      </w:pPr>
      <w:r w:rsidRPr="00AA6C68">
        <w:rPr>
          <w:rFonts w:ascii="Calibri" w:eastAsia="Times New Roman" w:hAnsi="Calibri" w:cs="Times New Roman"/>
        </w:rPr>
        <w:t>Change the rule to use an icon rather than the cell value</w:t>
      </w:r>
    </w:p>
    <w:p w14:paraId="0F0AF7CC"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BACK TO SLIDES</w:t>
      </w:r>
    </w:p>
    <w:p w14:paraId="32D100BC" w14:textId="77777777" w:rsidR="00AA6C68" w:rsidRPr="00D90850" w:rsidRDefault="00AA6C68" w:rsidP="00B92FF5">
      <w:pPr>
        <w:pStyle w:val="Ttulo2"/>
        <w:rPr>
          <w:rFonts w:eastAsia="Times New Roman"/>
        </w:rPr>
      </w:pPr>
      <w:r w:rsidRPr="00AA6C68">
        <w:rPr>
          <w:rFonts w:eastAsia="Times New Roman"/>
        </w:rPr>
        <w:lastRenderedPageBreak/>
        <w:t> </w:t>
      </w:r>
      <w:r w:rsidR="00CC27ED">
        <w:rPr>
          <w:rFonts w:eastAsia="Times New Roman"/>
        </w:rPr>
        <w:t xml:space="preserve">Part </w:t>
      </w:r>
      <w:r w:rsidR="00D90850">
        <w:rPr>
          <w:rFonts w:eastAsia="Times New Roman"/>
        </w:rPr>
        <w:t>2: Extending the mode</w:t>
      </w:r>
      <w:r w:rsidR="00F77A02">
        <w:rPr>
          <w:rFonts w:eastAsia="Times New Roman"/>
        </w:rPr>
        <w:t>l</w:t>
      </w:r>
    </w:p>
    <w:p w14:paraId="17160BE8" w14:textId="77777777" w:rsidR="00AA6C68" w:rsidRPr="00AA6C68" w:rsidRDefault="00AA6C68" w:rsidP="00AA6C68">
      <w:pPr>
        <w:spacing w:after="0" w:line="240" w:lineRule="auto"/>
        <w:ind w:left="1620"/>
        <w:rPr>
          <w:rFonts w:ascii="Calibri" w:eastAsia="Times New Roman" w:hAnsi="Calibri" w:cs="Times New Roman"/>
        </w:rPr>
      </w:pPr>
      <w:r w:rsidRPr="00AA6C68">
        <w:rPr>
          <w:rFonts w:ascii="Calibri" w:eastAsia="Times New Roman" w:hAnsi="Calibri" w:cs="Times New Roman"/>
        </w:rPr>
        <w:t> </w:t>
      </w:r>
    </w:p>
    <w:p w14:paraId="43D3946E" w14:textId="77777777" w:rsidR="00AA6C68" w:rsidRPr="00580CD6" w:rsidRDefault="00580CD6" w:rsidP="00580CD6">
      <w:pPr>
        <w:spacing w:after="0" w:line="240" w:lineRule="auto"/>
        <w:rPr>
          <w:rFonts w:ascii="Calibri" w:eastAsia="Times New Roman" w:hAnsi="Calibri" w:cs="Times New Roman"/>
          <w:color w:val="366092"/>
          <w:sz w:val="26"/>
          <w:szCs w:val="26"/>
        </w:rPr>
      </w:pPr>
      <w:r>
        <w:rPr>
          <w:rFonts w:ascii="Calibri" w:eastAsia="Times New Roman" w:hAnsi="Calibri" w:cs="Times New Roman"/>
          <w:color w:val="366092"/>
          <w:sz w:val="26"/>
          <w:szCs w:val="26"/>
        </w:rPr>
        <w:t>Named and Complex Filters</w:t>
      </w:r>
    </w:p>
    <w:p w14:paraId="26F20EF0" w14:textId="77777777" w:rsidR="00AA6C68" w:rsidRPr="00AA6C68" w:rsidRDefault="00AA6C68" w:rsidP="00201315">
      <w:pPr>
        <w:numPr>
          <w:ilvl w:val="1"/>
          <w:numId w:val="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two named filters:</w:t>
      </w:r>
    </w:p>
    <w:p w14:paraId="2F33D1E6" w14:textId="77777777" w:rsidR="00AA6C68" w:rsidRPr="00AA6C68" w:rsidRDefault="00AA6C68" w:rsidP="00201315">
      <w:pPr>
        <w:numPr>
          <w:ilvl w:val="2"/>
          <w:numId w:val="8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Units Sold &gt; 5 - Searchable measures.</w:t>
      </w:r>
    </w:p>
    <w:p w14:paraId="72082DAF" w14:textId="77777777" w:rsidR="00AA6C68" w:rsidRPr="00AA6C68" w:rsidRDefault="00AA6C68" w:rsidP="00201315">
      <w:pPr>
        <w:numPr>
          <w:ilvl w:val="3"/>
          <w:numId w:val="8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Cannot use measures as simple filters, only complex/named filters and then the measure must be declared as "searchable"</w:t>
      </w:r>
    </w:p>
    <w:p w14:paraId="3ECD7734" w14:textId="77777777" w:rsidR="00AA6C68" w:rsidRPr="00AA6C68" w:rsidRDefault="00AA6C68" w:rsidP="00201315">
      <w:pPr>
        <w:numPr>
          <w:ilvl w:val="3"/>
          <w:numId w:val="8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Note that we can also create a dimension and level using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and then we could use the members as filters.</w:t>
      </w:r>
    </w:p>
    <w:p w14:paraId="6B62DDA1" w14:textId="77777777" w:rsidR="00AA6C68" w:rsidRPr="00AA6C68" w:rsidRDefault="00AA6C68" w:rsidP="00201315">
      <w:pPr>
        <w:numPr>
          <w:ilvl w:val="2"/>
          <w:numId w:val="8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Online or USA remember</w:t>
      </w:r>
    </w:p>
    <w:p w14:paraId="4ADD5E3A" w14:textId="77777777" w:rsidR="00AA6C68" w:rsidRPr="00AA6C68" w:rsidRDefault="00AA6C68" w:rsidP="00201315">
      <w:pPr>
        <w:numPr>
          <w:ilvl w:val="3"/>
          <w:numId w:val="8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Set up logical structure first</w:t>
      </w:r>
    </w:p>
    <w:p w14:paraId="2974B0E9" w14:textId="77777777" w:rsidR="00AA6C68" w:rsidRPr="00AA6C68" w:rsidRDefault="00AA6C68" w:rsidP="00201315">
      <w:pPr>
        <w:numPr>
          <w:ilvl w:val="3"/>
          <w:numId w:val="8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Branch adds new connective (AND, OR)</w:t>
      </w:r>
    </w:p>
    <w:p w14:paraId="7CB3AC50" w14:textId="77777777" w:rsidR="00AA6C68" w:rsidRDefault="00AA6C68" w:rsidP="00201315">
      <w:pPr>
        <w:numPr>
          <w:ilvl w:val="3"/>
          <w:numId w:val="8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condition adds a new conjunct or disjunct.</w:t>
      </w:r>
    </w:p>
    <w:p w14:paraId="13E678D1" w14:textId="77777777" w:rsidR="00B05892" w:rsidRDefault="00B05892" w:rsidP="00B05892">
      <w:pPr>
        <w:spacing w:after="0" w:line="240" w:lineRule="auto"/>
        <w:ind w:left="1800"/>
        <w:textAlignment w:val="center"/>
        <w:rPr>
          <w:rFonts w:ascii="Calibri" w:eastAsia="Times New Roman" w:hAnsi="Calibri" w:cs="Times New Roman"/>
        </w:rPr>
      </w:pPr>
    </w:p>
    <w:p w14:paraId="0BB5B83B" w14:textId="77777777" w:rsidR="00B05892" w:rsidRPr="00AA6C68" w:rsidRDefault="00B05892" w:rsidP="00B05892">
      <w:pPr>
        <w:spacing w:after="0" w:line="240" w:lineRule="auto"/>
        <w:ind w:left="1800"/>
        <w:textAlignment w:val="center"/>
        <w:rPr>
          <w:rFonts w:ascii="Calibri" w:eastAsia="Times New Roman" w:hAnsi="Calibri" w:cs="Times New Roman"/>
        </w:rPr>
      </w:pPr>
      <w:r>
        <w:rPr>
          <w:rFonts w:ascii="Calibri" w:eastAsia="Times New Roman" w:hAnsi="Calibri" w:cs="Times New Roman"/>
          <w:noProof/>
          <w:lang w:val="es-ES" w:eastAsia="es-ES"/>
        </w:rPr>
        <w:drawing>
          <wp:inline distT="0" distB="0" distL="0" distR="0" wp14:anchorId="560E59BD" wp14:editId="7F959760">
            <wp:extent cx="5943600" cy="23221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7 at 8.56.17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22195"/>
                    </a:xfrm>
                    <a:prstGeom prst="rect">
                      <a:avLst/>
                    </a:prstGeom>
                  </pic:spPr>
                </pic:pic>
              </a:graphicData>
            </a:graphic>
          </wp:inline>
        </w:drawing>
      </w:r>
    </w:p>
    <w:p w14:paraId="55695BCA" w14:textId="77777777" w:rsidR="00AA6C68" w:rsidRPr="00AA6C68" w:rsidRDefault="00AA6C68" w:rsidP="00201315">
      <w:pPr>
        <w:numPr>
          <w:ilvl w:val="1"/>
          <w:numId w:val="8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Point out the complex filter. Same idea, but complex filter is added to the pivot and tied directly to it. The named filter is available for any pivot made in this cube.</w:t>
      </w:r>
    </w:p>
    <w:p w14:paraId="45F3429A" w14:textId="77777777" w:rsidR="00AA6C68" w:rsidRPr="00AA6C68" w:rsidRDefault="00AA6C68" w:rsidP="00201315">
      <w:pPr>
        <w:numPr>
          <w:ilvl w:val="1"/>
          <w:numId w:val="8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Pivot options (wrench)</w:t>
      </w:r>
    </w:p>
    <w:p w14:paraId="204EEF34" w14:textId="77777777" w:rsidR="00AA6C68" w:rsidRPr="00AA6C68" w:rsidRDefault="00AA6C68" w:rsidP="00201315">
      <w:pPr>
        <w:numPr>
          <w:ilvl w:val="1"/>
          <w:numId w:val="8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Level options</w:t>
      </w:r>
    </w:p>
    <w:p w14:paraId="0F3B6EE4" w14:textId="77777777" w:rsidR="00AA6C68" w:rsidRPr="00AA6C68" w:rsidRDefault="00AA6C68" w:rsidP="00201315">
      <w:pPr>
        <w:numPr>
          <w:ilvl w:val="2"/>
          <w:numId w:val="9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Rename total row. Shade the whole thing green</w:t>
      </w:r>
    </w:p>
    <w:p w14:paraId="7619E1DD" w14:textId="77777777" w:rsidR="00AA6C68" w:rsidRPr="00AA6C68" w:rsidRDefault="00AA6C68" w:rsidP="00201315">
      <w:pPr>
        <w:numPr>
          <w:ilvl w:val="1"/>
          <w:numId w:val="9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some conditional formatting</w:t>
      </w:r>
    </w:p>
    <w:p w14:paraId="59FACE99" w14:textId="77777777" w:rsidR="00CC27ED" w:rsidRPr="00F63371" w:rsidRDefault="00AA6C68" w:rsidP="00201315">
      <w:pPr>
        <w:numPr>
          <w:ilvl w:val="1"/>
          <w:numId w:val="9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Chart views and chart formatting.</w:t>
      </w:r>
    </w:p>
    <w:p w14:paraId="05D4B268" w14:textId="77777777" w:rsidR="00CC27ED" w:rsidRPr="00580CD6" w:rsidRDefault="00CC27ED" w:rsidP="00580CD6">
      <w:pPr>
        <w:spacing w:after="0" w:line="240" w:lineRule="auto"/>
        <w:rPr>
          <w:rFonts w:ascii="Calibri" w:eastAsia="Times New Roman" w:hAnsi="Calibri" w:cs="Times New Roman"/>
          <w:color w:val="366092"/>
          <w:sz w:val="26"/>
          <w:szCs w:val="26"/>
        </w:rPr>
      </w:pPr>
      <w:r w:rsidRPr="00580CD6">
        <w:rPr>
          <w:rFonts w:ascii="Calibri" w:eastAsia="Times New Roman" w:hAnsi="Calibri" w:cs="Times New Roman"/>
          <w:color w:val="366092"/>
          <w:sz w:val="26"/>
          <w:szCs w:val="26"/>
        </w:rPr>
        <w:t>Listing Groups</w:t>
      </w:r>
    </w:p>
    <w:p w14:paraId="4BCCE5B2" w14:textId="77777777" w:rsidR="00CC27ED" w:rsidRDefault="00CC27ED"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 Click Tools</w:t>
      </w:r>
      <w:r w:rsidRPr="00CC27ED">
        <w:rPr>
          <w:rFonts w:ascii="Calibri" w:eastAsia="Times New Roman" w:hAnsi="Calibri" w:cs="Times New Roman"/>
        </w:rPr>
        <w:sym w:font="Wingdings" w:char="F0E0"/>
      </w:r>
      <w:r>
        <w:rPr>
          <w:rFonts w:ascii="Calibri" w:eastAsia="Times New Roman" w:hAnsi="Calibri" w:cs="Times New Roman"/>
        </w:rPr>
        <w:t>Listing Group Manager</w:t>
      </w:r>
    </w:p>
    <w:p w14:paraId="0E94B40F" w14:textId="77777777" w:rsidR="00CC27ED" w:rsidRDefault="00CC27ED"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The first time, a wizard will launch to create a Listing Group</w:t>
      </w:r>
      <w:r w:rsidR="00502769">
        <w:rPr>
          <w:rFonts w:ascii="Calibri" w:eastAsia="Times New Roman" w:hAnsi="Calibri" w:cs="Times New Roman"/>
        </w:rPr>
        <w:t xml:space="preserve">. </w:t>
      </w:r>
    </w:p>
    <w:p w14:paraId="79CC677B" w14:textId="77777777" w:rsidR="00502769" w:rsidRDefault="00502769" w:rsidP="00201315">
      <w:pPr>
        <w:pStyle w:val="Prrafodelista"/>
        <w:numPr>
          <w:ilvl w:val="3"/>
          <w:numId w:val="93"/>
        </w:numPr>
        <w:spacing w:after="0" w:line="240" w:lineRule="auto"/>
        <w:textAlignment w:val="center"/>
        <w:rPr>
          <w:rFonts w:ascii="Calibri" w:eastAsia="Times New Roman" w:hAnsi="Calibri" w:cs="Times New Roman"/>
        </w:rPr>
      </w:pPr>
      <w:r>
        <w:rPr>
          <w:rFonts w:ascii="Calibri" w:eastAsia="Times New Roman" w:hAnsi="Calibri" w:cs="Times New Roman"/>
        </w:rPr>
        <w:t>A Listing Group is a class for storing definitions of detail listing separately from the cube. Analysts who will likely not have ability to modify the cube will now have ability to add new listings using the listing group</w:t>
      </w:r>
    </w:p>
    <w:p w14:paraId="31AAD731" w14:textId="77777777" w:rsidR="00502769" w:rsidRDefault="00502769" w:rsidP="00201315">
      <w:pPr>
        <w:pStyle w:val="Prrafodelista"/>
        <w:numPr>
          <w:ilvl w:val="2"/>
          <w:numId w:val="93"/>
        </w:numPr>
        <w:spacing w:after="0" w:line="240" w:lineRule="auto"/>
        <w:textAlignment w:val="center"/>
        <w:rPr>
          <w:rFonts w:ascii="Calibri" w:eastAsia="Times New Roman" w:hAnsi="Calibri" w:cs="Times New Roman"/>
        </w:rPr>
      </w:pPr>
      <w:r w:rsidRPr="00502769">
        <w:rPr>
          <w:rFonts w:ascii="Calibri" w:eastAsia="Times New Roman" w:hAnsi="Calibri" w:cs="Times New Roman"/>
        </w:rPr>
        <w:t xml:space="preserve">Listing Group Name: </w:t>
      </w:r>
      <w:proofErr w:type="spellStart"/>
      <w:r w:rsidRPr="00502769">
        <w:rPr>
          <w:rFonts w:ascii="Calibri" w:eastAsia="Times New Roman" w:hAnsi="Calibri" w:cs="Times New Roman"/>
        </w:rPr>
        <w:t>HoleFoods</w:t>
      </w:r>
      <w:proofErr w:type="spellEnd"/>
      <w:r w:rsidRPr="00502769">
        <w:rPr>
          <w:rFonts w:ascii="Calibri" w:eastAsia="Times New Roman" w:hAnsi="Calibri" w:cs="Times New Roman"/>
        </w:rPr>
        <w:t xml:space="preserve"> Demo Listing Group </w:t>
      </w:r>
    </w:p>
    <w:p w14:paraId="020E2FDF" w14:textId="77777777" w:rsidR="00502769" w:rsidRPr="00502769" w:rsidRDefault="00502769" w:rsidP="00201315">
      <w:pPr>
        <w:pStyle w:val="Prrafodelista"/>
        <w:numPr>
          <w:ilvl w:val="2"/>
          <w:numId w:val="93"/>
        </w:numPr>
        <w:spacing w:after="0" w:line="240" w:lineRule="auto"/>
        <w:textAlignment w:val="center"/>
        <w:rPr>
          <w:rFonts w:ascii="Calibri" w:eastAsia="Times New Roman" w:hAnsi="Calibri" w:cs="Times New Roman"/>
        </w:rPr>
      </w:pPr>
      <w:r w:rsidRPr="00502769">
        <w:rPr>
          <w:rFonts w:ascii="Calibri" w:eastAsia="Times New Roman" w:hAnsi="Calibri" w:cs="Times New Roman"/>
        </w:rPr>
        <w:t>Listing Group Class Name</w:t>
      </w:r>
      <w:r>
        <w:rPr>
          <w:rFonts w:ascii="Calibri" w:eastAsia="Times New Roman" w:hAnsi="Calibri" w:cs="Times New Roman"/>
        </w:rPr>
        <w:t xml:space="preserve">: </w:t>
      </w:r>
      <w:proofErr w:type="spellStart"/>
      <w:r w:rsidRPr="00502769">
        <w:rPr>
          <w:rFonts w:ascii="Calibri" w:eastAsia="Times New Roman" w:hAnsi="Calibri" w:cs="Times New Roman"/>
        </w:rPr>
        <w:t>Training.DeepSee.Demo.ListingGroup</w:t>
      </w:r>
      <w:proofErr w:type="spellEnd"/>
    </w:p>
    <w:p w14:paraId="754F32E8" w14:textId="77777777" w:rsidR="00502769" w:rsidRDefault="00502769"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Listing Group Description: </w:t>
      </w:r>
      <w:r w:rsidRPr="00502769">
        <w:rPr>
          <w:rFonts w:ascii="Calibri" w:eastAsia="Times New Roman" w:hAnsi="Calibri" w:cs="Times New Roman"/>
        </w:rPr>
        <w:t xml:space="preserve">Demonstration listing group for the </w:t>
      </w:r>
      <w:proofErr w:type="spellStart"/>
      <w:r w:rsidRPr="00502769">
        <w:rPr>
          <w:rFonts w:ascii="Calibri" w:eastAsia="Times New Roman" w:hAnsi="Calibri" w:cs="Times New Roman"/>
        </w:rPr>
        <w:t>HoleFoods</w:t>
      </w:r>
      <w:proofErr w:type="spellEnd"/>
      <w:r w:rsidRPr="00502769">
        <w:rPr>
          <w:rFonts w:ascii="Calibri" w:eastAsia="Times New Roman" w:hAnsi="Calibri" w:cs="Times New Roman"/>
        </w:rPr>
        <w:t xml:space="preserve"> Cube</w:t>
      </w:r>
    </w:p>
    <w:p w14:paraId="7A60F7A0" w14:textId="77777777" w:rsidR="00F63371" w:rsidRDefault="00F63371"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Click OK</w:t>
      </w:r>
    </w:p>
    <w:p w14:paraId="7508A3F1" w14:textId="77777777" w:rsidR="00F63371" w:rsidRDefault="00F63371"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On the next screen configure the following:</w:t>
      </w:r>
    </w:p>
    <w:p w14:paraId="67864744" w14:textId="77777777" w:rsidR="00F63371" w:rsidRDefault="00F63371"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lastRenderedPageBreak/>
        <w:t xml:space="preserve">Listing Group Display Name: </w:t>
      </w:r>
      <w:proofErr w:type="spellStart"/>
      <w:r w:rsidRPr="00F63371">
        <w:rPr>
          <w:rFonts w:ascii="Calibri" w:eastAsia="Times New Roman" w:hAnsi="Calibri" w:cs="Times New Roman"/>
        </w:rPr>
        <w:t>HoleFoods</w:t>
      </w:r>
      <w:proofErr w:type="spellEnd"/>
      <w:r w:rsidRPr="00F63371">
        <w:rPr>
          <w:rFonts w:ascii="Calibri" w:eastAsia="Times New Roman" w:hAnsi="Calibri" w:cs="Times New Roman"/>
        </w:rPr>
        <w:t xml:space="preserve"> Demo Listings</w:t>
      </w:r>
    </w:p>
    <w:p w14:paraId="2568D924" w14:textId="77777777" w:rsidR="00F36019" w:rsidRDefault="00F36019"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Listing Group Target Cubes: </w:t>
      </w:r>
      <w:proofErr w:type="gramStart"/>
      <w:r w:rsidRPr="00F36019">
        <w:rPr>
          <w:rFonts w:ascii="Calibri" w:eastAsia="Times New Roman" w:hAnsi="Calibri" w:cs="Times New Roman"/>
        </w:rPr>
        <w:t>HOLEFOODS,HOLEFOODSBUDGET</w:t>
      </w:r>
      <w:proofErr w:type="gramEnd"/>
    </w:p>
    <w:p w14:paraId="425F00F6" w14:textId="77777777" w:rsidR="00F36019" w:rsidRDefault="00C95412"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Click Add Listing Button. Provide the following configuration</w:t>
      </w:r>
    </w:p>
    <w:p w14:paraId="51B4B0C3" w14:textId="77777777" w:rsidR="00C95412" w:rsidRDefault="00C95412"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Name: </w:t>
      </w:r>
      <w:r w:rsidRPr="00C95412">
        <w:rPr>
          <w:rFonts w:ascii="Calibri" w:eastAsia="Times New Roman" w:hAnsi="Calibri" w:cs="Times New Roman"/>
        </w:rPr>
        <w:t>Product and Amount</w:t>
      </w:r>
    </w:p>
    <w:p w14:paraId="1BEE090D" w14:textId="77777777" w:rsidR="00C95412" w:rsidRDefault="00C95412"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Display Name: </w:t>
      </w:r>
      <w:r w:rsidRPr="00C95412">
        <w:rPr>
          <w:rFonts w:ascii="Calibri" w:eastAsia="Times New Roman" w:hAnsi="Calibri" w:cs="Times New Roman"/>
        </w:rPr>
        <w:t>Product and Amount</w:t>
      </w:r>
    </w:p>
    <w:p w14:paraId="15DDF3E5" w14:textId="77777777" w:rsidR="00C95412" w:rsidRDefault="00C95412"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Field List: </w:t>
      </w:r>
      <w:r w:rsidRPr="00C95412">
        <w:rPr>
          <w:rFonts w:ascii="Calibri" w:eastAsia="Times New Roman" w:hAnsi="Calibri" w:cs="Times New Roman"/>
        </w:rPr>
        <w:t>%</w:t>
      </w:r>
      <w:proofErr w:type="spellStart"/>
      <w:proofErr w:type="gramStart"/>
      <w:r w:rsidRPr="00C95412">
        <w:rPr>
          <w:rFonts w:ascii="Calibri" w:eastAsia="Times New Roman" w:hAnsi="Calibri" w:cs="Times New Roman"/>
        </w:rPr>
        <w:t>ID,AmountOfSale</w:t>
      </w:r>
      <w:proofErr w:type="spellEnd"/>
      <w:proofErr w:type="gramEnd"/>
      <w:r w:rsidRPr="00C95412">
        <w:rPr>
          <w:rFonts w:ascii="Calibri" w:eastAsia="Times New Roman" w:hAnsi="Calibri" w:cs="Times New Roman"/>
        </w:rPr>
        <w:t xml:space="preserve"> As </w:t>
      </w:r>
      <w:proofErr w:type="spellStart"/>
      <w:r w:rsidRPr="00C95412">
        <w:rPr>
          <w:rFonts w:ascii="Calibri" w:eastAsia="Times New Roman" w:hAnsi="Calibri" w:cs="Times New Roman"/>
        </w:rPr>
        <w:t>Amount,Product</w:t>
      </w:r>
      <w:proofErr w:type="spellEnd"/>
      <w:r w:rsidRPr="00C95412">
        <w:rPr>
          <w:rFonts w:ascii="Calibri" w:eastAsia="Times New Roman" w:hAnsi="Calibri" w:cs="Times New Roman"/>
        </w:rPr>
        <w:t>-&gt;Name As Product</w:t>
      </w:r>
    </w:p>
    <w:p w14:paraId="7EE24632" w14:textId="77777777" w:rsidR="00C95412" w:rsidRDefault="00C95412"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Disabled Box: cleared</w:t>
      </w:r>
    </w:p>
    <w:p w14:paraId="49ABDA3C" w14:textId="77777777" w:rsidR="00C95412" w:rsidRDefault="00C95412"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Compile the Listing Group</w:t>
      </w:r>
    </w:p>
    <w:p w14:paraId="60E00331" w14:textId="77777777" w:rsidR="00C0327C" w:rsidRDefault="00C0327C"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Show in Analyzer</w:t>
      </w:r>
    </w:p>
    <w:p w14:paraId="0CE74F03" w14:textId="77777777" w:rsidR="00C0327C" w:rsidRDefault="00C0327C"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Open Analyzer</w:t>
      </w:r>
    </w:p>
    <w:p w14:paraId="20CEE242" w14:textId="77777777" w:rsidR="00C0327C" w:rsidRDefault="00C0327C"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Display the listings in the Model Contents Pane. Product and Amount should appear.</w:t>
      </w:r>
    </w:p>
    <w:p w14:paraId="3BCAD259" w14:textId="77777777" w:rsidR="00C0327C" w:rsidRDefault="00C0327C"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Put the analyzer in listing mode and select the new listing/</w:t>
      </w:r>
    </w:p>
    <w:p w14:paraId="6EF46809" w14:textId="77777777" w:rsidR="00AA6C68" w:rsidRPr="00D90850" w:rsidRDefault="00C0327C"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Show that the new listing is also listed under the pivot options (wrench) config options.</w:t>
      </w:r>
    </w:p>
    <w:p w14:paraId="31481AF4" w14:textId="77777777" w:rsidR="00AA6C68" w:rsidRPr="00AA6C68" w:rsidRDefault="00AA6C68" w:rsidP="00AA6C68">
      <w:pPr>
        <w:spacing w:after="0" w:line="240" w:lineRule="auto"/>
        <w:ind w:left="540"/>
        <w:rPr>
          <w:rFonts w:ascii="Calibri" w:eastAsia="Times New Roman" w:hAnsi="Calibri" w:cs="Times New Roman"/>
        </w:rPr>
      </w:pPr>
    </w:p>
    <w:p w14:paraId="363EDBE2" w14:textId="77777777" w:rsidR="00AA6C68" w:rsidRPr="00D726B9" w:rsidRDefault="006D142F" w:rsidP="00D726B9">
      <w:pPr>
        <w:spacing w:after="0" w:line="240" w:lineRule="auto"/>
        <w:rPr>
          <w:rFonts w:ascii="Calibri" w:eastAsia="Times New Roman" w:hAnsi="Calibri" w:cs="Times New Roman"/>
          <w:color w:val="366092"/>
          <w:sz w:val="26"/>
          <w:szCs w:val="26"/>
        </w:rPr>
      </w:pPr>
      <w:r w:rsidRPr="00D726B9">
        <w:rPr>
          <w:rFonts w:ascii="Calibri" w:eastAsia="Times New Roman" w:hAnsi="Calibri" w:cs="Times New Roman"/>
          <w:color w:val="366092"/>
          <w:sz w:val="26"/>
          <w:szCs w:val="26"/>
        </w:rPr>
        <w:t>Calculated members</w:t>
      </w:r>
    </w:p>
    <w:p w14:paraId="24862D64" w14:textId="77777777" w:rsidR="008A539D" w:rsidRPr="00AA6C68" w:rsidRDefault="008A539D" w:rsidP="00201315">
      <w:pPr>
        <w:numPr>
          <w:ilvl w:val="1"/>
          <w:numId w:val="133"/>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Create a calculated measure:</w:t>
      </w:r>
    </w:p>
    <w:p w14:paraId="4A882953" w14:textId="77777777" w:rsidR="008A539D" w:rsidRPr="00AA6C68" w:rsidRDefault="008A539D" w:rsidP="00201315">
      <w:pPr>
        <w:numPr>
          <w:ilvl w:val="2"/>
          <w:numId w:val="13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Units per transaction</w:t>
      </w:r>
    </w:p>
    <w:p w14:paraId="64A62061" w14:textId="32A8C56E" w:rsidR="00AA6C68" w:rsidRPr="00580CD6" w:rsidRDefault="008A539D" w:rsidP="00201315">
      <w:pPr>
        <w:numPr>
          <w:ilvl w:val="2"/>
          <w:numId w:val="13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Expression</w:t>
      </w:r>
      <w:proofErr w:type="gramStart"/>
      <w:r w:rsidRPr="00AA6C68">
        <w:rPr>
          <w:rFonts w:ascii="Calibri" w:eastAsia="Times New Roman" w:hAnsi="Calibri" w:cs="Times New Roman"/>
        </w:rPr>
        <w:t xml:space="preserve">: </w:t>
      </w:r>
      <w:r w:rsidR="002A5CFD">
        <w:rPr>
          <w:rFonts w:ascii="Calibri" w:eastAsia="Times New Roman" w:hAnsi="Calibri" w:cs="Times New Roman"/>
        </w:rPr>
        <w:t xml:space="preserve"> </w:t>
      </w:r>
      <w:r w:rsidR="002A5CFD" w:rsidRPr="002A5CFD">
        <w:rPr>
          <w:rFonts w:ascii="Calibri" w:eastAsia="Times New Roman" w:hAnsi="Calibri" w:cs="Times New Roman"/>
        </w:rPr>
        <w:t>[</w:t>
      </w:r>
      <w:proofErr w:type="gramEnd"/>
      <w:r w:rsidR="002A5CFD" w:rsidRPr="002A5CFD">
        <w:rPr>
          <w:rFonts w:ascii="Calibri" w:eastAsia="Times New Roman" w:hAnsi="Calibri" w:cs="Times New Roman"/>
        </w:rPr>
        <w:t>Measures].[Units Sold]/ [Measures].[%COUNT]</w:t>
      </w:r>
    </w:p>
    <w:p w14:paraId="5435112A" w14:textId="77777777" w:rsidR="00AA6C68" w:rsidRPr="00AA6C68" w:rsidRDefault="00AA6C68" w:rsidP="00201315">
      <w:pPr>
        <w:numPr>
          <w:ilvl w:val="1"/>
          <w:numId w:val="13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More interesting and maybe more useful calculated member: Last 3 Months - add it to the </w:t>
      </w:r>
      <w:proofErr w:type="spellStart"/>
      <w:r w:rsidRPr="00AA6C68">
        <w:rPr>
          <w:rFonts w:ascii="Calibri" w:eastAsia="Times New Roman" w:hAnsi="Calibri" w:cs="Times New Roman"/>
        </w:rPr>
        <w:t>DateOfSale</w:t>
      </w:r>
      <w:proofErr w:type="spellEnd"/>
      <w:r w:rsidRPr="00AA6C68">
        <w:rPr>
          <w:rFonts w:ascii="Calibri" w:eastAsia="Times New Roman" w:hAnsi="Calibri" w:cs="Times New Roman"/>
        </w:rPr>
        <w:t xml:space="preserve"> dimension.</w:t>
      </w:r>
    </w:p>
    <w:p w14:paraId="12E04FA1" w14:textId="77777777" w:rsidR="00AA6C68" w:rsidRPr="00AA6C68" w:rsidRDefault="00AA6C68" w:rsidP="00201315">
      <w:pPr>
        <w:numPr>
          <w:ilvl w:val="2"/>
          <w:numId w:val="13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 %OR(</w:t>
      </w:r>
      <w:r w:rsidR="00231099">
        <w:rPr>
          <w:rFonts w:ascii="Calibri" w:eastAsia="Times New Roman" w:hAnsi="Calibri" w:cs="Times New Roman"/>
        </w:rPr>
        <w:t>{</w:t>
      </w:r>
      <w:r w:rsidRPr="00AA6C68">
        <w:rPr>
          <w:rFonts w:ascii="Calibri" w:eastAsia="Times New Roman" w:hAnsi="Calibri" w:cs="Times New Roman"/>
        </w:rPr>
        <w:t>[</w:t>
      </w:r>
      <w:proofErr w:type="spellStart"/>
      <w:r w:rsidRPr="00AA6C68">
        <w:rPr>
          <w:rFonts w:ascii="Calibri" w:eastAsia="Times New Roman" w:hAnsi="Calibri" w:cs="Times New Roman"/>
        </w:rPr>
        <w:t>DateOfSale</w:t>
      </w:r>
      <w:proofErr w:type="spellEnd"/>
      <w:proofErr w:type="gramStart"/>
      <w:r w:rsidRPr="00AA6C68">
        <w:rPr>
          <w:rFonts w:ascii="Calibri" w:eastAsia="Times New Roman" w:hAnsi="Calibri" w:cs="Times New Roman"/>
        </w:rPr>
        <w:t>].[</w:t>
      </w:r>
      <w:proofErr w:type="gramEnd"/>
      <w:r w:rsidRPr="00AA6C68">
        <w:rPr>
          <w:rFonts w:ascii="Calibri" w:eastAsia="Times New Roman" w:hAnsi="Calibri" w:cs="Times New Roman"/>
        </w:rPr>
        <w:t>Actual].[</w:t>
      </w:r>
      <w:proofErr w:type="spellStart"/>
      <w:r w:rsidRPr="00AA6C68">
        <w:rPr>
          <w:rFonts w:ascii="Calibri" w:eastAsia="Times New Roman" w:hAnsi="Calibri" w:cs="Times New Roman"/>
        </w:rPr>
        <w:t>MonthSold</w:t>
      </w:r>
      <w:proofErr w:type="spellEnd"/>
      <w:r w:rsidRPr="00AA6C68">
        <w:rPr>
          <w:rFonts w:ascii="Calibri" w:eastAsia="Times New Roman" w:hAnsi="Calibri" w:cs="Times New Roman"/>
        </w:rPr>
        <w:t>].&amp;[NOW-2]:&amp;[NOW]</w:t>
      </w:r>
      <w:r w:rsidR="00231099">
        <w:rPr>
          <w:rFonts w:ascii="Calibri" w:eastAsia="Times New Roman" w:hAnsi="Calibri" w:cs="Times New Roman"/>
        </w:rPr>
        <w:t>}</w:t>
      </w:r>
      <w:r w:rsidRPr="00AA6C68">
        <w:rPr>
          <w:rFonts w:ascii="Calibri" w:eastAsia="Times New Roman" w:hAnsi="Calibri" w:cs="Times New Roman"/>
        </w:rPr>
        <w:t>)</w:t>
      </w:r>
    </w:p>
    <w:p w14:paraId="425B7F06" w14:textId="77777777" w:rsidR="00AA6C68" w:rsidRPr="00AA6C68" w:rsidRDefault="00AA6C68" w:rsidP="00201315">
      <w:pPr>
        <w:numPr>
          <w:ilvl w:val="3"/>
          <w:numId w:val="13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%OR provides some optimizations for selecting sets of members that belong to the same level.</w:t>
      </w:r>
    </w:p>
    <w:p w14:paraId="4B24D11C" w14:textId="77777777" w:rsidR="00AA6C68" w:rsidRDefault="00AA6C68" w:rsidP="00201315">
      <w:pPr>
        <w:numPr>
          <w:ilvl w:val="3"/>
          <w:numId w:val="13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Special variable NOW will keep track of the current month.</w:t>
      </w:r>
    </w:p>
    <w:p w14:paraId="5E770765" w14:textId="77777777" w:rsidR="007D2054" w:rsidRDefault="007D2054" w:rsidP="00201315">
      <w:pPr>
        <w:numPr>
          <w:ilvl w:val="1"/>
          <w:numId w:val="130"/>
        </w:numPr>
        <w:spacing w:after="0" w:line="240" w:lineRule="auto"/>
        <w:textAlignment w:val="center"/>
        <w:rPr>
          <w:rFonts w:ascii="Calibri" w:eastAsia="Times New Roman" w:hAnsi="Calibri" w:cs="Times New Roman"/>
        </w:rPr>
      </w:pPr>
      <w:r>
        <w:rPr>
          <w:rFonts w:ascii="Calibri" w:eastAsia="Times New Roman" w:hAnsi="Calibri" w:cs="Times New Roman"/>
        </w:rPr>
        <w:t>Another calculated measure using the %MDX function to execute a subquery</w:t>
      </w:r>
    </w:p>
    <w:p w14:paraId="1763A0EF" w14:textId="77777777" w:rsidR="0049721F" w:rsidRDefault="0049721F" w:rsidP="00020679">
      <w:pPr>
        <w:numPr>
          <w:ilvl w:val="2"/>
          <w:numId w:val="522"/>
        </w:numPr>
        <w:spacing w:after="0" w:line="240" w:lineRule="auto"/>
        <w:textAlignment w:val="center"/>
        <w:rPr>
          <w:rFonts w:ascii="Calibri" w:eastAsia="Times New Roman" w:hAnsi="Calibri" w:cs="Times New Roman"/>
        </w:rPr>
      </w:pPr>
      <w:proofErr w:type="gramStart"/>
      <w:r>
        <w:rPr>
          <w:rFonts w:ascii="Calibri" w:eastAsia="Times New Roman" w:hAnsi="Calibri" w:cs="Times New Roman"/>
        </w:rPr>
        <w:t>Measures.[</w:t>
      </w:r>
      <w:proofErr w:type="gramEnd"/>
      <w:r>
        <w:rPr>
          <w:rFonts w:ascii="Calibri" w:eastAsia="Times New Roman" w:hAnsi="Calibri" w:cs="Times New Roman"/>
        </w:rPr>
        <w:t xml:space="preserve">Amount Sold]/%MDX(“Select measures.[Amount Sold] on 0 from </w:t>
      </w:r>
      <w:proofErr w:type="spellStart"/>
      <w:r>
        <w:rPr>
          <w:rFonts w:ascii="Calibri" w:eastAsia="Times New Roman" w:hAnsi="Calibri" w:cs="Times New Roman"/>
        </w:rPr>
        <w:t>HoleFoods</w:t>
      </w:r>
      <w:proofErr w:type="spellEnd"/>
      <w:r>
        <w:rPr>
          <w:rFonts w:ascii="Calibri" w:eastAsia="Times New Roman" w:hAnsi="Calibri" w:cs="Times New Roman"/>
        </w:rPr>
        <w:t>”)</w:t>
      </w:r>
    </w:p>
    <w:p w14:paraId="6421B23C" w14:textId="77777777" w:rsidR="00AA6C68" w:rsidRPr="00AA6C68" w:rsidRDefault="00AA6C68" w:rsidP="00AA6C68">
      <w:pPr>
        <w:spacing w:after="0" w:line="240" w:lineRule="auto"/>
        <w:rPr>
          <w:rFonts w:ascii="Calibri" w:eastAsia="Times New Roman" w:hAnsi="Calibri" w:cs="Times New Roman"/>
        </w:rPr>
      </w:pPr>
    </w:p>
    <w:p w14:paraId="7BBF9796"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BACK TO SLIDES</w:t>
      </w:r>
    </w:p>
    <w:p w14:paraId="00275600" w14:textId="77777777" w:rsidR="00AA6C68" w:rsidRPr="00AA6C68" w:rsidRDefault="00AA6C68" w:rsidP="00AA6C68">
      <w:pPr>
        <w:spacing w:after="0" w:line="240" w:lineRule="auto"/>
        <w:rPr>
          <w:rFonts w:ascii="Calibri" w:eastAsia="Times New Roman" w:hAnsi="Calibri" w:cs="Times New Roman"/>
        </w:rPr>
      </w:pPr>
    </w:p>
    <w:p w14:paraId="001ADEE6" w14:textId="77777777" w:rsidR="00AA6C68" w:rsidRPr="00AA6C68" w:rsidRDefault="00AA6C68" w:rsidP="00AA6C68">
      <w:pPr>
        <w:spacing w:after="0" w:line="240" w:lineRule="auto"/>
        <w:rPr>
          <w:rFonts w:ascii="Calibri" w:eastAsia="Times New Roman" w:hAnsi="Calibri" w:cs="Times New Roman"/>
          <w:color w:val="366092"/>
          <w:sz w:val="26"/>
          <w:szCs w:val="26"/>
        </w:rPr>
      </w:pPr>
      <w:r w:rsidRPr="00AA6C68">
        <w:rPr>
          <w:rFonts w:ascii="Calibri" w:eastAsia="Times New Roman" w:hAnsi="Calibri" w:cs="Times New Roman"/>
          <w:color w:val="366092"/>
          <w:sz w:val="26"/>
          <w:szCs w:val="26"/>
        </w:rPr>
        <w:t>Pivot Variables</w:t>
      </w:r>
    </w:p>
    <w:p w14:paraId="21E5C712"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0712B128" w14:textId="77777777" w:rsidR="00AA6C68" w:rsidRPr="00AA6C68" w:rsidRDefault="00AA6C68" w:rsidP="00201315">
      <w:pPr>
        <w:numPr>
          <w:ilvl w:val="0"/>
          <w:numId w:val="136"/>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Pivot Variables - Use a pivot variable to create a "filter" with customized filter options. We will be able to use the filter to see this year's data or any of the previous 3 years data.</w:t>
      </w:r>
    </w:p>
    <w:p w14:paraId="7322FF1E" w14:textId="77777777" w:rsidR="00AA6C68" w:rsidRPr="00AA6C68" w:rsidRDefault="00AA6C68" w:rsidP="00201315">
      <w:pPr>
        <w:numPr>
          <w:ilvl w:val="1"/>
          <w:numId w:val="13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a pivot table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Demos/</w:t>
      </w:r>
      <w:proofErr w:type="spellStart"/>
      <w:r w:rsidRPr="00AA6C68">
        <w:rPr>
          <w:rFonts w:ascii="Calibri" w:eastAsia="Times New Roman" w:hAnsi="Calibri" w:cs="Times New Roman"/>
        </w:rPr>
        <w:t>PivotVarTest</w:t>
      </w:r>
      <w:proofErr w:type="spellEnd"/>
      <w:r w:rsidRPr="00AA6C68">
        <w:rPr>
          <w:rFonts w:ascii="Calibri" w:eastAsia="Times New Roman" w:hAnsi="Calibri" w:cs="Times New Roman"/>
        </w:rPr>
        <w:t xml:space="preserve">) with Years on the rows and Regions on the columns. </w:t>
      </w:r>
    </w:p>
    <w:p w14:paraId="20A21135" w14:textId="77777777" w:rsidR="00AA6C68" w:rsidRPr="00AA6C68" w:rsidRDefault="00AA6C68" w:rsidP="00201315">
      <w:pPr>
        <w:numPr>
          <w:ilvl w:val="1"/>
          <w:numId w:val="13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Create a new pivot variable that looks like the following. Click     </w:t>
      </w:r>
    </w:p>
    <w:p w14:paraId="047ADE52" w14:textId="77777777" w:rsidR="00AA6C68" w:rsidRPr="00AA6C68" w:rsidRDefault="00AA6C68" w:rsidP="00AA6C68">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drawing>
          <wp:inline distT="0" distB="0" distL="0" distR="0" wp14:anchorId="28DD3769" wp14:editId="49A38299">
            <wp:extent cx="320040" cy="266700"/>
            <wp:effectExtent l="0" t="0" r="3810" b="0"/>
            <wp:docPr id="5" name="Picture 5"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266700"/>
                    </a:xfrm>
                    <a:prstGeom prst="rect">
                      <a:avLst/>
                    </a:prstGeom>
                    <a:noFill/>
                    <a:ln>
                      <a:noFill/>
                    </a:ln>
                  </pic:spPr>
                </pic:pic>
              </a:graphicData>
            </a:graphic>
          </wp:inline>
        </w:drawing>
      </w:r>
    </w:p>
    <w:p w14:paraId="78AFAEE0"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xml:space="preserve"> to launch the editor.</w:t>
      </w:r>
    </w:p>
    <w:p w14:paraId="06D4C555"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2BA30E65" w14:textId="77777777" w:rsidR="00AA6C68" w:rsidRPr="00AA6C68" w:rsidRDefault="00F610FD" w:rsidP="00201315">
      <w:pPr>
        <w:numPr>
          <w:ilvl w:val="0"/>
          <w:numId w:val="139"/>
        </w:numPr>
        <w:spacing w:after="0" w:line="240" w:lineRule="auto"/>
        <w:ind w:left="1080"/>
        <w:textAlignment w:val="center"/>
        <w:rPr>
          <w:rFonts w:ascii="Calibri" w:eastAsia="Times New Roman" w:hAnsi="Calibri" w:cs="Times New Roman"/>
        </w:rPr>
      </w:pPr>
      <w:r>
        <w:rPr>
          <w:noProof/>
          <w:lang w:val="es-ES" w:eastAsia="es-ES"/>
        </w:rPr>
        <w:lastRenderedPageBreak/>
        <w:drawing>
          <wp:inline distT="0" distB="0" distL="0" distR="0" wp14:anchorId="20D5FE0D" wp14:editId="4C8003BA">
            <wp:extent cx="3834998" cy="541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4998" cy="5417820"/>
                    </a:xfrm>
                    <a:prstGeom prst="rect">
                      <a:avLst/>
                    </a:prstGeom>
                  </pic:spPr>
                </pic:pic>
              </a:graphicData>
            </a:graphic>
          </wp:inline>
        </w:drawing>
      </w:r>
    </w:p>
    <w:p w14:paraId="3C927A78"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&amp;[NOW -3]</w:t>
      </w:r>
    </w:p>
    <w:p w14:paraId="5A713285"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&amp;[NOW -2]</w:t>
      </w:r>
    </w:p>
    <w:p w14:paraId="43AC0BDB"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&amp;[NOW -1]</w:t>
      </w:r>
    </w:p>
    <w:p w14:paraId="296BFB3B" w14:textId="3A4FADD8" w:rsidR="00AA6C68"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&amp;[NOW]</w:t>
      </w:r>
      <w:r w:rsidR="00AA6C68" w:rsidRPr="00AA6C68">
        <w:rPr>
          <w:rFonts w:ascii="Calibri" w:eastAsia="Times New Roman" w:hAnsi="Calibri" w:cs="Times New Roman"/>
        </w:rPr>
        <w:t> </w:t>
      </w:r>
    </w:p>
    <w:p w14:paraId="5FEFABEE" w14:textId="77777777" w:rsidR="009C5BD9" w:rsidRDefault="009C5BD9" w:rsidP="009C5BD9">
      <w:pPr>
        <w:spacing w:after="0" w:line="240" w:lineRule="auto"/>
        <w:ind w:left="1080"/>
        <w:rPr>
          <w:rFonts w:ascii="Calibri" w:eastAsia="Times New Roman" w:hAnsi="Calibri" w:cs="Times New Roman"/>
        </w:rPr>
      </w:pPr>
    </w:p>
    <w:p w14:paraId="4A124946"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3 Years Ago</w:t>
      </w:r>
    </w:p>
    <w:p w14:paraId="3A91D65A"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2 Years Ago</w:t>
      </w:r>
    </w:p>
    <w:p w14:paraId="07D8FEF5"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1 Year Ago</w:t>
      </w:r>
    </w:p>
    <w:p w14:paraId="08A3A8EC" w14:textId="2AB9C2B0" w:rsid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Current year</w:t>
      </w:r>
    </w:p>
    <w:p w14:paraId="03E22CBA" w14:textId="77777777" w:rsidR="009C5BD9" w:rsidRPr="00AA6C68" w:rsidRDefault="009C5BD9" w:rsidP="00AA6C68">
      <w:pPr>
        <w:spacing w:after="0" w:line="240" w:lineRule="auto"/>
        <w:ind w:left="1080"/>
        <w:rPr>
          <w:rFonts w:ascii="Calibri" w:eastAsia="Times New Roman" w:hAnsi="Calibri" w:cs="Times New Roman"/>
        </w:rPr>
      </w:pPr>
    </w:p>
    <w:p w14:paraId="2E91C54D" w14:textId="77777777" w:rsidR="00AA6C68" w:rsidRPr="00AA6C68" w:rsidRDefault="00AA6C68" w:rsidP="00201315">
      <w:pPr>
        <w:numPr>
          <w:ilvl w:val="0"/>
          <w:numId w:val="14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a named filter to use the new pivot variable. It should look like this</w:t>
      </w:r>
    </w:p>
    <w:p w14:paraId="294ADDA9"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38266932" w14:textId="77777777" w:rsidR="00AA6C68" w:rsidRPr="00AA6C68" w:rsidRDefault="00AA6C68" w:rsidP="00AA6C68">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lastRenderedPageBreak/>
        <w:drawing>
          <wp:inline distT="0" distB="0" distL="0" distR="0" wp14:anchorId="661BC997" wp14:editId="53118996">
            <wp:extent cx="5486400" cy="3063240"/>
            <wp:effectExtent l="0" t="0" r="0" b="3810"/>
            <wp:docPr id="3" name="Picture 3" descr="Machine generated alternative text: Named Filter Editor Ç____&#10;Named Filte&#10;1 tenamedflfte&#10;Filter Name Description&#10;Year Filter&#10;Apply&#10;Cancel OK&#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Named Filter Editor Ç____&#10;Named Filte&#10;1 tenamedflfte&#10;Filter Name Description&#10;Year Filter&#10;Apply&#10;Cancel OK&#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63240"/>
                    </a:xfrm>
                    <a:prstGeom prst="rect">
                      <a:avLst/>
                    </a:prstGeom>
                    <a:noFill/>
                    <a:ln>
                      <a:noFill/>
                    </a:ln>
                  </pic:spPr>
                </pic:pic>
              </a:graphicData>
            </a:graphic>
          </wp:inline>
        </w:drawing>
      </w:r>
    </w:p>
    <w:p w14:paraId="349E83F9"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38866FE1" w14:textId="3C10920F" w:rsidR="009C5BD9" w:rsidRPr="009C5BD9" w:rsidRDefault="00AA6C68" w:rsidP="00201315">
      <w:pPr>
        <w:numPr>
          <w:ilvl w:val="0"/>
          <w:numId w:val="14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both the named filter and the pivot variable to the pivot table by dragging them to the "Filters" box. Use the dropdown list (looks like the usual filter control) to swap in different values for the pivot variable.</w:t>
      </w:r>
      <w:r w:rsidR="009C5BD9">
        <w:rPr>
          <w:rFonts w:ascii="Calibri" w:eastAsia="Times New Roman" w:hAnsi="Calibri" w:cs="Times New Roman"/>
        </w:rPr>
        <w:t xml:space="preserve"> (</w:t>
      </w:r>
      <w:r w:rsidR="009C5BD9" w:rsidRPr="009C5BD9">
        <w:rPr>
          <w:rFonts w:ascii="Calibri" w:eastAsia="Times New Roman" w:hAnsi="Calibri" w:cs="Times New Roman"/>
        </w:rPr>
        <w:t>$</w:t>
      </w:r>
      <w:proofErr w:type="spellStart"/>
      <w:proofErr w:type="gramStart"/>
      <w:r w:rsidR="009C5BD9" w:rsidRPr="009C5BD9">
        <w:rPr>
          <w:rFonts w:ascii="Calibri" w:eastAsia="Times New Roman" w:hAnsi="Calibri" w:cs="Times New Roman"/>
        </w:rPr>
        <w:t>variable.yearvar</w:t>
      </w:r>
      <w:proofErr w:type="spellEnd"/>
      <w:proofErr w:type="gramEnd"/>
      <w:r w:rsidR="009C5BD9">
        <w:rPr>
          <w:rFonts w:ascii="Calibri" w:eastAsia="Times New Roman" w:hAnsi="Calibri" w:cs="Times New Roman"/>
        </w:rPr>
        <w:t>)</w:t>
      </w:r>
    </w:p>
    <w:p w14:paraId="00E1E77F"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757A9779" w14:textId="77777777" w:rsidR="00AA6C68" w:rsidRPr="00AA6C68" w:rsidRDefault="00AA6C68" w:rsidP="00AA6C68">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drawing>
          <wp:inline distT="0" distB="0" distL="0" distR="0" wp14:anchorId="62D81043" wp14:editId="15F4D334">
            <wp:extent cx="5600700" cy="1753262"/>
            <wp:effectExtent l="0" t="0" r="0" b="0"/>
            <wp:docPr id="2" name="Picture 2" descr="Machine generated alternative text: Rows + Q X Columns + Q X j Measures + Q Filters + * X&#10;YearSold O X Reqien O X e’ YearVar X&#10;Curreet YearS Previeee 3&#10;trica S. America&#10;43 18&#10;62 27&#10;D 3YearsAgo 42 17&#10;D 2YearsAgo 74 24&#10;D 1 Year Ago 69 40&#10;Q Current Year 1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Rows + Q X Columns + Q X j Measures + Q Filters + * X&#10;YearSold O X Reqien O X e’ YearVar X&#10;Curreet YearS Previeee 3&#10;trica S. America&#10;43 18&#10;62 27&#10;D 3YearsAgo 42 17&#10;D 2YearsAgo 74 24&#10;D 1 Year Ago 69 40&#10;Q Current Year 15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753262"/>
                    </a:xfrm>
                    <a:prstGeom prst="rect">
                      <a:avLst/>
                    </a:prstGeom>
                    <a:noFill/>
                    <a:ln>
                      <a:noFill/>
                    </a:ln>
                  </pic:spPr>
                </pic:pic>
              </a:graphicData>
            </a:graphic>
          </wp:inline>
        </w:drawing>
      </w:r>
    </w:p>
    <w:p w14:paraId="7B1200D4"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7CB6C4C4" w14:textId="77777777" w:rsidR="00AA6C68" w:rsidRPr="00AA6C68" w:rsidRDefault="00AA6C68" w:rsidP="00201315">
      <w:pPr>
        <w:numPr>
          <w:ilvl w:val="0"/>
          <w:numId w:val="14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Test the filtering action by changing the selections. Note that selecting "All" on the control causes the query to use the "Default" pivot variable value.</w:t>
      </w:r>
    </w:p>
    <w:p w14:paraId="0AA787DF"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58142271" w14:textId="77777777" w:rsidR="00AA6C68" w:rsidRPr="00AA6C68" w:rsidRDefault="00AA6C68" w:rsidP="00AA6C68">
      <w:pPr>
        <w:spacing w:after="0" w:line="240" w:lineRule="auto"/>
        <w:rPr>
          <w:rFonts w:ascii="Calibri" w:eastAsia="Times New Roman" w:hAnsi="Calibri" w:cs="Times New Roman"/>
          <w:color w:val="366092"/>
          <w:sz w:val="26"/>
          <w:szCs w:val="26"/>
        </w:rPr>
      </w:pPr>
      <w:r w:rsidRPr="00AA6C68">
        <w:rPr>
          <w:rFonts w:ascii="Calibri" w:eastAsia="Times New Roman" w:hAnsi="Calibri" w:cs="Times New Roman"/>
          <w:color w:val="366092"/>
          <w:sz w:val="26"/>
          <w:szCs w:val="26"/>
        </w:rPr>
        <w:t>KPI Plugins</w:t>
      </w:r>
    </w:p>
    <w:p w14:paraId="177A3E3E"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xml:space="preserve">Note: This is an advanced topic and you probably won't have time to get too far into it.  Right now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Fundamentals does not include any material on actually building the plugin.  Creating the plugins involves lots of coding. There are examples (listed on the slides) and there is good documentation in the Modeling book in the docs.</w:t>
      </w:r>
    </w:p>
    <w:p w14:paraId="47B2874C"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26FD3FFC" w14:textId="77777777" w:rsidR="00AA6C68" w:rsidRPr="00AA6C68" w:rsidRDefault="00AA6C68" w:rsidP="00201315">
      <w:pPr>
        <w:numPr>
          <w:ilvl w:val="0"/>
          <w:numId w:val="143"/>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In Analyzer, point out the Median Revenue calculated measure. The measure is actually defined in the cube definition. Note that the little beaker is not blue. </w:t>
      </w:r>
    </w:p>
    <w:p w14:paraId="5C8C6410" w14:textId="77777777" w:rsidR="00AA6C68" w:rsidRPr="00AA6C68" w:rsidRDefault="00AA6C68" w:rsidP="00201315">
      <w:pPr>
        <w:numPr>
          <w:ilvl w:val="0"/>
          <w:numId w:val="143"/>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Create a pivot table with Product Category on the rows. Use Median Revenue as a measure.</w:t>
      </w:r>
    </w:p>
    <w:p w14:paraId="10E79886" w14:textId="77777777" w:rsidR="00AA6C68" w:rsidRPr="00AA6C68" w:rsidRDefault="00AA6C68" w:rsidP="00201315">
      <w:pPr>
        <w:numPr>
          <w:ilvl w:val="1"/>
          <w:numId w:val="14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lastRenderedPageBreak/>
        <w:t xml:space="preserve">Each cell represents a set of records -- all the candy transactions, for example.  Half of those records have revenue below the number in the cell, half are above. Aggregations like this can't be done simply in the way that MAX, MIN, SUM, AVG can be. Those can all use the </w:t>
      </w:r>
      <w:proofErr w:type="spellStart"/>
      <w:r w:rsidRPr="00AA6C68">
        <w:rPr>
          <w:rFonts w:ascii="Calibri" w:eastAsia="Times New Roman" w:hAnsi="Calibri" w:cs="Times New Roman"/>
        </w:rPr>
        <w:t>BitSlice</w:t>
      </w:r>
      <w:proofErr w:type="spellEnd"/>
      <w:r w:rsidRPr="00AA6C68">
        <w:rPr>
          <w:rFonts w:ascii="Calibri" w:eastAsia="Times New Roman" w:hAnsi="Calibri" w:cs="Times New Roman"/>
        </w:rPr>
        <w:t xml:space="preserve"> indexes for quick computation. For things like Medians, Percentiles, and Unique counts, we have to actually go through all the records.</w:t>
      </w:r>
    </w:p>
    <w:p w14:paraId="1FD316F0" w14:textId="77777777" w:rsidR="00AA6C68" w:rsidRPr="00AA6C68" w:rsidRDefault="00AA6C68" w:rsidP="00201315">
      <w:pPr>
        <w:numPr>
          <w:ilvl w:val="0"/>
          <w:numId w:val="14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OPTIONAL</w:t>
      </w:r>
    </w:p>
    <w:p w14:paraId="0023A8E4" w14:textId="77777777" w:rsidR="00AA6C68" w:rsidRPr="00AA6C68" w:rsidRDefault="00AA6C68" w:rsidP="00201315">
      <w:pPr>
        <w:numPr>
          <w:ilvl w:val="1"/>
          <w:numId w:val="14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Create the Median </w:t>
      </w:r>
      <w:r w:rsidR="0049721F">
        <w:rPr>
          <w:rFonts w:ascii="Calibri" w:eastAsia="Times New Roman" w:hAnsi="Calibri" w:cs="Times New Roman"/>
        </w:rPr>
        <w:t>Revenue</w:t>
      </w:r>
      <w:r w:rsidRPr="00AA6C68">
        <w:rPr>
          <w:rFonts w:ascii="Calibri" w:eastAsia="Times New Roman" w:hAnsi="Calibri" w:cs="Times New Roman"/>
        </w:rPr>
        <w:t xml:space="preserve"> calculated measure again in the pivot table to show how the plugin is used.</w:t>
      </w:r>
    </w:p>
    <w:p w14:paraId="7312F30A" w14:textId="77777777" w:rsidR="00AA6C68" w:rsidRPr="00AA6C68" w:rsidRDefault="00AA6C68" w:rsidP="00201315">
      <w:pPr>
        <w:numPr>
          <w:ilvl w:val="2"/>
          <w:numId w:val="14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First create a pivot table named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/Demos/Plugin Test. Put Product Category on the rows.</w:t>
      </w:r>
    </w:p>
    <w:p w14:paraId="3902BA06" w14:textId="77777777" w:rsidR="00AA6C68" w:rsidRPr="00AA6C68" w:rsidRDefault="00AA6C68" w:rsidP="00201315">
      <w:pPr>
        <w:numPr>
          <w:ilvl w:val="2"/>
          <w:numId w:val="14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Create a calculated measure</w:t>
      </w:r>
    </w:p>
    <w:p w14:paraId="38A755EA" w14:textId="77777777" w:rsidR="00AA6C68" w:rsidRPr="00AA6C68" w:rsidRDefault="00AA6C68" w:rsidP="00201315">
      <w:pPr>
        <w:numPr>
          <w:ilvl w:val="2"/>
          <w:numId w:val="147"/>
        </w:numPr>
        <w:spacing w:after="0" w:line="240" w:lineRule="auto"/>
        <w:ind w:left="1620"/>
        <w:textAlignment w:val="center"/>
        <w:rPr>
          <w:rFonts w:ascii="Calibri" w:eastAsia="Times New Roman" w:hAnsi="Calibri" w:cs="Times New Roman"/>
        </w:rPr>
      </w:pPr>
      <w:r>
        <w:rPr>
          <w:rFonts w:ascii="Calibri" w:eastAsia="Times New Roman" w:hAnsi="Calibri" w:cs="Times New Roman"/>
          <w:noProof/>
          <w:lang w:val="es-ES" w:eastAsia="es-ES"/>
        </w:rPr>
        <w:drawing>
          <wp:inline distT="0" distB="0" distL="0" distR="0" wp14:anchorId="6C5724D7" wp14:editId="662D39B9">
            <wp:extent cx="3893820" cy="4411980"/>
            <wp:effectExtent l="0" t="0" r="0" b="7620"/>
            <wp:docPr id="1" name="Picture 1" descr="Machine generated alternative text: ç___&#10;Calculated Member&#10;Add or edit a calculated member&#10;Member type&#10;• Measure Dimension&#10;Dimension&#10;MEASURES&#10;Thrnension for th -&#10;Member name&#10;Med Rev&#10;Name of the ‘:&#10;Dimension level&#10;V&#10;Choose a dimension level if you want to select existing members to populate the MDX&#10;expression&#10;Existing members&#10;Q&#10;Select any combination of existing dimension members to populate the MDX expression&#10;Expression&#10;%KPI (“%p!!e.Median”, “MEDIAN”, 1, “%rneasure”, “Axr.ount&#10;Sold”, “%CCTTEXT”)&#10;‘[! ,FCCCIr C&#10;Format&#10;For exarnole&#10;Cancel&#10;4&#1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ç___&#10;Calculated Member&#10;Add or edit a calculated member&#10;Member type&#10;• Measure Dimension&#10;Dimension&#10;MEASURES&#10;Thrnension for th -&#10;Member name&#10;Med Rev&#10;Name of the ‘:&#10;Dimension level&#10;V&#10;Choose a dimension level if you want to select existing members to populate the MDX&#10;expression&#10;Existing members&#10;Q&#10;Select any combination of existing dimension members to populate the MDX expression&#10;Expression&#10;%KPI (“%p!!e.Median”, “MEDIAN”, 1, “%rneasure”, “Axr.ount&#10;Sold”, “%CCTTEXT”)&#10;‘[! ,FCCCIr C&#10;Format&#10;For exarnole&#10;Cancel&#10;4&#10;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4411980"/>
                    </a:xfrm>
                    <a:prstGeom prst="rect">
                      <a:avLst/>
                    </a:prstGeom>
                    <a:noFill/>
                    <a:ln>
                      <a:noFill/>
                    </a:ln>
                  </pic:spPr>
                </pic:pic>
              </a:graphicData>
            </a:graphic>
          </wp:inline>
        </w:drawing>
      </w:r>
    </w:p>
    <w:p w14:paraId="0697D4C4" w14:textId="77777777" w:rsidR="00AA6C68" w:rsidRPr="00AA6C68" w:rsidRDefault="00AA6C68" w:rsidP="00201315">
      <w:pPr>
        <w:numPr>
          <w:ilvl w:val="2"/>
          <w:numId w:val="14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Note the following about the expression:</w:t>
      </w:r>
    </w:p>
    <w:p w14:paraId="09CA261E"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%KPI is an </w:t>
      </w:r>
      <w:proofErr w:type="spellStart"/>
      <w:r w:rsidRPr="00AA6C68">
        <w:rPr>
          <w:rFonts w:ascii="Calibri" w:eastAsia="Times New Roman" w:hAnsi="Calibri" w:cs="Times New Roman"/>
        </w:rPr>
        <w:t>InterSystems</w:t>
      </w:r>
      <w:proofErr w:type="spellEnd"/>
      <w:r w:rsidRPr="00AA6C68">
        <w:rPr>
          <w:rFonts w:ascii="Calibri" w:eastAsia="Times New Roman" w:hAnsi="Calibri" w:cs="Times New Roman"/>
        </w:rPr>
        <w:t xml:space="preserve"> MDX function</w:t>
      </w:r>
    </w:p>
    <w:p w14:paraId="2B25083E"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w:t>
      </w:r>
      <w:proofErr w:type="spellStart"/>
      <w:r w:rsidRPr="00AA6C68">
        <w:rPr>
          <w:rFonts w:ascii="Calibri" w:eastAsia="Times New Roman" w:hAnsi="Calibri" w:cs="Times New Roman"/>
        </w:rPr>
        <w:t>DeepSee.Median</w:t>
      </w:r>
      <w:proofErr w:type="spellEnd"/>
      <w:r w:rsidRPr="00AA6C68">
        <w:rPr>
          <w:rFonts w:ascii="Calibri" w:eastAsia="Times New Roman" w:hAnsi="Calibri" w:cs="Times New Roman"/>
        </w:rPr>
        <w:t xml:space="preserve"> is the name of the class that defines the plugin.</w:t>
      </w:r>
    </w:p>
    <w:p w14:paraId="46BA06F8"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"MEDIAN" picks out the right property in the plugin.</w:t>
      </w:r>
    </w:p>
    <w:p w14:paraId="69AA26C4"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1 picks out the first series defined in the plugin.</w:t>
      </w:r>
    </w:p>
    <w:p w14:paraId="3F9E22C4"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%measure, and "Amount Sold" tells the plugin that </w:t>
      </w:r>
      <w:proofErr w:type="gramStart"/>
      <w:r w:rsidRPr="00AA6C68">
        <w:rPr>
          <w:rFonts w:ascii="Calibri" w:eastAsia="Times New Roman" w:hAnsi="Calibri" w:cs="Times New Roman"/>
        </w:rPr>
        <w:t>we're</w:t>
      </w:r>
      <w:proofErr w:type="gramEnd"/>
      <w:r w:rsidRPr="00AA6C68">
        <w:rPr>
          <w:rFonts w:ascii="Calibri" w:eastAsia="Times New Roman" w:hAnsi="Calibri" w:cs="Times New Roman"/>
        </w:rPr>
        <w:t xml:space="preserve"> using the amount sold measure.</w:t>
      </w:r>
    </w:p>
    <w:p w14:paraId="30A892D2"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%Context tells the plugin what pivot table context to factor into its calculations: rows, columns, filters.</w:t>
      </w:r>
    </w:p>
    <w:p w14:paraId="4E153F0E" w14:textId="77777777" w:rsidR="00AA6C68" w:rsidRDefault="00AA6C68" w:rsidP="00201315">
      <w:pPr>
        <w:numPr>
          <w:ilvl w:val="2"/>
          <w:numId w:val="14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Maybe, if it looks like class will not be </w:t>
      </w:r>
      <w:r w:rsidR="002E209D">
        <w:rPr>
          <w:rFonts w:ascii="Calibri" w:eastAsia="Times New Roman" w:hAnsi="Calibri" w:cs="Times New Roman"/>
        </w:rPr>
        <w:t>overwhelmed</w:t>
      </w:r>
      <w:r w:rsidRPr="00AA6C68">
        <w:rPr>
          <w:rFonts w:ascii="Calibri" w:eastAsia="Times New Roman" w:hAnsi="Calibri" w:cs="Times New Roman"/>
        </w:rPr>
        <w:t>, open %</w:t>
      </w:r>
      <w:proofErr w:type="spellStart"/>
      <w:r w:rsidRPr="00AA6C68">
        <w:rPr>
          <w:rFonts w:ascii="Calibri" w:eastAsia="Times New Roman" w:hAnsi="Calibri" w:cs="Times New Roman"/>
        </w:rPr>
        <w:t>DeepSee.Plugin.Median</w:t>
      </w:r>
      <w:proofErr w:type="spellEnd"/>
      <w:r w:rsidRPr="00AA6C68">
        <w:rPr>
          <w:rFonts w:ascii="Calibri" w:eastAsia="Times New Roman" w:hAnsi="Calibri" w:cs="Times New Roman"/>
        </w:rPr>
        <w:t xml:space="preserve"> in Studio and show the code. Note that this is a special case of a KPI. In a later module </w:t>
      </w:r>
      <w:r w:rsidRPr="00AA6C68">
        <w:rPr>
          <w:rFonts w:ascii="Calibri" w:eastAsia="Times New Roman" w:hAnsi="Calibri" w:cs="Times New Roman"/>
        </w:rPr>
        <w:lastRenderedPageBreak/>
        <w:t>we will be using KPIs for other purposes.  In short,</w:t>
      </w:r>
      <w:r w:rsidR="0049477F">
        <w:rPr>
          <w:rFonts w:ascii="Calibri" w:eastAsia="Times New Roman" w:hAnsi="Calibri" w:cs="Times New Roman"/>
        </w:rPr>
        <w:t xml:space="preserve"> KPIs are classes that allow us</w:t>
      </w:r>
      <w:r w:rsidRPr="00AA6C68">
        <w:rPr>
          <w:rFonts w:ascii="Calibri" w:eastAsia="Times New Roman" w:hAnsi="Calibri" w:cs="Times New Roman"/>
        </w:rPr>
        <w:t xml:space="preserve"> to add a fair bit of customization to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w:t>
      </w:r>
    </w:p>
    <w:p w14:paraId="2020E1D7" w14:textId="77777777" w:rsidR="0049721F" w:rsidRDefault="0049721F" w:rsidP="0049721F">
      <w:pPr>
        <w:spacing w:after="0" w:line="240" w:lineRule="auto"/>
        <w:textAlignment w:val="center"/>
        <w:rPr>
          <w:rFonts w:ascii="Calibri" w:eastAsia="Times New Roman" w:hAnsi="Calibri" w:cs="Times New Roman"/>
        </w:rPr>
      </w:pPr>
    </w:p>
    <w:p w14:paraId="2884C235" w14:textId="77777777" w:rsidR="0049721F" w:rsidRDefault="0049721F" w:rsidP="0049721F">
      <w:pPr>
        <w:spacing w:after="0" w:line="240" w:lineRule="auto"/>
        <w:textAlignment w:val="center"/>
        <w:rPr>
          <w:rFonts w:ascii="Calibri" w:eastAsia="Times New Roman" w:hAnsi="Calibri" w:cs="Times New Roman"/>
        </w:rPr>
      </w:pPr>
      <w:r>
        <w:rPr>
          <w:rFonts w:ascii="Calibri" w:eastAsia="Times New Roman" w:hAnsi="Calibri" w:cs="Times New Roman"/>
        </w:rPr>
        <w:t>OPTIONAL</w:t>
      </w:r>
    </w:p>
    <w:p w14:paraId="081B4193" w14:textId="77777777" w:rsidR="0049721F" w:rsidRDefault="0049721F" w:rsidP="0049721F">
      <w:pPr>
        <w:spacing w:after="0" w:line="240" w:lineRule="auto"/>
        <w:textAlignment w:val="center"/>
        <w:rPr>
          <w:rFonts w:ascii="Calibri" w:eastAsia="Times New Roman" w:hAnsi="Calibri" w:cs="Times New Roman"/>
        </w:rPr>
      </w:pPr>
      <w:r>
        <w:rPr>
          <w:rFonts w:ascii="Calibri" w:eastAsia="Times New Roman" w:hAnsi="Calibri" w:cs="Times New Roman"/>
        </w:rPr>
        <w:t>Use %</w:t>
      </w:r>
      <w:proofErr w:type="spellStart"/>
      <w:r>
        <w:rPr>
          <w:rFonts w:ascii="Calibri" w:eastAsia="Times New Roman" w:hAnsi="Calibri" w:cs="Times New Roman"/>
        </w:rPr>
        <w:t>DeepSee.Distinct</w:t>
      </w:r>
      <w:proofErr w:type="spellEnd"/>
      <w:r>
        <w:rPr>
          <w:rFonts w:ascii="Calibri" w:eastAsia="Times New Roman" w:hAnsi="Calibri" w:cs="Times New Roman"/>
        </w:rPr>
        <w:t xml:space="preserve"> plugin to create </w:t>
      </w:r>
      <w:r w:rsidR="00A7113A">
        <w:rPr>
          <w:rFonts w:ascii="Calibri" w:eastAsia="Times New Roman" w:hAnsi="Calibri" w:cs="Times New Roman"/>
        </w:rPr>
        <w:t>a distinct count measure, for example, the number of distinct cities represented by a set of transactions. Use the following MDX expression (%</w:t>
      </w:r>
      <w:proofErr w:type="gramStart"/>
      <w:r w:rsidR="00A7113A">
        <w:rPr>
          <w:rFonts w:ascii="Calibri" w:eastAsia="Times New Roman" w:hAnsi="Calibri" w:cs="Times New Roman"/>
        </w:rPr>
        <w:t>KPI(</w:t>
      </w:r>
      <w:proofErr w:type="gramEnd"/>
      <w:r w:rsidR="00A7113A">
        <w:rPr>
          <w:rFonts w:ascii="Calibri" w:eastAsia="Times New Roman" w:hAnsi="Calibri" w:cs="Times New Roman"/>
        </w:rPr>
        <w:t>) function) to create the calculated member:</w:t>
      </w:r>
    </w:p>
    <w:p w14:paraId="18AF6179" w14:textId="77777777" w:rsidR="00A7113A" w:rsidRDefault="00A7113A" w:rsidP="0049721F">
      <w:pPr>
        <w:spacing w:after="0" w:line="240" w:lineRule="auto"/>
        <w:textAlignment w:val="center"/>
        <w:rPr>
          <w:rFonts w:ascii="Calibri" w:eastAsia="Times New Roman" w:hAnsi="Calibri" w:cs="Times New Roman"/>
        </w:rPr>
      </w:pPr>
    </w:p>
    <w:p w14:paraId="1B3B13DC" w14:textId="77777777" w:rsidR="00A7113A" w:rsidRDefault="00A7113A" w:rsidP="0049721F">
      <w:pPr>
        <w:spacing w:after="0" w:line="240" w:lineRule="auto"/>
        <w:textAlignment w:val="center"/>
        <w:rPr>
          <w:rFonts w:ascii="Calibri" w:eastAsia="Times New Roman" w:hAnsi="Calibri" w:cs="Times New Roman"/>
        </w:rPr>
      </w:pPr>
      <w:r>
        <w:rPr>
          <w:rFonts w:ascii="Calibri" w:eastAsia="Times New Roman" w:hAnsi="Calibri" w:cs="Times New Roman"/>
        </w:rPr>
        <w:t>%KPI(“%DeepSee.Distinct”</w:t>
      </w:r>
      <w:proofErr w:type="gramStart"/>
      <w:r>
        <w:rPr>
          <w:rFonts w:ascii="Calibri" w:eastAsia="Times New Roman" w:hAnsi="Calibri" w:cs="Times New Roman"/>
        </w:rPr>
        <w:t>,”DISTINCT</w:t>
      </w:r>
      <w:proofErr w:type="gramEnd"/>
      <w:r>
        <w:rPr>
          <w:rFonts w:ascii="Calibri" w:eastAsia="Times New Roman" w:hAnsi="Calibri" w:cs="Times New Roman"/>
        </w:rPr>
        <w:t>”,,”%level”,”[Outlet].[H1].[City]”,”%CONTEXT”)</w:t>
      </w:r>
    </w:p>
    <w:p w14:paraId="44759B8A" w14:textId="77777777" w:rsidR="00A7113A" w:rsidRDefault="00A7113A" w:rsidP="0049721F">
      <w:pPr>
        <w:spacing w:after="0" w:line="240" w:lineRule="auto"/>
        <w:textAlignment w:val="center"/>
        <w:rPr>
          <w:rFonts w:ascii="Calibri" w:eastAsia="Times New Roman" w:hAnsi="Calibri" w:cs="Times New Roman"/>
        </w:rPr>
      </w:pPr>
    </w:p>
    <w:p w14:paraId="6EDCD4F2" w14:textId="77777777" w:rsidR="00A7113A" w:rsidRDefault="00A7113A" w:rsidP="0049721F">
      <w:pPr>
        <w:spacing w:after="0" w:line="240" w:lineRule="auto"/>
        <w:textAlignment w:val="center"/>
        <w:rPr>
          <w:rFonts w:ascii="Calibri" w:eastAsia="Times New Roman" w:hAnsi="Calibri" w:cs="Times New Roman"/>
        </w:rPr>
      </w:pPr>
    </w:p>
    <w:p w14:paraId="28E2439F" w14:textId="77777777" w:rsidR="00A7113A" w:rsidRDefault="00A7113A" w:rsidP="0049721F">
      <w:pPr>
        <w:spacing w:after="0" w:line="240" w:lineRule="auto"/>
        <w:textAlignment w:val="center"/>
        <w:rPr>
          <w:rFonts w:ascii="Calibri" w:eastAsia="Times New Roman" w:hAnsi="Calibri" w:cs="Times New Roman"/>
        </w:rPr>
      </w:pPr>
    </w:p>
    <w:p w14:paraId="0B490069" w14:textId="77777777" w:rsidR="00AA6C68" w:rsidRDefault="00AA6C68">
      <w:pPr>
        <w:rPr>
          <w:rFonts w:ascii="Calibri" w:eastAsia="Times New Roman" w:hAnsi="Calibri" w:cs="Times New Roman"/>
          <w:sz w:val="34"/>
          <w:szCs w:val="34"/>
        </w:rPr>
      </w:pPr>
      <w:r>
        <w:rPr>
          <w:rFonts w:ascii="Calibri" w:eastAsia="Times New Roman" w:hAnsi="Calibri" w:cs="Times New Roman"/>
          <w:sz w:val="34"/>
          <w:szCs w:val="34"/>
        </w:rPr>
        <w:br w:type="page"/>
      </w:r>
    </w:p>
    <w:p w14:paraId="0AA160DD" w14:textId="77777777" w:rsidR="00FB6627" w:rsidRPr="00B92FF5" w:rsidRDefault="00AA6C68" w:rsidP="00B92FF5">
      <w:pPr>
        <w:pStyle w:val="Ttulo1"/>
        <w:rPr>
          <w:rFonts w:eastAsia="Times New Roman"/>
        </w:rPr>
      </w:pPr>
      <w:r w:rsidRPr="00AA6C68">
        <w:rPr>
          <w:rFonts w:eastAsia="Times New Roman"/>
        </w:rPr>
        <w:lastRenderedPageBreak/>
        <w:t>Demos - Dashboards</w:t>
      </w:r>
    </w:p>
    <w:p w14:paraId="6C0DB1E9" w14:textId="77777777" w:rsidR="00AA6C68" w:rsidRPr="00AA6C68" w:rsidRDefault="00AA6C68" w:rsidP="00B92FF5">
      <w:pPr>
        <w:pStyle w:val="Ttulo2"/>
        <w:rPr>
          <w:rFonts w:eastAsia="Times New Roman"/>
        </w:rPr>
      </w:pPr>
      <w:r w:rsidRPr="00AA6C68">
        <w:rPr>
          <w:rFonts w:eastAsia="Times New Roman"/>
        </w:rPr>
        <w:t>Tables and Charts</w:t>
      </w:r>
    </w:p>
    <w:p w14:paraId="646F1740" w14:textId="77777777" w:rsidR="00AA6C68" w:rsidRPr="00AA6C68" w:rsidRDefault="00AA6C68" w:rsidP="00201315">
      <w:pPr>
        <w:numPr>
          <w:ilvl w:val="0"/>
          <w:numId w:val="150"/>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Create a new data source  (Pivot) for use in these demos using Analyzer</w:t>
      </w:r>
    </w:p>
    <w:p w14:paraId="14DBE9C3" w14:textId="77777777" w:rsidR="00AA6C68" w:rsidRPr="00AA6C68" w:rsidRDefault="00AA6C68" w:rsidP="00201315">
      <w:pPr>
        <w:numPr>
          <w:ilvl w:val="1"/>
          <w:numId w:val="15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Name: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/Demos/Units by Regions and Years</w:t>
      </w:r>
    </w:p>
    <w:p w14:paraId="53A3ACD0" w14:textId="77777777" w:rsidR="00AA6C68" w:rsidRPr="00AA6C68" w:rsidRDefault="00AA6C68" w:rsidP="00201315">
      <w:pPr>
        <w:numPr>
          <w:ilvl w:val="2"/>
          <w:numId w:val="15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Rows: Years</w:t>
      </w:r>
    </w:p>
    <w:p w14:paraId="492992A3" w14:textId="77777777" w:rsidR="00AA6C68" w:rsidRPr="00AA6C68" w:rsidRDefault="00AA6C68" w:rsidP="00201315">
      <w:pPr>
        <w:numPr>
          <w:ilvl w:val="2"/>
          <w:numId w:val="15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Cols: Regions</w:t>
      </w:r>
    </w:p>
    <w:p w14:paraId="5AEB4058" w14:textId="77777777" w:rsidR="00AA6C68" w:rsidRPr="00AA6C68" w:rsidRDefault="00AA6C68" w:rsidP="00201315">
      <w:pPr>
        <w:numPr>
          <w:ilvl w:val="2"/>
          <w:numId w:val="15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Measure: Units Sold</w:t>
      </w:r>
    </w:p>
    <w:p w14:paraId="0E10549A" w14:textId="77777777" w:rsidR="00AA6C68" w:rsidRPr="00AA6C68" w:rsidRDefault="00AA6C68" w:rsidP="00201315">
      <w:pPr>
        <w:numPr>
          <w:ilvl w:val="0"/>
          <w:numId w:val="154"/>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Create a new dashboard using User portal</w:t>
      </w:r>
    </w:p>
    <w:p w14:paraId="238A4940" w14:textId="77777777" w:rsidR="00AA6C68" w:rsidRPr="00AA6C68" w:rsidRDefault="00AA6C68" w:rsidP="00201315">
      <w:pPr>
        <w:numPr>
          <w:ilvl w:val="1"/>
          <w:numId w:val="15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Discuss create options</w:t>
      </w:r>
    </w:p>
    <w:p w14:paraId="0B28E3A9" w14:textId="77777777" w:rsidR="00AA6C68" w:rsidRPr="00AA6C68" w:rsidRDefault="00AA6C68" w:rsidP="00201315">
      <w:pPr>
        <w:numPr>
          <w:ilvl w:val="2"/>
          <w:numId w:val="15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Menu --&gt; New Dashboard</w:t>
      </w:r>
    </w:p>
    <w:p w14:paraId="3AB281D8" w14:textId="77777777" w:rsidR="00AA6C68" w:rsidRPr="00AA6C68" w:rsidRDefault="00AA6C68" w:rsidP="00201315">
      <w:pPr>
        <w:numPr>
          <w:ilvl w:val="2"/>
          <w:numId w:val="15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 and then Add dashboard</w:t>
      </w:r>
    </w:p>
    <w:p w14:paraId="6D2BFED4" w14:textId="77777777" w:rsidR="00AA6C68" w:rsidRPr="00AA6C68" w:rsidRDefault="00AA6C68" w:rsidP="00201315">
      <w:pPr>
        <w:numPr>
          <w:ilvl w:val="2"/>
          <w:numId w:val="15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the &gt; and then then Add Dashboard.</w:t>
      </w:r>
    </w:p>
    <w:p w14:paraId="4BDBF02B" w14:textId="77777777" w:rsidR="00AA6C68" w:rsidRPr="00AA6C68" w:rsidRDefault="00AA6C68" w:rsidP="00201315">
      <w:pPr>
        <w:numPr>
          <w:ilvl w:val="3"/>
          <w:numId w:val="15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Folder: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w:t>
      </w:r>
    </w:p>
    <w:p w14:paraId="4F9983DA" w14:textId="77777777" w:rsidR="00AA6C68" w:rsidRPr="00AA6C68" w:rsidRDefault="00AA6C68" w:rsidP="00201315">
      <w:pPr>
        <w:numPr>
          <w:ilvl w:val="3"/>
          <w:numId w:val="16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Name: Pivot and Chart</w:t>
      </w:r>
    </w:p>
    <w:p w14:paraId="4F64210E" w14:textId="77777777" w:rsidR="00AA6C68" w:rsidRPr="00AA6C68" w:rsidRDefault="00AA6C68" w:rsidP="00201315">
      <w:pPr>
        <w:numPr>
          <w:ilvl w:val="3"/>
          <w:numId w:val="1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Dashboard Title: Pivot and Chart</w:t>
      </w:r>
    </w:p>
    <w:p w14:paraId="4F54EE47" w14:textId="77777777" w:rsidR="00AA6C68" w:rsidRPr="00AA6C68" w:rsidRDefault="00AA6C68" w:rsidP="00201315">
      <w:pPr>
        <w:numPr>
          <w:ilvl w:val="3"/>
          <w:numId w:val="16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Public</w:t>
      </w:r>
    </w:p>
    <w:p w14:paraId="0845EB9E" w14:textId="77777777" w:rsidR="00AA6C68" w:rsidRPr="00AA6C68" w:rsidRDefault="00AA6C68" w:rsidP="00201315">
      <w:pPr>
        <w:numPr>
          <w:ilvl w:val="1"/>
          <w:numId w:val="16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Discuss various Dashboard Settings:</w:t>
      </w:r>
    </w:p>
    <w:p w14:paraId="7D6CCD5C" w14:textId="77777777" w:rsidR="00AA6C68" w:rsidRPr="00AA6C68" w:rsidRDefault="00AA6C68" w:rsidP="00201315">
      <w:pPr>
        <w:numPr>
          <w:ilvl w:val="2"/>
          <w:numId w:val="16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Page Settings --&gt; Company Name and Logo</w:t>
      </w:r>
    </w:p>
    <w:p w14:paraId="520F2EC4" w14:textId="77777777" w:rsidR="00AA6C68" w:rsidRPr="00AA6C68" w:rsidRDefault="00AA6C68" w:rsidP="00201315">
      <w:pPr>
        <w:numPr>
          <w:ilvl w:val="2"/>
          <w:numId w:val="16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Category: Category for the folders view of the user portal.</w:t>
      </w:r>
    </w:p>
    <w:p w14:paraId="2B820838" w14:textId="77777777" w:rsidR="00AA6C68" w:rsidRPr="00AA6C68" w:rsidRDefault="00AA6C68" w:rsidP="00201315">
      <w:pPr>
        <w:numPr>
          <w:ilvl w:val="3"/>
          <w:numId w:val="16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List view organizes dashboards according to their folders.</w:t>
      </w:r>
    </w:p>
    <w:p w14:paraId="36821F37" w14:textId="77777777" w:rsidR="00AA6C68" w:rsidRPr="00AA6C68" w:rsidRDefault="00AA6C68" w:rsidP="00201315">
      <w:pPr>
        <w:numPr>
          <w:ilvl w:val="2"/>
          <w:numId w:val="16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Locked: Prevent Updating widgets?</w:t>
      </w:r>
    </w:p>
    <w:p w14:paraId="38F456C6" w14:textId="77777777" w:rsidR="00AA6C68" w:rsidRPr="00AA6C68" w:rsidRDefault="00AA6C68" w:rsidP="00201315">
      <w:pPr>
        <w:numPr>
          <w:ilvl w:val="2"/>
          <w:numId w:val="16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Resize / Modify - should users be allowed to resize widgets </w:t>
      </w:r>
      <w:proofErr w:type="gramStart"/>
      <w:r w:rsidRPr="00AA6C68">
        <w:rPr>
          <w:rFonts w:ascii="Calibri" w:eastAsia="Times New Roman" w:hAnsi="Calibri" w:cs="Times New Roman"/>
        </w:rPr>
        <w:t>or  modify</w:t>
      </w:r>
      <w:proofErr w:type="gramEnd"/>
      <w:r w:rsidRPr="00AA6C68">
        <w:rPr>
          <w:rFonts w:ascii="Calibri" w:eastAsia="Times New Roman" w:hAnsi="Calibri" w:cs="Times New Roman"/>
        </w:rPr>
        <w:t xml:space="preserve"> (add/remove/configure) widgets.</w:t>
      </w:r>
    </w:p>
    <w:p w14:paraId="10B1C2F3" w14:textId="77777777" w:rsidR="00AA6C68" w:rsidRPr="00AA6C68" w:rsidRDefault="00AA6C68" w:rsidP="00201315">
      <w:pPr>
        <w:numPr>
          <w:ilvl w:val="2"/>
          <w:numId w:val="16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Scalable Grid layout:</w:t>
      </w:r>
    </w:p>
    <w:p w14:paraId="0E908FAA" w14:textId="77777777" w:rsidR="00AA6C68" w:rsidRPr="00AA6C68" w:rsidRDefault="00AA6C68" w:rsidP="00201315">
      <w:pPr>
        <w:numPr>
          <w:ilvl w:val="3"/>
          <w:numId w:val="17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Preferred layout: Each widget will occupy a certain set of grid cells (by default they are 100). Widgets occupy a subset of the cells. When dashboard is resized the cells resize. Number of cells doesn't change.</w:t>
      </w:r>
    </w:p>
    <w:p w14:paraId="5AE426C0" w14:textId="77777777" w:rsidR="00AA6C68" w:rsidRPr="00AA6C68" w:rsidRDefault="00AA6C68" w:rsidP="00201315">
      <w:pPr>
        <w:numPr>
          <w:ilvl w:val="2"/>
          <w:numId w:val="17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Other layout options:</w:t>
      </w:r>
    </w:p>
    <w:p w14:paraId="7DAF8437" w14:textId="77777777" w:rsidR="00AA6C68" w:rsidRPr="00AA6C68" w:rsidRDefault="00AA6C68" w:rsidP="00201315">
      <w:pPr>
        <w:numPr>
          <w:ilvl w:val="3"/>
          <w:numId w:val="17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Snap into place: layout manager attempts to fill rows and columns on the page.</w:t>
      </w:r>
    </w:p>
    <w:p w14:paraId="51702478" w14:textId="77777777" w:rsidR="00AA6C68" w:rsidRPr="00AA6C68" w:rsidRDefault="00AA6C68" w:rsidP="00201315">
      <w:pPr>
        <w:numPr>
          <w:ilvl w:val="3"/>
          <w:numId w:val="17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Position wherever you like.</w:t>
      </w:r>
    </w:p>
    <w:p w14:paraId="5633FE69" w14:textId="77777777" w:rsidR="00AA6C68" w:rsidRPr="00AA6C68" w:rsidRDefault="00AA6C68" w:rsidP="00201315">
      <w:pPr>
        <w:numPr>
          <w:ilvl w:val="2"/>
          <w:numId w:val="17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Work Lists: Boxes on left hand side of dashboard for displaying filters and other controls as well as favorites, recently viewed dashboards, alerts.</w:t>
      </w:r>
    </w:p>
    <w:p w14:paraId="23B3F4C9" w14:textId="77777777" w:rsidR="00AA6C68" w:rsidRPr="00AA6C68" w:rsidRDefault="00AA6C68" w:rsidP="00201315">
      <w:pPr>
        <w:numPr>
          <w:ilvl w:val="0"/>
          <w:numId w:val="17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Add a table widget to the dashboard:</w:t>
      </w:r>
    </w:p>
    <w:p w14:paraId="49C29969" w14:textId="77777777" w:rsidR="00AA6C68" w:rsidRPr="00AA6C68" w:rsidRDefault="00AA6C68" w:rsidP="00201315">
      <w:pPr>
        <w:numPr>
          <w:ilvl w:val="1"/>
          <w:numId w:val="17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Data Source: (Pivot)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/Demos/Units by Regions and Years -- Pivot table created in step 1 above.</w:t>
      </w:r>
    </w:p>
    <w:p w14:paraId="49843B8B" w14:textId="77777777" w:rsidR="00AA6C68" w:rsidRPr="00AA6C68" w:rsidRDefault="00AA6C68" w:rsidP="00201315">
      <w:pPr>
        <w:numPr>
          <w:ilvl w:val="1"/>
          <w:numId w:val="17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Widget Name: Table1</w:t>
      </w:r>
    </w:p>
    <w:p w14:paraId="70ED1AA3" w14:textId="77777777" w:rsidR="00AA6C68" w:rsidRPr="00AA6C68" w:rsidRDefault="00AA6C68" w:rsidP="00201315">
      <w:pPr>
        <w:numPr>
          <w:ilvl w:val="1"/>
          <w:numId w:val="17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On the dashboard, expand to a good size and save.</w:t>
      </w:r>
    </w:p>
    <w:p w14:paraId="5323C292" w14:textId="77777777" w:rsidR="00AA6C68" w:rsidRPr="00AA6C68" w:rsidRDefault="00AA6C68" w:rsidP="00201315">
      <w:pPr>
        <w:numPr>
          <w:ilvl w:val="0"/>
          <w:numId w:val="178"/>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Add Settings to the Widget:</w:t>
      </w:r>
    </w:p>
    <w:p w14:paraId="1DEC2F7C" w14:textId="77777777" w:rsidR="00AA6C68" w:rsidRPr="00AA6C68" w:rsidRDefault="00AA6C68" w:rsidP="00201315">
      <w:pPr>
        <w:numPr>
          <w:ilvl w:val="1"/>
          <w:numId w:val="17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Print - Add an icon to allow PDF generation</w:t>
      </w:r>
    </w:p>
    <w:p w14:paraId="08E676BA" w14:textId="77777777" w:rsidR="00AA6C68" w:rsidRPr="00AA6C68" w:rsidRDefault="00AA6C68" w:rsidP="00201315">
      <w:pPr>
        <w:numPr>
          <w:ilvl w:val="1"/>
          <w:numId w:val="1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Chart Toggle - Button for toggling between chart and table view of widget. Note that to use this we would first need to configure the chart view.</w:t>
      </w:r>
    </w:p>
    <w:p w14:paraId="0C656669" w14:textId="77777777" w:rsidR="00AA6C68" w:rsidRPr="00AA6C68" w:rsidRDefault="00AA6C68" w:rsidP="00201315">
      <w:pPr>
        <w:numPr>
          <w:ilvl w:val="1"/>
          <w:numId w:val="181"/>
        </w:numPr>
        <w:spacing w:after="0" w:line="240" w:lineRule="auto"/>
        <w:ind w:left="1080"/>
        <w:textAlignment w:val="center"/>
        <w:rPr>
          <w:rFonts w:ascii="Calibri" w:eastAsia="Times New Roman" w:hAnsi="Calibri" w:cs="Times New Roman"/>
        </w:rPr>
      </w:pPr>
      <w:proofErr w:type="spellStart"/>
      <w:r w:rsidRPr="00AA6C68">
        <w:rPr>
          <w:rFonts w:ascii="Calibri" w:eastAsia="Times New Roman" w:hAnsi="Calibri" w:cs="Times New Roman"/>
        </w:rPr>
        <w:t>DrillDown</w:t>
      </w:r>
      <w:proofErr w:type="spellEnd"/>
      <w:r w:rsidRPr="00AA6C68">
        <w:rPr>
          <w:rFonts w:ascii="Calibri" w:eastAsia="Times New Roman" w:hAnsi="Calibri" w:cs="Times New Roman"/>
        </w:rPr>
        <w:t xml:space="preserve"> - Arrow buttons for drilldown and </w:t>
      </w:r>
      <w:proofErr w:type="spellStart"/>
      <w:r w:rsidRPr="00AA6C68">
        <w:rPr>
          <w:rFonts w:ascii="Calibri" w:eastAsia="Times New Roman" w:hAnsi="Calibri" w:cs="Times New Roman"/>
        </w:rPr>
        <w:t>undrill</w:t>
      </w:r>
      <w:proofErr w:type="spellEnd"/>
      <w:r w:rsidRPr="00AA6C68">
        <w:rPr>
          <w:rFonts w:ascii="Calibri" w:eastAsia="Times New Roman" w:hAnsi="Calibri" w:cs="Times New Roman"/>
        </w:rPr>
        <w:t>. Select a cell and click button and drill to the next level. Has the same effect as double clicking the row header. Using this button better than double-clicking when user is using a touch screen?</w:t>
      </w:r>
    </w:p>
    <w:p w14:paraId="29167D66" w14:textId="77777777" w:rsidR="00AA6C68" w:rsidRPr="00AA6C68" w:rsidRDefault="00AA6C68" w:rsidP="00201315">
      <w:pPr>
        <w:numPr>
          <w:ilvl w:val="1"/>
          <w:numId w:val="1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lastRenderedPageBreak/>
        <w:t>Analyzer - Mini Analyzer: analyzer restricted to current pivot.  No ability to create new pivots or edit a different pivot. Creates a "local" copy of the data source: restricted to the current user and the current widget.</w:t>
      </w:r>
    </w:p>
    <w:p w14:paraId="5ED56ED2" w14:textId="77777777" w:rsidR="00AA6C68" w:rsidRPr="00AA6C68" w:rsidRDefault="00AA6C68" w:rsidP="00201315">
      <w:pPr>
        <w:numPr>
          <w:ilvl w:val="1"/>
          <w:numId w:val="18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Excel Export - Self Explanatory.</w:t>
      </w:r>
    </w:p>
    <w:p w14:paraId="3D09540B" w14:textId="77777777" w:rsidR="00AA6C68" w:rsidRPr="00AA6C68" w:rsidRDefault="00AA6C68" w:rsidP="00201315">
      <w:pPr>
        <w:numPr>
          <w:ilvl w:val="1"/>
          <w:numId w:val="18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Row Selection - Can be used only when data source is a KPI. Provides check boxes next to rows that the user can select: one (single) or more than one (multi).</w:t>
      </w:r>
    </w:p>
    <w:p w14:paraId="29E9F719" w14:textId="77777777" w:rsidR="00AA6C68" w:rsidRPr="00AA6C68" w:rsidRDefault="00AA6C68" w:rsidP="00201315">
      <w:pPr>
        <w:numPr>
          <w:ilvl w:val="1"/>
          <w:numId w:val="18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Dimensions - icon that shows dimensions that can be used for drilldown via drag and drop. Dimension source is by default the cube used for the current data source.</w:t>
      </w:r>
    </w:p>
    <w:p w14:paraId="0FB95067" w14:textId="77777777" w:rsidR="00AA6C68" w:rsidRPr="00AA6C68" w:rsidRDefault="00AA6C68" w:rsidP="00201315">
      <w:pPr>
        <w:numPr>
          <w:ilvl w:val="1"/>
          <w:numId w:val="18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Dimension Source - An alternative to the default dimension source. (Don't believe this works in 2013.1)</w:t>
      </w:r>
    </w:p>
    <w:p w14:paraId="534E3C7C" w14:textId="77777777" w:rsidR="00AA6C68" w:rsidRPr="00AA6C68" w:rsidRDefault="00AA6C68" w:rsidP="00201315">
      <w:pPr>
        <w:numPr>
          <w:ilvl w:val="1"/>
          <w:numId w:val="18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Initial Execute - Enabled by default. Widget query executes when dashboard loads. If this is disabled, must add a refresh button so that the user has some way to trigger the query execution.</w:t>
      </w:r>
    </w:p>
    <w:p w14:paraId="7B733C4E" w14:textId="77777777" w:rsidR="00AA6C68" w:rsidRPr="00AA6C68" w:rsidRDefault="00AA6C68" w:rsidP="00201315">
      <w:pPr>
        <w:numPr>
          <w:ilvl w:val="0"/>
          <w:numId w:val="188"/>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Add Controls to the widget:</w:t>
      </w:r>
    </w:p>
    <w:p w14:paraId="0EDD85AF" w14:textId="77777777" w:rsidR="00AA6C68" w:rsidRPr="00AA6C68" w:rsidRDefault="00AA6C68" w:rsidP="00201315">
      <w:pPr>
        <w:numPr>
          <w:ilvl w:val="1"/>
          <w:numId w:val="18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Filters:</w:t>
      </w:r>
    </w:p>
    <w:p w14:paraId="635E3C1A" w14:textId="77777777" w:rsidR="00AA6C68" w:rsidRPr="00AA6C68" w:rsidRDefault="00AA6C68" w:rsidP="00201315">
      <w:pPr>
        <w:numPr>
          <w:ilvl w:val="2"/>
          <w:numId w:val="19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Filter by Product Category</w:t>
      </w:r>
    </w:p>
    <w:p w14:paraId="31348DC2" w14:textId="77777777" w:rsidR="00AA6C68" w:rsidRPr="00AA6C68" w:rsidRDefault="00AA6C68" w:rsidP="00201315">
      <w:pPr>
        <w:numPr>
          <w:ilvl w:val="3"/>
          <w:numId w:val="19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Location: Widget -- Note that Dashboard displays on a work list on the left hand side. Will see later. Onclick Event is something entirely different. Will see this later.</w:t>
      </w:r>
    </w:p>
    <w:p w14:paraId="482F1CEC" w14:textId="77777777" w:rsidR="00AA6C68" w:rsidRPr="00AA6C68" w:rsidRDefault="00AA6C68" w:rsidP="00201315">
      <w:pPr>
        <w:numPr>
          <w:ilvl w:val="3"/>
          <w:numId w:val="19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Target: leave blank for current widget, * means all the widgets on the dashboard, if there were other widgets there names would appear here.</w:t>
      </w:r>
    </w:p>
    <w:p w14:paraId="52757495" w14:textId="77777777" w:rsidR="00AA6C68" w:rsidRPr="00AA6C68" w:rsidRDefault="00AA6C68" w:rsidP="00201315">
      <w:pPr>
        <w:numPr>
          <w:ilvl w:val="3"/>
          <w:numId w:val="19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Action: Apply Filter</w:t>
      </w:r>
    </w:p>
    <w:p w14:paraId="7F0652B7" w14:textId="77777777" w:rsidR="00AA6C68" w:rsidRPr="00AA6C68" w:rsidRDefault="00AA6C68" w:rsidP="00201315">
      <w:pPr>
        <w:numPr>
          <w:ilvl w:val="3"/>
          <w:numId w:val="19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Filter: Product Category</w:t>
      </w:r>
    </w:p>
    <w:p w14:paraId="30A02779" w14:textId="77777777" w:rsidR="00AA6C68" w:rsidRPr="00AA6C68" w:rsidRDefault="00AA6C68" w:rsidP="00201315">
      <w:pPr>
        <w:numPr>
          <w:ilvl w:val="3"/>
          <w:numId w:val="19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Type: Auto (default filter control)</w:t>
      </w:r>
    </w:p>
    <w:p w14:paraId="0B172381" w14:textId="77777777" w:rsidR="00AA6C68" w:rsidRPr="00AA6C68" w:rsidRDefault="00AA6C68" w:rsidP="00201315">
      <w:pPr>
        <w:numPr>
          <w:ilvl w:val="3"/>
          <w:numId w:val="19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Control Label or icon: Product Category</w:t>
      </w:r>
    </w:p>
    <w:p w14:paraId="11B9B77A" w14:textId="77777777" w:rsidR="00AA6C68" w:rsidRPr="00AA6C68" w:rsidRDefault="00AA6C68" w:rsidP="00201315">
      <w:pPr>
        <w:numPr>
          <w:ilvl w:val="2"/>
          <w:numId w:val="19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filter working on dashboard. Note that the filter is on the widget</w:t>
      </w:r>
    </w:p>
    <w:p w14:paraId="1CC06BDC" w14:textId="77777777" w:rsidR="00AA6C68" w:rsidRPr="00AA6C68" w:rsidRDefault="00AA6C68" w:rsidP="00201315">
      <w:pPr>
        <w:numPr>
          <w:ilvl w:val="2"/>
          <w:numId w:val="19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 Product Name filter.  Exactly like Product Category except that it uses Product Category level.</w:t>
      </w:r>
    </w:p>
    <w:p w14:paraId="1CF694AA" w14:textId="77777777" w:rsidR="00AA6C68" w:rsidRPr="00AA6C68" w:rsidRDefault="00AA6C68" w:rsidP="00201315">
      <w:pPr>
        <w:numPr>
          <w:ilvl w:val="2"/>
          <w:numId w:val="19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on dashboard how the filters work together.</w:t>
      </w:r>
    </w:p>
    <w:p w14:paraId="3AB20B02" w14:textId="77777777" w:rsidR="00AA6C68" w:rsidRPr="00AA6C68" w:rsidRDefault="00AA6C68" w:rsidP="00201315">
      <w:pPr>
        <w:numPr>
          <w:ilvl w:val="3"/>
          <w:numId w:val="19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Select Fruit Category</w:t>
      </w:r>
    </w:p>
    <w:p w14:paraId="5B5D2FFB" w14:textId="77777777" w:rsidR="00AA6C68" w:rsidRPr="00AA6C68" w:rsidRDefault="00AA6C68" w:rsidP="00201315">
      <w:pPr>
        <w:numPr>
          <w:ilvl w:val="3"/>
          <w:numId w:val="19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Product Name filter is itself now filtered to show just Fruit Loops and Pineapples.</w:t>
      </w:r>
    </w:p>
    <w:p w14:paraId="21068B60" w14:textId="77777777" w:rsidR="00AA6C68" w:rsidRPr="00AA6C68" w:rsidRDefault="00AA6C68" w:rsidP="00201315">
      <w:pPr>
        <w:numPr>
          <w:ilvl w:val="1"/>
          <w:numId w:val="19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Refresh button.</w:t>
      </w:r>
    </w:p>
    <w:p w14:paraId="131D9787" w14:textId="77777777" w:rsidR="00AA6C68" w:rsidRPr="00AA6C68" w:rsidRDefault="00AA6C68" w:rsidP="00201315">
      <w:pPr>
        <w:numPr>
          <w:ilvl w:val="2"/>
          <w:numId w:val="19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Re-executes query.</w:t>
      </w:r>
    </w:p>
    <w:p w14:paraId="714ACB9D" w14:textId="77777777" w:rsidR="00AA6C68" w:rsidRPr="00AA6C68" w:rsidRDefault="00AA6C68" w:rsidP="00201315">
      <w:pPr>
        <w:numPr>
          <w:ilvl w:val="2"/>
          <w:numId w:val="19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Target: same options as above.</w:t>
      </w:r>
    </w:p>
    <w:p w14:paraId="5D72415E" w14:textId="77777777" w:rsidR="00AA6C68" w:rsidRPr="00AA6C68" w:rsidRDefault="00AA6C68" w:rsidP="00201315">
      <w:pPr>
        <w:numPr>
          <w:ilvl w:val="1"/>
          <w:numId w:val="20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Listing:</w:t>
      </w:r>
    </w:p>
    <w:p w14:paraId="03428C64" w14:textId="77777777" w:rsidR="00AA6C68" w:rsidRPr="00AA6C68" w:rsidRDefault="00AA6C68" w:rsidP="00201315">
      <w:pPr>
        <w:numPr>
          <w:ilvl w:val="2"/>
          <w:numId w:val="20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Action: Show Listing</w:t>
      </w:r>
    </w:p>
    <w:p w14:paraId="2B10989E" w14:textId="77777777" w:rsidR="00AA6C68" w:rsidRPr="00AA6C68" w:rsidRDefault="00AA6C68" w:rsidP="00201315">
      <w:pPr>
        <w:numPr>
          <w:ilvl w:val="2"/>
          <w:numId w:val="20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Listing: Listing</w:t>
      </w:r>
    </w:p>
    <w:p w14:paraId="36BBB965" w14:textId="77777777" w:rsidR="00AA6C68" w:rsidRPr="00AA6C68" w:rsidRDefault="00AA6C68" w:rsidP="00201315">
      <w:pPr>
        <w:numPr>
          <w:ilvl w:val="2"/>
          <w:numId w:val="20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on dashboard. Click a cell and then click the binoculars. Click the grid button to return to table mode. Note the toggling between the binocular and little grid button.</w:t>
      </w:r>
    </w:p>
    <w:p w14:paraId="5AC439EC" w14:textId="77777777" w:rsidR="00AA6C68" w:rsidRPr="00AA6C68" w:rsidRDefault="00AA6C68" w:rsidP="00201315">
      <w:pPr>
        <w:numPr>
          <w:ilvl w:val="1"/>
          <w:numId w:val="20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map listing</w:t>
      </w:r>
    </w:p>
    <w:p w14:paraId="34EEF198" w14:textId="77777777" w:rsidR="00AA6C68" w:rsidRPr="00AA6C68" w:rsidRDefault="00AA6C68" w:rsidP="00201315">
      <w:pPr>
        <w:numPr>
          <w:ilvl w:val="2"/>
          <w:numId w:val="20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Action: Show Geo Listing</w:t>
      </w:r>
    </w:p>
    <w:p w14:paraId="4DB72C69" w14:textId="77777777" w:rsidR="00AA6C68" w:rsidRPr="00AA6C68" w:rsidRDefault="00AA6C68" w:rsidP="00201315">
      <w:pPr>
        <w:numPr>
          <w:ilvl w:val="2"/>
          <w:numId w:val="20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Geo Listing: Customer Info</w:t>
      </w:r>
    </w:p>
    <w:p w14:paraId="072F89F8" w14:textId="77777777" w:rsidR="00AA6C68" w:rsidRPr="00AA6C68" w:rsidRDefault="00AA6C68" w:rsidP="00201315">
      <w:pPr>
        <w:numPr>
          <w:ilvl w:val="2"/>
          <w:numId w:val="20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Note when demoing, choose data from the North American region. The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sample data provides the required latitude and longitude data only for customers in this region.</w:t>
      </w:r>
    </w:p>
    <w:p w14:paraId="45CCB00E" w14:textId="77777777" w:rsidR="00AA6C68" w:rsidRPr="00AA6C68" w:rsidRDefault="00AA6C68" w:rsidP="00201315">
      <w:pPr>
        <w:numPr>
          <w:ilvl w:val="1"/>
          <w:numId w:val="20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Add the action to launch a different web page in a new tab. The point of this action is to open an individual transaction in a form for editing. The Active Analytics idea is that through </w:t>
      </w:r>
      <w:r w:rsidRPr="00AA6C68">
        <w:rPr>
          <w:rFonts w:ascii="Calibri" w:eastAsia="Times New Roman" w:hAnsi="Calibri" w:cs="Times New Roman"/>
        </w:rPr>
        <w:lastRenderedPageBreak/>
        <w:t xml:space="preserve">the aggregations provided by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we can find a record or set of records that we are particularly interested in. We use the detail listing to display the details for the records and then select a record to open in the editing page.</w:t>
      </w:r>
    </w:p>
    <w:p w14:paraId="588AF56E" w14:textId="77777777" w:rsidR="00AA6C68" w:rsidRPr="00AA6C68" w:rsidRDefault="00AA6C68" w:rsidP="00201315">
      <w:pPr>
        <w:numPr>
          <w:ilvl w:val="2"/>
          <w:numId w:val="20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Action: New Window</w:t>
      </w:r>
    </w:p>
    <w:p w14:paraId="65F66FD3" w14:textId="77777777" w:rsidR="00AA6C68" w:rsidRPr="00AA6C68" w:rsidRDefault="00AA6C68" w:rsidP="00201315">
      <w:pPr>
        <w:numPr>
          <w:ilvl w:val="2"/>
          <w:numId w:val="20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URL: </w:t>
      </w:r>
      <w:proofErr w:type="spellStart"/>
      <w:r w:rsidRPr="00AA6C68">
        <w:rPr>
          <w:rFonts w:ascii="Calibri" w:eastAsia="Times New Roman" w:hAnsi="Calibri" w:cs="Times New Roman"/>
        </w:rPr>
        <w:t>DemoHFTransactionForm.CSP?OBJID</w:t>
      </w:r>
      <w:proofErr w:type="spellEnd"/>
      <w:r w:rsidRPr="00AA6C68">
        <w:rPr>
          <w:rFonts w:ascii="Calibri" w:eastAsia="Times New Roman" w:hAnsi="Calibri" w:cs="Times New Roman"/>
        </w:rPr>
        <w:t>=$$$VALUELIST</w:t>
      </w:r>
    </w:p>
    <w:p w14:paraId="3A2CDCF3" w14:textId="77777777" w:rsidR="00AA6C68" w:rsidRPr="00AA6C68" w:rsidRDefault="00AA6C68" w:rsidP="00201315">
      <w:pPr>
        <w:numPr>
          <w:ilvl w:val="3"/>
          <w:numId w:val="21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Note that the above </w:t>
      </w:r>
      <w:proofErr w:type="spellStart"/>
      <w:r w:rsidRPr="00AA6C68">
        <w:rPr>
          <w:rFonts w:ascii="Calibri" w:eastAsia="Times New Roman" w:hAnsi="Calibri" w:cs="Times New Roman"/>
        </w:rPr>
        <w:t>csp</w:t>
      </w:r>
      <w:proofErr w:type="spellEnd"/>
      <w:r w:rsidRPr="00AA6C68">
        <w:rPr>
          <w:rFonts w:ascii="Calibri" w:eastAsia="Times New Roman" w:hAnsi="Calibri" w:cs="Times New Roman"/>
        </w:rPr>
        <w:t xml:space="preserve"> page was loaded </w:t>
      </w:r>
      <w:proofErr w:type="gramStart"/>
      <w:r w:rsidRPr="00AA6C68">
        <w:rPr>
          <w:rFonts w:ascii="Calibri" w:eastAsia="Times New Roman" w:hAnsi="Calibri" w:cs="Times New Roman"/>
        </w:rPr>
        <w:t>if  the</w:t>
      </w:r>
      <w:proofErr w:type="gramEnd"/>
      <w:r w:rsidRPr="00AA6C68">
        <w:rPr>
          <w:rFonts w:ascii="Calibri" w:eastAsia="Times New Roman" w:hAnsi="Calibri" w:cs="Times New Roman"/>
        </w:rPr>
        <w:t xml:space="preserve"> setup %Installer routine ran successfully.</w:t>
      </w:r>
    </w:p>
    <w:p w14:paraId="6625344F" w14:textId="77777777" w:rsidR="00AA6C68" w:rsidRPr="00AA6C68" w:rsidRDefault="00AA6C68" w:rsidP="00201315">
      <w:pPr>
        <w:numPr>
          <w:ilvl w:val="3"/>
          <w:numId w:val="21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Name of CSP page is case-sensitive, except for the extension (CSP).</w:t>
      </w:r>
    </w:p>
    <w:p w14:paraId="3C54B954" w14:textId="77777777" w:rsidR="00AA6C68" w:rsidRPr="00AA6C68" w:rsidRDefault="00AA6C68" w:rsidP="00201315">
      <w:pPr>
        <w:numPr>
          <w:ilvl w:val="2"/>
          <w:numId w:val="21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Active When: 1 listing item selected</w:t>
      </w:r>
    </w:p>
    <w:p w14:paraId="1956A44F" w14:textId="77777777" w:rsidR="00AA6C68" w:rsidRPr="00AA6C68" w:rsidRDefault="00AA6C68" w:rsidP="00201315">
      <w:pPr>
        <w:numPr>
          <w:ilvl w:val="3"/>
          <w:numId w:val="21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The particular CSP page only works for a single object id. If a comma separated list of ids is sent to the page, it won't know what to do. </w:t>
      </w:r>
    </w:p>
    <w:p w14:paraId="2BEA278B" w14:textId="77777777" w:rsidR="00AA6C68" w:rsidRPr="00AA6C68" w:rsidRDefault="00AA6C68" w:rsidP="00201315">
      <w:pPr>
        <w:numPr>
          <w:ilvl w:val="3"/>
          <w:numId w:val="21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The behavior of $$$VALUELIST when a table is in listing mode is to create a comma separated list of the source ids for each selected row of the listing and send them to the web page as a URL parameter.</w:t>
      </w:r>
    </w:p>
    <w:p w14:paraId="50FBC5DA" w14:textId="77777777" w:rsidR="00AA6C68" w:rsidRPr="002B4C23" w:rsidRDefault="00AA6C68" w:rsidP="00201315">
      <w:pPr>
        <w:numPr>
          <w:ilvl w:val="1"/>
          <w:numId w:val="215"/>
        </w:numPr>
        <w:spacing w:after="0" w:line="240" w:lineRule="auto"/>
        <w:ind w:left="1080"/>
        <w:textAlignment w:val="center"/>
        <w:rPr>
          <w:rFonts w:ascii="Calibri" w:eastAsia="Times New Roman" w:hAnsi="Calibri" w:cs="Times New Roman"/>
        </w:rPr>
      </w:pPr>
      <w:r w:rsidRPr="002B4C23">
        <w:rPr>
          <w:rFonts w:ascii="Calibri" w:eastAsia="Times New Roman" w:hAnsi="Calibri" w:cs="Times New Roman"/>
        </w:rPr>
        <w:t>Change Data Source</w:t>
      </w:r>
    </w:p>
    <w:p w14:paraId="65E22B89" w14:textId="77777777" w:rsidR="00AA6C68" w:rsidRPr="00AA6C68" w:rsidRDefault="00AA6C68" w:rsidP="00201315">
      <w:pPr>
        <w:numPr>
          <w:ilvl w:val="2"/>
          <w:numId w:val="21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Control allows user to swap in different data sources for the widget.</w:t>
      </w:r>
    </w:p>
    <w:p w14:paraId="30AD23D3" w14:textId="77777777" w:rsidR="00AA6C68" w:rsidRPr="00AA6C68" w:rsidRDefault="00AA6C68" w:rsidP="00201315">
      <w:pPr>
        <w:numPr>
          <w:ilvl w:val="2"/>
          <w:numId w:val="217"/>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DataSources</w:t>
      </w:r>
      <w:proofErr w:type="spellEnd"/>
      <w:r w:rsidRPr="00AA6C68">
        <w:rPr>
          <w:rFonts w:ascii="Calibri" w:eastAsia="Times New Roman" w:hAnsi="Calibri" w:cs="Times New Roman"/>
        </w:rPr>
        <w:t xml:space="preserve"> are pivot tables listed as values in </w:t>
      </w:r>
      <w:proofErr w:type="spellStart"/>
      <w:r w:rsidRPr="00AA6C68">
        <w:rPr>
          <w:rFonts w:ascii="Calibri" w:eastAsia="Times New Roman" w:hAnsi="Calibri" w:cs="Times New Roman"/>
        </w:rPr>
        <w:t>TermLists</w:t>
      </w:r>
      <w:proofErr w:type="spellEnd"/>
    </w:p>
    <w:p w14:paraId="7D44358F" w14:textId="77777777" w:rsidR="00AA6C68" w:rsidRPr="00AA6C68" w:rsidRDefault="00AA6C68" w:rsidP="00201315">
      <w:pPr>
        <w:numPr>
          <w:ilvl w:val="2"/>
          <w:numId w:val="21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Using the </w:t>
      </w:r>
      <w:proofErr w:type="spellStart"/>
      <w:r w:rsidRPr="00AA6C68">
        <w:rPr>
          <w:rFonts w:ascii="Calibri" w:eastAsia="Times New Roman" w:hAnsi="Calibri" w:cs="Times New Roman"/>
        </w:rPr>
        <w:t>TermList</w:t>
      </w:r>
      <w:proofErr w:type="spellEnd"/>
      <w:r w:rsidRPr="00AA6C68">
        <w:rPr>
          <w:rFonts w:ascii="Calibri" w:eastAsia="Times New Roman" w:hAnsi="Calibri" w:cs="Times New Roman"/>
        </w:rPr>
        <w:t xml:space="preserve"> Manager, import the </w:t>
      </w:r>
      <w:proofErr w:type="spellStart"/>
      <w:r w:rsidRPr="00AA6C68">
        <w:rPr>
          <w:rFonts w:ascii="Calibri" w:eastAsia="Times New Roman" w:hAnsi="Calibri" w:cs="Times New Roman"/>
        </w:rPr>
        <w:t>termlist</w:t>
      </w:r>
      <w:proofErr w:type="spellEnd"/>
    </w:p>
    <w:p w14:paraId="3CC79BF8" w14:textId="77777777" w:rsidR="00AA6C68" w:rsidRPr="00AA6C68" w:rsidRDefault="00AA6C68" w:rsidP="00201315">
      <w:pPr>
        <w:numPr>
          <w:ilvl w:val="3"/>
          <w:numId w:val="21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Management Portal --&gt;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--&gt; Tools --&gt; Term List Manager</w:t>
      </w:r>
    </w:p>
    <w:p w14:paraId="50B75E05" w14:textId="77777777" w:rsidR="00AA6C68" w:rsidRPr="00AA6C68" w:rsidRDefault="00AA6C68" w:rsidP="00201315">
      <w:pPr>
        <w:numPr>
          <w:ilvl w:val="3"/>
          <w:numId w:val="21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Click New</w:t>
      </w:r>
    </w:p>
    <w:p w14:paraId="259ED95C" w14:textId="77777777" w:rsidR="00AA6C68" w:rsidRPr="00AA6C68" w:rsidRDefault="00AA6C68" w:rsidP="00201315">
      <w:pPr>
        <w:numPr>
          <w:ilvl w:val="4"/>
          <w:numId w:val="220"/>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Name: HF Pivots</w:t>
      </w:r>
    </w:p>
    <w:p w14:paraId="5A055558" w14:textId="77777777" w:rsidR="00AA6C68" w:rsidRPr="00AA6C68" w:rsidRDefault="00AA6C68" w:rsidP="00201315">
      <w:pPr>
        <w:numPr>
          <w:ilvl w:val="4"/>
          <w:numId w:val="22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Choose File: C:\DeepSee\Demos\HoleFoodsPivotsTL.csv</w:t>
      </w:r>
    </w:p>
    <w:p w14:paraId="19A7F048" w14:textId="77777777" w:rsidR="00AA6C68" w:rsidRPr="00AA6C68" w:rsidRDefault="00AA6C68" w:rsidP="00201315">
      <w:pPr>
        <w:numPr>
          <w:ilvl w:val="3"/>
          <w:numId w:val="22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Back in the dashboard editor</w:t>
      </w:r>
    </w:p>
    <w:p w14:paraId="5AB9AF6E" w14:textId="77777777" w:rsidR="00AA6C68" w:rsidRPr="00AA6C68" w:rsidRDefault="00AA6C68" w:rsidP="00201315">
      <w:pPr>
        <w:numPr>
          <w:ilvl w:val="4"/>
          <w:numId w:val="22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Add the Choose </w:t>
      </w:r>
      <w:proofErr w:type="spellStart"/>
      <w:r w:rsidRPr="00AA6C68">
        <w:rPr>
          <w:rFonts w:ascii="Calibri" w:eastAsia="Times New Roman" w:hAnsi="Calibri" w:cs="Times New Roman"/>
        </w:rPr>
        <w:t>DataSource</w:t>
      </w:r>
      <w:proofErr w:type="spellEnd"/>
      <w:r w:rsidRPr="00AA6C68">
        <w:rPr>
          <w:rFonts w:ascii="Calibri" w:eastAsia="Times New Roman" w:hAnsi="Calibri" w:cs="Times New Roman"/>
        </w:rPr>
        <w:t xml:space="preserve"> Control</w:t>
      </w:r>
    </w:p>
    <w:p w14:paraId="208BEE6C" w14:textId="77777777" w:rsidR="00AA6C68" w:rsidRPr="00AA6C68" w:rsidRDefault="00AA6C68" w:rsidP="00201315">
      <w:pPr>
        <w:numPr>
          <w:ilvl w:val="5"/>
          <w:numId w:val="224"/>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Note that the wizard does not allow you to select the data source at this point</w:t>
      </w:r>
    </w:p>
    <w:p w14:paraId="33466872" w14:textId="77777777" w:rsidR="00AA6C68" w:rsidRPr="00AA6C68" w:rsidRDefault="00AA6C68" w:rsidP="00201315">
      <w:pPr>
        <w:numPr>
          <w:ilvl w:val="5"/>
          <w:numId w:val="224"/>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On widget you should see the drop down list control, unpopulated.</w:t>
      </w:r>
    </w:p>
    <w:p w14:paraId="2F21B4A2" w14:textId="77777777" w:rsidR="00AA6C68" w:rsidRPr="00AA6C68" w:rsidRDefault="00AA6C68" w:rsidP="00201315">
      <w:pPr>
        <w:numPr>
          <w:ilvl w:val="4"/>
          <w:numId w:val="22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Back to the dashboard editor.</w:t>
      </w:r>
    </w:p>
    <w:p w14:paraId="3B1B6ED0" w14:textId="77777777" w:rsidR="00AA6C68" w:rsidRPr="00AA6C68" w:rsidRDefault="00AA6C68" w:rsidP="00201315">
      <w:pPr>
        <w:numPr>
          <w:ilvl w:val="5"/>
          <w:numId w:val="226"/>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Edit the Data control</w:t>
      </w:r>
    </w:p>
    <w:p w14:paraId="2676F1BD" w14:textId="77777777" w:rsidR="00AA6C68" w:rsidRPr="00AA6C68" w:rsidRDefault="00AA6C68" w:rsidP="00201315">
      <w:pPr>
        <w:numPr>
          <w:ilvl w:val="5"/>
          <w:numId w:val="227"/>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Under </w:t>
      </w:r>
      <w:proofErr w:type="spellStart"/>
      <w:r w:rsidRPr="00AA6C68">
        <w:rPr>
          <w:rFonts w:ascii="Calibri" w:eastAsia="Times New Roman" w:hAnsi="Calibri" w:cs="Times New Roman"/>
        </w:rPr>
        <w:t>DataSourceList</w:t>
      </w:r>
      <w:proofErr w:type="spellEnd"/>
      <w:r w:rsidRPr="00AA6C68">
        <w:rPr>
          <w:rFonts w:ascii="Calibri" w:eastAsia="Times New Roman" w:hAnsi="Calibri" w:cs="Times New Roman"/>
        </w:rPr>
        <w:t xml:space="preserve">, select the </w:t>
      </w:r>
      <w:proofErr w:type="spellStart"/>
      <w:r w:rsidRPr="00AA6C68">
        <w:rPr>
          <w:rFonts w:ascii="Calibri" w:eastAsia="Times New Roman" w:hAnsi="Calibri" w:cs="Times New Roman"/>
        </w:rPr>
        <w:t>HFPivots</w:t>
      </w:r>
      <w:proofErr w:type="spellEnd"/>
      <w:r w:rsidRPr="00AA6C68">
        <w:rPr>
          <w:rFonts w:ascii="Calibri" w:eastAsia="Times New Roman" w:hAnsi="Calibri" w:cs="Times New Roman"/>
        </w:rPr>
        <w:t xml:space="preserve"> </w:t>
      </w:r>
      <w:proofErr w:type="spellStart"/>
      <w:r w:rsidRPr="00AA6C68">
        <w:rPr>
          <w:rFonts w:ascii="Calibri" w:eastAsia="Times New Roman" w:hAnsi="Calibri" w:cs="Times New Roman"/>
        </w:rPr>
        <w:t>termlist</w:t>
      </w:r>
      <w:proofErr w:type="spellEnd"/>
      <w:r w:rsidRPr="00AA6C68">
        <w:rPr>
          <w:rFonts w:ascii="Calibri" w:eastAsia="Times New Roman" w:hAnsi="Calibri" w:cs="Times New Roman"/>
        </w:rPr>
        <w:t>.</w:t>
      </w:r>
    </w:p>
    <w:p w14:paraId="3C24A0C6" w14:textId="77777777" w:rsidR="00AA6C68" w:rsidRPr="00AA6C68" w:rsidRDefault="00AA6C68" w:rsidP="00201315">
      <w:pPr>
        <w:numPr>
          <w:ilvl w:val="5"/>
          <w:numId w:val="227"/>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NOTE on b603 can't select </w:t>
      </w:r>
      <w:proofErr w:type="spellStart"/>
      <w:r w:rsidRPr="00AA6C68">
        <w:rPr>
          <w:rFonts w:ascii="Calibri" w:eastAsia="Times New Roman" w:hAnsi="Calibri" w:cs="Times New Roman"/>
        </w:rPr>
        <w:t>Termlist</w:t>
      </w:r>
      <w:proofErr w:type="spellEnd"/>
      <w:r w:rsidRPr="00AA6C68">
        <w:rPr>
          <w:rFonts w:ascii="Calibri" w:eastAsia="Times New Roman" w:hAnsi="Calibri" w:cs="Times New Roman"/>
        </w:rPr>
        <w:t xml:space="preserve">, but can type </w:t>
      </w:r>
      <w:proofErr w:type="spellStart"/>
      <w:r w:rsidRPr="00AA6C68">
        <w:rPr>
          <w:rFonts w:ascii="Calibri" w:eastAsia="Times New Roman" w:hAnsi="Calibri" w:cs="Times New Roman"/>
        </w:rPr>
        <w:t>HFPivots</w:t>
      </w:r>
      <w:proofErr w:type="spellEnd"/>
      <w:r w:rsidRPr="00AA6C68">
        <w:rPr>
          <w:rFonts w:ascii="Calibri" w:eastAsia="Times New Roman" w:hAnsi="Calibri" w:cs="Times New Roman"/>
        </w:rPr>
        <w:t xml:space="preserve"> into the right box, at least on Chrome.</w:t>
      </w:r>
    </w:p>
    <w:p w14:paraId="64389FD9" w14:textId="77777777" w:rsidR="00AA6C68" w:rsidRPr="00AA6C68" w:rsidRDefault="00AA6C68" w:rsidP="00201315">
      <w:pPr>
        <w:numPr>
          <w:ilvl w:val="5"/>
          <w:numId w:val="228"/>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Click Save</w:t>
      </w:r>
    </w:p>
    <w:p w14:paraId="6B593274" w14:textId="77777777" w:rsidR="00AA6C68" w:rsidRPr="00AA6C68" w:rsidRDefault="00AA6C68" w:rsidP="00201315">
      <w:pPr>
        <w:numPr>
          <w:ilvl w:val="4"/>
          <w:numId w:val="22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Demonstrate on the dashboard. Selecting a pivot swaps in a new </w:t>
      </w:r>
      <w:proofErr w:type="spellStart"/>
      <w:r w:rsidRPr="00AA6C68">
        <w:rPr>
          <w:rFonts w:ascii="Calibri" w:eastAsia="Times New Roman" w:hAnsi="Calibri" w:cs="Times New Roman"/>
        </w:rPr>
        <w:t>datasource</w:t>
      </w:r>
      <w:proofErr w:type="spellEnd"/>
      <w:r w:rsidRPr="00AA6C68">
        <w:rPr>
          <w:rFonts w:ascii="Calibri" w:eastAsia="Times New Roman" w:hAnsi="Calibri" w:cs="Times New Roman"/>
        </w:rPr>
        <w:t xml:space="preserve"> for the widget</w:t>
      </w:r>
    </w:p>
    <w:p w14:paraId="57F17830" w14:textId="77777777" w:rsidR="00AA6C68" w:rsidRPr="00AA6C68" w:rsidRDefault="00AA6C68" w:rsidP="00201315">
      <w:pPr>
        <w:numPr>
          <w:ilvl w:val="4"/>
          <w:numId w:val="22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Note the following related controls:</w:t>
      </w:r>
    </w:p>
    <w:p w14:paraId="659CA094" w14:textId="77777777" w:rsidR="00AA6C68" w:rsidRPr="00AA6C68" w:rsidRDefault="00AA6C68" w:rsidP="00201315">
      <w:pPr>
        <w:numPr>
          <w:ilvl w:val="5"/>
          <w:numId w:val="230"/>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Set </w:t>
      </w:r>
      <w:proofErr w:type="spellStart"/>
      <w:r w:rsidRPr="00AA6C68">
        <w:rPr>
          <w:rFonts w:ascii="Calibri" w:eastAsia="Times New Roman" w:hAnsi="Calibri" w:cs="Times New Roman"/>
        </w:rPr>
        <w:t>DataSource</w:t>
      </w:r>
      <w:proofErr w:type="spellEnd"/>
      <w:r w:rsidRPr="00AA6C68">
        <w:rPr>
          <w:rFonts w:ascii="Calibri" w:eastAsia="Times New Roman" w:hAnsi="Calibri" w:cs="Times New Roman"/>
        </w:rPr>
        <w:t>: Specify one data source. User clicks button and the widget displays that data source.</w:t>
      </w:r>
    </w:p>
    <w:p w14:paraId="44C9311F" w14:textId="3BB67339" w:rsidR="00AA6C68" w:rsidRPr="00AA6C68" w:rsidRDefault="00AA6C68" w:rsidP="00201315">
      <w:pPr>
        <w:numPr>
          <w:ilvl w:val="5"/>
          <w:numId w:val="231"/>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Choose / Set Column Specs: Instead of swapping out entire data </w:t>
      </w:r>
      <w:proofErr w:type="gramStart"/>
      <w:r w:rsidRPr="00AA6C68">
        <w:rPr>
          <w:rFonts w:ascii="Calibri" w:eastAsia="Times New Roman" w:hAnsi="Calibri" w:cs="Times New Roman"/>
        </w:rPr>
        <w:t>source,  changed</w:t>
      </w:r>
      <w:proofErr w:type="gramEnd"/>
      <w:r w:rsidRPr="00AA6C68">
        <w:rPr>
          <w:rFonts w:ascii="Calibri" w:eastAsia="Times New Roman" w:hAnsi="Calibri" w:cs="Times New Roman"/>
        </w:rPr>
        <w:t xml:space="preserve"> the member definitions for the column.</w:t>
      </w:r>
      <w:r w:rsidR="00FD47D5">
        <w:rPr>
          <w:rFonts w:ascii="Calibri" w:eastAsia="Times New Roman" w:hAnsi="Calibri" w:cs="Times New Roman"/>
        </w:rPr>
        <w:t xml:space="preserve"> </w:t>
      </w:r>
      <w:proofErr w:type="spellStart"/>
      <w:r w:rsidR="00FD47D5">
        <w:rPr>
          <w:rFonts w:ascii="Calibri" w:eastAsia="Times New Roman" w:hAnsi="Calibri" w:cs="Times New Roman"/>
        </w:rPr>
        <w:t>Utilizar</w:t>
      </w:r>
      <w:proofErr w:type="spellEnd"/>
      <w:r w:rsidR="00FD47D5">
        <w:rPr>
          <w:rFonts w:ascii="Calibri" w:eastAsia="Times New Roman" w:hAnsi="Calibri" w:cs="Times New Roman"/>
        </w:rPr>
        <w:t xml:space="preserve"> de </w:t>
      </w:r>
      <w:proofErr w:type="spellStart"/>
      <w:r w:rsidR="00FD47D5">
        <w:rPr>
          <w:rFonts w:ascii="Calibri" w:eastAsia="Times New Roman" w:hAnsi="Calibri" w:cs="Times New Roman"/>
        </w:rPr>
        <w:t>ejemplo</w:t>
      </w:r>
      <w:proofErr w:type="spellEnd"/>
      <w:r w:rsidR="00FD47D5">
        <w:rPr>
          <w:rFonts w:ascii="Calibri" w:eastAsia="Times New Roman" w:hAnsi="Calibri" w:cs="Times New Roman"/>
        </w:rPr>
        <w:t xml:space="preserve"> </w:t>
      </w:r>
      <w:proofErr w:type="spellStart"/>
      <w:r w:rsidR="00FD47D5" w:rsidRPr="00FD47D5">
        <w:rPr>
          <w:rFonts w:ascii="Calibri" w:eastAsia="Times New Roman" w:hAnsi="Calibri" w:cs="Times New Roman"/>
        </w:rPr>
        <w:t>HFRowAndColSpecs.termlist</w:t>
      </w:r>
      <w:proofErr w:type="spellEnd"/>
    </w:p>
    <w:p w14:paraId="756E468E" w14:textId="2D8907EF" w:rsidR="00AA6C68" w:rsidRPr="00AA6C68" w:rsidRDefault="00AA6C68" w:rsidP="00201315">
      <w:pPr>
        <w:numPr>
          <w:ilvl w:val="5"/>
          <w:numId w:val="232"/>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Choose / Set Row </w:t>
      </w:r>
      <w:proofErr w:type="gramStart"/>
      <w:r w:rsidRPr="00AA6C68">
        <w:rPr>
          <w:rFonts w:ascii="Calibri" w:eastAsia="Times New Roman" w:hAnsi="Calibri" w:cs="Times New Roman"/>
        </w:rPr>
        <w:t>Specs :</w:t>
      </w:r>
      <w:proofErr w:type="gramEnd"/>
      <w:r w:rsidRPr="00AA6C68">
        <w:rPr>
          <w:rFonts w:ascii="Calibri" w:eastAsia="Times New Roman" w:hAnsi="Calibri" w:cs="Times New Roman"/>
        </w:rPr>
        <w:t xml:space="preserve"> Instead of swapping out entire data source, change the member definitions for the rows.</w:t>
      </w:r>
      <w:r w:rsidR="00FD47D5">
        <w:rPr>
          <w:rFonts w:ascii="Calibri" w:eastAsia="Times New Roman" w:hAnsi="Calibri" w:cs="Times New Roman"/>
        </w:rPr>
        <w:t xml:space="preserve"> </w:t>
      </w:r>
      <w:proofErr w:type="spellStart"/>
      <w:r w:rsidR="00FD47D5">
        <w:rPr>
          <w:rFonts w:ascii="Calibri" w:eastAsia="Times New Roman" w:hAnsi="Calibri" w:cs="Times New Roman"/>
        </w:rPr>
        <w:t>Utilizar</w:t>
      </w:r>
      <w:proofErr w:type="spellEnd"/>
      <w:r w:rsidR="00FD47D5">
        <w:rPr>
          <w:rFonts w:ascii="Calibri" w:eastAsia="Times New Roman" w:hAnsi="Calibri" w:cs="Times New Roman"/>
        </w:rPr>
        <w:t xml:space="preserve"> de </w:t>
      </w:r>
      <w:proofErr w:type="spellStart"/>
      <w:r w:rsidR="00FD47D5">
        <w:rPr>
          <w:rFonts w:ascii="Calibri" w:eastAsia="Times New Roman" w:hAnsi="Calibri" w:cs="Times New Roman"/>
        </w:rPr>
        <w:t>ejemplo</w:t>
      </w:r>
      <w:proofErr w:type="spellEnd"/>
      <w:r w:rsidR="00FD47D5">
        <w:rPr>
          <w:rFonts w:ascii="Calibri" w:eastAsia="Times New Roman" w:hAnsi="Calibri" w:cs="Times New Roman"/>
        </w:rPr>
        <w:t xml:space="preserve"> </w:t>
      </w:r>
      <w:proofErr w:type="spellStart"/>
      <w:r w:rsidR="00FD47D5" w:rsidRPr="00FD47D5">
        <w:rPr>
          <w:rFonts w:ascii="Calibri" w:eastAsia="Times New Roman" w:hAnsi="Calibri" w:cs="Times New Roman"/>
        </w:rPr>
        <w:t>HFRowAndColSpecs.termlist</w:t>
      </w:r>
      <w:proofErr w:type="spellEnd"/>
    </w:p>
    <w:p w14:paraId="22959CB0" w14:textId="19C22AA4" w:rsidR="00AA6C68" w:rsidRPr="00303E3D" w:rsidRDefault="00AA6C68" w:rsidP="00201315">
      <w:pPr>
        <w:numPr>
          <w:ilvl w:val="0"/>
          <w:numId w:val="233"/>
        </w:numPr>
        <w:spacing w:after="0" w:line="240" w:lineRule="auto"/>
        <w:ind w:left="540"/>
        <w:textAlignment w:val="center"/>
        <w:rPr>
          <w:rFonts w:ascii="Calibri" w:eastAsia="Times New Roman" w:hAnsi="Calibri" w:cs="Times New Roman"/>
          <w:lang w:val="es-ES"/>
        </w:rPr>
      </w:pPr>
      <w:proofErr w:type="spellStart"/>
      <w:r w:rsidRPr="00303E3D">
        <w:rPr>
          <w:rFonts w:ascii="Calibri" w:eastAsia="Times New Roman" w:hAnsi="Calibri" w:cs="Times New Roman"/>
          <w:lang w:val="es-ES"/>
        </w:rPr>
        <w:t>Pivot</w:t>
      </w:r>
      <w:proofErr w:type="spellEnd"/>
      <w:r w:rsidRPr="00303E3D">
        <w:rPr>
          <w:rFonts w:ascii="Calibri" w:eastAsia="Times New Roman" w:hAnsi="Calibri" w:cs="Times New Roman"/>
          <w:lang w:val="es-ES"/>
        </w:rPr>
        <w:t xml:space="preserve"> Variables (New in 2014.1)</w:t>
      </w:r>
      <w:r w:rsidR="002B4C23" w:rsidRPr="00303E3D">
        <w:rPr>
          <w:rFonts w:ascii="Calibri" w:eastAsia="Times New Roman" w:hAnsi="Calibri" w:cs="Times New Roman"/>
          <w:lang w:val="es-ES"/>
        </w:rPr>
        <w:t xml:space="preserve"> </w:t>
      </w:r>
      <w:r w:rsidR="002B4C23" w:rsidRPr="00303E3D">
        <w:rPr>
          <w:rFonts w:ascii="Calibri" w:eastAsia="Times New Roman" w:hAnsi="Calibri" w:cs="Times New Roman"/>
          <w:b/>
          <w:lang w:val="es-ES"/>
        </w:rPr>
        <w:t>(NO FUNCIONA</w:t>
      </w:r>
      <w:proofErr w:type="gramStart"/>
      <w:r w:rsidR="002B4C23" w:rsidRPr="00303E3D">
        <w:rPr>
          <w:rFonts w:ascii="Calibri" w:eastAsia="Times New Roman" w:hAnsi="Calibri" w:cs="Times New Roman"/>
          <w:b/>
          <w:lang w:val="es-ES"/>
        </w:rPr>
        <w:t>!! ,</w:t>
      </w:r>
      <w:proofErr w:type="gramEnd"/>
      <w:r w:rsidR="002B4C23" w:rsidRPr="00303E3D">
        <w:rPr>
          <w:rFonts w:ascii="Calibri" w:eastAsia="Times New Roman" w:hAnsi="Calibri" w:cs="Times New Roman"/>
          <w:b/>
          <w:lang w:val="es-ES"/>
        </w:rPr>
        <w:t xml:space="preserve"> no realizar!!!)</w:t>
      </w:r>
    </w:p>
    <w:p w14:paraId="60A8E361" w14:textId="77777777" w:rsidR="00AA6C68" w:rsidRPr="00AA6C68" w:rsidRDefault="00AA6C68" w:rsidP="00201315">
      <w:pPr>
        <w:numPr>
          <w:ilvl w:val="1"/>
          <w:numId w:val="23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Go back to Analyzer and create the following Expression Pivot Variable in the Units by Regions and Years pivot</w:t>
      </w:r>
    </w:p>
    <w:p w14:paraId="4A27D91A" w14:textId="77777777" w:rsidR="00AA6C68" w:rsidRPr="00AA6C68" w:rsidRDefault="00AA6C68" w:rsidP="00201315">
      <w:pPr>
        <w:numPr>
          <w:ilvl w:val="2"/>
          <w:numId w:val="23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lastRenderedPageBreak/>
        <w:t>Note the following: It is an Expression pivot variable (can be used directly like a filter), Manual entry of expressions in the editor,  there is a bug so that using the member key (with &amp;) does not work in the Default Value, use the member name.</w:t>
      </w:r>
    </w:p>
    <w:p w14:paraId="75C0A49E" w14:textId="77777777" w:rsidR="00AA6C68" w:rsidRPr="00AA6C68" w:rsidRDefault="00AA6C68" w:rsidP="00201315">
      <w:pPr>
        <w:numPr>
          <w:ilvl w:val="2"/>
          <w:numId w:val="235"/>
        </w:numPr>
        <w:spacing w:after="0" w:line="240" w:lineRule="auto"/>
        <w:ind w:left="1620"/>
        <w:textAlignment w:val="center"/>
        <w:rPr>
          <w:rFonts w:ascii="Calibri" w:eastAsia="Times New Roman" w:hAnsi="Calibri" w:cs="Times New Roman"/>
        </w:rPr>
      </w:pPr>
      <w:r>
        <w:rPr>
          <w:rFonts w:ascii="Calibri" w:eastAsia="Times New Roman" w:hAnsi="Calibri" w:cs="Times New Roman"/>
          <w:noProof/>
          <w:lang w:val="es-ES" w:eastAsia="es-ES"/>
        </w:rPr>
        <w:drawing>
          <wp:inline distT="0" distB="0" distL="0" distR="0" wp14:anchorId="700C6484" wp14:editId="267914E4">
            <wp:extent cx="3741420" cy="4914900"/>
            <wp:effectExtent l="0" t="0" r="0" b="0"/>
            <wp:docPr id="8" name="Picture 8" descr="Machine generated alternative text: Pivot Variable&#10;Pivot Variable&#10;Define a pivot variable. )&#10;Variable Name&#10;urrent&#10;Nanie of thE . nt&#10;Caption&#10;LispiaŸod ra I.&#10;Description&#10;Default Value&#10;[DateOfSale].[AflDateOfSale]&#10;How is this variable used&#10;. Expression Literal&#10;What type of value will this variable have&#10;• Expression String Number Integer Day&#10;Source of values for this variable&#10;. Manual Termlist KPI&#10;Values (one per line) __________ Captions (one per line)&#10;[Date0fSale] . [Year5cld) .&amp; Current Year&#10;[NOW] 0.arrent Month&#10;[ÐateOf5ale] . [Mcnth5old) .&amp; Today&#10;[NOW)&#10;[DateCfSa].eJ . [DayScid) .&amp;&#10;[NOW)&#10;/il ¿I&#10;r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 Pivot Variable&#10;Pivot Variable&#10;Define a pivot variable. )&#10;Variable Name&#10;urrent&#10;Nanie of thE . nt&#10;Caption&#10;LispiaŸod ra I.&#10;Description&#10;Default Value&#10;[DateOfSale].[AflDateOfSale]&#10;How is this variable used&#10;. Expression Literal&#10;What type of value will this variable have&#10;• Expression String Number Integer Day&#10;Source of values for this variable&#10;. Manual Termlist KPI&#10;Values (one per line) __________ Captions (one per line)&#10;[Date0fSale] . [Year5cld) .&amp; Current Year&#10;[NOW] 0.arrent Month&#10;[ÐateOf5ale] . [Mcnth5old) .&amp; Today&#10;[NOW)&#10;[DateCfSa].eJ . [DayScid) .&amp;&#10;[NOW)&#10;/il ¿I&#10;r Can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4914900"/>
                    </a:xfrm>
                    <a:prstGeom prst="rect">
                      <a:avLst/>
                    </a:prstGeom>
                    <a:noFill/>
                    <a:ln>
                      <a:noFill/>
                    </a:ln>
                  </pic:spPr>
                </pic:pic>
              </a:graphicData>
            </a:graphic>
          </wp:inline>
        </w:drawing>
      </w:r>
    </w:p>
    <w:p w14:paraId="7A7829FF" w14:textId="77777777" w:rsidR="00AA6C68" w:rsidRPr="00AA6C68" w:rsidRDefault="00AA6C68" w:rsidP="00AA6C68">
      <w:pPr>
        <w:spacing w:after="0" w:line="240" w:lineRule="auto"/>
        <w:ind w:left="2700"/>
        <w:rPr>
          <w:rFonts w:ascii="Calibri" w:eastAsia="Times New Roman" w:hAnsi="Calibri" w:cs="Times New Roman"/>
        </w:rPr>
      </w:pPr>
      <w:r w:rsidRPr="00AA6C68">
        <w:rPr>
          <w:rFonts w:ascii="Calibri" w:eastAsia="Times New Roman" w:hAnsi="Calibri" w:cs="Times New Roman"/>
        </w:rPr>
        <w:t> </w:t>
      </w:r>
    </w:p>
    <w:p w14:paraId="6EF00B5A" w14:textId="77777777" w:rsidR="00AA6C68" w:rsidRPr="00AA6C68" w:rsidRDefault="00AA6C68" w:rsidP="00201315">
      <w:pPr>
        <w:numPr>
          <w:ilvl w:val="0"/>
          <w:numId w:val="23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Test in the Analyzer. Use like a filter.</w:t>
      </w:r>
    </w:p>
    <w:p w14:paraId="09F0754F" w14:textId="77777777" w:rsidR="00AA6C68" w:rsidRPr="00AA6C68" w:rsidRDefault="00AA6C68" w:rsidP="00201315">
      <w:pPr>
        <w:numPr>
          <w:ilvl w:val="0"/>
          <w:numId w:val="23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Back on the dashboard, add the "Apply Pivot Variable" control. Use the Current variable.</w:t>
      </w:r>
    </w:p>
    <w:p w14:paraId="68D103AE" w14:textId="77777777" w:rsidR="00AA6C68" w:rsidRPr="00AA6C68" w:rsidRDefault="00AA6C68" w:rsidP="00AA6C68">
      <w:pPr>
        <w:spacing w:after="0" w:line="240" w:lineRule="auto"/>
        <w:ind w:left="1620"/>
        <w:rPr>
          <w:rFonts w:ascii="Calibri" w:eastAsia="Times New Roman" w:hAnsi="Calibri" w:cs="Times New Roman"/>
        </w:rPr>
      </w:pPr>
      <w:r w:rsidRPr="00AA6C68">
        <w:rPr>
          <w:rFonts w:ascii="Calibri" w:eastAsia="Times New Roman" w:hAnsi="Calibri" w:cs="Times New Roman"/>
        </w:rPr>
        <w:t> </w:t>
      </w:r>
    </w:p>
    <w:p w14:paraId="35871BF4" w14:textId="77777777" w:rsidR="00AA6C68" w:rsidRPr="00AA6C68" w:rsidRDefault="00AA6C68" w:rsidP="00201315">
      <w:pPr>
        <w:numPr>
          <w:ilvl w:val="0"/>
          <w:numId w:val="237"/>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Change Appearance of the Table Widget</w:t>
      </w:r>
      <w:r w:rsidRPr="00AA6C68">
        <w:rPr>
          <w:rFonts w:ascii="Calibri" w:eastAsia="Times New Roman" w:hAnsi="Calibri" w:cs="Times New Roman"/>
        </w:rPr>
        <w:t xml:space="preserve">. </w:t>
      </w:r>
    </w:p>
    <w:p w14:paraId="1B482F24" w14:textId="77777777" w:rsidR="00AA6C68" w:rsidRPr="00AA6C68" w:rsidRDefault="00AA6C68" w:rsidP="00201315">
      <w:pPr>
        <w:numPr>
          <w:ilvl w:val="1"/>
          <w:numId w:val="23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Under chart and Pivot select Table Settings</w:t>
      </w:r>
    </w:p>
    <w:p w14:paraId="3B454734" w14:textId="77777777" w:rsidR="00AA6C68" w:rsidRPr="00AA6C68" w:rsidRDefault="00AA6C68" w:rsidP="00201315">
      <w:pPr>
        <w:numPr>
          <w:ilvl w:val="2"/>
          <w:numId w:val="23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Size and Appearance</w:t>
      </w:r>
    </w:p>
    <w:p w14:paraId="6BC96889" w14:textId="77777777" w:rsidR="00AA6C68" w:rsidRPr="00AA6C68" w:rsidRDefault="00AA6C68" w:rsidP="00201315">
      <w:pPr>
        <w:numPr>
          <w:ilvl w:val="2"/>
          <w:numId w:val="239"/>
        </w:numPr>
        <w:spacing w:after="0" w:line="240" w:lineRule="auto"/>
        <w:textAlignment w:val="center"/>
        <w:rPr>
          <w:rFonts w:ascii="Calibri" w:eastAsia="Times New Roman" w:hAnsi="Calibri" w:cs="Times New Roman"/>
        </w:rPr>
      </w:pPr>
      <w:proofErr w:type="gramStart"/>
      <w:r w:rsidRPr="00AA6C68">
        <w:rPr>
          <w:rFonts w:ascii="Calibri" w:eastAsia="Times New Roman" w:hAnsi="Calibri" w:cs="Times New Roman"/>
        </w:rPr>
        <w:t>Colors  and</w:t>
      </w:r>
      <w:proofErr w:type="gramEnd"/>
      <w:r w:rsidRPr="00AA6C68">
        <w:rPr>
          <w:rFonts w:ascii="Calibri" w:eastAsia="Times New Roman" w:hAnsi="Calibri" w:cs="Times New Roman"/>
        </w:rPr>
        <w:t xml:space="preserve"> Style</w:t>
      </w:r>
    </w:p>
    <w:p w14:paraId="28BC3706" w14:textId="77777777" w:rsidR="00AA6C68" w:rsidRPr="00AA6C68" w:rsidRDefault="00AA6C68" w:rsidP="00201315">
      <w:pPr>
        <w:numPr>
          <w:ilvl w:val="3"/>
          <w:numId w:val="240"/>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Row Style: Row Headers</w:t>
      </w:r>
    </w:p>
    <w:p w14:paraId="5797A058" w14:textId="77777777" w:rsidR="00AA6C68" w:rsidRPr="00AA6C68" w:rsidRDefault="00AA6C68" w:rsidP="00201315">
      <w:pPr>
        <w:numPr>
          <w:ilvl w:val="3"/>
          <w:numId w:val="24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Column Style: Column Headers</w:t>
      </w:r>
    </w:p>
    <w:p w14:paraId="6EEF2E87" w14:textId="77777777" w:rsidR="00AA6C68" w:rsidRPr="00AA6C68" w:rsidRDefault="00AA6C68" w:rsidP="00201315">
      <w:pPr>
        <w:numPr>
          <w:ilvl w:val="3"/>
          <w:numId w:val="24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Cell Style: cell style</w:t>
      </w:r>
    </w:p>
    <w:p w14:paraId="68D8D3B9" w14:textId="77777777" w:rsidR="00AA6C68" w:rsidRPr="00AA6C68" w:rsidRDefault="00AA6C68" w:rsidP="00201315">
      <w:pPr>
        <w:numPr>
          <w:ilvl w:val="3"/>
          <w:numId w:val="24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Stripes: Zebra striping</w:t>
      </w:r>
    </w:p>
    <w:p w14:paraId="613F4296" w14:textId="77777777" w:rsidR="00AA6C68" w:rsidRPr="00AA6C68" w:rsidRDefault="00AA6C68" w:rsidP="00201315">
      <w:pPr>
        <w:numPr>
          <w:ilvl w:val="3"/>
          <w:numId w:val="24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Stripe Style.</w:t>
      </w:r>
    </w:p>
    <w:p w14:paraId="52EA614A" w14:textId="77777777" w:rsidR="00AA6C68" w:rsidRPr="00AA6C68" w:rsidRDefault="00AA6C68" w:rsidP="00201315">
      <w:pPr>
        <w:numPr>
          <w:ilvl w:val="0"/>
          <w:numId w:val="24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Add a Chart Widget to the dashboard</w:t>
      </w:r>
      <w:r w:rsidRPr="00AA6C68">
        <w:rPr>
          <w:rFonts w:ascii="Calibri" w:eastAsia="Times New Roman" w:hAnsi="Calibri" w:cs="Times New Roman"/>
        </w:rPr>
        <w:t>.</w:t>
      </w:r>
    </w:p>
    <w:p w14:paraId="04A323D6" w14:textId="77777777" w:rsidR="00AA6C68" w:rsidRPr="00AA6C68" w:rsidRDefault="00AA6C68" w:rsidP="00201315">
      <w:pPr>
        <w:numPr>
          <w:ilvl w:val="1"/>
          <w:numId w:val="24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Type: Bar Chart</w:t>
      </w:r>
    </w:p>
    <w:p w14:paraId="01A274F4" w14:textId="77777777" w:rsidR="00AA6C68" w:rsidRPr="00AA6C68" w:rsidRDefault="00AA6C68" w:rsidP="00201315">
      <w:pPr>
        <w:numPr>
          <w:ilvl w:val="1"/>
          <w:numId w:val="24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lastRenderedPageBreak/>
        <w:t>Data Source:  (Pivot)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/Demos/Units by Regions and Years </w:t>
      </w:r>
    </w:p>
    <w:p w14:paraId="506D6E8F" w14:textId="77777777" w:rsidR="00AA6C68" w:rsidRPr="00AA6C68" w:rsidRDefault="00AA6C68" w:rsidP="00201315">
      <w:pPr>
        <w:numPr>
          <w:ilvl w:val="1"/>
          <w:numId w:val="24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Widget Name: Chart1</w:t>
      </w:r>
    </w:p>
    <w:p w14:paraId="11374D74" w14:textId="77777777" w:rsidR="00AA6C68" w:rsidRPr="00AA6C68" w:rsidRDefault="00AA6C68" w:rsidP="00201315">
      <w:pPr>
        <w:numPr>
          <w:ilvl w:val="1"/>
          <w:numId w:val="24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that it will add the chart in the upper left hand corner, directly over the first widget. Drag it to a new spot and click Save or the dashboard will constantly put the chart back on the same spot.</w:t>
      </w:r>
    </w:p>
    <w:p w14:paraId="11A3107E" w14:textId="77777777" w:rsidR="00AA6C68" w:rsidRPr="00AA6C68" w:rsidRDefault="00AA6C68" w:rsidP="00201315">
      <w:pPr>
        <w:numPr>
          <w:ilvl w:val="1"/>
          <w:numId w:val="24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some different charts:</w:t>
      </w:r>
    </w:p>
    <w:p w14:paraId="37BC71D7" w14:textId="77777777" w:rsidR="00AA6C68" w:rsidRPr="00AA6C68" w:rsidRDefault="00AA6C68" w:rsidP="00201315">
      <w:pPr>
        <w:numPr>
          <w:ilvl w:val="2"/>
          <w:numId w:val="24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Under Chart Settings --&gt; Chart Type, can just point cursor at different charts to see them update without even clicking.</w:t>
      </w:r>
    </w:p>
    <w:p w14:paraId="53680432" w14:textId="77777777" w:rsidR="00AA6C68" w:rsidRPr="00AA6C68" w:rsidRDefault="00AA6C68" w:rsidP="00201315">
      <w:pPr>
        <w:numPr>
          <w:ilvl w:val="2"/>
          <w:numId w:val="25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Settle on the stacked bar chart.</w:t>
      </w:r>
    </w:p>
    <w:p w14:paraId="5875C9C1" w14:textId="77777777" w:rsidR="00AA6C68" w:rsidRPr="00AA6C68" w:rsidRDefault="00AA6C68" w:rsidP="00201315">
      <w:pPr>
        <w:numPr>
          <w:ilvl w:val="2"/>
          <w:numId w:val="25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Under Chart Settings, also show</w:t>
      </w:r>
    </w:p>
    <w:p w14:paraId="39C9D7EA" w14:textId="77777777" w:rsidR="00AA6C68" w:rsidRPr="00AA6C68" w:rsidRDefault="00AA6C68" w:rsidP="00201315">
      <w:pPr>
        <w:numPr>
          <w:ilvl w:val="3"/>
          <w:numId w:val="25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Size and Appearance</w:t>
      </w:r>
    </w:p>
    <w:p w14:paraId="0F6D0DF1" w14:textId="77777777" w:rsidR="00AA6C68" w:rsidRPr="00AA6C68" w:rsidRDefault="00AA6C68" w:rsidP="00201315">
      <w:pPr>
        <w:numPr>
          <w:ilvl w:val="3"/>
          <w:numId w:val="25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Titles and Labels</w:t>
      </w:r>
    </w:p>
    <w:p w14:paraId="65BC9989" w14:textId="77777777" w:rsidR="00AA6C68" w:rsidRPr="00AA6C68" w:rsidRDefault="00AA6C68" w:rsidP="00201315">
      <w:pPr>
        <w:numPr>
          <w:ilvl w:val="3"/>
          <w:numId w:val="25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Colors and Style</w:t>
      </w:r>
    </w:p>
    <w:p w14:paraId="0F5B0573" w14:textId="77777777" w:rsidR="00AA6C68" w:rsidRPr="00AA6C68" w:rsidRDefault="00AA6C68" w:rsidP="00201315">
      <w:pPr>
        <w:numPr>
          <w:ilvl w:val="3"/>
          <w:numId w:val="25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Series Details (Note that series correspond to columns in the data source).</w:t>
      </w:r>
    </w:p>
    <w:p w14:paraId="31ECB6BD" w14:textId="77777777" w:rsidR="00AA6C68" w:rsidRPr="00AA6C68" w:rsidRDefault="00AA6C68" w:rsidP="00201315">
      <w:pPr>
        <w:numPr>
          <w:ilvl w:val="1"/>
          <w:numId w:val="25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that controls, settings, etc.  all apply just as in the table widget.</w:t>
      </w:r>
    </w:p>
    <w:p w14:paraId="612B3FB5" w14:textId="77777777" w:rsidR="00AA6C68" w:rsidRPr="00AA6C68" w:rsidRDefault="00AA6C68" w:rsidP="00201315">
      <w:pPr>
        <w:numPr>
          <w:ilvl w:val="2"/>
          <w:numId w:val="25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 filter to the chart. Configure it to point at the chart only.</w:t>
      </w:r>
    </w:p>
    <w:p w14:paraId="5337F4CB" w14:textId="77777777" w:rsidR="00AA6C68" w:rsidRPr="00AA6C68" w:rsidRDefault="00AA6C68" w:rsidP="00201315">
      <w:pPr>
        <w:numPr>
          <w:ilvl w:val="2"/>
          <w:numId w:val="25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Reconfigure one of the controls on the table (Apply Pivot Variable)</w:t>
      </w:r>
    </w:p>
    <w:p w14:paraId="24B6FB1F" w14:textId="77777777" w:rsidR="00AA6C68" w:rsidRPr="00AA6C68" w:rsidRDefault="00AA6C68" w:rsidP="00201315">
      <w:pPr>
        <w:numPr>
          <w:ilvl w:val="3"/>
          <w:numId w:val="25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Target is * -- all widgets.</w:t>
      </w:r>
    </w:p>
    <w:p w14:paraId="1ACC92E8" w14:textId="77777777" w:rsidR="00AA6C68" w:rsidRPr="00AA6C68" w:rsidRDefault="00AA6C68" w:rsidP="00201315">
      <w:pPr>
        <w:numPr>
          <w:ilvl w:val="3"/>
          <w:numId w:val="26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Location is Dashboard</w:t>
      </w:r>
    </w:p>
    <w:p w14:paraId="352C7C10" w14:textId="77777777" w:rsidR="00AA6C68" w:rsidRPr="00AA6C68" w:rsidRDefault="00AA6C68" w:rsidP="00201315">
      <w:pPr>
        <w:numPr>
          <w:ilvl w:val="2"/>
          <w:numId w:val="26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how the control now updates both widgets.</w:t>
      </w:r>
    </w:p>
    <w:p w14:paraId="06A04AFB" w14:textId="77777777" w:rsidR="00AA6C68" w:rsidRPr="00AA6C68" w:rsidRDefault="00AA6C68" w:rsidP="00201315">
      <w:pPr>
        <w:numPr>
          <w:ilvl w:val="1"/>
          <w:numId w:val="26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how to configure the chart's appearance: Under Chart Settings:</w:t>
      </w:r>
    </w:p>
    <w:p w14:paraId="4E693881" w14:textId="77777777" w:rsidR="00AA6C68" w:rsidRPr="00AA6C68" w:rsidRDefault="00AA6C68" w:rsidP="00201315">
      <w:pPr>
        <w:numPr>
          <w:ilvl w:val="2"/>
          <w:numId w:val="26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Size and Appearance</w:t>
      </w:r>
    </w:p>
    <w:p w14:paraId="35A984FB" w14:textId="77777777" w:rsidR="00AA6C68" w:rsidRPr="00AA6C68" w:rsidRDefault="00AA6C68" w:rsidP="00201315">
      <w:pPr>
        <w:numPr>
          <w:ilvl w:val="2"/>
          <w:numId w:val="26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Titles and Labels</w:t>
      </w:r>
    </w:p>
    <w:p w14:paraId="435F5C09" w14:textId="77777777" w:rsidR="00AA6C68" w:rsidRPr="00AA6C68" w:rsidRDefault="00AA6C68" w:rsidP="00201315">
      <w:pPr>
        <w:numPr>
          <w:ilvl w:val="2"/>
          <w:numId w:val="26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Colors and Style</w:t>
      </w:r>
    </w:p>
    <w:p w14:paraId="3C5AB0B8" w14:textId="77777777" w:rsidR="00AA6C68" w:rsidRPr="00AA6C68" w:rsidRDefault="00AA6C68" w:rsidP="00201315">
      <w:pPr>
        <w:numPr>
          <w:ilvl w:val="2"/>
          <w:numId w:val="26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X-axis</w:t>
      </w:r>
    </w:p>
    <w:p w14:paraId="7E3A4873" w14:textId="77777777" w:rsidR="00AA6C68" w:rsidRPr="00AA6C68" w:rsidRDefault="00AA6C68" w:rsidP="00201315">
      <w:pPr>
        <w:numPr>
          <w:ilvl w:val="2"/>
          <w:numId w:val="26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Y-axis</w:t>
      </w:r>
    </w:p>
    <w:p w14:paraId="1CFA5A2B" w14:textId="77777777" w:rsidR="00AA6C68" w:rsidRPr="00AA6C68" w:rsidRDefault="00AA6C68" w:rsidP="00201315">
      <w:pPr>
        <w:numPr>
          <w:ilvl w:val="2"/>
          <w:numId w:val="26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Series Details:</w:t>
      </w:r>
    </w:p>
    <w:p w14:paraId="4B61D6CC" w14:textId="77777777" w:rsidR="00AA6C68" w:rsidRPr="00AA6C68" w:rsidRDefault="00AA6C68" w:rsidP="00201315">
      <w:pPr>
        <w:numPr>
          <w:ilvl w:val="3"/>
          <w:numId w:val="26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For use with combo charts. Different data series using different chart types: line, graph, area, etc.</w:t>
      </w:r>
    </w:p>
    <w:p w14:paraId="037A2C46" w14:textId="77777777" w:rsidR="00AA6C68" w:rsidRPr="00AA6C68" w:rsidRDefault="00AA6C68" w:rsidP="00201315">
      <w:pPr>
        <w:numPr>
          <w:ilvl w:val="1"/>
          <w:numId w:val="27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that the Chart Legend is configured separately under "Chart Legend"</w:t>
      </w:r>
    </w:p>
    <w:p w14:paraId="01013CF2" w14:textId="77777777" w:rsidR="00AA6C68" w:rsidRPr="00AA6C68" w:rsidRDefault="00AA6C68" w:rsidP="00201315">
      <w:pPr>
        <w:numPr>
          <w:ilvl w:val="1"/>
          <w:numId w:val="27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Data Driven Colors</w:t>
      </w:r>
    </w:p>
    <w:p w14:paraId="278BB647" w14:textId="77777777" w:rsidR="00AA6C68" w:rsidRPr="00AA6C68" w:rsidRDefault="00AA6C68" w:rsidP="00201315">
      <w:pPr>
        <w:numPr>
          <w:ilvl w:val="2"/>
          <w:numId w:val="27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Create a </w:t>
      </w:r>
      <w:proofErr w:type="spellStart"/>
      <w:proofErr w:type="gramStart"/>
      <w:r w:rsidRPr="00AA6C68">
        <w:rPr>
          <w:rFonts w:ascii="Calibri" w:eastAsia="Times New Roman" w:hAnsi="Calibri" w:cs="Times New Roman"/>
        </w:rPr>
        <w:t>TermList</w:t>
      </w:r>
      <w:proofErr w:type="spellEnd"/>
      <w:r w:rsidRPr="00AA6C68">
        <w:rPr>
          <w:rFonts w:ascii="Calibri" w:eastAsia="Times New Roman" w:hAnsi="Calibri" w:cs="Times New Roman"/>
        </w:rPr>
        <w:t xml:space="preserve">  Named</w:t>
      </w:r>
      <w:proofErr w:type="gramEnd"/>
      <w:r w:rsidRPr="00AA6C68">
        <w:rPr>
          <w:rFonts w:ascii="Calibri" w:eastAsia="Times New Roman" w:hAnsi="Calibri" w:cs="Times New Roman"/>
        </w:rPr>
        <w:t xml:space="preserve"> Region Colors. Note that any CSS3 color can be used.</w:t>
      </w:r>
    </w:p>
    <w:p w14:paraId="35DC9BA2" w14:textId="77777777" w:rsidR="00AA6C68" w:rsidRPr="00AA6C68" w:rsidRDefault="00AA6C68" w:rsidP="00201315">
      <w:pPr>
        <w:numPr>
          <w:ilvl w:val="2"/>
          <w:numId w:val="272"/>
        </w:numPr>
        <w:spacing w:after="0" w:line="240" w:lineRule="auto"/>
        <w:ind w:left="1620"/>
        <w:textAlignment w:val="center"/>
        <w:rPr>
          <w:rFonts w:ascii="Calibri" w:eastAsia="Times New Roman" w:hAnsi="Calibri" w:cs="Times New Roman"/>
        </w:rPr>
      </w:pPr>
      <w:r>
        <w:rPr>
          <w:rFonts w:ascii="Calibri" w:eastAsia="Times New Roman" w:hAnsi="Calibri" w:cs="Times New Roman"/>
          <w:noProof/>
          <w:lang w:val="es-ES" w:eastAsia="es-ES"/>
        </w:rPr>
        <w:drawing>
          <wp:inline distT="0" distB="0" distL="0" distR="0" wp14:anchorId="0E2328E7" wp14:editId="75E4D0A0">
            <wp:extent cx="3550920" cy="1493520"/>
            <wp:effectExtent l="0" t="0" r="0" b="0"/>
            <wp:docPr id="7" name="Picture 7" descr="Machine generated alternative text: Terms&#10;Key&#10;I Asia&#10;2 Europe&#10;3 It America&#10;4 S America&#10;SeaGreen&#10;Coral&#10;rgb(255,O, O)&#10;Value&#10;I#4B0082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 Terms&#10;Key&#10;I Asia&#10;2 Europe&#10;3 It America&#10;4 S America&#10;SeaGreen&#10;Coral&#10;rgb(255,O, O)&#10;Value&#10;I#4B0082 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0920" cy="1493520"/>
                    </a:xfrm>
                    <a:prstGeom prst="rect">
                      <a:avLst/>
                    </a:prstGeom>
                    <a:noFill/>
                    <a:ln>
                      <a:noFill/>
                    </a:ln>
                  </pic:spPr>
                </pic:pic>
              </a:graphicData>
            </a:graphic>
          </wp:inline>
        </w:drawing>
      </w:r>
    </w:p>
    <w:p w14:paraId="6B4B7306" w14:textId="77777777" w:rsidR="00AA6C68" w:rsidRPr="00AA6C68" w:rsidRDefault="00AA6C68" w:rsidP="00201315">
      <w:pPr>
        <w:numPr>
          <w:ilvl w:val="2"/>
          <w:numId w:val="27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Configure the chart to use the </w:t>
      </w:r>
      <w:proofErr w:type="spellStart"/>
      <w:r w:rsidRPr="00AA6C68">
        <w:rPr>
          <w:rFonts w:ascii="Calibri" w:eastAsia="Times New Roman" w:hAnsi="Calibri" w:cs="Times New Roman"/>
        </w:rPr>
        <w:t>termlist</w:t>
      </w:r>
      <w:proofErr w:type="spellEnd"/>
    </w:p>
    <w:p w14:paraId="4888952E" w14:textId="61637CBB" w:rsidR="00AA6C68" w:rsidRPr="00AA6C68" w:rsidRDefault="00AA6C68" w:rsidP="00201315">
      <w:pPr>
        <w:numPr>
          <w:ilvl w:val="3"/>
          <w:numId w:val="27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Chart Settings --&gt; Chart Colors, Data-driven colors (at bottom)</w:t>
      </w:r>
      <w:r w:rsidR="000A54A0">
        <w:rPr>
          <w:rFonts w:ascii="Calibri" w:eastAsia="Times New Roman" w:hAnsi="Calibri" w:cs="Times New Roman"/>
        </w:rPr>
        <w:t xml:space="preserve"> (</w:t>
      </w:r>
      <w:proofErr w:type="spellStart"/>
      <w:r w:rsidR="000A54A0">
        <w:rPr>
          <w:rFonts w:ascii="Calibri" w:eastAsia="Times New Roman" w:hAnsi="Calibri" w:cs="Times New Roman"/>
        </w:rPr>
        <w:t>Escribir</w:t>
      </w:r>
      <w:proofErr w:type="spellEnd"/>
      <w:r w:rsidR="000A54A0">
        <w:rPr>
          <w:rFonts w:ascii="Calibri" w:eastAsia="Times New Roman" w:hAnsi="Calibri" w:cs="Times New Roman"/>
        </w:rPr>
        <w:t xml:space="preserve"> el </w:t>
      </w:r>
      <w:proofErr w:type="spellStart"/>
      <w:r w:rsidR="000A54A0">
        <w:rPr>
          <w:rFonts w:ascii="Calibri" w:eastAsia="Times New Roman" w:hAnsi="Calibri" w:cs="Times New Roman"/>
        </w:rPr>
        <w:t>nombre</w:t>
      </w:r>
      <w:proofErr w:type="spellEnd"/>
      <w:r w:rsidR="000A54A0">
        <w:rPr>
          <w:rFonts w:ascii="Calibri" w:eastAsia="Times New Roman" w:hAnsi="Calibri" w:cs="Times New Roman"/>
        </w:rPr>
        <w:t xml:space="preserve"> de "</w:t>
      </w:r>
      <w:r w:rsidR="000A54A0" w:rsidRPr="000A54A0">
        <w:rPr>
          <w:rFonts w:ascii="Arial" w:eastAsia="Times New Roman" w:hAnsi="Arial" w:cs="Arial"/>
          <w:b/>
          <w:bCs/>
          <w:color w:val="000000"/>
          <w:sz w:val="27"/>
          <w:szCs w:val="27"/>
          <w:shd w:val="clear" w:color="auto" w:fill="FFFFFF"/>
        </w:rPr>
        <w:t xml:space="preserve"> </w:t>
      </w:r>
      <w:r w:rsidR="000A54A0">
        <w:rPr>
          <w:rFonts w:ascii="Arial" w:eastAsia="Times New Roman" w:hAnsi="Arial" w:cs="Arial"/>
          <w:b/>
          <w:bCs/>
          <w:color w:val="000000"/>
          <w:sz w:val="27"/>
          <w:szCs w:val="27"/>
          <w:shd w:val="clear" w:color="auto" w:fill="FFFFFF"/>
        </w:rPr>
        <w:t xml:space="preserve">Region Colors" </w:t>
      </w:r>
      <w:proofErr w:type="spellStart"/>
      <w:r w:rsidR="000A54A0">
        <w:rPr>
          <w:rFonts w:ascii="Arial" w:eastAsia="Times New Roman" w:hAnsi="Arial" w:cs="Arial"/>
          <w:b/>
          <w:bCs/>
          <w:color w:val="000000"/>
          <w:sz w:val="27"/>
          <w:szCs w:val="27"/>
          <w:shd w:val="clear" w:color="auto" w:fill="FFFFFF"/>
        </w:rPr>
        <w:t>porque</w:t>
      </w:r>
      <w:proofErr w:type="spellEnd"/>
      <w:r w:rsidR="000A54A0">
        <w:rPr>
          <w:rFonts w:ascii="Arial" w:eastAsia="Times New Roman" w:hAnsi="Arial" w:cs="Arial"/>
          <w:b/>
          <w:bCs/>
          <w:color w:val="000000"/>
          <w:sz w:val="27"/>
          <w:szCs w:val="27"/>
          <w:shd w:val="clear" w:color="auto" w:fill="FFFFFF"/>
        </w:rPr>
        <w:t xml:space="preserve"> no lo </w:t>
      </w:r>
      <w:proofErr w:type="spellStart"/>
      <w:r w:rsidR="000A54A0">
        <w:rPr>
          <w:rFonts w:ascii="Arial" w:eastAsia="Times New Roman" w:hAnsi="Arial" w:cs="Arial"/>
          <w:b/>
          <w:bCs/>
          <w:color w:val="000000"/>
          <w:sz w:val="27"/>
          <w:szCs w:val="27"/>
          <w:shd w:val="clear" w:color="auto" w:fill="FFFFFF"/>
        </w:rPr>
        <w:t>toma</w:t>
      </w:r>
      <w:proofErr w:type="spellEnd"/>
      <w:r w:rsidR="000A54A0">
        <w:rPr>
          <w:rFonts w:ascii="Arial" w:eastAsia="Times New Roman" w:hAnsi="Arial" w:cs="Arial"/>
          <w:b/>
          <w:bCs/>
          <w:color w:val="000000"/>
          <w:sz w:val="27"/>
          <w:szCs w:val="27"/>
          <w:shd w:val="clear" w:color="auto" w:fill="FFFFFF"/>
        </w:rPr>
        <w:t xml:space="preserve"> normal</w:t>
      </w:r>
    </w:p>
    <w:p w14:paraId="3ACFE40C" w14:textId="77777777" w:rsidR="00AA6C68" w:rsidRPr="00AA6C68" w:rsidRDefault="00AA6C68" w:rsidP="00201315">
      <w:pPr>
        <w:numPr>
          <w:ilvl w:val="1"/>
          <w:numId w:val="27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the "On Click Event"</w:t>
      </w:r>
    </w:p>
    <w:p w14:paraId="546C6E22" w14:textId="77777777" w:rsidR="00AA6C68" w:rsidRPr="00AA6C68" w:rsidRDefault="00AA6C68" w:rsidP="00201315">
      <w:pPr>
        <w:numPr>
          <w:ilvl w:val="2"/>
          <w:numId w:val="27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the "On Click Event" control to the table widget.</w:t>
      </w:r>
    </w:p>
    <w:p w14:paraId="5EC9FD05" w14:textId="77777777" w:rsidR="00AA6C68" w:rsidRPr="00AA6C68" w:rsidRDefault="00AA6C68" w:rsidP="00201315">
      <w:pPr>
        <w:numPr>
          <w:ilvl w:val="2"/>
          <w:numId w:val="27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Apply Filter</w:t>
      </w:r>
    </w:p>
    <w:p w14:paraId="05FC8D86" w14:textId="77777777" w:rsidR="00AA6C68" w:rsidRPr="00AA6C68" w:rsidRDefault="00AA6C68" w:rsidP="00201315">
      <w:pPr>
        <w:numPr>
          <w:ilvl w:val="2"/>
          <w:numId w:val="27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Target: Chart1</w:t>
      </w:r>
    </w:p>
    <w:p w14:paraId="44CE05F3" w14:textId="77777777" w:rsidR="00AA6C68" w:rsidRPr="00AA6C68" w:rsidRDefault="00AA6C68" w:rsidP="00201315">
      <w:pPr>
        <w:numPr>
          <w:ilvl w:val="1"/>
          <w:numId w:val="27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lastRenderedPageBreak/>
        <w:t xml:space="preserve">Show how it works. Note that you can clear the onclick filter on both widgets by clicking the row caption (cell in upper left-hand corner) on the table. </w:t>
      </w:r>
    </w:p>
    <w:p w14:paraId="2EC724ED" w14:textId="77777777" w:rsidR="00AA6C68" w:rsidRPr="00AA6C68" w:rsidRDefault="00AA6C68" w:rsidP="00AA6C68">
      <w:pPr>
        <w:spacing w:after="0" w:line="240" w:lineRule="auto"/>
        <w:ind w:left="540"/>
        <w:rPr>
          <w:rFonts w:ascii="Calibri" w:eastAsia="Times New Roman" w:hAnsi="Calibri" w:cs="Times New Roman"/>
          <w:color w:val="17365D"/>
          <w:sz w:val="32"/>
          <w:szCs w:val="32"/>
        </w:rPr>
      </w:pPr>
      <w:r w:rsidRPr="00AA6C68">
        <w:rPr>
          <w:rFonts w:ascii="Calibri" w:eastAsia="Times New Roman" w:hAnsi="Calibri" w:cs="Times New Roman"/>
          <w:color w:val="17365D"/>
          <w:sz w:val="32"/>
          <w:szCs w:val="32"/>
        </w:rPr>
        <w:t> </w:t>
      </w:r>
    </w:p>
    <w:p w14:paraId="28E07649" w14:textId="77777777" w:rsidR="00AA6C68" w:rsidRPr="00AA6C68" w:rsidRDefault="00AA6C68" w:rsidP="00B92FF5">
      <w:pPr>
        <w:pStyle w:val="Ttulo2"/>
        <w:rPr>
          <w:rFonts w:eastAsia="Times New Roman"/>
        </w:rPr>
      </w:pPr>
      <w:r w:rsidRPr="00AA6C68">
        <w:rPr>
          <w:rFonts w:eastAsia="Times New Roman"/>
        </w:rPr>
        <w:t>Scorecards and Meters</w:t>
      </w:r>
    </w:p>
    <w:p w14:paraId="46268E5C" w14:textId="77777777" w:rsidR="00AA6C68" w:rsidRPr="00AA6C68" w:rsidRDefault="00AA6C68" w:rsidP="00201315">
      <w:pPr>
        <w:numPr>
          <w:ilvl w:val="0"/>
          <w:numId w:val="2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b/>
          <w:bCs/>
        </w:rPr>
        <w:t>In the User Portal tab: Create a new Dashboard</w:t>
      </w:r>
    </w:p>
    <w:p w14:paraId="50302FF8" w14:textId="77777777" w:rsidR="00AA6C68" w:rsidRPr="00AA6C68" w:rsidRDefault="00AA6C68" w:rsidP="00201315">
      <w:pPr>
        <w:numPr>
          <w:ilvl w:val="1"/>
          <w:numId w:val="2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/Demos/Scorecards and Meters</w:t>
      </w:r>
    </w:p>
    <w:p w14:paraId="63AD210C" w14:textId="77777777" w:rsidR="00AA6C68" w:rsidRPr="00AA6C68" w:rsidRDefault="00AA6C68" w:rsidP="00201315">
      <w:pPr>
        <w:numPr>
          <w:ilvl w:val="0"/>
          <w:numId w:val="2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b/>
          <w:bCs/>
        </w:rPr>
        <w:t>Add a Scorecard Widget</w:t>
      </w:r>
    </w:p>
    <w:p w14:paraId="03D9AF0B" w14:textId="77777777" w:rsidR="00AA6C68" w:rsidRPr="00AA6C68" w:rsidRDefault="00AA6C68" w:rsidP="00201315">
      <w:pPr>
        <w:numPr>
          <w:ilvl w:val="1"/>
          <w:numId w:val="28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Regular rather than Big</w:t>
      </w:r>
    </w:p>
    <w:p w14:paraId="511CD8C4" w14:textId="77777777" w:rsidR="00AA6C68" w:rsidRPr="00AA6C68" w:rsidRDefault="00AA6C68" w:rsidP="00201315">
      <w:pPr>
        <w:numPr>
          <w:ilvl w:val="1"/>
          <w:numId w:val="284"/>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DataSource</w:t>
      </w:r>
      <w:proofErr w:type="spellEnd"/>
      <w:r w:rsidRPr="00AA6C68">
        <w:rPr>
          <w:rFonts w:ascii="Calibri" w:eastAsia="Times New Roman" w:hAnsi="Calibri" w:cs="Times New Roman"/>
        </w:rPr>
        <w:t>: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/Demos/Count Units and Amount by Product Category </w:t>
      </w:r>
      <w:proofErr w:type="spellStart"/>
      <w:r w:rsidRPr="00AA6C68">
        <w:rPr>
          <w:rFonts w:ascii="Calibri" w:eastAsia="Times New Roman" w:hAnsi="Calibri" w:cs="Times New Roman"/>
        </w:rPr>
        <w:t>Pivot.pivot</w:t>
      </w:r>
      <w:proofErr w:type="spellEnd"/>
    </w:p>
    <w:p w14:paraId="5AB4B1A4" w14:textId="77777777" w:rsidR="00AA6C68" w:rsidRPr="00AA6C68" w:rsidRDefault="00AA6C68" w:rsidP="00201315">
      <w:pPr>
        <w:numPr>
          <w:ilvl w:val="1"/>
          <w:numId w:val="2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Widget Name: Scorecard</w:t>
      </w:r>
    </w:p>
    <w:p w14:paraId="610FC3A2" w14:textId="77777777" w:rsidR="00AA6C68" w:rsidRPr="00AA6C68" w:rsidRDefault="00AA6C68" w:rsidP="00201315">
      <w:pPr>
        <w:numPr>
          <w:ilvl w:val="1"/>
          <w:numId w:val="28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 Column</w:t>
      </w:r>
    </w:p>
    <w:p w14:paraId="34D0FCA3" w14:textId="77777777" w:rsidR="00AA6C68" w:rsidRPr="00AA6C68" w:rsidRDefault="00AA6C68" w:rsidP="00201315">
      <w:pPr>
        <w:numPr>
          <w:ilvl w:val="2"/>
          <w:numId w:val="28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Scorecard Settings --&gt; Scorecard --&gt; Columns</w:t>
      </w:r>
    </w:p>
    <w:p w14:paraId="5078CA70" w14:textId="77777777" w:rsidR="00AA6C68" w:rsidRPr="00AA6C68" w:rsidRDefault="00AA6C68" w:rsidP="00201315">
      <w:pPr>
        <w:numPr>
          <w:ilvl w:val="2"/>
          <w:numId w:val="28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Value: Units Sold</w:t>
      </w:r>
    </w:p>
    <w:p w14:paraId="44FB00A1" w14:textId="77777777" w:rsidR="00AA6C68" w:rsidRPr="00AA6C68" w:rsidRDefault="00AA6C68" w:rsidP="00201315">
      <w:pPr>
        <w:numPr>
          <w:ilvl w:val="3"/>
          <w:numId w:val="28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Point out that available values are the columns from the data source (above listed pivot table).</w:t>
      </w:r>
    </w:p>
    <w:p w14:paraId="6C540770" w14:textId="77777777" w:rsidR="00AA6C68" w:rsidRPr="00AA6C68" w:rsidRDefault="00AA6C68" w:rsidP="00201315">
      <w:pPr>
        <w:numPr>
          <w:ilvl w:val="2"/>
          <w:numId w:val="29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Label: Units Sold</w:t>
      </w:r>
    </w:p>
    <w:p w14:paraId="6EAE438E" w14:textId="77777777" w:rsidR="00AA6C68" w:rsidRPr="00AA6C68" w:rsidRDefault="00AA6C68" w:rsidP="00201315">
      <w:pPr>
        <w:numPr>
          <w:ilvl w:val="2"/>
          <w:numId w:val="291"/>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Display: Value</w:t>
      </w:r>
    </w:p>
    <w:p w14:paraId="2E627FC5" w14:textId="77777777" w:rsidR="00AA6C68" w:rsidRPr="00AA6C68" w:rsidRDefault="00AA6C68" w:rsidP="00201315">
      <w:pPr>
        <w:numPr>
          <w:ilvl w:val="3"/>
          <w:numId w:val="29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Point out that Value is the default value for the Display option.</w:t>
      </w:r>
    </w:p>
    <w:p w14:paraId="13CC72AC" w14:textId="77777777" w:rsidR="00AA6C68" w:rsidRPr="00AA6C68" w:rsidRDefault="00AA6C68" w:rsidP="00201315">
      <w:pPr>
        <w:numPr>
          <w:ilvl w:val="1"/>
          <w:numId w:val="29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another column to show the row labels from the underlying pivot table</w:t>
      </w:r>
    </w:p>
    <w:p w14:paraId="2557FC9D" w14:textId="77777777" w:rsidR="00AA6C68" w:rsidRPr="00AA6C68" w:rsidRDefault="00AA6C68" w:rsidP="00201315">
      <w:pPr>
        <w:numPr>
          <w:ilvl w:val="2"/>
          <w:numId w:val="29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Value: Label</w:t>
      </w:r>
    </w:p>
    <w:p w14:paraId="3B82DB7E" w14:textId="77777777" w:rsidR="00AA6C68" w:rsidRPr="00AA6C68" w:rsidRDefault="00AA6C68" w:rsidP="00201315">
      <w:pPr>
        <w:numPr>
          <w:ilvl w:val="2"/>
          <w:numId w:val="295"/>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Label: Categories</w:t>
      </w:r>
    </w:p>
    <w:p w14:paraId="262B3D0D" w14:textId="77777777" w:rsidR="00AA6C68" w:rsidRPr="00AA6C68" w:rsidRDefault="00AA6C68" w:rsidP="00201315">
      <w:pPr>
        <w:numPr>
          <w:ilvl w:val="2"/>
          <w:numId w:val="29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Might refer to the Analyzer tab to show that the labels are the row labels from the pivot.</w:t>
      </w:r>
    </w:p>
    <w:p w14:paraId="63D1F21D" w14:textId="77777777" w:rsidR="00AA6C68" w:rsidRPr="00AA6C68" w:rsidRDefault="00AA6C68" w:rsidP="00201315">
      <w:pPr>
        <w:numPr>
          <w:ilvl w:val="1"/>
          <w:numId w:val="29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Show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as %</w:t>
      </w:r>
      <w:proofErr w:type="spellStart"/>
      <w:r w:rsidRPr="00AA6C68">
        <w:rPr>
          <w:rFonts w:ascii="Calibri" w:eastAsia="Times New Roman" w:hAnsi="Calibri" w:cs="Times New Roman"/>
        </w:rPr>
        <w:t>ofTarget</w:t>
      </w:r>
      <w:proofErr w:type="spellEnd"/>
      <w:r w:rsidRPr="00AA6C68">
        <w:rPr>
          <w:rFonts w:ascii="Calibri" w:eastAsia="Times New Roman" w:hAnsi="Calibri" w:cs="Times New Roman"/>
        </w:rPr>
        <w:t xml:space="preserve"> - numerically</w:t>
      </w:r>
    </w:p>
    <w:p w14:paraId="08422CF0" w14:textId="77777777" w:rsidR="00AA6C68" w:rsidRPr="00AA6C68" w:rsidRDefault="00AA6C68" w:rsidP="00201315">
      <w:pPr>
        <w:numPr>
          <w:ilvl w:val="2"/>
          <w:numId w:val="29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Display: Value</w:t>
      </w:r>
    </w:p>
    <w:p w14:paraId="6DC2A3F7" w14:textId="77777777" w:rsidR="00AA6C68" w:rsidRPr="00AA6C68" w:rsidRDefault="00AA6C68" w:rsidP="00201315">
      <w:pPr>
        <w:numPr>
          <w:ilvl w:val="2"/>
          <w:numId w:val="29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Show As: %</w:t>
      </w:r>
      <w:proofErr w:type="spellStart"/>
      <w:r w:rsidRPr="00AA6C68">
        <w:rPr>
          <w:rFonts w:ascii="Calibri" w:eastAsia="Times New Roman" w:hAnsi="Calibri" w:cs="Times New Roman"/>
        </w:rPr>
        <w:t>ofTarget</w:t>
      </w:r>
      <w:proofErr w:type="spellEnd"/>
    </w:p>
    <w:p w14:paraId="5F191E15" w14:textId="77777777" w:rsidR="00AA6C68" w:rsidRPr="00AA6C68" w:rsidRDefault="00AA6C68" w:rsidP="00201315">
      <w:pPr>
        <w:numPr>
          <w:ilvl w:val="1"/>
          <w:numId w:val="30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Add additional columns showing the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property using the graphical elements:</w:t>
      </w:r>
    </w:p>
    <w:p w14:paraId="61A4066F" w14:textId="77777777" w:rsidR="00AA6C68" w:rsidRPr="00AA6C68" w:rsidRDefault="00AA6C68" w:rsidP="00201315">
      <w:pPr>
        <w:numPr>
          <w:ilvl w:val="2"/>
          <w:numId w:val="301"/>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Arrow</w:t>
      </w:r>
    </w:p>
    <w:p w14:paraId="6C97C55C" w14:textId="77777777" w:rsidR="00AA6C68" w:rsidRPr="00AA6C68" w:rsidRDefault="00AA6C68" w:rsidP="00201315">
      <w:pPr>
        <w:numPr>
          <w:ilvl w:val="3"/>
          <w:numId w:val="30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Display: Arrow</w:t>
      </w:r>
    </w:p>
    <w:p w14:paraId="157B4FFD" w14:textId="77777777" w:rsidR="00AA6C68" w:rsidRPr="00AA6C68" w:rsidRDefault="00AA6C68" w:rsidP="00201315">
      <w:pPr>
        <w:numPr>
          <w:ilvl w:val="3"/>
          <w:numId w:val="30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Value: Units Sold</w:t>
      </w:r>
    </w:p>
    <w:p w14:paraId="36B8503D" w14:textId="77777777" w:rsidR="00AA6C68" w:rsidRPr="00AA6C68" w:rsidRDefault="00AA6C68" w:rsidP="00201315">
      <w:pPr>
        <w:numPr>
          <w:ilvl w:val="3"/>
          <w:numId w:val="30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MinValue:10000 or some other suitable number. If a value is less than the </w:t>
      </w:r>
      <w:proofErr w:type="spellStart"/>
      <w:r w:rsidRPr="00AA6C68">
        <w:rPr>
          <w:rFonts w:ascii="Calibri" w:eastAsia="Times New Roman" w:hAnsi="Calibri" w:cs="Times New Roman"/>
        </w:rPr>
        <w:t>MinValue</w:t>
      </w:r>
      <w:proofErr w:type="spellEnd"/>
      <w:r w:rsidRPr="00AA6C68">
        <w:rPr>
          <w:rFonts w:ascii="Calibri" w:eastAsia="Times New Roman" w:hAnsi="Calibri" w:cs="Times New Roman"/>
        </w:rPr>
        <w:t xml:space="preserve"> the arrow points down, otherwise it points up.</w:t>
      </w:r>
    </w:p>
    <w:p w14:paraId="57EAF7E5" w14:textId="77777777" w:rsidR="00AA6C68" w:rsidRPr="00AA6C68" w:rsidRDefault="00AA6C68" w:rsidP="00201315">
      <w:pPr>
        <w:numPr>
          <w:ilvl w:val="2"/>
          <w:numId w:val="305"/>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Lamp</w:t>
      </w:r>
    </w:p>
    <w:p w14:paraId="6C34EDD2" w14:textId="77777777" w:rsidR="00AA6C68" w:rsidRPr="00AA6C68" w:rsidRDefault="00AA6C68" w:rsidP="00201315">
      <w:pPr>
        <w:numPr>
          <w:ilvl w:val="3"/>
          <w:numId w:val="30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Display: Lamp</w:t>
      </w:r>
    </w:p>
    <w:p w14:paraId="45948521" w14:textId="77777777" w:rsidR="00AA6C68" w:rsidRPr="00AA6C68" w:rsidRDefault="00AA6C68" w:rsidP="00201315">
      <w:pPr>
        <w:numPr>
          <w:ilvl w:val="3"/>
          <w:numId w:val="30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Value: </w:t>
      </w:r>
      <w:proofErr w:type="spellStart"/>
      <w:r w:rsidRPr="00AA6C68">
        <w:rPr>
          <w:rFonts w:ascii="Calibri" w:eastAsia="Times New Roman" w:hAnsi="Calibri" w:cs="Times New Roman"/>
        </w:rPr>
        <w:t>UnitsSold</w:t>
      </w:r>
      <w:proofErr w:type="spellEnd"/>
    </w:p>
    <w:p w14:paraId="6DC415EE" w14:textId="77777777" w:rsidR="00AA6C68" w:rsidRPr="00AA6C68" w:rsidRDefault="00AA6C68" w:rsidP="00201315">
      <w:pPr>
        <w:numPr>
          <w:ilvl w:val="3"/>
          <w:numId w:val="307"/>
        </w:numPr>
        <w:spacing w:after="0" w:line="240" w:lineRule="auto"/>
        <w:ind w:left="2700"/>
        <w:textAlignment w:val="center"/>
        <w:rPr>
          <w:rFonts w:ascii="Calibri" w:eastAsia="Times New Roman" w:hAnsi="Calibri" w:cs="Times New Roman"/>
        </w:rPr>
      </w:pPr>
      <w:proofErr w:type="spellStart"/>
      <w:r w:rsidRPr="00AA6C68">
        <w:rPr>
          <w:rFonts w:ascii="Calibri" w:eastAsia="Times New Roman" w:hAnsi="Calibri" w:cs="Times New Roman"/>
        </w:rPr>
        <w:t>MaxValue</w:t>
      </w:r>
      <w:proofErr w:type="spellEnd"/>
      <w:r w:rsidRPr="00AA6C68">
        <w:rPr>
          <w:rFonts w:ascii="Calibri" w:eastAsia="Times New Roman" w:hAnsi="Calibri" w:cs="Times New Roman"/>
        </w:rPr>
        <w:t xml:space="preserve">: 75000 or some other suitable number based on your data. The close the value to the </w:t>
      </w:r>
      <w:proofErr w:type="spellStart"/>
      <w:r w:rsidRPr="00AA6C68">
        <w:rPr>
          <w:rFonts w:ascii="Calibri" w:eastAsia="Times New Roman" w:hAnsi="Calibri" w:cs="Times New Roman"/>
        </w:rPr>
        <w:t>MaxValue</w:t>
      </w:r>
      <w:proofErr w:type="spellEnd"/>
      <w:r w:rsidRPr="00AA6C68">
        <w:rPr>
          <w:rFonts w:ascii="Calibri" w:eastAsia="Times New Roman" w:hAnsi="Calibri" w:cs="Times New Roman"/>
        </w:rPr>
        <w:t xml:space="preserve"> the brighter the lamp. Note that the documentation suggests that values below </w:t>
      </w:r>
      <w:proofErr w:type="spellStart"/>
      <w:r w:rsidRPr="00AA6C68">
        <w:rPr>
          <w:rFonts w:ascii="Calibri" w:eastAsia="Times New Roman" w:hAnsi="Calibri" w:cs="Times New Roman"/>
        </w:rPr>
        <w:t>MinValue</w:t>
      </w:r>
      <w:proofErr w:type="spellEnd"/>
      <w:r w:rsidRPr="00AA6C68">
        <w:rPr>
          <w:rFonts w:ascii="Calibri" w:eastAsia="Times New Roman" w:hAnsi="Calibri" w:cs="Times New Roman"/>
        </w:rPr>
        <w:t xml:space="preserve"> should be displayable in a different color, red is the default. I haven't seen that work, yet. Note that the default </w:t>
      </w:r>
      <w:proofErr w:type="spellStart"/>
      <w:r w:rsidRPr="00AA6C68">
        <w:rPr>
          <w:rFonts w:ascii="Calibri" w:eastAsia="Times New Roman" w:hAnsi="Calibri" w:cs="Times New Roman"/>
        </w:rPr>
        <w:t>MaxValue</w:t>
      </w:r>
      <w:proofErr w:type="spellEnd"/>
      <w:r w:rsidRPr="00AA6C68">
        <w:rPr>
          <w:rFonts w:ascii="Calibri" w:eastAsia="Times New Roman" w:hAnsi="Calibri" w:cs="Times New Roman"/>
        </w:rPr>
        <w:t xml:space="preserve"> is the maximum of the current data set.</w:t>
      </w:r>
    </w:p>
    <w:p w14:paraId="168A4E97" w14:textId="77777777" w:rsidR="00AA6C68" w:rsidRPr="00AA6C68" w:rsidRDefault="00AA6C68" w:rsidP="00201315">
      <w:pPr>
        <w:numPr>
          <w:ilvl w:val="2"/>
          <w:numId w:val="308"/>
        </w:numPr>
        <w:spacing w:after="0" w:line="240" w:lineRule="auto"/>
        <w:textAlignment w:val="center"/>
        <w:rPr>
          <w:rFonts w:ascii="Calibri" w:eastAsia="Times New Roman" w:hAnsi="Calibri" w:cs="Times New Roman"/>
        </w:rPr>
      </w:pPr>
      <w:proofErr w:type="spellStart"/>
      <w:r w:rsidRPr="00AA6C68">
        <w:rPr>
          <w:rFonts w:ascii="Calibri" w:eastAsia="Times New Roman" w:hAnsi="Calibri" w:cs="Times New Roman"/>
        </w:rPr>
        <w:t>PlotBox</w:t>
      </w:r>
      <w:proofErr w:type="spellEnd"/>
    </w:p>
    <w:p w14:paraId="52F5A589" w14:textId="77777777" w:rsidR="00AA6C68" w:rsidRPr="00AA6C68" w:rsidRDefault="00AA6C68" w:rsidP="00201315">
      <w:pPr>
        <w:numPr>
          <w:ilvl w:val="3"/>
          <w:numId w:val="30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Display: </w:t>
      </w:r>
      <w:proofErr w:type="spellStart"/>
      <w:r w:rsidRPr="00AA6C68">
        <w:rPr>
          <w:rFonts w:ascii="Calibri" w:eastAsia="Times New Roman" w:hAnsi="Calibri" w:cs="Times New Roman"/>
        </w:rPr>
        <w:t>PlotBox</w:t>
      </w:r>
      <w:proofErr w:type="spellEnd"/>
    </w:p>
    <w:p w14:paraId="34DC58D4" w14:textId="77777777" w:rsidR="00AA6C68" w:rsidRPr="00AA6C68" w:rsidRDefault="00AA6C68" w:rsidP="00201315">
      <w:pPr>
        <w:numPr>
          <w:ilvl w:val="3"/>
          <w:numId w:val="310"/>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Value: </w:t>
      </w:r>
      <w:proofErr w:type="spellStart"/>
      <w:r w:rsidRPr="00AA6C68">
        <w:rPr>
          <w:rFonts w:ascii="Calibri" w:eastAsia="Times New Roman" w:hAnsi="Calibri" w:cs="Times New Roman"/>
        </w:rPr>
        <w:t>UnitsSold</w:t>
      </w:r>
      <w:proofErr w:type="spellEnd"/>
    </w:p>
    <w:p w14:paraId="0448919D" w14:textId="77777777" w:rsidR="00AA6C68" w:rsidRPr="00AA6C68" w:rsidRDefault="00AA6C68" w:rsidP="00201315">
      <w:pPr>
        <w:numPr>
          <w:ilvl w:val="3"/>
          <w:numId w:val="31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Label: Units Sold</w:t>
      </w:r>
    </w:p>
    <w:p w14:paraId="6F06EA48" w14:textId="77777777" w:rsidR="00AA6C68" w:rsidRPr="00AA6C68" w:rsidRDefault="00AA6C68" w:rsidP="00201315">
      <w:pPr>
        <w:numPr>
          <w:ilvl w:val="3"/>
          <w:numId w:val="31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lastRenderedPageBreak/>
        <w:t>Max Value: 100000</w:t>
      </w:r>
    </w:p>
    <w:p w14:paraId="7756B979" w14:textId="77777777" w:rsidR="00AA6C68" w:rsidRPr="00AA6C68" w:rsidRDefault="00AA6C68" w:rsidP="00201315">
      <w:pPr>
        <w:numPr>
          <w:ilvl w:val="3"/>
          <w:numId w:val="31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Min Value: blank or 0</w:t>
      </w:r>
    </w:p>
    <w:p w14:paraId="551657C2" w14:textId="77777777" w:rsidR="00AA6C68" w:rsidRPr="00AA6C68" w:rsidRDefault="00AA6C68" w:rsidP="00201315">
      <w:pPr>
        <w:numPr>
          <w:ilvl w:val="3"/>
          <w:numId w:val="31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Target Value: 50000 -- places a target line in the plot box</w:t>
      </w:r>
    </w:p>
    <w:p w14:paraId="5531909B" w14:textId="77777777" w:rsidR="00AA6C68" w:rsidRPr="00AA6C68" w:rsidRDefault="00AA6C68" w:rsidP="00201315">
      <w:pPr>
        <w:numPr>
          <w:ilvl w:val="3"/>
          <w:numId w:val="31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Lower: 10000 - lower region</w:t>
      </w:r>
    </w:p>
    <w:p w14:paraId="6985700F" w14:textId="77777777" w:rsidR="00AA6C68" w:rsidRPr="00AA6C68" w:rsidRDefault="00AA6C68" w:rsidP="00201315">
      <w:pPr>
        <w:numPr>
          <w:ilvl w:val="3"/>
          <w:numId w:val="31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Upper: 90000 - upper region</w:t>
      </w:r>
    </w:p>
    <w:p w14:paraId="3F28E2EA" w14:textId="77777777" w:rsidR="00AA6C68" w:rsidRPr="00AA6C68" w:rsidRDefault="00AA6C68" w:rsidP="00201315">
      <w:pPr>
        <w:numPr>
          <w:ilvl w:val="3"/>
          <w:numId w:val="317"/>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Base Value: 25000 - values below displayed one way, values above displayed another.</w:t>
      </w:r>
    </w:p>
    <w:p w14:paraId="1E960154" w14:textId="77777777" w:rsidR="00AA6C68" w:rsidRPr="00AA6C68" w:rsidRDefault="00AA6C68" w:rsidP="00201315">
      <w:pPr>
        <w:numPr>
          <w:ilvl w:val="3"/>
          <w:numId w:val="318"/>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Styles for all this can be set using:</w:t>
      </w:r>
    </w:p>
    <w:p w14:paraId="7BBDB094" w14:textId="77777777" w:rsidR="00AA6C68" w:rsidRPr="00AA6C68" w:rsidRDefault="00AA6C68" w:rsidP="00201315">
      <w:pPr>
        <w:numPr>
          <w:ilvl w:val="4"/>
          <w:numId w:val="319"/>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Scorecard Options --&gt; Size and Appearance</w:t>
      </w:r>
    </w:p>
    <w:p w14:paraId="372C1F64" w14:textId="77777777" w:rsidR="00AA6C68" w:rsidRPr="00AA6C68" w:rsidRDefault="00AA6C68" w:rsidP="00201315">
      <w:pPr>
        <w:numPr>
          <w:ilvl w:val="4"/>
          <w:numId w:val="320"/>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Scorecard Options --&gt; Colors and Style</w:t>
      </w:r>
    </w:p>
    <w:p w14:paraId="32BD2276" w14:textId="77777777" w:rsidR="00AA6C68" w:rsidRPr="00AA6C68" w:rsidRDefault="00AA6C68" w:rsidP="00201315">
      <w:pPr>
        <w:numPr>
          <w:ilvl w:val="0"/>
          <w:numId w:val="32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b/>
          <w:bCs/>
        </w:rPr>
        <w:t>Add a Meter to the Dashboard</w:t>
      </w:r>
      <w:r w:rsidRPr="00AA6C68">
        <w:rPr>
          <w:rFonts w:ascii="Calibri" w:eastAsia="Times New Roman" w:hAnsi="Calibri" w:cs="Times New Roman"/>
        </w:rPr>
        <w:t>.</w:t>
      </w:r>
    </w:p>
    <w:p w14:paraId="1CDFC842" w14:textId="77777777" w:rsidR="00AA6C68" w:rsidRPr="00AA6C68" w:rsidRDefault="00AA6C68" w:rsidP="00201315">
      <w:pPr>
        <w:numPr>
          <w:ilvl w:val="1"/>
          <w:numId w:val="32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the Widget to the dashboard</w:t>
      </w:r>
    </w:p>
    <w:p w14:paraId="50125914" w14:textId="77777777" w:rsidR="00AA6C68" w:rsidRPr="00AA6C68" w:rsidRDefault="00AA6C68" w:rsidP="00201315">
      <w:pPr>
        <w:numPr>
          <w:ilvl w:val="2"/>
          <w:numId w:val="323"/>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Widget Type: speedometer</w:t>
      </w:r>
    </w:p>
    <w:p w14:paraId="6AF02A95" w14:textId="77777777" w:rsidR="00AA6C68" w:rsidRPr="00AA6C68" w:rsidRDefault="00AA6C68" w:rsidP="00201315">
      <w:pPr>
        <w:numPr>
          <w:ilvl w:val="2"/>
          <w:numId w:val="32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Data Source: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/Demos/Total Revenue Units Sold Count for Current </w:t>
      </w:r>
      <w:proofErr w:type="spellStart"/>
      <w:r w:rsidRPr="00AA6C68">
        <w:rPr>
          <w:rFonts w:ascii="Calibri" w:eastAsia="Times New Roman" w:hAnsi="Calibri" w:cs="Times New Roman"/>
        </w:rPr>
        <w:t>Year.pivot</w:t>
      </w:r>
      <w:proofErr w:type="spellEnd"/>
    </w:p>
    <w:p w14:paraId="1A9E7990" w14:textId="77777777" w:rsidR="00AA6C68" w:rsidRPr="00AA6C68" w:rsidRDefault="00AA6C68" w:rsidP="00201315">
      <w:pPr>
        <w:numPr>
          <w:ilvl w:val="1"/>
          <w:numId w:val="32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 Data Property to the widget</w:t>
      </w:r>
    </w:p>
    <w:p w14:paraId="4CAA3E49" w14:textId="77777777" w:rsidR="00AA6C68" w:rsidRPr="00AA6C68" w:rsidRDefault="00AA6C68" w:rsidP="00201315">
      <w:pPr>
        <w:numPr>
          <w:ilvl w:val="2"/>
          <w:numId w:val="32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Label: Revenue</w:t>
      </w:r>
    </w:p>
    <w:p w14:paraId="3A246078" w14:textId="77777777" w:rsidR="00AA6C68" w:rsidRPr="00AA6C68" w:rsidRDefault="00AA6C68" w:rsidP="00201315">
      <w:pPr>
        <w:numPr>
          <w:ilvl w:val="2"/>
          <w:numId w:val="32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Data Value: Revenue</w:t>
      </w:r>
    </w:p>
    <w:p w14:paraId="2095AF4A" w14:textId="77777777" w:rsidR="00AA6C68" w:rsidRPr="00AA6C68" w:rsidRDefault="00AA6C68" w:rsidP="00201315">
      <w:pPr>
        <w:numPr>
          <w:ilvl w:val="2"/>
          <w:numId w:val="32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Format: $</w:t>
      </w:r>
      <w:proofErr w:type="gramStart"/>
      <w:r w:rsidRPr="00AA6C68">
        <w:rPr>
          <w:rFonts w:ascii="Calibri" w:eastAsia="Times New Roman" w:hAnsi="Calibri" w:cs="Times New Roman"/>
        </w:rPr>
        <w:t>#,#</w:t>
      </w:r>
      <w:proofErr w:type="gramEnd"/>
      <w:r w:rsidRPr="00AA6C68">
        <w:rPr>
          <w:rFonts w:ascii="Calibri" w:eastAsia="Times New Roman" w:hAnsi="Calibri" w:cs="Times New Roman"/>
        </w:rPr>
        <w:t>##.## --- For odometer display.</w:t>
      </w:r>
    </w:p>
    <w:p w14:paraId="29727F9A" w14:textId="1F0F6F67" w:rsidR="00AA6C68" w:rsidRPr="00303E3D" w:rsidRDefault="00AA6C68" w:rsidP="00201315">
      <w:pPr>
        <w:numPr>
          <w:ilvl w:val="2"/>
          <w:numId w:val="329"/>
        </w:numPr>
        <w:spacing w:after="0" w:line="240" w:lineRule="auto"/>
        <w:textAlignment w:val="center"/>
        <w:rPr>
          <w:rFonts w:ascii="Calibri" w:eastAsia="Times New Roman" w:hAnsi="Calibri" w:cs="Times New Roman"/>
          <w:lang w:val="es-ES"/>
        </w:rPr>
      </w:pPr>
      <w:proofErr w:type="spellStart"/>
      <w:r w:rsidRPr="00303E3D">
        <w:rPr>
          <w:rFonts w:ascii="Calibri" w:eastAsia="Times New Roman" w:hAnsi="Calibri" w:cs="Times New Roman"/>
          <w:lang w:val="es-ES"/>
        </w:rPr>
        <w:t>Upper</w:t>
      </w:r>
      <w:proofErr w:type="spellEnd"/>
      <w:r w:rsidRPr="00303E3D">
        <w:rPr>
          <w:rFonts w:ascii="Calibri" w:eastAsia="Times New Roman" w:hAnsi="Calibri" w:cs="Times New Roman"/>
          <w:lang w:val="es-ES"/>
        </w:rPr>
        <w:t xml:space="preserve"> </w:t>
      </w:r>
      <w:proofErr w:type="spellStart"/>
      <w:r w:rsidRPr="00303E3D">
        <w:rPr>
          <w:rFonts w:ascii="Calibri" w:eastAsia="Times New Roman" w:hAnsi="Calibri" w:cs="Times New Roman"/>
          <w:lang w:val="es-ES"/>
        </w:rPr>
        <w:t>Range</w:t>
      </w:r>
      <w:proofErr w:type="spellEnd"/>
      <w:r w:rsidRPr="00303E3D">
        <w:rPr>
          <w:rFonts w:ascii="Calibri" w:eastAsia="Times New Roman" w:hAnsi="Calibri" w:cs="Times New Roman"/>
          <w:lang w:val="es-ES"/>
        </w:rPr>
        <w:t>: 500000</w:t>
      </w:r>
      <w:r w:rsidR="005F58D1" w:rsidRPr="00303E3D">
        <w:rPr>
          <w:rFonts w:ascii="Calibri" w:eastAsia="Times New Roman" w:hAnsi="Calibri" w:cs="Times New Roman"/>
          <w:lang w:val="es-ES"/>
        </w:rPr>
        <w:t xml:space="preserve"> (Agregar luego en </w:t>
      </w:r>
      <w:proofErr w:type="spellStart"/>
      <w:r w:rsidR="005F58D1" w:rsidRPr="00303E3D">
        <w:rPr>
          <w:rFonts w:ascii="Calibri" w:eastAsia="Times New Roman" w:hAnsi="Calibri" w:cs="Times New Roman"/>
          <w:lang w:val="es-ES"/>
        </w:rPr>
        <w:t>settings</w:t>
      </w:r>
      <w:proofErr w:type="spellEnd"/>
      <w:r w:rsidR="005F58D1" w:rsidRPr="00303E3D">
        <w:rPr>
          <w:rFonts w:ascii="Calibri" w:eastAsia="Times New Roman" w:hAnsi="Calibri" w:cs="Times New Roman"/>
          <w:lang w:val="es-ES"/>
        </w:rPr>
        <w:t xml:space="preserve"> del medidor)</w:t>
      </w:r>
    </w:p>
    <w:p w14:paraId="289608FE" w14:textId="77777777" w:rsidR="00AA6C68" w:rsidRPr="00AA6C68" w:rsidRDefault="00AA6C68" w:rsidP="00201315">
      <w:pPr>
        <w:numPr>
          <w:ilvl w:val="2"/>
          <w:numId w:val="33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Lower Range: 0</w:t>
      </w:r>
    </w:p>
    <w:p w14:paraId="1EE3CE25" w14:textId="77777777" w:rsidR="00AA6C68" w:rsidRPr="00AA6C68" w:rsidRDefault="00AA6C68" w:rsidP="00201315">
      <w:pPr>
        <w:numPr>
          <w:ilvl w:val="2"/>
          <w:numId w:val="331"/>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Upper Threshold: 450000</w:t>
      </w:r>
    </w:p>
    <w:p w14:paraId="24681B10" w14:textId="77777777" w:rsidR="00AA6C68" w:rsidRPr="00AA6C68" w:rsidRDefault="00AA6C68" w:rsidP="00201315">
      <w:pPr>
        <w:numPr>
          <w:ilvl w:val="2"/>
          <w:numId w:val="332"/>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Lower Threshold: 50000</w:t>
      </w:r>
    </w:p>
    <w:p w14:paraId="48E30270" w14:textId="77777777" w:rsidR="00AA6C68" w:rsidRPr="00AA6C68" w:rsidRDefault="00AA6C68" w:rsidP="00201315">
      <w:pPr>
        <w:numPr>
          <w:ilvl w:val="1"/>
          <w:numId w:val="33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Widget can be styled using styles menu.</w:t>
      </w:r>
    </w:p>
    <w:p w14:paraId="47E1636B" w14:textId="77777777" w:rsidR="00AA6C68" w:rsidRPr="00AA6C68" w:rsidRDefault="00AA6C68" w:rsidP="00201315">
      <w:pPr>
        <w:numPr>
          <w:ilvl w:val="1"/>
          <w:numId w:val="33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High and low value colors can be changed using Widget Settings.</w:t>
      </w:r>
    </w:p>
    <w:p w14:paraId="2CAFECD1" w14:textId="77777777" w:rsidR="00AA6C68" w:rsidRPr="00AA6C68" w:rsidRDefault="00AA6C68" w:rsidP="00201315">
      <w:pPr>
        <w:numPr>
          <w:ilvl w:val="0"/>
          <w:numId w:val="33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a second meter to the widget</w:t>
      </w:r>
    </w:p>
    <w:p w14:paraId="741CEBCF" w14:textId="77777777" w:rsidR="00AA6C68" w:rsidRPr="00AA6C68" w:rsidRDefault="00AA6C68" w:rsidP="00201315">
      <w:pPr>
        <w:numPr>
          <w:ilvl w:val="1"/>
          <w:numId w:val="33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Under Meters click +</w:t>
      </w:r>
    </w:p>
    <w:p w14:paraId="148F54E5" w14:textId="77777777" w:rsidR="00AA6C68" w:rsidRPr="00AA6C68" w:rsidRDefault="00AA6C68" w:rsidP="00201315">
      <w:pPr>
        <w:numPr>
          <w:ilvl w:val="2"/>
          <w:numId w:val="33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Type: </w:t>
      </w:r>
      <w:proofErr w:type="spellStart"/>
      <w:r w:rsidRPr="00AA6C68">
        <w:rPr>
          <w:rFonts w:ascii="Calibri" w:eastAsia="Times New Roman" w:hAnsi="Calibri" w:cs="Times New Roman"/>
        </w:rPr>
        <w:t>textMeter</w:t>
      </w:r>
      <w:proofErr w:type="spellEnd"/>
    </w:p>
    <w:p w14:paraId="59B88FDC" w14:textId="77777777" w:rsidR="00AA6C68" w:rsidRPr="00AA6C68" w:rsidRDefault="00AA6C68" w:rsidP="00201315">
      <w:pPr>
        <w:numPr>
          <w:ilvl w:val="2"/>
          <w:numId w:val="33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Data Property: Units Sold</w:t>
      </w:r>
    </w:p>
    <w:p w14:paraId="1873CD61" w14:textId="77777777" w:rsidR="00AA6C68" w:rsidRPr="00AA6C68" w:rsidRDefault="00AA6C68" w:rsidP="00201315">
      <w:pPr>
        <w:numPr>
          <w:ilvl w:val="2"/>
          <w:numId w:val="33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Label: Units Sold</w:t>
      </w:r>
    </w:p>
    <w:p w14:paraId="2D9ACFA4" w14:textId="77777777" w:rsidR="00AA6C68" w:rsidRPr="00AA6C68" w:rsidRDefault="00AA6C68" w:rsidP="00201315">
      <w:pPr>
        <w:numPr>
          <w:ilvl w:val="0"/>
          <w:numId w:val="34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If you add a smiley face -- some people will really want to see this</w:t>
      </w:r>
    </w:p>
    <w:p w14:paraId="271C9268" w14:textId="77777777" w:rsidR="00AA6C68" w:rsidRPr="00AA6C68" w:rsidRDefault="00AA6C68" w:rsidP="00201315">
      <w:pPr>
        <w:numPr>
          <w:ilvl w:val="1"/>
          <w:numId w:val="34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Use Upper Range to control the smile. </w:t>
      </w:r>
      <w:proofErr w:type="gramStart"/>
      <w:r w:rsidRPr="00AA6C68">
        <w:rPr>
          <w:rFonts w:ascii="Calibri" w:eastAsia="Times New Roman" w:hAnsi="Calibri" w:cs="Times New Roman"/>
        </w:rPr>
        <w:t>The  closer</w:t>
      </w:r>
      <w:proofErr w:type="gramEnd"/>
      <w:r w:rsidRPr="00AA6C68">
        <w:rPr>
          <w:rFonts w:ascii="Calibri" w:eastAsia="Times New Roman" w:hAnsi="Calibri" w:cs="Times New Roman"/>
        </w:rPr>
        <w:t xml:space="preserve"> that the data value is to the Upper Range the bigger the smile. If the number exceeds the Upper Range, you get the "evil" smiley face.</w:t>
      </w:r>
    </w:p>
    <w:p w14:paraId="0E2972BB" w14:textId="77777777" w:rsidR="00AA6C68" w:rsidRPr="00AA6C68" w:rsidRDefault="00AA6C68" w:rsidP="00201315">
      <w:pPr>
        <w:numPr>
          <w:ilvl w:val="1"/>
          <w:numId w:val="34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As the data value gets closer to the lower range, the smiley turns </w:t>
      </w:r>
      <w:proofErr w:type="gramStart"/>
      <w:r w:rsidRPr="00AA6C68">
        <w:rPr>
          <w:rFonts w:ascii="Calibri" w:eastAsia="Times New Roman" w:hAnsi="Calibri" w:cs="Times New Roman"/>
        </w:rPr>
        <w:t>more sad</w:t>
      </w:r>
      <w:proofErr w:type="gramEnd"/>
      <w:r w:rsidRPr="00AA6C68">
        <w:rPr>
          <w:rFonts w:ascii="Calibri" w:eastAsia="Times New Roman" w:hAnsi="Calibri" w:cs="Times New Roman"/>
        </w:rPr>
        <w:t xml:space="preserve"> faced. When the data value is less than the lower range, the smiley face turns "evil".</w:t>
      </w:r>
    </w:p>
    <w:p w14:paraId="67232654" w14:textId="77777777" w:rsidR="00AA6C68" w:rsidRPr="00AA6C68" w:rsidRDefault="00AA6C68" w:rsidP="00AA6C68">
      <w:pPr>
        <w:spacing w:after="0" w:line="240" w:lineRule="auto"/>
        <w:ind w:left="1620"/>
        <w:rPr>
          <w:rFonts w:ascii="Calibri" w:eastAsia="Times New Roman" w:hAnsi="Calibri" w:cs="Times New Roman"/>
        </w:rPr>
      </w:pPr>
      <w:r w:rsidRPr="00AA6C68">
        <w:rPr>
          <w:rFonts w:ascii="Calibri" w:eastAsia="Times New Roman" w:hAnsi="Calibri" w:cs="Times New Roman"/>
        </w:rPr>
        <w:t> </w:t>
      </w:r>
    </w:p>
    <w:p w14:paraId="4A825FC6" w14:textId="77777777" w:rsidR="00AA6C68" w:rsidRPr="00AA6C68" w:rsidRDefault="00AA6C68" w:rsidP="00B92FF5">
      <w:pPr>
        <w:pStyle w:val="Ttulo2"/>
        <w:rPr>
          <w:rFonts w:eastAsia="Times New Roman"/>
        </w:rPr>
      </w:pPr>
      <w:r w:rsidRPr="00AA6C68">
        <w:rPr>
          <w:rFonts w:eastAsia="Times New Roman"/>
        </w:rPr>
        <w:t>User Portal</w:t>
      </w:r>
    </w:p>
    <w:p w14:paraId="06A1010E" w14:textId="77777777" w:rsidR="00AA6C68" w:rsidRPr="00AA6C68" w:rsidRDefault="00AA6C68" w:rsidP="00201315">
      <w:pPr>
        <w:numPr>
          <w:ilvl w:val="0"/>
          <w:numId w:val="343"/>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Portal Overview:</w:t>
      </w:r>
    </w:p>
    <w:p w14:paraId="69B22C8E" w14:textId="77777777" w:rsidR="00AA6C68" w:rsidRPr="00AA6C68" w:rsidRDefault="00AA6C68" w:rsidP="00201315">
      <w:pPr>
        <w:numPr>
          <w:ilvl w:val="1"/>
          <w:numId w:val="34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Types of things:</w:t>
      </w:r>
    </w:p>
    <w:p w14:paraId="736445CF" w14:textId="77777777" w:rsidR="00AA6C68" w:rsidRPr="00AA6C68" w:rsidRDefault="00AA6C68" w:rsidP="00201315">
      <w:pPr>
        <w:numPr>
          <w:ilvl w:val="2"/>
          <w:numId w:val="34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Pivots </w:t>
      </w:r>
    </w:p>
    <w:p w14:paraId="68D70A90" w14:textId="77777777" w:rsidR="00AA6C68" w:rsidRPr="00AA6C68" w:rsidRDefault="00AA6C68" w:rsidP="00201315">
      <w:pPr>
        <w:numPr>
          <w:ilvl w:val="2"/>
          <w:numId w:val="34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Dashboards</w:t>
      </w:r>
    </w:p>
    <w:p w14:paraId="1CBD139A" w14:textId="77777777" w:rsidR="00AA6C68" w:rsidRPr="00AA6C68" w:rsidRDefault="00AA6C68" w:rsidP="00201315">
      <w:pPr>
        <w:numPr>
          <w:ilvl w:val="2"/>
          <w:numId w:val="34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Zen Reports (Launch the Zen Report)</w:t>
      </w:r>
    </w:p>
    <w:p w14:paraId="1CA5B3E5" w14:textId="77777777" w:rsidR="00AA6C68" w:rsidRPr="00AA6C68" w:rsidRDefault="00AA6C68" w:rsidP="00201315">
      <w:pPr>
        <w:numPr>
          <w:ilvl w:val="2"/>
          <w:numId w:val="34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URLs</w:t>
      </w:r>
    </w:p>
    <w:p w14:paraId="1BF30D78" w14:textId="77777777" w:rsidR="00AA6C68" w:rsidRPr="00AA6C68" w:rsidRDefault="00AA6C68" w:rsidP="00201315">
      <w:pPr>
        <w:numPr>
          <w:ilvl w:val="1"/>
          <w:numId w:val="34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Covers vs List view</w:t>
      </w:r>
    </w:p>
    <w:p w14:paraId="56586DB0" w14:textId="77777777" w:rsidR="00AA6C68" w:rsidRPr="00AA6C68" w:rsidRDefault="00AA6C68" w:rsidP="00201315">
      <w:pPr>
        <w:numPr>
          <w:ilvl w:val="2"/>
          <w:numId w:val="35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Categories</w:t>
      </w:r>
    </w:p>
    <w:p w14:paraId="1974E284" w14:textId="77777777" w:rsidR="00AA6C68" w:rsidRPr="00AA6C68" w:rsidRDefault="00AA6C68" w:rsidP="00201315">
      <w:pPr>
        <w:numPr>
          <w:ilvl w:val="2"/>
          <w:numId w:val="35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Folders</w:t>
      </w:r>
    </w:p>
    <w:p w14:paraId="342292CF" w14:textId="77777777" w:rsidR="00AA6C68" w:rsidRPr="00AA6C68" w:rsidRDefault="00AA6C68" w:rsidP="00201315">
      <w:pPr>
        <w:numPr>
          <w:ilvl w:val="2"/>
          <w:numId w:val="35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lastRenderedPageBreak/>
        <w:t>Customizing Covers</w:t>
      </w:r>
    </w:p>
    <w:p w14:paraId="2D66D329" w14:textId="77777777" w:rsidR="00AA6C68" w:rsidRDefault="00AA6C68" w:rsidP="00201315">
      <w:pPr>
        <w:numPr>
          <w:ilvl w:val="1"/>
          <w:numId w:val="35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Visibility of items</w:t>
      </w:r>
      <w:r w:rsidR="004E18D6">
        <w:rPr>
          <w:rFonts w:ascii="Calibri" w:eastAsia="Times New Roman" w:hAnsi="Calibri" w:cs="Times New Roman"/>
        </w:rPr>
        <w:t>. Summary of options from documentation:</w:t>
      </w:r>
    </w:p>
    <w:p w14:paraId="5CBF9C11" w14:textId="77777777" w:rsidR="004E18D6" w:rsidRPr="00AA6C68" w:rsidRDefault="004E18D6" w:rsidP="004E18D6">
      <w:pPr>
        <w:spacing w:after="0" w:line="240" w:lineRule="auto"/>
        <w:textAlignment w:val="center"/>
        <w:rPr>
          <w:rFonts w:ascii="Calibri" w:eastAsia="Times New Roman" w:hAnsi="Calibri" w:cs="Times New Roman"/>
        </w:rPr>
      </w:pPr>
      <w:r>
        <w:rPr>
          <w:rFonts w:ascii="Calibri" w:eastAsia="Times New Roman" w:hAnsi="Calibri" w:cs="Times New Roman"/>
        </w:rPr>
        <w:br/>
      </w:r>
      <w:r>
        <w:rPr>
          <w:rFonts w:ascii="Calibri" w:eastAsia="Times New Roman" w:hAnsi="Calibri" w:cs="Times New Roman"/>
        </w:rPr>
        <w:br/>
      </w:r>
      <w:r>
        <w:rPr>
          <w:noProof/>
          <w:lang w:val="es-ES" w:eastAsia="es-ES"/>
        </w:rPr>
        <w:drawing>
          <wp:inline distT="0" distB="0" distL="0" distR="0" wp14:anchorId="6624787E" wp14:editId="202F690B">
            <wp:extent cx="6240230" cy="16459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51787" cy="1648968"/>
                    </a:xfrm>
                    <a:prstGeom prst="rect">
                      <a:avLst/>
                    </a:prstGeom>
                  </pic:spPr>
                </pic:pic>
              </a:graphicData>
            </a:graphic>
          </wp:inline>
        </w:drawing>
      </w:r>
    </w:p>
    <w:p w14:paraId="3DD31FA7" w14:textId="77777777" w:rsidR="00AA6C68" w:rsidRPr="00AA6C68" w:rsidRDefault="00AA6C68" w:rsidP="00201315">
      <w:pPr>
        <w:numPr>
          <w:ilvl w:val="0"/>
          <w:numId w:val="354"/>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Settings: General</w:t>
      </w:r>
    </w:p>
    <w:p w14:paraId="67721D96" w14:textId="77777777" w:rsidR="00AA6C68" w:rsidRPr="00AA6C68" w:rsidRDefault="00AA6C68" w:rsidP="00201315">
      <w:pPr>
        <w:numPr>
          <w:ilvl w:val="1"/>
          <w:numId w:val="35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Color Scheme</w:t>
      </w:r>
    </w:p>
    <w:p w14:paraId="1FE5EE1E" w14:textId="77777777" w:rsidR="00AA6C68" w:rsidRPr="00AA6C68" w:rsidRDefault="00AA6C68" w:rsidP="00201315">
      <w:pPr>
        <w:numPr>
          <w:ilvl w:val="1"/>
          <w:numId w:val="35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Series s</w:t>
      </w:r>
      <w:r w:rsidR="00557D5D">
        <w:rPr>
          <w:rFonts w:ascii="Calibri" w:eastAsia="Times New Roman" w:hAnsi="Calibri" w:cs="Times New Roman"/>
        </w:rPr>
        <w:t>cheme</w:t>
      </w:r>
    </w:p>
    <w:p w14:paraId="52ECBA95" w14:textId="77777777" w:rsidR="00AA6C68" w:rsidRPr="00AA6C68" w:rsidRDefault="00AA6C68" w:rsidP="00201315">
      <w:pPr>
        <w:numPr>
          <w:ilvl w:val="1"/>
          <w:numId w:val="35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Email</w:t>
      </w:r>
    </w:p>
    <w:p w14:paraId="5EBEBD1E" w14:textId="77777777" w:rsidR="00AA6C68" w:rsidRPr="00AA6C68" w:rsidRDefault="00AA6C68" w:rsidP="00201315">
      <w:pPr>
        <w:numPr>
          <w:ilvl w:val="1"/>
          <w:numId w:val="35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Dashboard</w:t>
      </w:r>
    </w:p>
    <w:p w14:paraId="566A23AE" w14:textId="77777777" w:rsidR="00AA6C68" w:rsidRPr="00AA6C68" w:rsidRDefault="00AA6C68" w:rsidP="00201315">
      <w:pPr>
        <w:numPr>
          <w:ilvl w:val="0"/>
          <w:numId w:val="357"/>
        </w:numPr>
        <w:spacing w:after="0" w:line="240" w:lineRule="auto"/>
        <w:ind w:left="540"/>
        <w:textAlignment w:val="center"/>
        <w:rPr>
          <w:rFonts w:ascii="Calibri" w:eastAsia="Times New Roman" w:hAnsi="Calibri" w:cs="Times New Roman"/>
        </w:rPr>
      </w:pPr>
      <w:proofErr w:type="spellStart"/>
      <w:r w:rsidRPr="00AA6C68">
        <w:rPr>
          <w:rFonts w:ascii="Calibri" w:eastAsia="Times New Roman" w:hAnsi="Calibri" w:cs="Times New Roman"/>
        </w:rPr>
        <w:t>WorkLists</w:t>
      </w:r>
      <w:proofErr w:type="spellEnd"/>
    </w:p>
    <w:p w14:paraId="40E7A6BF" w14:textId="77777777" w:rsidR="00AA6C68" w:rsidRDefault="00AA6C68" w:rsidP="00201315">
      <w:pPr>
        <w:numPr>
          <w:ilvl w:val="0"/>
          <w:numId w:val="357"/>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Runtime Variables</w:t>
      </w:r>
      <w:r w:rsidR="00557D5D">
        <w:rPr>
          <w:rFonts w:ascii="Calibri" w:eastAsia="Times New Roman" w:hAnsi="Calibri" w:cs="Times New Roman"/>
        </w:rPr>
        <w:t>: create a runtime variable to use as a default filter value</w:t>
      </w:r>
    </w:p>
    <w:p w14:paraId="11F4D3BE" w14:textId="77777777" w:rsidR="00557D5D" w:rsidRDefault="00557D5D"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In</w:t>
      </w:r>
      <w:r w:rsidR="001C355D">
        <w:rPr>
          <w:rFonts w:ascii="Calibri" w:eastAsia="Times New Roman" w:hAnsi="Calibri" w:cs="Times New Roman"/>
        </w:rPr>
        <w:t xml:space="preserve"> Admin </w:t>
      </w:r>
      <w:r w:rsidR="001C355D" w:rsidRPr="001C355D">
        <w:rPr>
          <w:rFonts w:ascii="Calibri" w:eastAsia="Times New Roman" w:hAnsi="Calibri" w:cs="Times New Roman"/>
        </w:rPr>
        <w:sym w:font="Wingdings" w:char="F0E0"/>
      </w:r>
      <w:r w:rsidR="001C355D">
        <w:rPr>
          <w:rFonts w:ascii="Calibri" w:eastAsia="Times New Roman" w:hAnsi="Calibri" w:cs="Times New Roman"/>
        </w:rPr>
        <w:t xml:space="preserve"> Settings </w:t>
      </w:r>
      <w:r w:rsidR="001C355D" w:rsidRPr="001C355D">
        <w:rPr>
          <w:rFonts w:ascii="Calibri" w:eastAsia="Times New Roman" w:hAnsi="Calibri" w:cs="Times New Roman"/>
        </w:rPr>
        <w:sym w:font="Wingdings" w:char="F0E0"/>
      </w:r>
      <w:r w:rsidR="001C355D">
        <w:rPr>
          <w:rFonts w:ascii="Calibri" w:eastAsia="Times New Roman" w:hAnsi="Calibri" w:cs="Times New Roman"/>
        </w:rPr>
        <w:t xml:space="preserve"> Run-time Variables, click New and create the following variable:</w:t>
      </w:r>
    </w:p>
    <w:p w14:paraId="786BD824" w14:textId="77777777" w:rsidR="001C355D" w:rsidRDefault="001C355D" w:rsidP="00020679">
      <w:pPr>
        <w:numPr>
          <w:ilvl w:val="1"/>
          <w:numId w:val="52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Name: </w:t>
      </w:r>
      <w:proofErr w:type="spellStart"/>
      <w:r>
        <w:rPr>
          <w:rFonts w:ascii="Calibri" w:eastAsia="Times New Roman" w:hAnsi="Calibri" w:cs="Times New Roman"/>
        </w:rPr>
        <w:t>MyCountry</w:t>
      </w:r>
      <w:proofErr w:type="spellEnd"/>
    </w:p>
    <w:p w14:paraId="5C4FDF27" w14:textId="77777777" w:rsidR="001C355D" w:rsidRDefault="001C355D" w:rsidP="00020679">
      <w:pPr>
        <w:numPr>
          <w:ilvl w:val="1"/>
          <w:numId w:val="523"/>
        </w:numPr>
        <w:spacing w:after="0" w:line="240" w:lineRule="auto"/>
        <w:textAlignment w:val="center"/>
        <w:rPr>
          <w:rFonts w:ascii="Calibri" w:eastAsia="Times New Roman" w:hAnsi="Calibri" w:cs="Times New Roman"/>
        </w:rPr>
      </w:pPr>
      <w:r>
        <w:rPr>
          <w:rFonts w:ascii="Calibri" w:eastAsia="Times New Roman" w:hAnsi="Calibri" w:cs="Times New Roman"/>
        </w:rPr>
        <w:t>Value: $Get(^</w:t>
      </w:r>
      <w:proofErr w:type="spellStart"/>
      <w:r>
        <w:rPr>
          <w:rFonts w:ascii="Calibri" w:eastAsia="Times New Roman" w:hAnsi="Calibri" w:cs="Times New Roman"/>
        </w:rPr>
        <w:t>MyCountry</w:t>
      </w:r>
      <w:proofErr w:type="spellEnd"/>
      <w:r>
        <w:rPr>
          <w:rFonts w:ascii="Calibri" w:eastAsia="Times New Roman" w:hAnsi="Calibri" w:cs="Times New Roman"/>
        </w:rPr>
        <w:t>)</w:t>
      </w:r>
    </w:p>
    <w:p w14:paraId="7F30C197" w14:textId="77777777" w:rsidR="001C355D" w:rsidRDefault="001C355D" w:rsidP="00020679">
      <w:pPr>
        <w:numPr>
          <w:ilvl w:val="1"/>
          <w:numId w:val="52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Context: </w:t>
      </w:r>
      <w:proofErr w:type="spellStart"/>
      <w:r>
        <w:rPr>
          <w:rFonts w:ascii="Calibri" w:eastAsia="Times New Roman" w:hAnsi="Calibri" w:cs="Times New Roman"/>
        </w:rPr>
        <w:t>DefaultFilterValue</w:t>
      </w:r>
      <w:proofErr w:type="spellEnd"/>
    </w:p>
    <w:p w14:paraId="0C7FC9AD" w14:textId="77777777" w:rsidR="001C355D" w:rsidRDefault="001C355D" w:rsidP="00020679">
      <w:pPr>
        <w:numPr>
          <w:ilvl w:val="1"/>
          <w:numId w:val="523"/>
        </w:numPr>
        <w:spacing w:after="0" w:line="240" w:lineRule="auto"/>
        <w:textAlignment w:val="center"/>
        <w:rPr>
          <w:rFonts w:ascii="Calibri" w:eastAsia="Times New Roman" w:hAnsi="Calibri" w:cs="Times New Roman"/>
        </w:rPr>
      </w:pPr>
      <w:r>
        <w:rPr>
          <w:rFonts w:ascii="Calibri" w:eastAsia="Times New Roman" w:hAnsi="Calibri" w:cs="Times New Roman"/>
        </w:rPr>
        <w:t>Comment: Retrieves a default filter value for the user</w:t>
      </w:r>
    </w:p>
    <w:p w14:paraId="1D68A33A" w14:textId="77777777" w:rsidR="001C355D" w:rsidRDefault="001C355D"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Click Apply. The Run-time variables tab should look like this:</w:t>
      </w:r>
      <w:r>
        <w:rPr>
          <w:rFonts w:ascii="Calibri" w:eastAsia="Times New Roman" w:hAnsi="Calibri" w:cs="Times New Roman"/>
        </w:rPr>
        <w:br/>
      </w:r>
      <w:r>
        <w:rPr>
          <w:noProof/>
          <w:lang w:val="es-ES" w:eastAsia="es-ES"/>
        </w:rPr>
        <w:drawing>
          <wp:inline distT="0" distB="0" distL="0" distR="0" wp14:anchorId="55DD9AB8" wp14:editId="318568E0">
            <wp:extent cx="3573780" cy="147838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3780" cy="1478384"/>
                    </a:xfrm>
                    <a:prstGeom prst="rect">
                      <a:avLst/>
                    </a:prstGeom>
                  </pic:spPr>
                </pic:pic>
              </a:graphicData>
            </a:graphic>
          </wp:inline>
        </w:drawing>
      </w:r>
      <w:r>
        <w:rPr>
          <w:rFonts w:ascii="Calibri" w:eastAsia="Times New Roman" w:hAnsi="Calibri" w:cs="Times New Roman"/>
        </w:rPr>
        <w:br/>
      </w:r>
      <w:r>
        <w:rPr>
          <w:rFonts w:ascii="Calibri" w:eastAsia="Times New Roman" w:hAnsi="Calibri" w:cs="Times New Roman"/>
        </w:rPr>
        <w:br/>
      </w:r>
    </w:p>
    <w:p w14:paraId="524AB672" w14:textId="77777777" w:rsidR="001C355D" w:rsidRDefault="001C355D"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In terminal set a value for ^</w:t>
      </w:r>
      <w:proofErr w:type="spellStart"/>
      <w:r>
        <w:rPr>
          <w:rFonts w:ascii="Calibri" w:eastAsia="Times New Roman" w:hAnsi="Calibri" w:cs="Times New Roman"/>
        </w:rPr>
        <w:t>MyCountry</w:t>
      </w:r>
      <w:proofErr w:type="spellEnd"/>
      <w:r>
        <w:rPr>
          <w:rFonts w:ascii="Calibri" w:eastAsia="Times New Roman" w:hAnsi="Calibri" w:cs="Times New Roman"/>
        </w:rPr>
        <w:t xml:space="preserve">. Value should be one of the countries in the </w:t>
      </w:r>
      <w:proofErr w:type="spellStart"/>
      <w:r>
        <w:rPr>
          <w:rFonts w:ascii="Calibri" w:eastAsia="Times New Roman" w:hAnsi="Calibri" w:cs="Times New Roman"/>
        </w:rPr>
        <w:t>HoleFoods</w:t>
      </w:r>
      <w:proofErr w:type="spellEnd"/>
      <w:r>
        <w:rPr>
          <w:rFonts w:ascii="Calibri" w:eastAsia="Times New Roman" w:hAnsi="Calibri" w:cs="Times New Roman"/>
        </w:rPr>
        <w:t xml:space="preserve"> data. The country name must be surrounded by </w:t>
      </w:r>
      <w:proofErr w:type="gramStart"/>
      <w:r>
        <w:rPr>
          <w:rFonts w:ascii="Calibri" w:eastAsia="Times New Roman" w:hAnsi="Calibri" w:cs="Times New Roman"/>
        </w:rPr>
        <w:t>&amp;[</w:t>
      </w:r>
      <w:proofErr w:type="gramEnd"/>
      <w:r>
        <w:rPr>
          <w:rFonts w:ascii="Calibri" w:eastAsia="Times New Roman" w:hAnsi="Calibri" w:cs="Times New Roman"/>
        </w:rPr>
        <w:t xml:space="preserve"> and ]. That is the value must be the member key and not the member value</w:t>
      </w:r>
      <w:r>
        <w:rPr>
          <w:rFonts w:ascii="Calibri" w:eastAsia="Times New Roman" w:hAnsi="Calibri" w:cs="Times New Roman"/>
        </w:rPr>
        <w:br/>
      </w:r>
      <w:r w:rsidR="00AE707C">
        <w:rPr>
          <w:rFonts w:ascii="Calibri" w:eastAsia="Times New Roman" w:hAnsi="Calibri" w:cs="Times New Roman"/>
        </w:rPr>
        <w:br/>
      </w:r>
      <w:r>
        <w:rPr>
          <w:rFonts w:ascii="Calibri" w:eastAsia="Times New Roman" w:hAnsi="Calibri" w:cs="Times New Roman"/>
        </w:rPr>
        <w:t>SAMPLES</w:t>
      </w:r>
      <w:r w:rsidR="00AE707C">
        <w:rPr>
          <w:rFonts w:ascii="Calibri" w:eastAsia="Times New Roman" w:hAnsi="Calibri" w:cs="Times New Roman"/>
        </w:rPr>
        <w:t>&gt;Set ^</w:t>
      </w:r>
      <w:proofErr w:type="spellStart"/>
      <w:r w:rsidR="00AE707C">
        <w:rPr>
          <w:rFonts w:ascii="Calibri" w:eastAsia="Times New Roman" w:hAnsi="Calibri" w:cs="Times New Roman"/>
        </w:rPr>
        <w:t>MyCountry</w:t>
      </w:r>
      <w:proofErr w:type="spellEnd"/>
      <w:r w:rsidR="00AE707C">
        <w:rPr>
          <w:rFonts w:ascii="Calibri" w:eastAsia="Times New Roman" w:hAnsi="Calibri" w:cs="Times New Roman"/>
        </w:rPr>
        <w:t xml:space="preserve"> = “&amp;[China]”</w:t>
      </w:r>
      <w:r w:rsidR="00AE707C">
        <w:rPr>
          <w:rFonts w:ascii="Calibri" w:eastAsia="Times New Roman" w:hAnsi="Calibri" w:cs="Times New Roman"/>
        </w:rPr>
        <w:br/>
      </w:r>
    </w:p>
    <w:p w14:paraId="17460D1B" w14:textId="77777777" w:rsidR="001C355D" w:rsidRDefault="001C355D"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Refresh the page. Now the Run-time Variables tab looks like the following. Notice the “Evaluates to” column.</w:t>
      </w:r>
      <w:r w:rsidR="00CB20B2">
        <w:rPr>
          <w:rFonts w:ascii="Calibri" w:eastAsia="Times New Roman" w:hAnsi="Calibri" w:cs="Times New Roman"/>
        </w:rPr>
        <w:br/>
      </w:r>
      <w:r w:rsidR="00CB20B2">
        <w:rPr>
          <w:rFonts w:ascii="Calibri" w:eastAsia="Times New Roman" w:hAnsi="Calibri" w:cs="Times New Roman"/>
        </w:rPr>
        <w:lastRenderedPageBreak/>
        <w:br/>
      </w:r>
      <w:r w:rsidR="00CB20B2">
        <w:rPr>
          <w:noProof/>
          <w:lang w:val="es-ES" w:eastAsia="es-ES"/>
        </w:rPr>
        <w:drawing>
          <wp:inline distT="0" distB="0" distL="0" distR="0" wp14:anchorId="66151FA8" wp14:editId="536C5868">
            <wp:extent cx="3787140" cy="16269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86713" cy="1626750"/>
                    </a:xfrm>
                    <a:prstGeom prst="rect">
                      <a:avLst/>
                    </a:prstGeom>
                  </pic:spPr>
                </pic:pic>
              </a:graphicData>
            </a:graphic>
          </wp:inline>
        </w:drawing>
      </w:r>
    </w:p>
    <w:p w14:paraId="7571888A" w14:textId="77777777" w:rsidR="00FB439F" w:rsidRDefault="00FB439F" w:rsidP="00FB439F">
      <w:pPr>
        <w:spacing w:after="0" w:line="240" w:lineRule="auto"/>
        <w:ind w:left="720"/>
        <w:textAlignment w:val="center"/>
        <w:rPr>
          <w:rFonts w:ascii="Calibri" w:eastAsia="Times New Roman" w:hAnsi="Calibri" w:cs="Times New Roman"/>
        </w:rPr>
      </w:pPr>
    </w:p>
    <w:p w14:paraId="1F901E21" w14:textId="77777777" w:rsidR="00CB20B2" w:rsidRDefault="00FB439F"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Open the Demonstration Dashboard and edit the Transactions widget. Add a new control with the following configuration:</w:t>
      </w:r>
    </w:p>
    <w:p w14:paraId="76E0A589"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Location: Dashboard</w:t>
      </w:r>
    </w:p>
    <w:p w14:paraId="233B78E6"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Target: *</w:t>
      </w:r>
    </w:p>
    <w:p w14:paraId="3B99DA69"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Action: Apply Filter</w:t>
      </w:r>
    </w:p>
    <w:p w14:paraId="185CB33B"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Filter: Country</w:t>
      </w:r>
    </w:p>
    <w:p w14:paraId="3754A40B"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Type: hidden</w:t>
      </w:r>
    </w:p>
    <w:p w14:paraId="45260A05"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Default Value:</w:t>
      </w:r>
    </w:p>
    <w:p w14:paraId="5F5B3B5B" w14:textId="77777777" w:rsidR="00FB439F" w:rsidRPr="004F330D" w:rsidRDefault="00FB439F" w:rsidP="00020679">
      <w:pPr>
        <w:pStyle w:val="Prrafodelista"/>
        <w:numPr>
          <w:ilvl w:val="2"/>
          <w:numId w:val="523"/>
        </w:numPr>
        <w:rPr>
          <w:rFonts w:ascii="Calibri" w:eastAsia="Times New Roman" w:hAnsi="Calibri" w:cs="Times New Roman"/>
        </w:rPr>
      </w:pPr>
      <w:r>
        <w:rPr>
          <w:rFonts w:ascii="Calibri" w:eastAsia="Times New Roman" w:hAnsi="Calibri" w:cs="Times New Roman"/>
        </w:rPr>
        <w:t>Use a run-time variable: My Country</w:t>
      </w:r>
    </w:p>
    <w:p w14:paraId="4A00EE38" w14:textId="77777777" w:rsidR="00FB439F" w:rsidRDefault="00FB439F"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Save the dashboard. Refresh the web page. Only data for China is displayed.</w:t>
      </w:r>
    </w:p>
    <w:p w14:paraId="20BFC438" w14:textId="77777777" w:rsidR="00FB439F" w:rsidRDefault="00FB439F"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In terminal, change the value of the default filter</w:t>
      </w:r>
      <w:r w:rsidR="00A45D18">
        <w:rPr>
          <w:rFonts w:ascii="Calibri" w:eastAsia="Times New Roman" w:hAnsi="Calibri" w:cs="Times New Roman"/>
        </w:rPr>
        <w:t>:</w:t>
      </w:r>
      <w:r w:rsidR="00A45D18">
        <w:rPr>
          <w:rFonts w:ascii="Calibri" w:eastAsia="Times New Roman" w:hAnsi="Calibri" w:cs="Times New Roman"/>
        </w:rPr>
        <w:br/>
        <w:t>SAMPLES&gt;Set ^</w:t>
      </w:r>
      <w:proofErr w:type="spellStart"/>
      <w:r w:rsidR="00A45D18">
        <w:rPr>
          <w:rFonts w:ascii="Calibri" w:eastAsia="Times New Roman" w:hAnsi="Calibri" w:cs="Times New Roman"/>
        </w:rPr>
        <w:t>MyCountry</w:t>
      </w:r>
      <w:proofErr w:type="spellEnd"/>
      <w:r w:rsidR="00A45D18">
        <w:rPr>
          <w:rFonts w:ascii="Calibri" w:eastAsia="Times New Roman" w:hAnsi="Calibri" w:cs="Times New Roman"/>
        </w:rPr>
        <w:t xml:space="preserve"> = “&amp;[USA]”</w:t>
      </w:r>
    </w:p>
    <w:p w14:paraId="77D76511" w14:textId="77777777" w:rsidR="001C355D" w:rsidRDefault="00A45D18"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Return to the dashboard and refresh the web page. The data should now be filtered to show only USA data.</w:t>
      </w:r>
    </w:p>
    <w:p w14:paraId="1D4D3D61" w14:textId="77777777" w:rsidR="004E18D6" w:rsidRDefault="004E18D6" w:rsidP="00201315">
      <w:pPr>
        <w:numPr>
          <w:ilvl w:val="0"/>
          <w:numId w:val="3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Restoring deleted folder items:</w:t>
      </w:r>
    </w:p>
    <w:p w14:paraId="373883FC" w14:textId="77777777" w:rsidR="00AD2D02" w:rsidRPr="00E13B1C" w:rsidRDefault="00AD2D02" w:rsidP="00020679">
      <w:pPr>
        <w:pStyle w:val="Prrafodelista"/>
        <w:numPr>
          <w:ilvl w:val="1"/>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In the User Portal, delete the demonstration dashboard.</w:t>
      </w:r>
    </w:p>
    <w:p w14:paraId="0E2C3AE8" w14:textId="77777777" w:rsidR="00AD2D02" w:rsidRPr="00E13B1C" w:rsidRDefault="0094000F" w:rsidP="00020679">
      <w:pPr>
        <w:pStyle w:val="Prrafodelista"/>
        <w:numPr>
          <w:ilvl w:val="1"/>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 xml:space="preserve">In Studio, </w:t>
      </w:r>
      <w:r w:rsidR="009667F0" w:rsidRPr="00E13B1C">
        <w:rPr>
          <w:rFonts w:ascii="Calibri" w:eastAsia="Times New Roman" w:hAnsi="Calibri" w:cs="Times New Roman"/>
        </w:rPr>
        <w:t xml:space="preserve">in the SAMPLES namespace, look in the </w:t>
      </w:r>
      <w:proofErr w:type="spellStart"/>
      <w:r w:rsidR="009667F0" w:rsidRPr="00E13B1C">
        <w:rPr>
          <w:rFonts w:ascii="Calibri" w:eastAsia="Times New Roman" w:hAnsi="Calibri" w:cs="Times New Roman"/>
        </w:rPr>
        <w:t>workdspace</w:t>
      </w:r>
      <w:proofErr w:type="spellEnd"/>
      <w:r w:rsidR="009667F0" w:rsidRPr="00E13B1C">
        <w:rPr>
          <w:rFonts w:ascii="Calibri" w:eastAsia="Times New Roman" w:hAnsi="Calibri" w:cs="Times New Roman"/>
        </w:rPr>
        <w:t xml:space="preserve"> under the “Other” category. You will see that the Demonstration dashboard </w:t>
      </w:r>
      <w:r w:rsidR="00E13B1C" w:rsidRPr="00E13B1C">
        <w:rPr>
          <w:rFonts w:ascii="Calibri" w:eastAsia="Times New Roman" w:hAnsi="Calibri" w:cs="Times New Roman"/>
        </w:rPr>
        <w:t>is in the $TRASH folder</w:t>
      </w:r>
    </w:p>
    <w:p w14:paraId="51DCA062" w14:textId="77777777" w:rsidR="009667F0" w:rsidRPr="00E13B1C" w:rsidRDefault="009667F0" w:rsidP="00020679">
      <w:pPr>
        <w:pStyle w:val="Prrafodelista"/>
        <w:numPr>
          <w:ilvl w:val="2"/>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$TRASH-Training-</w:t>
      </w:r>
      <w:proofErr w:type="spellStart"/>
      <w:r w:rsidRPr="00E13B1C">
        <w:rPr>
          <w:rFonts w:ascii="Calibri" w:eastAsia="Times New Roman" w:hAnsi="Calibri" w:cs="Times New Roman"/>
        </w:rPr>
        <w:t>DeepSee</w:t>
      </w:r>
      <w:proofErr w:type="spellEnd"/>
      <w:r w:rsidRPr="00E13B1C">
        <w:rPr>
          <w:rFonts w:ascii="Calibri" w:eastAsia="Times New Roman" w:hAnsi="Calibri" w:cs="Times New Roman"/>
        </w:rPr>
        <w:t>-Demos-</w:t>
      </w:r>
      <w:proofErr w:type="spellStart"/>
      <w:r w:rsidRPr="00E13B1C">
        <w:rPr>
          <w:rFonts w:ascii="Calibri" w:eastAsia="Times New Roman" w:hAnsi="Calibri" w:cs="Times New Roman"/>
        </w:rPr>
        <w:t>Demo.Dashboard.dashboard.DFI</w:t>
      </w:r>
      <w:proofErr w:type="spellEnd"/>
    </w:p>
    <w:p w14:paraId="1801C218" w14:textId="77777777" w:rsidR="00E13B1C" w:rsidRPr="00E13B1C" w:rsidRDefault="00E13B1C" w:rsidP="00020679">
      <w:pPr>
        <w:pStyle w:val="Prrafodelista"/>
        <w:numPr>
          <w:ilvl w:val="1"/>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 xml:space="preserve">Open the file and change the </w:t>
      </w:r>
      <w:proofErr w:type="spellStart"/>
      <w:r w:rsidRPr="00E13B1C">
        <w:rPr>
          <w:rFonts w:ascii="Calibri" w:eastAsia="Times New Roman" w:hAnsi="Calibri" w:cs="Times New Roman"/>
        </w:rPr>
        <w:t>folderName</w:t>
      </w:r>
      <w:proofErr w:type="spellEnd"/>
      <w:r w:rsidRPr="00E13B1C">
        <w:rPr>
          <w:rFonts w:ascii="Calibri" w:eastAsia="Times New Roman" w:hAnsi="Calibri" w:cs="Times New Roman"/>
        </w:rPr>
        <w:t xml:space="preserve"> attribute of the &lt;dashboard&gt; element by removing the “$TRASH/”</w:t>
      </w:r>
    </w:p>
    <w:p w14:paraId="167FDB2D" w14:textId="77777777" w:rsidR="00E13B1C" w:rsidRDefault="00E13B1C" w:rsidP="00020679">
      <w:pPr>
        <w:pStyle w:val="Prrafodelista"/>
        <w:numPr>
          <w:ilvl w:val="1"/>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 xml:space="preserve">Click File </w:t>
      </w:r>
      <w:r w:rsidRPr="00E13B1C">
        <w:sym w:font="Wingdings" w:char="F0E0"/>
      </w:r>
      <w:r w:rsidRPr="00E13B1C">
        <w:rPr>
          <w:rFonts w:ascii="Calibri" w:eastAsia="Times New Roman" w:hAnsi="Calibri" w:cs="Times New Roman"/>
        </w:rPr>
        <w:t xml:space="preserve"> Save As</w:t>
      </w:r>
    </w:p>
    <w:p w14:paraId="420819A0" w14:textId="77777777" w:rsidR="00E13B1C" w:rsidRDefault="00E13B1C" w:rsidP="00020679">
      <w:pPr>
        <w:pStyle w:val="Prrafodelista"/>
        <w:numPr>
          <w:ilvl w:val="2"/>
          <w:numId w:val="523"/>
        </w:numPr>
        <w:rPr>
          <w:rFonts w:ascii="Calibri" w:eastAsia="Times New Roman" w:hAnsi="Calibri" w:cs="Times New Roman"/>
        </w:rPr>
      </w:pPr>
      <w:r>
        <w:rPr>
          <w:rFonts w:ascii="Calibri" w:eastAsia="Times New Roman" w:hAnsi="Calibri" w:cs="Times New Roman"/>
        </w:rPr>
        <w:t xml:space="preserve">File name: </w:t>
      </w:r>
      <w:r w:rsidRPr="00E13B1C">
        <w:rPr>
          <w:rFonts w:ascii="Calibri" w:eastAsia="Times New Roman" w:hAnsi="Calibri" w:cs="Times New Roman"/>
        </w:rPr>
        <w:t>Training-</w:t>
      </w:r>
      <w:proofErr w:type="spellStart"/>
      <w:r w:rsidRPr="00E13B1C">
        <w:rPr>
          <w:rFonts w:ascii="Calibri" w:eastAsia="Times New Roman" w:hAnsi="Calibri" w:cs="Times New Roman"/>
        </w:rPr>
        <w:t>DeepSee</w:t>
      </w:r>
      <w:proofErr w:type="spellEnd"/>
      <w:r w:rsidRPr="00E13B1C">
        <w:rPr>
          <w:rFonts w:ascii="Calibri" w:eastAsia="Times New Roman" w:hAnsi="Calibri" w:cs="Times New Roman"/>
        </w:rPr>
        <w:t xml:space="preserve">-Demos-Demo </w:t>
      </w:r>
      <w:proofErr w:type="spellStart"/>
      <w:r w:rsidRPr="00E13B1C">
        <w:rPr>
          <w:rFonts w:ascii="Calibri" w:eastAsia="Times New Roman" w:hAnsi="Calibri" w:cs="Times New Roman"/>
        </w:rPr>
        <w:t>Dashboard.dashboard.DFI</w:t>
      </w:r>
      <w:proofErr w:type="spellEnd"/>
    </w:p>
    <w:p w14:paraId="4BCBE584" w14:textId="77777777" w:rsidR="009041D4" w:rsidRDefault="009041D4" w:rsidP="00020679">
      <w:pPr>
        <w:pStyle w:val="Prrafodelista"/>
        <w:numPr>
          <w:ilvl w:val="1"/>
          <w:numId w:val="524"/>
        </w:numPr>
        <w:spacing w:after="0" w:line="240" w:lineRule="auto"/>
        <w:textAlignment w:val="center"/>
        <w:rPr>
          <w:rFonts w:ascii="Calibri" w:eastAsia="Times New Roman" w:hAnsi="Calibri" w:cs="Times New Roman"/>
        </w:rPr>
      </w:pPr>
      <w:r>
        <w:rPr>
          <w:rFonts w:ascii="Calibri" w:eastAsia="Times New Roman" w:hAnsi="Calibri" w:cs="Times New Roman"/>
        </w:rPr>
        <w:t>Return to the User Portal. Find the restored dashboard under the Training category.</w:t>
      </w:r>
    </w:p>
    <w:p w14:paraId="6830E359" w14:textId="77777777" w:rsidR="004F330D" w:rsidRDefault="004F330D" w:rsidP="00020679">
      <w:pPr>
        <w:pStyle w:val="Prrafodelista"/>
        <w:numPr>
          <w:ilvl w:val="1"/>
          <w:numId w:val="524"/>
        </w:numPr>
        <w:spacing w:after="0" w:line="240" w:lineRule="auto"/>
        <w:textAlignment w:val="center"/>
        <w:rPr>
          <w:rFonts w:ascii="Calibri" w:eastAsia="Times New Roman" w:hAnsi="Calibri" w:cs="Times New Roman"/>
        </w:rPr>
      </w:pPr>
      <w:r>
        <w:rPr>
          <w:rFonts w:ascii="Calibri" w:eastAsia="Times New Roman" w:hAnsi="Calibri" w:cs="Times New Roman"/>
        </w:rPr>
        <w:t>Delete the copy of the dashboard in the $TRASH folder</w:t>
      </w:r>
    </w:p>
    <w:p w14:paraId="368ECAD6" w14:textId="77777777" w:rsidR="004F330D" w:rsidRPr="004F330D" w:rsidRDefault="004F330D" w:rsidP="00020679">
      <w:pPr>
        <w:pStyle w:val="Prrafodelista"/>
        <w:numPr>
          <w:ilvl w:val="2"/>
          <w:numId w:val="524"/>
        </w:numPr>
        <w:spacing w:after="0" w:line="240" w:lineRule="auto"/>
        <w:textAlignment w:val="center"/>
        <w:rPr>
          <w:rFonts w:ascii="Calibri" w:eastAsia="Times New Roman" w:hAnsi="Calibri" w:cs="Times New Roman"/>
        </w:rPr>
      </w:pPr>
      <w:r>
        <w:rPr>
          <w:rFonts w:ascii="Calibri" w:eastAsia="Times New Roman" w:hAnsi="Calibri" w:cs="Times New Roman"/>
        </w:rPr>
        <w:t>In the studio workspace, right click on the dashboard in the $TRASH folder and click deleted</w:t>
      </w:r>
    </w:p>
    <w:p w14:paraId="1F085719" w14:textId="77777777" w:rsidR="00AA6C68" w:rsidRPr="00CB5574" w:rsidRDefault="00AA6C68" w:rsidP="00CB5574">
      <w:pPr>
        <w:rPr>
          <w:rFonts w:ascii="Calibri" w:eastAsia="Times New Roman" w:hAnsi="Calibri" w:cs="Times New Roman"/>
          <w:sz w:val="34"/>
          <w:szCs w:val="34"/>
        </w:rPr>
      </w:pPr>
      <w:r w:rsidRPr="00AA6C68">
        <w:rPr>
          <w:rFonts w:ascii="Times New Roman" w:eastAsia="Times New Roman" w:hAnsi="Times New Roman" w:cs="Times New Roman"/>
          <w:sz w:val="24"/>
          <w:szCs w:val="24"/>
        </w:rPr>
        <w:t> </w:t>
      </w:r>
    </w:p>
    <w:p w14:paraId="1E022E61" w14:textId="77777777" w:rsidR="00CB5574" w:rsidRDefault="00CB5574">
      <w:pPr>
        <w:rPr>
          <w:rFonts w:ascii="Calibri" w:eastAsia="Times New Roman" w:hAnsi="Calibri" w:cs="Times New Roman"/>
          <w:b/>
          <w:bCs/>
          <w:color w:val="17365D"/>
          <w:sz w:val="32"/>
          <w:szCs w:val="32"/>
        </w:rPr>
      </w:pPr>
      <w:r>
        <w:rPr>
          <w:rFonts w:ascii="Calibri" w:eastAsia="Times New Roman" w:hAnsi="Calibri" w:cs="Times New Roman"/>
          <w:b/>
          <w:bCs/>
          <w:color w:val="17365D"/>
          <w:sz w:val="32"/>
          <w:szCs w:val="32"/>
        </w:rPr>
        <w:br w:type="page"/>
      </w:r>
    </w:p>
    <w:p w14:paraId="54B9FFFA" w14:textId="77777777" w:rsidR="00B92FF5" w:rsidRDefault="0087606E" w:rsidP="00B92FF5">
      <w:pPr>
        <w:pStyle w:val="Ttulo1"/>
        <w:rPr>
          <w:rFonts w:eastAsia="Times New Roman"/>
        </w:rPr>
      </w:pPr>
      <w:r>
        <w:rPr>
          <w:rFonts w:eastAsia="Times New Roman"/>
        </w:rPr>
        <w:lastRenderedPageBreak/>
        <w:t xml:space="preserve">Demos - </w:t>
      </w:r>
      <w:r w:rsidR="00B30554">
        <w:rPr>
          <w:rFonts w:eastAsia="Times New Roman"/>
        </w:rPr>
        <w:t>Modeling and Architect</w:t>
      </w:r>
    </w:p>
    <w:p w14:paraId="7E9DF142" w14:textId="77777777" w:rsidR="00AA6C68" w:rsidRPr="00AA6C68" w:rsidRDefault="0087606E" w:rsidP="00B92FF5">
      <w:pPr>
        <w:pStyle w:val="Ttulo2"/>
        <w:rPr>
          <w:rFonts w:eastAsia="Times New Roman"/>
        </w:rPr>
      </w:pPr>
      <w:r>
        <w:rPr>
          <w:rFonts w:eastAsia="Times New Roman"/>
        </w:rPr>
        <w:t>Modeling Part 1:</w:t>
      </w:r>
      <w:r w:rsidR="00AA6C68" w:rsidRPr="00AA6C68">
        <w:rPr>
          <w:rFonts w:eastAsia="Times New Roman"/>
        </w:rPr>
        <w:t xml:space="preserve"> Cubes</w:t>
      </w:r>
    </w:p>
    <w:p w14:paraId="0C3D7035"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2C066537" w14:textId="77777777" w:rsidR="00AA6C68" w:rsidRPr="00AA6C68" w:rsidRDefault="00AA6C68" w:rsidP="00201315">
      <w:pPr>
        <w:numPr>
          <w:ilvl w:val="0"/>
          <w:numId w:val="358"/>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Look at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definitions for basic cube members in Architect and compare with Analyzer. Using two tabs, open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Sales in Analyzer and Architect:</w:t>
      </w:r>
    </w:p>
    <w:p w14:paraId="0C65BF28" w14:textId="77777777" w:rsidR="00AA6C68" w:rsidRPr="00AA6C68" w:rsidRDefault="00AA6C68" w:rsidP="00201315">
      <w:pPr>
        <w:numPr>
          <w:ilvl w:val="1"/>
          <w:numId w:val="35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Start with Measures:</w:t>
      </w:r>
    </w:p>
    <w:p w14:paraId="366322A5" w14:textId="77777777" w:rsidR="00AA6C68" w:rsidRPr="00AA6C68" w:rsidRDefault="00AA6C68" w:rsidP="00201315">
      <w:pPr>
        <w:numPr>
          <w:ilvl w:val="2"/>
          <w:numId w:val="36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Look at </w:t>
      </w:r>
      <w:proofErr w:type="spellStart"/>
      <w:r w:rsidRPr="00AA6C68">
        <w:rPr>
          <w:rFonts w:ascii="Calibri" w:eastAsia="Times New Roman" w:hAnsi="Calibri" w:cs="Times New Roman"/>
        </w:rPr>
        <w:t>AmountOfSale</w:t>
      </w:r>
      <w:proofErr w:type="spellEnd"/>
    </w:p>
    <w:p w14:paraId="1434E7DD" w14:textId="77777777" w:rsidR="00AA6C68" w:rsidRPr="00AA6C68" w:rsidRDefault="00AA6C68" w:rsidP="00201315">
      <w:pPr>
        <w:numPr>
          <w:ilvl w:val="3"/>
          <w:numId w:val="3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Based on source property</w:t>
      </w:r>
    </w:p>
    <w:p w14:paraId="4CAFCD8B" w14:textId="77777777" w:rsidR="00AA6C68" w:rsidRPr="00AA6C68" w:rsidRDefault="00AA6C68" w:rsidP="00201315">
      <w:pPr>
        <w:numPr>
          <w:ilvl w:val="3"/>
          <w:numId w:val="3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Name changed to Revenue for viewing in the cube.</w:t>
      </w:r>
    </w:p>
    <w:p w14:paraId="0F6D398C" w14:textId="77777777" w:rsidR="00AA6C68" w:rsidRPr="00AA6C68" w:rsidRDefault="00AA6C68" w:rsidP="00201315">
      <w:pPr>
        <w:numPr>
          <w:ilvl w:val="3"/>
          <w:numId w:val="3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Look at format string</w:t>
      </w:r>
    </w:p>
    <w:p w14:paraId="6C45607C" w14:textId="77777777" w:rsidR="00AA6C68" w:rsidRPr="00AA6C68" w:rsidRDefault="00AA6C68" w:rsidP="00201315">
      <w:pPr>
        <w:numPr>
          <w:ilvl w:val="2"/>
          <w:numId w:val="36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Units Sold</w:t>
      </w:r>
    </w:p>
    <w:p w14:paraId="3C9370D4" w14:textId="77777777" w:rsidR="00AA6C68" w:rsidRPr="00AA6C68" w:rsidRDefault="00AA6C68" w:rsidP="00201315">
      <w:pPr>
        <w:numPr>
          <w:ilvl w:val="3"/>
          <w:numId w:val="36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Based directly on source property.</w:t>
      </w:r>
    </w:p>
    <w:p w14:paraId="7F5C518C" w14:textId="77777777" w:rsidR="00AA6C68" w:rsidRPr="00AA6C68" w:rsidRDefault="00AA6C68" w:rsidP="00201315">
      <w:pPr>
        <w:numPr>
          <w:ilvl w:val="3"/>
          <w:numId w:val="36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Flagged as searchable - This makes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measure usable in a Named Filter.</w:t>
      </w:r>
    </w:p>
    <w:p w14:paraId="13B17494" w14:textId="77777777" w:rsidR="00AA6C68" w:rsidRPr="00AA6C68" w:rsidRDefault="00AA6C68" w:rsidP="00201315">
      <w:pPr>
        <w:numPr>
          <w:ilvl w:val="4"/>
          <w:numId w:val="36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Additional Index</w:t>
      </w:r>
    </w:p>
    <w:p w14:paraId="19D20A0A" w14:textId="77777777" w:rsidR="00AA6C68" w:rsidRPr="00AA6C68" w:rsidRDefault="00AA6C68" w:rsidP="00201315">
      <w:pPr>
        <w:numPr>
          <w:ilvl w:val="4"/>
          <w:numId w:val="36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Uses %Search MDX function</w:t>
      </w:r>
    </w:p>
    <w:p w14:paraId="29D7E4EC" w14:textId="77777777" w:rsidR="00AA6C68" w:rsidRPr="00AA6C68" w:rsidRDefault="00AA6C68" w:rsidP="00201315">
      <w:pPr>
        <w:numPr>
          <w:ilvl w:val="2"/>
          <w:numId w:val="36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Max Units</w:t>
      </w:r>
    </w:p>
    <w:p w14:paraId="5A75E98E" w14:textId="77777777" w:rsidR="00AA6C68" w:rsidRPr="00AA6C68" w:rsidRDefault="00AA6C68" w:rsidP="00201315">
      <w:pPr>
        <w:numPr>
          <w:ilvl w:val="3"/>
          <w:numId w:val="36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Based directly on source property</w:t>
      </w:r>
    </w:p>
    <w:p w14:paraId="788DD2C9" w14:textId="77777777" w:rsidR="00AA6C68" w:rsidRPr="00AA6C68" w:rsidRDefault="00AA6C68" w:rsidP="00201315">
      <w:pPr>
        <w:numPr>
          <w:ilvl w:val="3"/>
          <w:numId w:val="36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Aggregation is MAX rather than SUM</w:t>
      </w:r>
    </w:p>
    <w:p w14:paraId="73DC5FEE" w14:textId="77777777" w:rsidR="00AA6C68" w:rsidRPr="00AA6C68" w:rsidRDefault="00AA6C68" w:rsidP="00201315">
      <w:pPr>
        <w:numPr>
          <w:ilvl w:val="2"/>
          <w:numId w:val="36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Big Sale</w:t>
      </w:r>
    </w:p>
    <w:p w14:paraId="6859117D" w14:textId="77777777" w:rsidR="00AA6C68" w:rsidRPr="00AA6C68" w:rsidRDefault="00AA6C68" w:rsidP="00201315">
      <w:pPr>
        <w:numPr>
          <w:ilvl w:val="3"/>
          <w:numId w:val="36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Uses Source Expression</w:t>
      </w:r>
    </w:p>
    <w:p w14:paraId="3C00D522" w14:textId="77777777" w:rsidR="00AA6C68" w:rsidRPr="00AA6C68" w:rsidRDefault="00AA6C68" w:rsidP="00201315">
      <w:pPr>
        <w:numPr>
          <w:ilvl w:val="3"/>
          <w:numId w:val="36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$Select - in this case returns 1 if units sold &gt;5 and 0 otherwise</w:t>
      </w:r>
    </w:p>
    <w:p w14:paraId="06FD4256" w14:textId="77777777" w:rsidR="00AA6C68" w:rsidRPr="00AA6C68" w:rsidRDefault="00AA6C68" w:rsidP="00201315">
      <w:pPr>
        <w:numPr>
          <w:ilvl w:val="3"/>
          <w:numId w:val="36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Note the use of %source in the expression. Cannot just put </w:t>
      </w:r>
      <w:proofErr w:type="spellStart"/>
      <w:r w:rsidR="001B39EE">
        <w:rPr>
          <w:rFonts w:ascii="Calibri" w:eastAsia="Times New Roman" w:hAnsi="Calibri" w:cs="Times New Roman"/>
        </w:rPr>
        <w:t>UnitsSold</w:t>
      </w:r>
      <w:proofErr w:type="spellEnd"/>
      <w:r w:rsidR="001B39EE">
        <w:rPr>
          <w:rFonts w:ascii="Calibri" w:eastAsia="Times New Roman" w:hAnsi="Calibri" w:cs="Times New Roman"/>
        </w:rPr>
        <w:t xml:space="preserve"> source property </w:t>
      </w:r>
      <w:r w:rsidRPr="00AA6C68">
        <w:rPr>
          <w:rFonts w:ascii="Calibri" w:eastAsia="Times New Roman" w:hAnsi="Calibri" w:cs="Times New Roman"/>
        </w:rPr>
        <w:t>into the expression box, must preface with %source.</w:t>
      </w:r>
    </w:p>
    <w:p w14:paraId="3CE68D92" w14:textId="77777777" w:rsidR="00AA6C68" w:rsidRPr="00AA6C68" w:rsidRDefault="00AA6C68" w:rsidP="00201315">
      <w:pPr>
        <w:numPr>
          <w:ilvl w:val="1"/>
          <w:numId w:val="36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Look at some dimensions - Note: postpone talking about properties. Save for later.</w:t>
      </w:r>
    </w:p>
    <w:p w14:paraId="73D1F9F2" w14:textId="77777777" w:rsidR="00AA6C68" w:rsidRPr="00AA6C68" w:rsidRDefault="00AA6C68" w:rsidP="00201315">
      <w:pPr>
        <w:numPr>
          <w:ilvl w:val="2"/>
          <w:numId w:val="37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Channel</w:t>
      </w:r>
    </w:p>
    <w:p w14:paraId="596EA5EF"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Data dimension</w:t>
      </w:r>
    </w:p>
    <w:p w14:paraId="04E0A6C2"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One hierarchy, and one level.</w:t>
      </w:r>
    </w:p>
    <w:p w14:paraId="396A074A"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Null replacement - No Channel</w:t>
      </w:r>
    </w:p>
    <w:p w14:paraId="33A67F2B"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Based directly on source property</w:t>
      </w:r>
    </w:p>
    <w:p w14:paraId="156973EF"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Note All Level</w:t>
      </w:r>
    </w:p>
    <w:p w14:paraId="09914D1A" w14:textId="77777777" w:rsidR="00AA6C68" w:rsidRPr="00AA6C68" w:rsidRDefault="00AA6C68" w:rsidP="00201315">
      <w:pPr>
        <w:numPr>
          <w:ilvl w:val="2"/>
          <w:numId w:val="37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Outlet</w:t>
      </w:r>
    </w:p>
    <w:p w14:paraId="2647978B" w14:textId="77777777" w:rsidR="00AA6C68" w:rsidRPr="00AA6C68" w:rsidRDefault="00AA6C68" w:rsidP="00201315">
      <w:pPr>
        <w:numPr>
          <w:ilvl w:val="3"/>
          <w:numId w:val="37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Data dimension</w:t>
      </w:r>
    </w:p>
    <w:p w14:paraId="238D72B5" w14:textId="77777777" w:rsidR="00AA6C68" w:rsidRPr="00AA6C68" w:rsidRDefault="00AA6C68" w:rsidP="00201315">
      <w:pPr>
        <w:numPr>
          <w:ilvl w:val="3"/>
          <w:numId w:val="37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One hierarchy and 3 levels</w:t>
      </w:r>
    </w:p>
    <w:p w14:paraId="047660F9" w14:textId="77777777" w:rsidR="00AA6C68" w:rsidRPr="00AA6C68" w:rsidRDefault="00AA6C68" w:rsidP="00201315">
      <w:pPr>
        <w:numPr>
          <w:ilvl w:val="3"/>
          <w:numId w:val="37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Containment / Parent Child relationships between levels.</w:t>
      </w:r>
    </w:p>
    <w:p w14:paraId="4C72F46B" w14:textId="77777777" w:rsidR="00AA6C68" w:rsidRPr="00AA6C68" w:rsidRDefault="00AA6C68" w:rsidP="00201315">
      <w:pPr>
        <w:numPr>
          <w:ilvl w:val="2"/>
          <w:numId w:val="37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Comment that on the data dimension the source properties are associated with levels. The levels have the members that need to be derived from the data</w:t>
      </w:r>
    </w:p>
    <w:p w14:paraId="71177D0B" w14:textId="77777777" w:rsidR="00AA6C68" w:rsidRPr="00AA6C68" w:rsidRDefault="00AA6C68" w:rsidP="00201315">
      <w:pPr>
        <w:numPr>
          <w:ilvl w:val="2"/>
          <w:numId w:val="37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Look at </w:t>
      </w:r>
      <w:proofErr w:type="spellStart"/>
      <w:r w:rsidRPr="00AA6C68">
        <w:rPr>
          <w:rFonts w:ascii="Calibri" w:eastAsia="Times New Roman" w:hAnsi="Calibri" w:cs="Times New Roman"/>
        </w:rPr>
        <w:t>DateOfSale</w:t>
      </w:r>
      <w:proofErr w:type="spellEnd"/>
    </w:p>
    <w:p w14:paraId="2D24F679"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Time dimension</w:t>
      </w:r>
    </w:p>
    <w:p w14:paraId="7E1053F3"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One hierarchy, 3 levels.</w:t>
      </w:r>
    </w:p>
    <w:p w14:paraId="537182DE"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Contrast with data dimension: source class property is associated with the dimension. The levels use "extraction" functions to pull the relevant pieces of the date: month part, year part, quarter part, etc.</w:t>
      </w:r>
    </w:p>
    <w:p w14:paraId="44B66693"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Date must be in </w:t>
      </w:r>
      <w:proofErr w:type="spellStart"/>
      <w:r w:rsidRPr="00AA6C68">
        <w:rPr>
          <w:rFonts w:ascii="Calibri" w:eastAsia="Times New Roman" w:hAnsi="Calibri" w:cs="Times New Roman"/>
        </w:rPr>
        <w:t>Caché</w:t>
      </w:r>
      <w:proofErr w:type="spellEnd"/>
      <w:r w:rsidRPr="00AA6C68">
        <w:rPr>
          <w:rFonts w:ascii="Calibri" w:eastAsia="Times New Roman" w:hAnsi="Calibri" w:cs="Times New Roman"/>
        </w:rPr>
        <w:t xml:space="preserve"> format: $H, %Date, %Timestamp etc.</w:t>
      </w:r>
    </w:p>
    <w:p w14:paraId="2489ECC5"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If Date not in that format use source expression to put it into that format and then use the extraction functions as normal.</w:t>
      </w:r>
    </w:p>
    <w:p w14:paraId="5A4D1376" w14:textId="77777777" w:rsidR="00AA6C68" w:rsidRPr="00AA6C68" w:rsidRDefault="00AA6C68" w:rsidP="00201315">
      <w:pPr>
        <w:numPr>
          <w:ilvl w:val="2"/>
          <w:numId w:val="37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Point out the </w:t>
      </w:r>
      <w:proofErr w:type="spellStart"/>
      <w:r w:rsidRPr="00AA6C68">
        <w:rPr>
          <w:rFonts w:ascii="Calibri" w:eastAsia="Times New Roman" w:hAnsi="Calibri" w:cs="Times New Roman"/>
        </w:rPr>
        <w:t>UnitsperTransaction</w:t>
      </w:r>
      <w:proofErr w:type="spellEnd"/>
      <w:r w:rsidRPr="00AA6C68">
        <w:rPr>
          <w:rFonts w:ascii="Calibri" w:eastAsia="Times New Roman" w:hAnsi="Calibri" w:cs="Times New Roman"/>
        </w:rPr>
        <w:t xml:space="preserve"> dimension</w:t>
      </w:r>
    </w:p>
    <w:p w14:paraId="59F08429" w14:textId="77777777" w:rsidR="00AA6C68" w:rsidRPr="00AA6C68" w:rsidRDefault="00AA6C68" w:rsidP="00201315">
      <w:pPr>
        <w:numPr>
          <w:ilvl w:val="3"/>
          <w:numId w:val="37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lastRenderedPageBreak/>
        <w:t xml:space="preserve">Based on the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source property.</w:t>
      </w:r>
    </w:p>
    <w:p w14:paraId="7B0B011E" w14:textId="77777777" w:rsidR="00AA6C68" w:rsidRPr="00AA6C68" w:rsidRDefault="00AA6C68" w:rsidP="00201315">
      <w:pPr>
        <w:numPr>
          <w:ilvl w:val="3"/>
          <w:numId w:val="377"/>
        </w:numPr>
        <w:spacing w:after="0" w:line="240" w:lineRule="auto"/>
        <w:ind w:left="2160"/>
        <w:textAlignment w:val="center"/>
        <w:rPr>
          <w:rFonts w:ascii="Calibri" w:eastAsia="Times New Roman" w:hAnsi="Calibri" w:cs="Times New Roman"/>
        </w:rPr>
      </w:pP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is used both as a dimension and a measure.</w:t>
      </w:r>
    </w:p>
    <w:p w14:paraId="7036CF23" w14:textId="77777777" w:rsidR="00AA6C68" w:rsidRPr="00AA6C68" w:rsidRDefault="00AA6C68" w:rsidP="00201315">
      <w:pPr>
        <w:numPr>
          <w:ilvl w:val="3"/>
          <w:numId w:val="37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Note that you can then filter based on this numeric dimension. Can' t filter on the measure.</w:t>
      </w:r>
    </w:p>
    <w:p w14:paraId="01B559A5" w14:textId="77777777" w:rsidR="00AA6C68" w:rsidRPr="00923D6A" w:rsidRDefault="00AA6C68" w:rsidP="00201315">
      <w:pPr>
        <w:numPr>
          <w:ilvl w:val="1"/>
          <w:numId w:val="37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Maybe take a 5 minute or so break</w:t>
      </w:r>
    </w:p>
    <w:p w14:paraId="253CC005" w14:textId="77777777" w:rsidR="00AA6C68" w:rsidRPr="00AA6C68" w:rsidRDefault="00AA6C68" w:rsidP="00201315">
      <w:pPr>
        <w:numPr>
          <w:ilvl w:val="0"/>
          <w:numId w:val="379"/>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Create a </w:t>
      </w:r>
      <w:proofErr w:type="spellStart"/>
      <w:proofErr w:type="gramStart"/>
      <w:r w:rsidRPr="00AA6C68">
        <w:rPr>
          <w:rFonts w:ascii="Calibri" w:eastAsia="Times New Roman" w:hAnsi="Calibri" w:cs="Times New Roman"/>
        </w:rPr>
        <w:t>cube:HoleFoodsDemoCube</w:t>
      </w:r>
      <w:proofErr w:type="spellEnd"/>
      <w:proofErr w:type="gramEnd"/>
    </w:p>
    <w:p w14:paraId="269F58B0" w14:textId="77777777" w:rsidR="00AA6C68" w:rsidRPr="00AA6C68" w:rsidRDefault="00AA6C68" w:rsidP="00201315">
      <w:pPr>
        <w:numPr>
          <w:ilvl w:val="1"/>
          <w:numId w:val="3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Cube level properties:</w:t>
      </w:r>
    </w:p>
    <w:p w14:paraId="4A1A0C63" w14:textId="77777777" w:rsidR="00AA6C68" w:rsidRPr="00AA6C68" w:rsidRDefault="00AA6C68" w:rsidP="00201315">
      <w:pPr>
        <w:numPr>
          <w:ilvl w:val="2"/>
          <w:numId w:val="3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Change Count measure caption to</w:t>
      </w:r>
      <w:r w:rsidR="00BB4A70">
        <w:rPr>
          <w:rFonts w:ascii="Calibri" w:eastAsia="Times New Roman" w:hAnsi="Calibri" w:cs="Times New Roman"/>
        </w:rPr>
        <w:t xml:space="preserve"> #</w:t>
      </w:r>
      <w:r w:rsidRPr="00AA6C68">
        <w:rPr>
          <w:rFonts w:ascii="Calibri" w:eastAsia="Times New Roman" w:hAnsi="Calibri" w:cs="Times New Roman"/>
        </w:rPr>
        <w:t xml:space="preserve"> Transactions</w:t>
      </w:r>
    </w:p>
    <w:p w14:paraId="645A117F" w14:textId="77777777" w:rsidR="00AA6C68" w:rsidRPr="00AA6C68" w:rsidRDefault="00AA6C68" w:rsidP="00201315">
      <w:pPr>
        <w:numPr>
          <w:ilvl w:val="2"/>
          <w:numId w:val="3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Point out null replacement string: applies cube wide unless it's overridden at individual levels.</w:t>
      </w:r>
    </w:p>
    <w:p w14:paraId="6E5E25AD" w14:textId="77777777" w:rsidR="00AA6C68" w:rsidRPr="00AA6C68" w:rsidRDefault="00AA6C68" w:rsidP="00201315">
      <w:pPr>
        <w:numPr>
          <w:ilvl w:val="1"/>
          <w:numId w:val="3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some measures:</w:t>
      </w:r>
    </w:p>
    <w:p w14:paraId="2CD8574F" w14:textId="77777777" w:rsidR="00AA6C68" w:rsidRPr="00AA6C68" w:rsidRDefault="00AA6C68" w:rsidP="00201315">
      <w:pPr>
        <w:numPr>
          <w:ilvl w:val="2"/>
          <w:numId w:val="38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Drag and Drop Amount of Sale onto measures</w:t>
      </w:r>
    </w:p>
    <w:p w14:paraId="029A361D" w14:textId="77777777" w:rsidR="00AA6C68" w:rsidRPr="00AA6C68" w:rsidRDefault="00AA6C68" w:rsidP="00201315">
      <w:pPr>
        <w:numPr>
          <w:ilvl w:val="3"/>
          <w:numId w:val="38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Note aggregation - Sum</w:t>
      </w:r>
    </w:p>
    <w:p w14:paraId="711AA3CA" w14:textId="3FB0BA08" w:rsidR="00AA6C68" w:rsidRDefault="00AA6C68" w:rsidP="00201315">
      <w:pPr>
        <w:numPr>
          <w:ilvl w:val="3"/>
          <w:numId w:val="38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Format String</w:t>
      </w:r>
      <w:r w:rsidR="007232FD">
        <w:rPr>
          <w:rFonts w:ascii="Calibri" w:eastAsia="Times New Roman" w:hAnsi="Calibri" w:cs="Times New Roman"/>
        </w:rPr>
        <w:t xml:space="preserve"> </w:t>
      </w:r>
      <w:r w:rsidR="007232FD" w:rsidRPr="007232FD">
        <w:rPr>
          <w:rFonts w:ascii="Calibri" w:eastAsia="Times New Roman" w:hAnsi="Calibri" w:cs="Times New Roman"/>
        </w:rPr>
        <w:t>$</w:t>
      </w:r>
      <w:proofErr w:type="gramStart"/>
      <w:r w:rsidR="007232FD" w:rsidRPr="007232FD">
        <w:rPr>
          <w:rFonts w:ascii="Calibri" w:eastAsia="Times New Roman" w:hAnsi="Calibri" w:cs="Times New Roman"/>
        </w:rPr>
        <w:t>#,#</w:t>
      </w:r>
      <w:proofErr w:type="gramEnd"/>
      <w:r w:rsidR="007232FD" w:rsidRPr="007232FD">
        <w:rPr>
          <w:rFonts w:ascii="Calibri" w:eastAsia="Times New Roman" w:hAnsi="Calibri" w:cs="Times New Roman"/>
        </w:rPr>
        <w:t>##.##</w:t>
      </w:r>
      <w:r w:rsidR="007232FD">
        <w:rPr>
          <w:rFonts w:ascii="Calibri" w:eastAsia="Times New Roman" w:hAnsi="Calibri" w:cs="Times New Roman"/>
        </w:rPr>
        <w:t xml:space="preserve"> </w:t>
      </w:r>
    </w:p>
    <w:p w14:paraId="6DC52887" w14:textId="79DD8976" w:rsidR="007232FD" w:rsidRPr="00AA6C68" w:rsidRDefault="007232FD" w:rsidP="00201315">
      <w:pPr>
        <w:numPr>
          <w:ilvl w:val="3"/>
          <w:numId w:val="384"/>
        </w:numPr>
        <w:spacing w:after="0" w:line="240" w:lineRule="auto"/>
        <w:ind w:left="2160"/>
        <w:textAlignment w:val="center"/>
        <w:rPr>
          <w:rFonts w:ascii="Calibri" w:eastAsia="Times New Roman" w:hAnsi="Calibri" w:cs="Times New Roman"/>
        </w:rPr>
      </w:pPr>
      <w:proofErr w:type="spellStart"/>
      <w:r>
        <w:rPr>
          <w:rFonts w:ascii="Calibri" w:eastAsia="Times New Roman" w:hAnsi="Calibri" w:cs="Times New Roman"/>
        </w:rPr>
        <w:t>Sacar</w:t>
      </w:r>
      <w:proofErr w:type="spellEnd"/>
      <w:r>
        <w:rPr>
          <w:rFonts w:ascii="Calibri" w:eastAsia="Times New Roman" w:hAnsi="Calibri" w:cs="Times New Roman"/>
        </w:rPr>
        <w:t xml:space="preserve"> el </w:t>
      </w:r>
      <w:proofErr w:type="spellStart"/>
      <w:r>
        <w:rPr>
          <w:rFonts w:ascii="Calibri" w:eastAsia="Times New Roman" w:hAnsi="Calibri" w:cs="Times New Roman"/>
        </w:rPr>
        <w:t>tipo</w:t>
      </w:r>
      <w:proofErr w:type="spellEnd"/>
      <w:r>
        <w:rPr>
          <w:rFonts w:ascii="Calibri" w:eastAsia="Times New Roman" w:hAnsi="Calibri" w:cs="Times New Roman"/>
        </w:rPr>
        <w:t xml:space="preserve"> de </w:t>
      </w:r>
      <w:proofErr w:type="spellStart"/>
      <w:r>
        <w:rPr>
          <w:rFonts w:ascii="Calibri" w:eastAsia="Times New Roman" w:hAnsi="Calibri" w:cs="Times New Roman"/>
        </w:rPr>
        <w:t>dato</w:t>
      </w:r>
      <w:proofErr w:type="spellEnd"/>
    </w:p>
    <w:p w14:paraId="260A7180" w14:textId="77777777" w:rsidR="00AA6C68" w:rsidRPr="00AA6C68" w:rsidRDefault="00AA6C68" w:rsidP="00201315">
      <w:pPr>
        <w:numPr>
          <w:ilvl w:val="3"/>
          <w:numId w:val="38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We can also change name to Revenue</w:t>
      </w:r>
    </w:p>
    <w:p w14:paraId="79B1024E" w14:textId="77777777" w:rsidR="00AA6C68" w:rsidRPr="00AA6C68" w:rsidRDefault="00AA6C68" w:rsidP="00201315">
      <w:pPr>
        <w:numPr>
          <w:ilvl w:val="2"/>
          <w:numId w:val="3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Drag and drop Amount of Sales</w:t>
      </w:r>
    </w:p>
    <w:p w14:paraId="16B25D21" w14:textId="77777777" w:rsidR="00AA6C68" w:rsidRPr="00AA6C68" w:rsidRDefault="00AA6C68" w:rsidP="00201315">
      <w:pPr>
        <w:numPr>
          <w:ilvl w:val="3"/>
          <w:numId w:val="38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Change aggregation to AVG</w:t>
      </w:r>
    </w:p>
    <w:p w14:paraId="53AB78F4" w14:textId="77777777" w:rsidR="00AA6C68" w:rsidRPr="00AA6C68" w:rsidRDefault="00AA6C68" w:rsidP="00201315">
      <w:pPr>
        <w:numPr>
          <w:ilvl w:val="3"/>
          <w:numId w:val="38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Change name to Avg Sale</w:t>
      </w:r>
    </w:p>
    <w:p w14:paraId="744C0ACB" w14:textId="77777777" w:rsidR="00AA6C68" w:rsidRPr="00AA6C68" w:rsidRDefault="00AA6C68" w:rsidP="00201315">
      <w:pPr>
        <w:numPr>
          <w:ilvl w:val="2"/>
          <w:numId w:val="38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Create some dimensions</w:t>
      </w:r>
    </w:p>
    <w:p w14:paraId="24470C01" w14:textId="77777777" w:rsidR="00AA6C68" w:rsidRPr="00AA6C68" w:rsidRDefault="00AA6C68" w:rsidP="00201315">
      <w:pPr>
        <w:numPr>
          <w:ilvl w:val="3"/>
          <w:numId w:val="38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Channel</w:t>
      </w:r>
    </w:p>
    <w:p w14:paraId="54A43863" w14:textId="72F3853E" w:rsidR="00AA6C68" w:rsidRPr="00303E3D" w:rsidRDefault="00AA6C68" w:rsidP="00201315">
      <w:pPr>
        <w:numPr>
          <w:ilvl w:val="4"/>
          <w:numId w:val="389"/>
        </w:numPr>
        <w:spacing w:after="0" w:line="240" w:lineRule="auto"/>
        <w:ind w:left="2700"/>
        <w:textAlignment w:val="center"/>
        <w:rPr>
          <w:rFonts w:ascii="Calibri" w:eastAsia="Times New Roman" w:hAnsi="Calibri" w:cs="Times New Roman"/>
          <w:lang w:val="es-ES"/>
        </w:rPr>
      </w:pPr>
      <w:proofErr w:type="spellStart"/>
      <w:r w:rsidRPr="00303E3D">
        <w:rPr>
          <w:rFonts w:ascii="Calibri" w:eastAsia="Times New Roman" w:hAnsi="Calibri" w:cs="Times New Roman"/>
          <w:lang w:val="es-ES"/>
        </w:rPr>
        <w:t>All</w:t>
      </w:r>
      <w:proofErr w:type="spellEnd"/>
      <w:r w:rsidRPr="00303E3D">
        <w:rPr>
          <w:rFonts w:ascii="Calibri" w:eastAsia="Times New Roman" w:hAnsi="Calibri" w:cs="Times New Roman"/>
          <w:lang w:val="es-ES"/>
        </w:rPr>
        <w:t xml:space="preserve"> </w:t>
      </w:r>
      <w:proofErr w:type="spellStart"/>
      <w:r w:rsidRPr="00303E3D">
        <w:rPr>
          <w:rFonts w:ascii="Calibri" w:eastAsia="Times New Roman" w:hAnsi="Calibri" w:cs="Times New Roman"/>
          <w:lang w:val="es-ES"/>
        </w:rPr>
        <w:t>Channel</w:t>
      </w:r>
      <w:proofErr w:type="spellEnd"/>
      <w:r w:rsidR="004F6A9E" w:rsidRPr="00303E3D">
        <w:rPr>
          <w:rFonts w:ascii="Calibri" w:eastAsia="Times New Roman" w:hAnsi="Calibri" w:cs="Times New Roman"/>
          <w:lang w:val="es-ES"/>
        </w:rPr>
        <w:t xml:space="preserve"> (desde la propiedad de la dimensión)</w:t>
      </w:r>
    </w:p>
    <w:p w14:paraId="3B140661" w14:textId="77777777" w:rsidR="00AA6C68" w:rsidRPr="00AA6C68" w:rsidRDefault="00AA6C68" w:rsidP="00201315">
      <w:pPr>
        <w:numPr>
          <w:ilvl w:val="4"/>
          <w:numId w:val="38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No Channel for Null Member</w:t>
      </w:r>
    </w:p>
    <w:p w14:paraId="0A459DF8" w14:textId="77777777" w:rsidR="00AA6C68" w:rsidRPr="00AA6C68" w:rsidRDefault="00AA6C68" w:rsidP="00201315">
      <w:pPr>
        <w:numPr>
          <w:ilvl w:val="4"/>
          <w:numId w:val="38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Channel Name level</w:t>
      </w:r>
    </w:p>
    <w:p w14:paraId="2BC9E7B2" w14:textId="77777777" w:rsidR="00AA6C68" w:rsidRPr="00AA6C68" w:rsidRDefault="00AA6C68" w:rsidP="00201315">
      <w:pPr>
        <w:numPr>
          <w:ilvl w:val="1"/>
          <w:numId w:val="39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Compile and Build. Show in Analyzer.</w:t>
      </w:r>
    </w:p>
    <w:p w14:paraId="7BCA5EC5" w14:textId="77777777" w:rsidR="00AA6C68" w:rsidRPr="00AA6C68" w:rsidRDefault="00AA6C68" w:rsidP="00201315">
      <w:pPr>
        <w:numPr>
          <w:ilvl w:val="2"/>
          <w:numId w:val="39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Compile and Build.</w:t>
      </w:r>
    </w:p>
    <w:p w14:paraId="1DA293DE" w14:textId="77777777" w:rsidR="00AA6C68" w:rsidRPr="00AA6C68" w:rsidRDefault="00AA6C68" w:rsidP="00201315">
      <w:pPr>
        <w:numPr>
          <w:ilvl w:val="3"/>
          <w:numId w:val="39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Discuss what's going on in the build.</w:t>
      </w:r>
    </w:p>
    <w:p w14:paraId="010F7F7F" w14:textId="77777777" w:rsidR="00AA6C68" w:rsidRPr="00AA6C68" w:rsidRDefault="00AA6C68" w:rsidP="00201315">
      <w:pPr>
        <w:numPr>
          <w:ilvl w:val="3"/>
          <w:numId w:val="39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For each row in source table, building a fact (row) in the fact table according to these rules.</w:t>
      </w:r>
    </w:p>
    <w:p w14:paraId="4A9AE86E" w14:textId="77777777" w:rsidR="006F2B29" w:rsidRPr="00AA6C68" w:rsidRDefault="00AA6C68" w:rsidP="00201315">
      <w:pPr>
        <w:numPr>
          <w:ilvl w:val="1"/>
          <w:numId w:val="39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w:t>
      </w:r>
      <w:r w:rsidR="00BB4A70">
        <w:rPr>
          <w:rFonts w:ascii="Calibri" w:eastAsia="Times New Roman" w:hAnsi="Calibri" w:cs="Times New Roman"/>
        </w:rPr>
        <w:tab/>
        <w:t>A</w:t>
      </w:r>
      <w:r w:rsidR="006F2B29" w:rsidRPr="00AA6C68">
        <w:rPr>
          <w:rFonts w:ascii="Calibri" w:eastAsia="Times New Roman" w:hAnsi="Calibri" w:cs="Times New Roman"/>
        </w:rPr>
        <w:t xml:space="preserve">dd Date Dimension based on </w:t>
      </w:r>
      <w:proofErr w:type="spellStart"/>
      <w:r w:rsidR="006F2B29" w:rsidRPr="00AA6C68">
        <w:rPr>
          <w:rFonts w:ascii="Calibri" w:eastAsia="Times New Roman" w:hAnsi="Calibri" w:cs="Times New Roman"/>
        </w:rPr>
        <w:t>DateOfSale</w:t>
      </w:r>
      <w:proofErr w:type="spellEnd"/>
    </w:p>
    <w:p w14:paraId="33D38DC4" w14:textId="77777777" w:rsidR="006F2B29" w:rsidRPr="00AA6C68" w:rsidRDefault="006F2B29" w:rsidP="00201315">
      <w:pPr>
        <w:numPr>
          <w:ilvl w:val="2"/>
          <w:numId w:val="400"/>
        </w:numPr>
        <w:spacing w:after="0" w:line="240" w:lineRule="auto"/>
        <w:textAlignment w:val="center"/>
        <w:rPr>
          <w:rFonts w:ascii="Calibri" w:eastAsia="Times New Roman" w:hAnsi="Calibri" w:cs="Times New Roman"/>
        </w:rPr>
      </w:pPr>
      <w:proofErr w:type="spellStart"/>
      <w:r w:rsidRPr="00AA6C68">
        <w:rPr>
          <w:rFonts w:ascii="Calibri" w:eastAsia="Times New Roman" w:hAnsi="Calibri" w:cs="Times New Roman"/>
        </w:rPr>
        <w:t>YearSold</w:t>
      </w:r>
      <w:proofErr w:type="spellEnd"/>
      <w:r w:rsidRPr="00AA6C68">
        <w:rPr>
          <w:rFonts w:ascii="Calibri" w:eastAsia="Times New Roman" w:hAnsi="Calibri" w:cs="Times New Roman"/>
        </w:rPr>
        <w:t xml:space="preserve"> level - YEAR function</w:t>
      </w:r>
    </w:p>
    <w:p w14:paraId="55F27A49" w14:textId="77777777" w:rsidR="006F2B29" w:rsidRPr="00AA6C68" w:rsidRDefault="006F2B29" w:rsidP="00201315">
      <w:pPr>
        <w:numPr>
          <w:ilvl w:val="2"/>
          <w:numId w:val="40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Month Sold level - Month Year function (describe difference with </w:t>
      </w:r>
      <w:proofErr w:type="spellStart"/>
      <w:r w:rsidRPr="00AA6C68">
        <w:rPr>
          <w:rFonts w:ascii="Calibri" w:eastAsia="Times New Roman" w:hAnsi="Calibri" w:cs="Times New Roman"/>
        </w:rPr>
        <w:t>MonthNumber</w:t>
      </w:r>
      <w:proofErr w:type="spellEnd"/>
      <w:r w:rsidRPr="00AA6C68">
        <w:rPr>
          <w:rFonts w:ascii="Calibri" w:eastAsia="Times New Roman" w:hAnsi="Calibri" w:cs="Times New Roman"/>
        </w:rPr>
        <w:t>. Group records according to month number crossing years. Can't put this as level 2 in this hierarchy)</w:t>
      </w:r>
    </w:p>
    <w:p w14:paraId="524A1371" w14:textId="77777777" w:rsidR="006F2B29" w:rsidRPr="00AA6C68" w:rsidRDefault="006F2B29" w:rsidP="00201315">
      <w:pPr>
        <w:numPr>
          <w:ilvl w:val="2"/>
          <w:numId w:val="40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Day Sold level - </w:t>
      </w:r>
      <w:proofErr w:type="spellStart"/>
      <w:r w:rsidRPr="00AA6C68">
        <w:rPr>
          <w:rFonts w:ascii="Calibri" w:eastAsia="Times New Roman" w:hAnsi="Calibri" w:cs="Times New Roman"/>
        </w:rPr>
        <w:t>DayMonthYear</w:t>
      </w:r>
      <w:proofErr w:type="spellEnd"/>
    </w:p>
    <w:p w14:paraId="7ED8B67B" w14:textId="77777777" w:rsidR="006F2B29" w:rsidRPr="00AA6C68" w:rsidRDefault="006F2B29" w:rsidP="00201315">
      <w:pPr>
        <w:numPr>
          <w:ilvl w:val="2"/>
          <w:numId w:val="40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Mention that in exercises they will create some date hierarchies using other arrangements and functions.</w:t>
      </w:r>
    </w:p>
    <w:p w14:paraId="5ADD841E" w14:textId="77777777" w:rsidR="00AA6C68" w:rsidRPr="00AA6C68" w:rsidRDefault="00AA6C68" w:rsidP="00AA6C68">
      <w:pPr>
        <w:spacing w:after="0" w:line="240" w:lineRule="auto"/>
        <w:ind w:left="1620"/>
        <w:rPr>
          <w:rFonts w:ascii="Calibri" w:eastAsia="Times New Roman" w:hAnsi="Calibri" w:cs="Times New Roman"/>
        </w:rPr>
      </w:pPr>
    </w:p>
    <w:p w14:paraId="7F22616A" w14:textId="77777777" w:rsidR="00AA6C68" w:rsidRPr="00AA6C68" w:rsidRDefault="00AA6C68" w:rsidP="00201315">
      <w:pPr>
        <w:numPr>
          <w:ilvl w:val="0"/>
          <w:numId w:val="39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Outlet dimension.</w:t>
      </w:r>
    </w:p>
    <w:p w14:paraId="65001CA3" w14:textId="77777777" w:rsidR="00AA6C68" w:rsidRPr="00AA6C68" w:rsidRDefault="00AA6C68" w:rsidP="00201315">
      <w:pPr>
        <w:numPr>
          <w:ilvl w:val="1"/>
          <w:numId w:val="39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Data dimension</w:t>
      </w:r>
    </w:p>
    <w:p w14:paraId="5057803E" w14:textId="77777777" w:rsidR="00AA6C68" w:rsidRPr="00AA6C68" w:rsidRDefault="00AA6C68" w:rsidP="00201315">
      <w:pPr>
        <w:numPr>
          <w:ilvl w:val="1"/>
          <w:numId w:val="39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Include All Level</w:t>
      </w:r>
    </w:p>
    <w:p w14:paraId="47DF9AFF" w14:textId="77777777" w:rsidR="00AA6C68" w:rsidRPr="00AA6C68" w:rsidRDefault="00AA6C68" w:rsidP="00201315">
      <w:pPr>
        <w:numPr>
          <w:ilvl w:val="1"/>
          <w:numId w:val="39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Create single hierarchy</w:t>
      </w:r>
    </w:p>
    <w:p w14:paraId="684A059F" w14:textId="77777777" w:rsidR="00AA6C68" w:rsidRPr="00AA6C68" w:rsidRDefault="00AA6C68" w:rsidP="00201315">
      <w:pPr>
        <w:numPr>
          <w:ilvl w:val="2"/>
          <w:numId w:val="395"/>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Country - </w:t>
      </w:r>
      <w:proofErr w:type="spellStart"/>
      <w:r w:rsidRPr="00AA6C68">
        <w:rPr>
          <w:rFonts w:ascii="Calibri" w:eastAsia="Times New Roman" w:hAnsi="Calibri" w:cs="Times New Roman"/>
        </w:rPr>
        <w:t>Outlet.Country.Name</w:t>
      </w:r>
      <w:proofErr w:type="spellEnd"/>
    </w:p>
    <w:p w14:paraId="7AC68E8F" w14:textId="77777777" w:rsidR="00AA6C68" w:rsidRPr="00AA6C68" w:rsidRDefault="00AA6C68" w:rsidP="00201315">
      <w:pPr>
        <w:numPr>
          <w:ilvl w:val="2"/>
          <w:numId w:val="395"/>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City - Outlet. </w:t>
      </w:r>
    </w:p>
    <w:p w14:paraId="2E57F012" w14:textId="77777777" w:rsidR="00AA6C68" w:rsidRPr="00AA6C68" w:rsidRDefault="00AA6C68" w:rsidP="00201315">
      <w:pPr>
        <w:numPr>
          <w:ilvl w:val="2"/>
          <w:numId w:val="396"/>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Discuss order</w:t>
      </w:r>
    </w:p>
    <w:p w14:paraId="7EA1C092" w14:textId="77777777" w:rsidR="006F2B29" w:rsidRDefault="00AA6C68" w:rsidP="00201315">
      <w:pPr>
        <w:numPr>
          <w:ilvl w:val="2"/>
          <w:numId w:val="396"/>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Use drag and drop and Create Member</w:t>
      </w:r>
    </w:p>
    <w:p w14:paraId="1E659FAC" w14:textId="77777777" w:rsidR="00923D6A" w:rsidRDefault="00923D6A" w:rsidP="00201315">
      <w:pPr>
        <w:numPr>
          <w:ilvl w:val="0"/>
          <w:numId w:val="393"/>
        </w:numPr>
        <w:spacing w:after="0" w:line="240" w:lineRule="auto"/>
        <w:ind w:left="1080"/>
        <w:textAlignment w:val="center"/>
        <w:rPr>
          <w:rFonts w:ascii="Calibri" w:eastAsia="Times New Roman" w:hAnsi="Calibri" w:cs="Times New Roman"/>
        </w:rPr>
      </w:pPr>
      <w:r>
        <w:rPr>
          <w:rFonts w:ascii="Calibri" w:eastAsia="Times New Roman" w:hAnsi="Calibri" w:cs="Times New Roman"/>
        </w:rPr>
        <w:t xml:space="preserve">Discuss problem of different members with the same name. Possible that there are two different outlets: one in France, one in US (Texas, Maine?) with the same City name: Paris. </w:t>
      </w:r>
    </w:p>
    <w:p w14:paraId="3BAB3C10" w14:textId="77777777" w:rsidR="00923D6A" w:rsidRDefault="00923D6A" w:rsidP="00201315">
      <w:pPr>
        <w:numPr>
          <w:ilvl w:val="0"/>
          <w:numId w:val="393"/>
        </w:numPr>
        <w:spacing w:after="0" w:line="240" w:lineRule="auto"/>
        <w:ind w:left="1080"/>
        <w:textAlignment w:val="center"/>
        <w:rPr>
          <w:rFonts w:ascii="Calibri" w:eastAsia="Times New Roman" w:hAnsi="Calibri" w:cs="Times New Roman"/>
        </w:rPr>
      </w:pPr>
      <w:r>
        <w:rPr>
          <w:rFonts w:ascii="Calibri" w:eastAsia="Times New Roman" w:hAnsi="Calibri" w:cs="Times New Roman"/>
        </w:rPr>
        <w:lastRenderedPageBreak/>
        <w:t>Compile and build cube. Look in analyzer. Drop Paris on a row and look at the generated query - &amp;[Paris] – means that the query is using the key not the name. Want to force keys to be unique while allowing names to overlap.</w:t>
      </w:r>
    </w:p>
    <w:p w14:paraId="332BFC98" w14:textId="77777777" w:rsidR="00923D6A" w:rsidRPr="00923D6A" w:rsidRDefault="00923D6A" w:rsidP="00201315">
      <w:pPr>
        <w:numPr>
          <w:ilvl w:val="0"/>
          <w:numId w:val="393"/>
        </w:numPr>
        <w:spacing w:after="0" w:line="240" w:lineRule="auto"/>
        <w:ind w:left="1080"/>
        <w:textAlignment w:val="center"/>
        <w:rPr>
          <w:rFonts w:ascii="Calibri" w:eastAsia="Times New Roman" w:hAnsi="Calibri" w:cs="Times New Roman"/>
        </w:rPr>
      </w:pPr>
      <w:r>
        <w:rPr>
          <w:rFonts w:ascii="Calibri" w:eastAsia="Times New Roman" w:hAnsi="Calibri" w:cs="Times New Roman"/>
        </w:rPr>
        <w:t xml:space="preserve">In Architect change </w:t>
      </w:r>
      <w:r w:rsidR="00060936">
        <w:rPr>
          <w:rFonts w:ascii="Calibri" w:eastAsia="Times New Roman" w:hAnsi="Calibri" w:cs="Times New Roman"/>
        </w:rPr>
        <w:t xml:space="preserve">the source property of the </w:t>
      </w:r>
      <w:proofErr w:type="spellStart"/>
      <w:r w:rsidR="00060936">
        <w:rPr>
          <w:rFonts w:ascii="Calibri" w:eastAsia="Times New Roman" w:hAnsi="Calibri" w:cs="Times New Roman"/>
        </w:rPr>
        <w:t>Outlet.City</w:t>
      </w:r>
      <w:proofErr w:type="spellEnd"/>
      <w:r w:rsidR="00060936">
        <w:rPr>
          <w:rFonts w:ascii="Calibri" w:eastAsia="Times New Roman" w:hAnsi="Calibri" w:cs="Times New Roman"/>
        </w:rPr>
        <w:t xml:space="preserve"> level to be Outlet. This will cause the source property to be the ID. Could also use </w:t>
      </w:r>
      <w:proofErr w:type="spellStart"/>
      <w:r w:rsidR="00060936">
        <w:rPr>
          <w:rFonts w:ascii="Calibri" w:eastAsia="Times New Roman" w:hAnsi="Calibri" w:cs="Times New Roman"/>
        </w:rPr>
        <w:t>Outlet.%ID</w:t>
      </w:r>
      <w:proofErr w:type="spellEnd"/>
      <w:r w:rsidR="00060936">
        <w:rPr>
          <w:rFonts w:ascii="Calibri" w:eastAsia="Times New Roman" w:hAnsi="Calibri" w:cs="Times New Roman"/>
        </w:rPr>
        <w:t>.</w:t>
      </w:r>
    </w:p>
    <w:p w14:paraId="39861156" w14:textId="77777777" w:rsidR="00AA6C68" w:rsidRPr="00AA6C68" w:rsidRDefault="00AA6C68" w:rsidP="00201315">
      <w:pPr>
        <w:numPr>
          <w:ilvl w:val="0"/>
          <w:numId w:val="39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Compile and Open the cube in Analyzer and check it out.</w:t>
      </w:r>
    </w:p>
    <w:p w14:paraId="6753D9F8" w14:textId="77777777" w:rsidR="00AA6C68" w:rsidRPr="00AA6C68" w:rsidRDefault="00AA6C68" w:rsidP="00201315">
      <w:pPr>
        <w:numPr>
          <w:ilvl w:val="2"/>
          <w:numId w:val="39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We don't have city names, we have ids</w:t>
      </w:r>
    </w:p>
    <w:p w14:paraId="16DDF51C" w14:textId="77777777" w:rsidR="00AA6C68" w:rsidRPr="00AA6C68" w:rsidRDefault="00AA6C68" w:rsidP="00201315">
      <w:pPr>
        <w:numPr>
          <w:ilvl w:val="2"/>
          <w:numId w:val="39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Go back and </w:t>
      </w:r>
      <w:r w:rsidR="006F2B29">
        <w:rPr>
          <w:rFonts w:ascii="Calibri" w:eastAsia="Times New Roman" w:hAnsi="Calibri" w:cs="Times New Roman"/>
        </w:rPr>
        <w:t xml:space="preserve">add City </w:t>
      </w:r>
      <w:r w:rsidRPr="00AA6C68">
        <w:rPr>
          <w:rFonts w:ascii="Calibri" w:eastAsia="Times New Roman" w:hAnsi="Calibri" w:cs="Times New Roman"/>
        </w:rPr>
        <w:t>Name as a property</w:t>
      </w:r>
    </w:p>
    <w:p w14:paraId="5C10E9DE" w14:textId="77777777" w:rsidR="00AA6C68" w:rsidRPr="00AA6C68" w:rsidRDefault="00AA6C68" w:rsidP="00201315">
      <w:pPr>
        <w:numPr>
          <w:ilvl w:val="2"/>
          <w:numId w:val="39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Compile</w:t>
      </w:r>
      <w:r w:rsidR="00DA0523">
        <w:rPr>
          <w:rFonts w:ascii="Calibri" w:eastAsia="Times New Roman" w:hAnsi="Calibri" w:cs="Times New Roman"/>
        </w:rPr>
        <w:t>, build and check out in Analyz</w:t>
      </w:r>
      <w:r w:rsidRPr="00AA6C68">
        <w:rPr>
          <w:rFonts w:ascii="Calibri" w:eastAsia="Times New Roman" w:hAnsi="Calibri" w:cs="Times New Roman"/>
        </w:rPr>
        <w:t>er</w:t>
      </w:r>
    </w:p>
    <w:p w14:paraId="0FE8DA6B" w14:textId="77777777" w:rsidR="00AA6C68" w:rsidRDefault="00AA6C68" w:rsidP="00201315">
      <w:pPr>
        <w:numPr>
          <w:ilvl w:val="2"/>
          <w:numId w:val="39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Still not right. Go back and check "use as member names"</w:t>
      </w:r>
    </w:p>
    <w:p w14:paraId="730FFC81" w14:textId="77777777" w:rsidR="00060936" w:rsidRPr="00AA6C68" w:rsidRDefault="00060936" w:rsidP="00201315">
      <w:pPr>
        <w:numPr>
          <w:ilvl w:val="0"/>
          <w:numId w:val="393"/>
        </w:numPr>
        <w:spacing w:after="0" w:line="240" w:lineRule="auto"/>
        <w:ind w:left="1080"/>
        <w:textAlignment w:val="center"/>
        <w:rPr>
          <w:rFonts w:ascii="Calibri" w:eastAsia="Times New Roman" w:hAnsi="Calibri" w:cs="Times New Roman"/>
        </w:rPr>
      </w:pPr>
      <w:r>
        <w:rPr>
          <w:rFonts w:ascii="Calibri" w:eastAsia="Times New Roman" w:hAnsi="Calibri" w:cs="Times New Roman"/>
        </w:rPr>
        <w:t>Note that this is an instance of the more general “Code” and “Description”</w:t>
      </w:r>
      <w:r w:rsidR="0048690D">
        <w:rPr>
          <w:rFonts w:ascii="Calibri" w:eastAsia="Times New Roman" w:hAnsi="Calibri" w:cs="Times New Roman"/>
        </w:rPr>
        <w:t xml:space="preserve"> issue. Not two different levels. Code is the level and Description is the property which may or may not be used as a member name.</w:t>
      </w:r>
    </w:p>
    <w:p w14:paraId="4756E590" w14:textId="77777777" w:rsidR="00AA6C68" w:rsidRPr="00AA6C68" w:rsidRDefault="00AA6C68" w:rsidP="00201315">
      <w:pPr>
        <w:numPr>
          <w:ilvl w:val="0"/>
          <w:numId w:val="39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Go back and add a couple more dimensions</w:t>
      </w:r>
    </w:p>
    <w:p w14:paraId="6BB19329" w14:textId="77777777" w:rsidR="00AA6C68" w:rsidRPr="00AA6C68" w:rsidRDefault="00AA6C68" w:rsidP="00201315">
      <w:pPr>
        <w:numPr>
          <w:ilvl w:val="1"/>
          <w:numId w:val="40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in a range expression.</w:t>
      </w:r>
    </w:p>
    <w:p w14:paraId="16678189" w14:textId="77777777" w:rsidR="00AA6C68" w:rsidRPr="00AA6C68" w:rsidRDefault="00AA6C68" w:rsidP="00201315">
      <w:pPr>
        <w:numPr>
          <w:ilvl w:val="2"/>
          <w:numId w:val="402"/>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Based on Units Sold source class property.</w:t>
      </w:r>
    </w:p>
    <w:p w14:paraId="1BE11F24" w14:textId="77777777" w:rsidR="00AA6C68" w:rsidRPr="00AA6C68" w:rsidRDefault="00AA6C68" w:rsidP="00201315">
      <w:pPr>
        <w:numPr>
          <w:ilvl w:val="3"/>
          <w:numId w:val="40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[0,2.5): Small</w:t>
      </w:r>
    </w:p>
    <w:p w14:paraId="26746EAA" w14:textId="77777777" w:rsidR="00AA6C68" w:rsidRPr="00AA6C68" w:rsidRDefault="00AA6C68" w:rsidP="00201315">
      <w:pPr>
        <w:numPr>
          <w:ilvl w:val="3"/>
          <w:numId w:val="40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[2.5,5</w:t>
      </w:r>
      <w:proofErr w:type="gramStart"/>
      <w:r w:rsidRPr="00AA6C68">
        <w:rPr>
          <w:rFonts w:ascii="Calibri" w:eastAsia="Times New Roman" w:hAnsi="Calibri" w:cs="Times New Roman"/>
        </w:rPr>
        <w:t>):Medium</w:t>
      </w:r>
      <w:proofErr w:type="gramEnd"/>
    </w:p>
    <w:p w14:paraId="5BC62747" w14:textId="0B3A8A63" w:rsidR="00AA6C68" w:rsidRPr="00AA6C68" w:rsidRDefault="00832B54" w:rsidP="00201315">
      <w:pPr>
        <w:numPr>
          <w:ilvl w:val="3"/>
          <w:numId w:val="403"/>
        </w:numPr>
        <w:spacing w:after="0" w:line="240" w:lineRule="auto"/>
        <w:ind w:left="2700"/>
        <w:textAlignment w:val="center"/>
        <w:rPr>
          <w:rFonts w:ascii="Calibri" w:eastAsia="Times New Roman" w:hAnsi="Calibri" w:cs="Times New Roman"/>
        </w:rPr>
      </w:pPr>
      <w:r>
        <w:rPr>
          <w:rFonts w:ascii="Calibri" w:eastAsia="Times New Roman" w:hAnsi="Calibri" w:cs="Times New Roman"/>
        </w:rPr>
        <w:t>[5,</w:t>
      </w:r>
      <w:proofErr w:type="gramStart"/>
      <w:r w:rsidR="00AA6C68" w:rsidRPr="00AA6C68">
        <w:rPr>
          <w:rFonts w:ascii="Calibri" w:eastAsia="Times New Roman" w:hAnsi="Calibri" w:cs="Times New Roman"/>
        </w:rPr>
        <w:t>):Large</w:t>
      </w:r>
      <w:proofErr w:type="gramEnd"/>
    </w:p>
    <w:p w14:paraId="5BDDBF7C" w14:textId="77777777" w:rsidR="00AA6C68" w:rsidRPr="00AA6C68" w:rsidRDefault="00AA6C68" w:rsidP="00201315">
      <w:pPr>
        <w:numPr>
          <w:ilvl w:val="2"/>
          <w:numId w:val="40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Dimension Name - Sale Type</w:t>
      </w:r>
    </w:p>
    <w:p w14:paraId="6507D914" w14:textId="77777777" w:rsidR="00AA6C68" w:rsidRPr="00AA6C68" w:rsidRDefault="00AA6C68" w:rsidP="00201315">
      <w:pPr>
        <w:numPr>
          <w:ilvl w:val="2"/>
          <w:numId w:val="40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Level Name - Sale Type</w:t>
      </w:r>
    </w:p>
    <w:p w14:paraId="791FB6B8" w14:textId="77777777" w:rsidR="00AA6C68" w:rsidRPr="00AA6C68" w:rsidRDefault="00AA6C68" w:rsidP="00201315">
      <w:pPr>
        <w:numPr>
          <w:ilvl w:val="2"/>
          <w:numId w:val="40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All Level - All Sale Types.</w:t>
      </w:r>
    </w:p>
    <w:p w14:paraId="50B1A49B" w14:textId="77777777" w:rsidR="00AA6C68" w:rsidRPr="00AA6C68" w:rsidRDefault="00AA6C68" w:rsidP="00201315">
      <w:pPr>
        <w:numPr>
          <w:ilvl w:val="0"/>
          <w:numId w:val="40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Back to the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Sales Cube</w:t>
      </w:r>
    </w:p>
    <w:p w14:paraId="4A04C093" w14:textId="77777777" w:rsidR="00AA6C68" w:rsidRPr="00AA6C68" w:rsidRDefault="00AA6C68" w:rsidP="00201315">
      <w:pPr>
        <w:numPr>
          <w:ilvl w:val="1"/>
          <w:numId w:val="40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Point out the listings</w:t>
      </w:r>
    </w:p>
    <w:p w14:paraId="335CA151" w14:textId="77777777" w:rsidR="00AA6C68" w:rsidRPr="00AA6C68" w:rsidRDefault="00AA6C68" w:rsidP="00201315">
      <w:pPr>
        <w:numPr>
          <w:ilvl w:val="1"/>
          <w:numId w:val="40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Point out some of the calculated members</w:t>
      </w:r>
    </w:p>
    <w:p w14:paraId="03A57912" w14:textId="77777777" w:rsidR="00AA6C68" w:rsidRPr="00AA6C68" w:rsidRDefault="00AA6C68" w:rsidP="00201315">
      <w:pPr>
        <w:numPr>
          <w:ilvl w:val="2"/>
          <w:numId w:val="40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Dimensions</w:t>
      </w:r>
    </w:p>
    <w:p w14:paraId="7E225671" w14:textId="77777777" w:rsidR="00AA6C68" w:rsidRPr="00AA6C68" w:rsidRDefault="00AA6C68" w:rsidP="00201315">
      <w:pPr>
        <w:numPr>
          <w:ilvl w:val="2"/>
          <w:numId w:val="40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Measures</w:t>
      </w:r>
    </w:p>
    <w:p w14:paraId="065B2205" w14:textId="77777777" w:rsidR="00AA6C68" w:rsidRPr="00AA6C68" w:rsidRDefault="00AA6C68" w:rsidP="00201315">
      <w:pPr>
        <w:numPr>
          <w:ilvl w:val="2"/>
          <w:numId w:val="40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Mention the KPI Plugin to calculate the median. Uses the %KPI function to call out to the KPI. It gives it the ids associated with the cell, the KPI calculates the median value and returns it</w:t>
      </w:r>
    </w:p>
    <w:p w14:paraId="7134BBC2" w14:textId="77777777" w:rsidR="00AA6C68" w:rsidRPr="00AA6C68" w:rsidRDefault="00AA6C68" w:rsidP="00201315">
      <w:pPr>
        <w:numPr>
          <w:ilvl w:val="3"/>
          <w:numId w:val="40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We could do this with some kind of function or expression</w:t>
      </w:r>
    </w:p>
    <w:p w14:paraId="0F13E62F" w14:textId="77777777" w:rsidR="00AA6C68" w:rsidRPr="00AA6C68" w:rsidRDefault="00AA6C68" w:rsidP="00201315">
      <w:pPr>
        <w:numPr>
          <w:ilvl w:val="3"/>
          <w:numId w:val="40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The KPI plugin is, however, cube independent.</w:t>
      </w:r>
    </w:p>
    <w:p w14:paraId="09725159" w14:textId="77777777" w:rsidR="00AA6C68" w:rsidRPr="00AA6C68" w:rsidRDefault="00AA6C68" w:rsidP="00201315">
      <w:pPr>
        <w:numPr>
          <w:ilvl w:val="0"/>
          <w:numId w:val="410"/>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Add a simple listing to</w:t>
      </w:r>
      <w:r w:rsidR="00BB4A70">
        <w:rPr>
          <w:rFonts w:ascii="Calibri" w:eastAsia="Times New Roman" w:hAnsi="Calibri" w:cs="Times New Roman"/>
        </w:rPr>
        <w:t xml:space="preserve"> </w:t>
      </w:r>
      <w:proofErr w:type="spellStart"/>
      <w:r w:rsidR="00BB4A70">
        <w:rPr>
          <w:rFonts w:ascii="Calibri" w:eastAsia="Times New Roman" w:hAnsi="Calibri" w:cs="Times New Roman"/>
        </w:rPr>
        <w:t>HoleFoodsDemo</w:t>
      </w:r>
      <w:proofErr w:type="spellEnd"/>
      <w:r w:rsidRPr="00AA6C68">
        <w:rPr>
          <w:rFonts w:ascii="Calibri" w:eastAsia="Times New Roman" w:hAnsi="Calibri" w:cs="Times New Roman"/>
        </w:rPr>
        <w:t xml:space="preserve"> cube.</w:t>
      </w:r>
    </w:p>
    <w:p w14:paraId="01A7869F"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ID</w:t>
      </w:r>
    </w:p>
    <w:p w14:paraId="12E43996"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proofErr w:type="spellStart"/>
      <w:r w:rsidRPr="00AA6C68">
        <w:rPr>
          <w:rFonts w:ascii="Calibri" w:eastAsia="Times New Roman" w:hAnsi="Calibri" w:cs="Times New Roman"/>
        </w:rPr>
        <w:t>DateOfSale</w:t>
      </w:r>
      <w:proofErr w:type="spellEnd"/>
    </w:p>
    <w:p w14:paraId="5881EF55"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City</w:t>
      </w:r>
    </w:p>
    <w:p w14:paraId="0BC76BEF"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Channel</w:t>
      </w:r>
    </w:p>
    <w:p w14:paraId="7C8455BC"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proofErr w:type="spellStart"/>
      <w:r w:rsidRPr="00AA6C68">
        <w:rPr>
          <w:rFonts w:ascii="Calibri" w:eastAsia="Times New Roman" w:hAnsi="Calibri" w:cs="Times New Roman"/>
        </w:rPr>
        <w:t>AmountSold</w:t>
      </w:r>
      <w:proofErr w:type="spellEnd"/>
    </w:p>
    <w:p w14:paraId="7BDA0A0D" w14:textId="77777777" w:rsidR="00AA6C68" w:rsidRPr="00AA6C68" w:rsidRDefault="00AA6C68" w:rsidP="00201315">
      <w:pPr>
        <w:numPr>
          <w:ilvl w:val="0"/>
          <w:numId w:val="412"/>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Add a calculated member</w:t>
      </w:r>
      <w:r w:rsidR="00BB4A70">
        <w:rPr>
          <w:rFonts w:ascii="Calibri" w:eastAsia="Times New Roman" w:hAnsi="Calibri" w:cs="Times New Roman"/>
        </w:rPr>
        <w:t xml:space="preserve"> to </w:t>
      </w:r>
      <w:proofErr w:type="spellStart"/>
      <w:r w:rsidR="00BB4A70">
        <w:rPr>
          <w:rFonts w:ascii="Calibri" w:eastAsia="Times New Roman" w:hAnsi="Calibri" w:cs="Times New Roman"/>
        </w:rPr>
        <w:t>Holefoods</w:t>
      </w:r>
      <w:proofErr w:type="spellEnd"/>
      <w:r w:rsidR="00BB4A70">
        <w:rPr>
          <w:rFonts w:ascii="Calibri" w:eastAsia="Times New Roman" w:hAnsi="Calibri" w:cs="Times New Roman"/>
        </w:rPr>
        <w:t xml:space="preserve"> Demo Cube</w:t>
      </w:r>
    </w:p>
    <w:p w14:paraId="76C07F31" w14:textId="77777777" w:rsidR="00AA6C68" w:rsidRPr="00AA6C68" w:rsidRDefault="00AA6C68" w:rsidP="00201315">
      <w:pPr>
        <w:numPr>
          <w:ilvl w:val="1"/>
          <w:numId w:val="41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Dimension: </w:t>
      </w:r>
      <w:r w:rsidR="00D4596C">
        <w:rPr>
          <w:rFonts w:ascii="Calibri" w:eastAsia="Times New Roman" w:hAnsi="Calibri" w:cs="Times New Roman"/>
        </w:rPr>
        <w:t>Age Ranges</w:t>
      </w:r>
    </w:p>
    <w:p w14:paraId="51DC7F59" w14:textId="77777777" w:rsidR="00AA6C68" w:rsidRPr="00AA6C68" w:rsidRDefault="00D4596C" w:rsidP="00020679">
      <w:pPr>
        <w:numPr>
          <w:ilvl w:val="1"/>
          <w:numId w:val="525"/>
        </w:numPr>
        <w:spacing w:after="0" w:line="240" w:lineRule="auto"/>
        <w:textAlignment w:val="center"/>
        <w:rPr>
          <w:rFonts w:ascii="Calibri" w:eastAsia="Times New Roman" w:hAnsi="Calibri" w:cs="Times New Roman"/>
        </w:rPr>
      </w:pPr>
      <w:r>
        <w:rPr>
          <w:rFonts w:ascii="Calibri" w:eastAsia="Times New Roman" w:hAnsi="Calibri" w:cs="Times New Roman"/>
        </w:rPr>
        <w:t>Last 3 Months</w:t>
      </w:r>
    </w:p>
    <w:p w14:paraId="130E5F9D" w14:textId="77777777" w:rsidR="00D4596C" w:rsidRDefault="00D4596C" w:rsidP="00020679">
      <w:pPr>
        <w:numPr>
          <w:ilvl w:val="1"/>
          <w:numId w:val="525"/>
        </w:numPr>
        <w:spacing w:after="0" w:line="240" w:lineRule="auto"/>
        <w:textAlignment w:val="center"/>
        <w:rPr>
          <w:rFonts w:ascii="Calibri" w:eastAsia="Times New Roman" w:hAnsi="Calibri" w:cs="Times New Roman"/>
        </w:rPr>
      </w:pPr>
      <w:r w:rsidRPr="00D4596C">
        <w:rPr>
          <w:rFonts w:ascii="Calibri" w:eastAsia="Times New Roman" w:hAnsi="Calibri" w:cs="Times New Roman"/>
        </w:rPr>
        <w:t>%OR({[</w:t>
      </w:r>
      <w:proofErr w:type="spellStart"/>
      <w:r w:rsidRPr="00D4596C">
        <w:rPr>
          <w:rFonts w:ascii="Calibri" w:eastAsia="Times New Roman" w:hAnsi="Calibri" w:cs="Times New Roman"/>
        </w:rPr>
        <w:t>DateOfSale</w:t>
      </w:r>
      <w:proofErr w:type="spellEnd"/>
      <w:proofErr w:type="gramStart"/>
      <w:r w:rsidRPr="00D4596C">
        <w:rPr>
          <w:rFonts w:ascii="Calibri" w:eastAsia="Times New Roman" w:hAnsi="Calibri" w:cs="Times New Roman"/>
        </w:rPr>
        <w:t>].[</w:t>
      </w:r>
      <w:proofErr w:type="gramEnd"/>
      <w:r w:rsidRPr="00D4596C">
        <w:rPr>
          <w:rFonts w:ascii="Calibri" w:eastAsia="Times New Roman" w:hAnsi="Calibri" w:cs="Times New Roman"/>
        </w:rPr>
        <w:t>H1].[Month Sold].&amp;[NOW-2]:&amp;[NOW]})</w:t>
      </w:r>
    </w:p>
    <w:p w14:paraId="2976BB31" w14:textId="77777777" w:rsidR="00AA6C68" w:rsidRPr="00AA6C68" w:rsidRDefault="00D4596C" w:rsidP="00020679">
      <w:pPr>
        <w:numPr>
          <w:ilvl w:val="1"/>
          <w:numId w:val="525"/>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 </w:t>
      </w:r>
      <w:r w:rsidR="00AA6C68" w:rsidRPr="00AA6C68">
        <w:rPr>
          <w:rFonts w:ascii="Calibri" w:eastAsia="Times New Roman" w:hAnsi="Calibri" w:cs="Times New Roman"/>
        </w:rPr>
        <w:t xml:space="preserve">Compile the cube. </w:t>
      </w:r>
    </w:p>
    <w:p w14:paraId="4AF80045" w14:textId="77777777" w:rsidR="00AA6C68" w:rsidRPr="00AA6C68" w:rsidRDefault="00AA6C68" w:rsidP="00201315">
      <w:pPr>
        <w:numPr>
          <w:ilvl w:val="1"/>
          <w:numId w:val="41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Question: Do we need to rebuild?</w:t>
      </w:r>
    </w:p>
    <w:p w14:paraId="272F3D1F" w14:textId="77777777" w:rsidR="00AA6C68" w:rsidRPr="00AA6C68" w:rsidRDefault="00AA6C68" w:rsidP="00201315">
      <w:pPr>
        <w:numPr>
          <w:ilvl w:val="1"/>
          <w:numId w:val="41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Answer: No</w:t>
      </w:r>
    </w:p>
    <w:p w14:paraId="5A4890DF"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2CEAA736" w14:textId="77777777" w:rsidR="00AA6C68" w:rsidRPr="00AA6C68" w:rsidRDefault="00AA6C68" w:rsidP="00B92FF5">
      <w:pPr>
        <w:pStyle w:val="Ttulo2"/>
        <w:rPr>
          <w:rFonts w:eastAsia="Times New Roman"/>
        </w:rPr>
      </w:pPr>
      <w:r w:rsidRPr="00AA6C68">
        <w:rPr>
          <w:rFonts w:eastAsia="Times New Roman"/>
        </w:rPr>
        <w:lastRenderedPageBreak/>
        <w:t>Modeling, Part 2: Subject Areas</w:t>
      </w:r>
    </w:p>
    <w:p w14:paraId="411D812F"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In Architect create a subject area</w:t>
      </w:r>
    </w:p>
    <w:p w14:paraId="23F1B541"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Name: </w:t>
      </w:r>
      <w:proofErr w:type="spellStart"/>
      <w:r w:rsidRPr="00DB592C">
        <w:rPr>
          <w:rFonts w:ascii="Calibri" w:eastAsia="Times New Roman" w:hAnsi="Calibri" w:cs="Times New Roman"/>
        </w:rPr>
        <w:t>HoleFoods</w:t>
      </w:r>
      <w:proofErr w:type="spellEnd"/>
      <w:r w:rsidRPr="00DB592C">
        <w:rPr>
          <w:rFonts w:ascii="Calibri" w:eastAsia="Times New Roman" w:hAnsi="Calibri" w:cs="Times New Roman"/>
        </w:rPr>
        <w:t xml:space="preserve"> Demo SA</w:t>
      </w:r>
    </w:p>
    <w:p w14:paraId="0AC3358A"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Display name: </w:t>
      </w:r>
      <w:proofErr w:type="spellStart"/>
      <w:r w:rsidRPr="00DB592C">
        <w:rPr>
          <w:rFonts w:ascii="Calibri" w:eastAsia="Times New Roman" w:hAnsi="Calibri" w:cs="Times New Roman"/>
        </w:rPr>
        <w:t>HoleFoods</w:t>
      </w:r>
      <w:proofErr w:type="spellEnd"/>
      <w:r w:rsidRPr="00DB592C">
        <w:rPr>
          <w:rFonts w:ascii="Calibri" w:eastAsia="Times New Roman" w:hAnsi="Calibri" w:cs="Times New Roman"/>
        </w:rPr>
        <w:t xml:space="preserve"> Demo SA</w:t>
      </w:r>
    </w:p>
    <w:p w14:paraId="7DE9A813"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Base Cube: </w:t>
      </w:r>
      <w:proofErr w:type="spellStart"/>
      <w:r w:rsidRPr="00DB592C">
        <w:rPr>
          <w:rFonts w:ascii="Calibri" w:eastAsia="Times New Roman" w:hAnsi="Calibri" w:cs="Times New Roman"/>
        </w:rPr>
        <w:t>HoleFoods</w:t>
      </w:r>
      <w:proofErr w:type="spellEnd"/>
      <w:r w:rsidRPr="00DB592C">
        <w:rPr>
          <w:rFonts w:ascii="Calibri" w:eastAsia="Times New Roman" w:hAnsi="Calibri" w:cs="Times New Roman"/>
        </w:rPr>
        <w:t xml:space="preserve"> Sales</w:t>
      </w:r>
    </w:p>
    <w:p w14:paraId="07E1E2E8"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Filter: None</w:t>
      </w:r>
    </w:p>
    <w:p w14:paraId="7FCA9773"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Class name: </w:t>
      </w:r>
      <w:proofErr w:type="spellStart"/>
      <w:r w:rsidRPr="00DB592C">
        <w:rPr>
          <w:rFonts w:ascii="Calibri" w:eastAsia="Times New Roman" w:hAnsi="Calibri" w:cs="Times New Roman"/>
        </w:rPr>
        <w:t>DeepSeeFundamentals.HoleFoodsDemoSA</w:t>
      </w:r>
      <w:proofErr w:type="spellEnd"/>
    </w:p>
    <w:p w14:paraId="1A210753"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Compile.</w:t>
      </w:r>
    </w:p>
    <w:p w14:paraId="0022A80A"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Open in Analyzer. Appears identical to </w:t>
      </w:r>
      <w:proofErr w:type="spellStart"/>
      <w:r w:rsidRPr="00DB592C">
        <w:rPr>
          <w:rFonts w:ascii="Calibri" w:eastAsia="Times New Roman" w:hAnsi="Calibri" w:cs="Times New Roman"/>
        </w:rPr>
        <w:t>HoleFoods</w:t>
      </w:r>
      <w:proofErr w:type="spellEnd"/>
      <w:r w:rsidRPr="00DB592C">
        <w:rPr>
          <w:rFonts w:ascii="Calibri" w:eastAsia="Times New Roman" w:hAnsi="Calibri" w:cs="Times New Roman"/>
        </w:rPr>
        <w:t xml:space="preserve"> Sales cube at this point.</w:t>
      </w:r>
    </w:p>
    <w:p w14:paraId="4C95338A"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Edit and remove some dimensions: After making changes, only need to recompile subject area. No such thing as building a subject area. It gets built when underlying cube is built.</w:t>
      </w:r>
    </w:p>
    <w:p w14:paraId="12E71FE9"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Remove </w:t>
      </w:r>
      <w:r w:rsidR="00A51DCC">
        <w:rPr>
          <w:rFonts w:ascii="Calibri" w:eastAsia="Times New Roman" w:hAnsi="Calibri" w:cs="Times New Roman"/>
        </w:rPr>
        <w:t>the Amount Sold measure</w:t>
      </w:r>
      <w:r w:rsidRPr="00DB592C">
        <w:rPr>
          <w:rFonts w:ascii="Calibri" w:eastAsia="Times New Roman" w:hAnsi="Calibri" w:cs="Times New Roman"/>
        </w:rPr>
        <w:t>. Click Add Element and select</w:t>
      </w:r>
    </w:p>
    <w:p w14:paraId="47BFE94A" w14:textId="77777777" w:rsidR="00AA6C68" w:rsidRPr="00DB592C" w:rsidRDefault="00A51DCC" w:rsidP="00020679">
      <w:pPr>
        <w:numPr>
          <w:ilvl w:val="1"/>
          <w:numId w:val="526"/>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Amount </w:t>
      </w:r>
      <w:proofErr w:type="spellStart"/>
      <w:r>
        <w:rPr>
          <w:rFonts w:ascii="Calibri" w:eastAsia="Times New Roman" w:hAnsi="Calibri" w:cs="Times New Roman"/>
        </w:rPr>
        <w:t>solde</w:t>
      </w:r>
      <w:proofErr w:type="spellEnd"/>
      <w:r w:rsidR="00AA6C68" w:rsidRPr="00DB592C">
        <w:rPr>
          <w:rFonts w:ascii="Calibri" w:eastAsia="Times New Roman" w:hAnsi="Calibri" w:cs="Times New Roman"/>
        </w:rPr>
        <w:t xml:space="preserve"> – Select Hidden (Details tab) for each.</w:t>
      </w:r>
    </w:p>
    <w:p w14:paraId="286585D7"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Recompile and then look at Analyzer. Measures removed.</w:t>
      </w:r>
    </w:p>
    <w:p w14:paraId="59CC474B" w14:textId="77777777" w:rsidR="00AA6C68" w:rsidRPr="00DB592C" w:rsidRDefault="008F23E4" w:rsidP="00020679">
      <w:pPr>
        <w:numPr>
          <w:ilvl w:val="0"/>
          <w:numId w:val="526"/>
        </w:numPr>
        <w:spacing w:after="0" w:line="240" w:lineRule="auto"/>
        <w:textAlignment w:val="center"/>
        <w:rPr>
          <w:rFonts w:ascii="Calibri" w:eastAsia="Times New Roman" w:hAnsi="Calibri" w:cs="Times New Roman"/>
        </w:rPr>
      </w:pPr>
      <w:r>
        <w:rPr>
          <w:rFonts w:ascii="Calibri" w:eastAsia="Times New Roman" w:hAnsi="Calibri" w:cs="Times New Roman"/>
        </w:rPr>
        <w:t>Select Product dimension</w:t>
      </w:r>
      <w:r w:rsidR="00AA6C68" w:rsidRPr="00DB592C">
        <w:rPr>
          <w:rFonts w:ascii="Calibri" w:eastAsia="Times New Roman" w:hAnsi="Calibri" w:cs="Times New Roman"/>
        </w:rPr>
        <w:t>, click on the levels. Again click Add Element to bring them onto the screen.</w:t>
      </w:r>
    </w:p>
    <w:p w14:paraId="0CD7FF50" w14:textId="77777777" w:rsidR="008F23E4" w:rsidRDefault="008F23E4" w:rsidP="00020679">
      <w:pPr>
        <w:numPr>
          <w:ilvl w:val="1"/>
          <w:numId w:val="526"/>
        </w:numPr>
        <w:spacing w:after="0" w:line="240" w:lineRule="auto"/>
        <w:textAlignment w:val="center"/>
        <w:rPr>
          <w:rFonts w:ascii="Calibri" w:eastAsia="Times New Roman" w:hAnsi="Calibri" w:cs="Times New Roman"/>
        </w:rPr>
      </w:pPr>
      <w:r>
        <w:rPr>
          <w:rFonts w:ascii="Calibri" w:eastAsia="Times New Roman" w:hAnsi="Calibri" w:cs="Times New Roman"/>
        </w:rPr>
        <w:t>Change the display name of Product Category to Product Group</w:t>
      </w:r>
    </w:p>
    <w:p w14:paraId="556A453A"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 Change the display name </w:t>
      </w:r>
      <w:r w:rsidR="008F23E4">
        <w:rPr>
          <w:rFonts w:ascii="Calibri" w:eastAsia="Times New Roman" w:hAnsi="Calibri" w:cs="Times New Roman"/>
        </w:rPr>
        <w:t>Product Name to Product</w:t>
      </w:r>
    </w:p>
    <w:p w14:paraId="68EE9F81"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Add a Filter using </w:t>
      </w:r>
    </w:p>
    <w:p w14:paraId="256A051C" w14:textId="3C09AAE4" w:rsidR="00AA6C68" w:rsidRPr="00303E3D" w:rsidRDefault="00AA6C68" w:rsidP="00020679">
      <w:pPr>
        <w:numPr>
          <w:ilvl w:val="1"/>
          <w:numId w:val="526"/>
        </w:numPr>
        <w:spacing w:after="0" w:line="240" w:lineRule="auto"/>
        <w:textAlignment w:val="center"/>
        <w:rPr>
          <w:rFonts w:ascii="Calibri" w:eastAsia="Times New Roman" w:hAnsi="Calibri" w:cs="Times New Roman"/>
          <w:lang w:val="es-ES"/>
        </w:rPr>
      </w:pPr>
      <w:r w:rsidRPr="00303E3D">
        <w:rPr>
          <w:rFonts w:ascii="Calibri" w:eastAsia="Times New Roman" w:hAnsi="Calibri" w:cs="Times New Roman"/>
          <w:lang w:val="es-ES"/>
        </w:rPr>
        <w:t>[OUTLET</w:t>
      </w:r>
      <w:proofErr w:type="gramStart"/>
      <w:r w:rsidRPr="00303E3D">
        <w:rPr>
          <w:rFonts w:ascii="Calibri" w:eastAsia="Times New Roman" w:hAnsi="Calibri" w:cs="Times New Roman"/>
          <w:lang w:val="es-ES"/>
        </w:rPr>
        <w:t>].[</w:t>
      </w:r>
      <w:proofErr w:type="gramEnd"/>
      <w:r w:rsidRPr="00303E3D">
        <w:rPr>
          <w:rFonts w:ascii="Calibri" w:eastAsia="Times New Roman" w:hAnsi="Calibri" w:cs="Times New Roman"/>
          <w:lang w:val="es-ES"/>
        </w:rPr>
        <w:t>H1].[COUNTRY].</w:t>
      </w:r>
      <w:r w:rsidR="00CC172F" w:rsidRPr="00303E3D">
        <w:rPr>
          <w:rFonts w:ascii="Calibri" w:eastAsia="Times New Roman" w:hAnsi="Calibri" w:cs="Times New Roman"/>
          <w:lang w:val="es-ES"/>
        </w:rPr>
        <w:t>&amp;</w:t>
      </w:r>
      <w:r w:rsidRPr="00303E3D">
        <w:rPr>
          <w:rFonts w:ascii="Calibri" w:eastAsia="Times New Roman" w:hAnsi="Calibri" w:cs="Times New Roman"/>
          <w:lang w:val="es-ES"/>
        </w:rPr>
        <w:t>[USA]</w:t>
      </w:r>
      <w:r w:rsidR="00922593" w:rsidRPr="00303E3D">
        <w:rPr>
          <w:rFonts w:ascii="Calibri" w:eastAsia="Times New Roman" w:hAnsi="Calibri" w:cs="Times New Roman"/>
          <w:lang w:val="es-ES"/>
        </w:rPr>
        <w:t xml:space="preserve"> (ojo si es que no muestra nada, puede ser que no actualice bien!!!!)</w:t>
      </w:r>
    </w:p>
    <w:p w14:paraId="6F52D691"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Recompile and then look at Analyzer again. USA is the only visible country level.</w:t>
      </w:r>
    </w:p>
    <w:p w14:paraId="57FE58E2"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 Look at </w:t>
      </w:r>
      <w:proofErr w:type="spellStart"/>
      <w:r w:rsidRPr="00DB592C">
        <w:rPr>
          <w:rFonts w:ascii="Calibri" w:eastAsia="Times New Roman" w:hAnsi="Calibri" w:cs="Times New Roman"/>
        </w:rPr>
        <w:t>DeepSeeFundamentals.HoleFoodsDemoSA</w:t>
      </w:r>
      <w:proofErr w:type="spellEnd"/>
      <w:r w:rsidRPr="00DB592C">
        <w:rPr>
          <w:rFonts w:ascii="Calibri" w:eastAsia="Times New Roman" w:hAnsi="Calibri" w:cs="Times New Roman"/>
        </w:rPr>
        <w:t xml:space="preserve"> in Studio. Note the definitions of the different elements. Note the “</w:t>
      </w:r>
      <w:proofErr w:type="spellStart"/>
      <w:r w:rsidRPr="00DB592C">
        <w:rPr>
          <w:rFonts w:ascii="Calibri" w:eastAsia="Times New Roman" w:hAnsi="Calibri" w:cs="Times New Roman"/>
        </w:rPr>
        <w:t>filterSpec</w:t>
      </w:r>
      <w:proofErr w:type="spellEnd"/>
      <w:r w:rsidRPr="00DB592C">
        <w:rPr>
          <w:rFonts w:ascii="Calibri" w:eastAsia="Times New Roman" w:hAnsi="Calibri" w:cs="Times New Roman"/>
        </w:rPr>
        <w:t>” defining the above filter.</w:t>
      </w:r>
    </w:p>
    <w:p w14:paraId="53A4B8A2"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To create a more dynamic filter need to remove hardcoded </w:t>
      </w:r>
      <w:proofErr w:type="spellStart"/>
      <w:r w:rsidRPr="00DB592C">
        <w:rPr>
          <w:rFonts w:ascii="Calibri" w:eastAsia="Times New Roman" w:hAnsi="Calibri" w:cs="Times New Roman"/>
        </w:rPr>
        <w:t>filterSpec</w:t>
      </w:r>
      <w:proofErr w:type="spellEnd"/>
      <w:r w:rsidRPr="00DB592C">
        <w:rPr>
          <w:rFonts w:ascii="Calibri" w:eastAsia="Times New Roman" w:hAnsi="Calibri" w:cs="Times New Roman"/>
        </w:rPr>
        <w:t xml:space="preserve"> and then override %</w:t>
      </w:r>
      <w:proofErr w:type="spellStart"/>
      <w:r w:rsidRPr="00DB592C">
        <w:rPr>
          <w:rFonts w:ascii="Calibri" w:eastAsia="Times New Roman" w:hAnsi="Calibri" w:cs="Times New Roman"/>
        </w:rPr>
        <w:t>OnGetFilterSpec</w:t>
      </w:r>
      <w:proofErr w:type="spellEnd"/>
      <w:r w:rsidRPr="00DB592C">
        <w:rPr>
          <w:rFonts w:ascii="Calibri" w:eastAsia="Times New Roman" w:hAnsi="Calibri" w:cs="Times New Roman"/>
        </w:rPr>
        <w:t xml:space="preserve"> – Use the Class </w:t>
      </w:r>
      <w:r w:rsidRPr="00DB592C">
        <w:rPr>
          <w:rFonts w:ascii="Calibri" w:eastAsia="Times New Roman" w:hAnsi="Calibri" w:cs="Times New Roman"/>
        </w:rPr>
        <w:t> Override wizard.</w:t>
      </w:r>
    </w:p>
    <w:p w14:paraId="714BF338"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Here’s the code:</w:t>
      </w:r>
    </w:p>
    <w:p w14:paraId="09BE996B"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Set country = $Get(^</w:t>
      </w:r>
      <w:proofErr w:type="spellStart"/>
      <w:r w:rsidR="00DB592C">
        <w:rPr>
          <w:rFonts w:ascii="Calibri" w:eastAsia="Times New Roman" w:hAnsi="Calibri" w:cs="Times New Roman"/>
        </w:rPr>
        <w:t>MyCountry</w:t>
      </w:r>
      <w:proofErr w:type="spellEnd"/>
      <w:r w:rsidRPr="00DB592C">
        <w:rPr>
          <w:rFonts w:ascii="Calibri" w:eastAsia="Times New Roman" w:hAnsi="Calibri" w:cs="Times New Roman"/>
        </w:rPr>
        <w:t>)</w:t>
      </w:r>
    </w:p>
    <w:p w14:paraId="70104AE7"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Set </w:t>
      </w:r>
      <w:proofErr w:type="spellStart"/>
      <w:r w:rsidRPr="00DB592C">
        <w:rPr>
          <w:rFonts w:ascii="Calibri" w:eastAsia="Times New Roman" w:hAnsi="Calibri" w:cs="Times New Roman"/>
        </w:rPr>
        <w:t>pFilterSpec</w:t>
      </w:r>
      <w:proofErr w:type="spellEnd"/>
      <w:r w:rsidRPr="00DB592C">
        <w:rPr>
          <w:rFonts w:ascii="Calibri" w:eastAsia="Times New Roman" w:hAnsi="Calibri" w:cs="Times New Roman"/>
        </w:rPr>
        <w:t xml:space="preserve"> = “[OUTLET</w:t>
      </w:r>
      <w:proofErr w:type="gramStart"/>
      <w:r w:rsidRPr="00DB592C">
        <w:rPr>
          <w:rFonts w:ascii="Calibri" w:eastAsia="Times New Roman" w:hAnsi="Calibri" w:cs="Times New Roman"/>
        </w:rPr>
        <w:t>].[</w:t>
      </w:r>
      <w:proofErr w:type="gramEnd"/>
      <w:r w:rsidRPr="00DB592C">
        <w:rPr>
          <w:rFonts w:ascii="Calibri" w:eastAsia="Times New Roman" w:hAnsi="Calibri" w:cs="Times New Roman"/>
        </w:rPr>
        <w:t>H1].[COUNTRY].</w:t>
      </w:r>
      <w:r w:rsidR="00DB592C">
        <w:rPr>
          <w:rFonts w:ascii="Calibri" w:eastAsia="Times New Roman" w:hAnsi="Calibri" w:cs="Times New Roman"/>
        </w:rPr>
        <w:t>&amp;</w:t>
      </w:r>
      <w:r w:rsidRPr="00DB592C">
        <w:rPr>
          <w:rFonts w:ascii="Calibri" w:eastAsia="Times New Roman" w:hAnsi="Calibri" w:cs="Times New Roman"/>
        </w:rPr>
        <w:t>[“_country_”]”</w:t>
      </w:r>
    </w:p>
    <w:p w14:paraId="3C166020"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Open Terminal</w:t>
      </w:r>
      <w:r w:rsidR="00DB592C">
        <w:rPr>
          <w:rFonts w:ascii="Calibri" w:eastAsia="Times New Roman" w:hAnsi="Calibri" w:cs="Times New Roman"/>
        </w:rPr>
        <w:t>. Set ^</w:t>
      </w:r>
      <w:proofErr w:type="spellStart"/>
      <w:r w:rsidR="00DB592C">
        <w:rPr>
          <w:rFonts w:ascii="Calibri" w:eastAsia="Times New Roman" w:hAnsi="Calibri" w:cs="Times New Roman"/>
        </w:rPr>
        <w:t>MyCountry</w:t>
      </w:r>
      <w:proofErr w:type="spellEnd"/>
      <w:r w:rsidR="00DB592C">
        <w:rPr>
          <w:rFonts w:ascii="Calibri" w:eastAsia="Times New Roman" w:hAnsi="Calibri" w:cs="Times New Roman"/>
        </w:rPr>
        <w:t xml:space="preserve"> to a country name used in the </w:t>
      </w:r>
      <w:proofErr w:type="spellStart"/>
      <w:r w:rsidR="00DB592C">
        <w:rPr>
          <w:rFonts w:ascii="Calibri" w:eastAsia="Times New Roman" w:hAnsi="Calibri" w:cs="Times New Roman"/>
        </w:rPr>
        <w:t>HoleFoods</w:t>
      </w:r>
      <w:proofErr w:type="spellEnd"/>
      <w:r w:rsidR="00DB592C">
        <w:rPr>
          <w:rFonts w:ascii="Calibri" w:eastAsia="Times New Roman" w:hAnsi="Calibri" w:cs="Times New Roman"/>
        </w:rPr>
        <w:t xml:space="preserve"> sample</w:t>
      </w:r>
      <w:r w:rsidR="00DB592C">
        <w:rPr>
          <w:rFonts w:ascii="Calibri" w:eastAsia="Times New Roman" w:hAnsi="Calibri" w:cs="Times New Roman"/>
        </w:rPr>
        <w:br/>
      </w:r>
      <w:r w:rsidR="00DB592C" w:rsidRPr="00DB592C">
        <w:rPr>
          <w:rFonts w:ascii="Calibri" w:eastAsia="Times New Roman" w:hAnsi="Calibri" w:cs="Times New Roman"/>
        </w:rPr>
        <w:t>SAMPLES&gt;Set ^</w:t>
      </w:r>
      <w:proofErr w:type="spellStart"/>
      <w:r w:rsidR="00DB592C">
        <w:rPr>
          <w:rFonts w:ascii="Calibri" w:eastAsia="Times New Roman" w:hAnsi="Calibri" w:cs="Times New Roman"/>
        </w:rPr>
        <w:t>MyCountry</w:t>
      </w:r>
      <w:proofErr w:type="spellEnd"/>
      <w:r w:rsidR="00DB592C" w:rsidRPr="00DB592C">
        <w:rPr>
          <w:rFonts w:ascii="Calibri" w:eastAsia="Times New Roman" w:hAnsi="Calibri" w:cs="Times New Roman"/>
        </w:rPr>
        <w:t>=”China”</w:t>
      </w:r>
    </w:p>
    <w:p w14:paraId="41728E28"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Open the subject area in Analyzer and show that only records for China are visible.</w:t>
      </w:r>
    </w:p>
    <w:p w14:paraId="62C468E6" w14:textId="77777777" w:rsidR="00AA6C68" w:rsidRPr="00AA6C68" w:rsidRDefault="00AA6C68" w:rsidP="00AA6C68">
      <w:pPr>
        <w:spacing w:after="0" w:line="240" w:lineRule="auto"/>
        <w:ind w:left="540"/>
        <w:rPr>
          <w:rFonts w:ascii="Calibri" w:eastAsia="Times New Roman" w:hAnsi="Calibri" w:cs="Times New Roman"/>
        </w:rPr>
      </w:pPr>
      <w:r w:rsidRPr="00AA6C68">
        <w:rPr>
          <w:rFonts w:ascii="Calibri" w:eastAsia="Times New Roman" w:hAnsi="Calibri" w:cs="Times New Roman"/>
        </w:rPr>
        <w:t xml:space="preserve">  </w:t>
      </w:r>
    </w:p>
    <w:p w14:paraId="23F92DA0"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29582672" w14:textId="77777777" w:rsidR="00AA6C68" w:rsidRPr="00AA6C68" w:rsidRDefault="00AA6C68" w:rsidP="00B92FF5">
      <w:pPr>
        <w:pStyle w:val="Ttulo2"/>
        <w:rPr>
          <w:rFonts w:eastAsia="Times New Roman"/>
        </w:rPr>
      </w:pPr>
      <w:r w:rsidRPr="00AA6C68">
        <w:rPr>
          <w:rFonts w:eastAsia="Times New Roman"/>
        </w:rPr>
        <w:t>Modeling, Part 3: Build Restrictions, Cube Relationships, Cube Inheritance, Data Connector.</w:t>
      </w:r>
    </w:p>
    <w:p w14:paraId="35C7BCA8" w14:textId="77777777" w:rsidR="00AA6C68" w:rsidRPr="00AA6C68" w:rsidRDefault="00AA6C68" w:rsidP="00201315">
      <w:pPr>
        <w:numPr>
          <w:ilvl w:val="0"/>
          <w:numId w:val="416"/>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Build Restrictions:</w:t>
      </w:r>
    </w:p>
    <w:p w14:paraId="4A9D3952" w14:textId="77777777" w:rsidR="00AA6C68" w:rsidRPr="00AA6C68" w:rsidRDefault="00AA6C68" w:rsidP="00201315">
      <w:pPr>
        <w:numPr>
          <w:ilvl w:val="1"/>
          <w:numId w:val="41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Look at Build Restriction on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sales cube</w:t>
      </w:r>
    </w:p>
    <w:p w14:paraId="0CACD2CA" w14:textId="77777777" w:rsidR="00AA6C68" w:rsidRPr="00AA6C68" w:rsidRDefault="00AA6C68" w:rsidP="00201315">
      <w:pPr>
        <w:numPr>
          <w:ilvl w:val="1"/>
          <w:numId w:val="41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Add a build restriction to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Demo Cube</w:t>
      </w:r>
    </w:p>
    <w:p w14:paraId="5D1F343F" w14:textId="77777777" w:rsidR="00AA6C68" w:rsidRPr="00AA6C68" w:rsidRDefault="00AA6C68" w:rsidP="00201315">
      <w:pPr>
        <w:numPr>
          <w:ilvl w:val="2"/>
          <w:numId w:val="41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Use Actual=1 -- to mimic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Sales -- Actual as opposed to Budgeted sales.</w:t>
      </w:r>
    </w:p>
    <w:p w14:paraId="11243CD1" w14:textId="77777777" w:rsidR="00AA6C68" w:rsidRPr="00AA6C68" w:rsidRDefault="00AA6C68" w:rsidP="00201315">
      <w:pPr>
        <w:numPr>
          <w:ilvl w:val="2"/>
          <w:numId w:val="41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Or, use something like </w:t>
      </w:r>
      <w:proofErr w:type="spellStart"/>
      <w:r w:rsidRPr="00AA6C68">
        <w:rPr>
          <w:rFonts w:ascii="Calibri" w:eastAsia="Times New Roman" w:hAnsi="Calibri" w:cs="Times New Roman"/>
        </w:rPr>
        <w:t>DateOfSale</w:t>
      </w:r>
      <w:proofErr w:type="spellEnd"/>
      <w:r w:rsidRPr="00AA6C68">
        <w:rPr>
          <w:rFonts w:ascii="Calibri" w:eastAsia="Times New Roman" w:hAnsi="Calibri" w:cs="Times New Roman"/>
        </w:rPr>
        <w:t xml:space="preserve"> &gt; TO_DATE('31-12-2012','DD-MM-YYYY') to show only this year's sales.</w:t>
      </w:r>
    </w:p>
    <w:p w14:paraId="363DCEEE" w14:textId="77777777" w:rsidR="00AA6C68" w:rsidRPr="00AA6C68" w:rsidRDefault="00AA6C68" w:rsidP="00201315">
      <w:pPr>
        <w:numPr>
          <w:ilvl w:val="0"/>
          <w:numId w:val="420"/>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Cube Relationships</w:t>
      </w:r>
    </w:p>
    <w:p w14:paraId="7C38525B" w14:textId="77777777" w:rsidR="00AA6C68" w:rsidRPr="00AA6C68" w:rsidRDefault="00AA6C68" w:rsidP="00201315">
      <w:pPr>
        <w:numPr>
          <w:ilvl w:val="1"/>
          <w:numId w:val="42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Necessary code is in NewRelationshipDemo.xml -- code is loaded using the installer routine. Contains the following code:</w:t>
      </w:r>
    </w:p>
    <w:p w14:paraId="17BC5B5B" w14:textId="77777777" w:rsidR="00AA6C68" w:rsidRPr="00AA6C68" w:rsidRDefault="00AA6C68" w:rsidP="00201315">
      <w:pPr>
        <w:numPr>
          <w:ilvl w:val="2"/>
          <w:numId w:val="422"/>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Training.DeepSee.Customer</w:t>
      </w:r>
      <w:proofErr w:type="spellEnd"/>
      <w:r w:rsidRPr="00AA6C68">
        <w:rPr>
          <w:rFonts w:ascii="Calibri" w:eastAsia="Times New Roman" w:hAnsi="Calibri" w:cs="Times New Roman"/>
        </w:rPr>
        <w:t xml:space="preserve"> - source class</w:t>
      </w:r>
    </w:p>
    <w:p w14:paraId="300973EC" w14:textId="77777777" w:rsidR="00AA6C68" w:rsidRPr="00AA6C68" w:rsidRDefault="00AA6C68" w:rsidP="00201315">
      <w:pPr>
        <w:numPr>
          <w:ilvl w:val="2"/>
          <w:numId w:val="422"/>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lastRenderedPageBreak/>
        <w:t>Training.DeepSee.Order</w:t>
      </w:r>
      <w:proofErr w:type="spellEnd"/>
      <w:r w:rsidRPr="00AA6C68">
        <w:rPr>
          <w:rFonts w:ascii="Calibri" w:eastAsia="Times New Roman" w:hAnsi="Calibri" w:cs="Times New Roman"/>
        </w:rPr>
        <w:t xml:space="preserve"> -- source class</w:t>
      </w:r>
    </w:p>
    <w:p w14:paraId="75B0F19C" w14:textId="77777777" w:rsidR="00AA6C68" w:rsidRPr="00AA6C68" w:rsidRDefault="00AA6C68" w:rsidP="00201315">
      <w:pPr>
        <w:numPr>
          <w:ilvl w:val="2"/>
          <w:numId w:val="423"/>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Training.DeepSee.Address</w:t>
      </w:r>
      <w:proofErr w:type="spellEnd"/>
      <w:r w:rsidRPr="00AA6C68">
        <w:rPr>
          <w:rFonts w:ascii="Calibri" w:eastAsia="Times New Roman" w:hAnsi="Calibri" w:cs="Times New Roman"/>
        </w:rPr>
        <w:t xml:space="preserve"> - source class</w:t>
      </w:r>
    </w:p>
    <w:p w14:paraId="2031D573" w14:textId="77777777" w:rsidR="00AA6C68" w:rsidRPr="00AA6C68" w:rsidRDefault="00AA6C68" w:rsidP="00201315">
      <w:pPr>
        <w:numPr>
          <w:ilvl w:val="2"/>
          <w:numId w:val="424"/>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 xml:space="preserve"> -- utility class (populate and update data)</w:t>
      </w:r>
    </w:p>
    <w:p w14:paraId="32D66648" w14:textId="77777777" w:rsidR="00AA6C68" w:rsidRPr="00AA6C68" w:rsidRDefault="00AA6C68" w:rsidP="00201315">
      <w:pPr>
        <w:numPr>
          <w:ilvl w:val="2"/>
          <w:numId w:val="424"/>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Training.DeepSee.CustomerCube</w:t>
      </w:r>
      <w:proofErr w:type="spellEnd"/>
      <w:r w:rsidRPr="00AA6C68">
        <w:rPr>
          <w:rFonts w:ascii="Calibri" w:eastAsia="Times New Roman" w:hAnsi="Calibri" w:cs="Times New Roman"/>
        </w:rPr>
        <w:t xml:space="preserve"> --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cube built using </w:t>
      </w:r>
      <w:proofErr w:type="spellStart"/>
      <w:r w:rsidRPr="00AA6C68">
        <w:rPr>
          <w:rFonts w:ascii="Calibri" w:eastAsia="Times New Roman" w:hAnsi="Calibri" w:cs="Times New Roman"/>
        </w:rPr>
        <w:t>Training.DeepSee.Customer</w:t>
      </w:r>
      <w:proofErr w:type="spellEnd"/>
      <w:r w:rsidRPr="00AA6C68">
        <w:rPr>
          <w:rFonts w:ascii="Calibri" w:eastAsia="Times New Roman" w:hAnsi="Calibri" w:cs="Times New Roman"/>
        </w:rPr>
        <w:t xml:space="preserve"> as source class.</w:t>
      </w:r>
    </w:p>
    <w:p w14:paraId="661EB943" w14:textId="77777777" w:rsidR="00AA6C68" w:rsidRPr="00AA6C68" w:rsidRDefault="00AA6C68" w:rsidP="00201315">
      <w:pPr>
        <w:numPr>
          <w:ilvl w:val="2"/>
          <w:numId w:val="424"/>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Training.DeepSee.OrderCube</w:t>
      </w:r>
      <w:proofErr w:type="spellEnd"/>
      <w:r w:rsidRPr="00AA6C68">
        <w:rPr>
          <w:rFonts w:ascii="Calibri" w:eastAsia="Times New Roman" w:hAnsi="Calibri" w:cs="Times New Roman"/>
        </w:rPr>
        <w:t xml:space="preserve"> --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cube built using </w:t>
      </w:r>
      <w:proofErr w:type="spellStart"/>
      <w:r w:rsidRPr="00AA6C68">
        <w:rPr>
          <w:rFonts w:ascii="Calibri" w:eastAsia="Times New Roman" w:hAnsi="Calibri" w:cs="Times New Roman"/>
        </w:rPr>
        <w:t>Training.DeepSee.Order</w:t>
      </w:r>
      <w:proofErr w:type="spellEnd"/>
      <w:r w:rsidRPr="00AA6C68">
        <w:rPr>
          <w:rFonts w:ascii="Calibri" w:eastAsia="Times New Roman" w:hAnsi="Calibri" w:cs="Times New Roman"/>
        </w:rPr>
        <w:t xml:space="preserve"> as source class. Note that it contains the relationship, but disabled. First part of demo does not use relationship.</w:t>
      </w:r>
    </w:p>
    <w:p w14:paraId="43B628C4" w14:textId="77777777" w:rsidR="00AA6C68" w:rsidRPr="00AA6C68" w:rsidRDefault="00AA6C68" w:rsidP="00201315">
      <w:pPr>
        <w:numPr>
          <w:ilvl w:val="1"/>
          <w:numId w:val="42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Use the Order Cube and Customer Cube: cubes and source classes are imported using the automated setup.</w:t>
      </w:r>
    </w:p>
    <w:p w14:paraId="3E46B07C" w14:textId="77777777" w:rsidR="00AA6C68" w:rsidRPr="00AA6C68" w:rsidRDefault="00AA6C68" w:rsidP="00201315">
      <w:pPr>
        <w:numPr>
          <w:ilvl w:val="2"/>
          <w:numId w:val="42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Talk about the source classes: Order contains some details about orders: </w:t>
      </w:r>
      <w:proofErr w:type="spellStart"/>
      <w:r w:rsidRPr="00AA6C68">
        <w:rPr>
          <w:rFonts w:ascii="Calibri" w:eastAsia="Times New Roman" w:hAnsi="Calibri" w:cs="Times New Roman"/>
        </w:rPr>
        <w:t>SaleDate</w:t>
      </w:r>
      <w:proofErr w:type="spellEnd"/>
      <w:r w:rsidRPr="00AA6C68">
        <w:rPr>
          <w:rFonts w:ascii="Calibri" w:eastAsia="Times New Roman" w:hAnsi="Calibri" w:cs="Times New Roman"/>
        </w:rPr>
        <w:t xml:space="preserve">,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Amount whereas Customer contains customer info:  Address, Channel  (how the customer has bought stuff in the past: retail only, online only, or both retail and online).</w:t>
      </w:r>
    </w:p>
    <w:p w14:paraId="38ED5140" w14:textId="77777777" w:rsidR="00AA6C68" w:rsidRPr="00AA6C68" w:rsidRDefault="00AA6C68" w:rsidP="00201315">
      <w:pPr>
        <w:numPr>
          <w:ilvl w:val="2"/>
          <w:numId w:val="42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Populate the source classes:</w:t>
      </w:r>
    </w:p>
    <w:p w14:paraId="0352D3AE" w14:textId="77777777" w:rsidR="00AA6C68" w:rsidRPr="00AA6C68" w:rsidRDefault="00AA6C68" w:rsidP="00201315">
      <w:pPr>
        <w:numPr>
          <w:ilvl w:val="3"/>
          <w:numId w:val="42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Do ##</w:t>
      </w:r>
      <w:proofErr w:type="gramStart"/>
      <w:r w:rsidRPr="00AA6C68">
        <w:rPr>
          <w:rFonts w:ascii="Calibri" w:eastAsia="Times New Roman" w:hAnsi="Calibri" w:cs="Times New Roman"/>
        </w:rPr>
        <w:t>class(</w:t>
      </w:r>
      <w:proofErr w:type="spellStart"/>
      <w:proofErr w:type="gramEnd"/>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).Populate() -- 1000 orders, 500 customers</w:t>
      </w:r>
    </w:p>
    <w:p w14:paraId="1B8F5C02" w14:textId="77777777" w:rsidR="00AA6C68" w:rsidRPr="00AA6C68" w:rsidRDefault="00AA6C68" w:rsidP="00201315">
      <w:pPr>
        <w:numPr>
          <w:ilvl w:val="2"/>
          <w:numId w:val="42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Open the two cubes in architect -- use two browser tabs. Point out that right now, the Order cube duplicates the dimensions of the Customer cube. Note the relationship is defined in the Order </w:t>
      </w:r>
      <w:proofErr w:type="gramStart"/>
      <w:r w:rsidRPr="00AA6C68">
        <w:rPr>
          <w:rFonts w:ascii="Calibri" w:eastAsia="Times New Roman" w:hAnsi="Calibri" w:cs="Times New Roman"/>
        </w:rPr>
        <w:t>cube,  but</w:t>
      </w:r>
      <w:proofErr w:type="gramEnd"/>
      <w:r w:rsidRPr="00AA6C68">
        <w:rPr>
          <w:rFonts w:ascii="Calibri" w:eastAsia="Times New Roman" w:hAnsi="Calibri" w:cs="Times New Roman"/>
        </w:rPr>
        <w:t xml:space="preserve"> currently disabled.</w:t>
      </w:r>
    </w:p>
    <w:p w14:paraId="65C96921" w14:textId="77777777" w:rsidR="00AA6C68" w:rsidRPr="00AA6C68" w:rsidRDefault="00AA6C68" w:rsidP="00201315">
      <w:pPr>
        <w:numPr>
          <w:ilvl w:val="3"/>
          <w:numId w:val="43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Build the two cubes.</w:t>
      </w:r>
    </w:p>
    <w:p w14:paraId="7AD314DD" w14:textId="77777777" w:rsidR="00AA6C68" w:rsidRPr="00AA6C68" w:rsidRDefault="00AA6C68" w:rsidP="00201315">
      <w:pPr>
        <w:numPr>
          <w:ilvl w:val="3"/>
          <w:numId w:val="43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Show each in Analyzer. </w:t>
      </w:r>
    </w:p>
    <w:p w14:paraId="0ED4687C" w14:textId="77777777" w:rsidR="00AA6C68" w:rsidRPr="00AA6C68" w:rsidRDefault="00AA6C68" w:rsidP="00201315">
      <w:pPr>
        <w:numPr>
          <w:ilvl w:val="4"/>
          <w:numId w:val="43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For each, show Channel dimension on rows.</w:t>
      </w:r>
    </w:p>
    <w:p w14:paraId="05B91CD1" w14:textId="77777777" w:rsidR="00AA6C68" w:rsidRPr="00AA6C68" w:rsidRDefault="00AA6C68" w:rsidP="00201315">
      <w:pPr>
        <w:numPr>
          <w:ilvl w:val="3"/>
          <w:numId w:val="43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Leave analyzer open for each cube.</w:t>
      </w:r>
    </w:p>
    <w:p w14:paraId="29932125" w14:textId="77777777" w:rsidR="00AA6C68" w:rsidRPr="00AA6C68" w:rsidRDefault="00AA6C68" w:rsidP="00201315">
      <w:pPr>
        <w:numPr>
          <w:ilvl w:val="2"/>
          <w:numId w:val="43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how when using unrelated cubes if we update some customer data and synchronize the cubes, we see updates in the customer cube but not the order cube</w:t>
      </w:r>
    </w:p>
    <w:p w14:paraId="0C6B4A28" w14:textId="77777777" w:rsidR="00AA6C68" w:rsidRPr="00AA6C68" w:rsidRDefault="00AA6C68" w:rsidP="00201315">
      <w:pPr>
        <w:numPr>
          <w:ilvl w:val="3"/>
          <w:numId w:val="43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Write ##</w:t>
      </w:r>
      <w:proofErr w:type="gramStart"/>
      <w:r w:rsidRPr="00AA6C68">
        <w:rPr>
          <w:rFonts w:ascii="Calibri" w:eastAsia="Times New Roman" w:hAnsi="Calibri" w:cs="Times New Roman"/>
        </w:rPr>
        <w:t>class(</w:t>
      </w:r>
      <w:proofErr w:type="spellStart"/>
      <w:proofErr w:type="gramEnd"/>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UpdateRetailCustomers</w:t>
      </w:r>
      <w:proofErr w:type="spellEnd"/>
      <w:r w:rsidRPr="00AA6C68">
        <w:rPr>
          <w:rFonts w:ascii="Calibri" w:eastAsia="Times New Roman" w:hAnsi="Calibri" w:cs="Times New Roman"/>
        </w:rPr>
        <w:t>() -- changes 50% of retail only customers to "Retail &amp; Online".</w:t>
      </w:r>
    </w:p>
    <w:p w14:paraId="0B089F79" w14:textId="77777777" w:rsidR="00AA6C68" w:rsidRPr="00AA6C68" w:rsidRDefault="00AA6C68" w:rsidP="00201315">
      <w:pPr>
        <w:numPr>
          <w:ilvl w:val="3"/>
          <w:numId w:val="43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Synchronize the cubes:</w:t>
      </w:r>
    </w:p>
    <w:p w14:paraId="64DAAE9C" w14:textId="77777777" w:rsidR="00AA6C68" w:rsidRPr="00AA6C68" w:rsidRDefault="00AA6C68" w:rsidP="00201315">
      <w:pPr>
        <w:numPr>
          <w:ilvl w:val="4"/>
          <w:numId w:val="43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Do ##</w:t>
      </w:r>
      <w:proofErr w:type="gramStart"/>
      <w:r w:rsidRPr="00AA6C68">
        <w:rPr>
          <w:rFonts w:ascii="Calibri" w:eastAsia="Times New Roman" w:hAnsi="Calibri" w:cs="Times New Roman"/>
        </w:rPr>
        <w:t>class(</w:t>
      </w:r>
      <w:proofErr w:type="gramEnd"/>
      <w:r w:rsidRPr="00AA6C68">
        <w:rPr>
          <w:rFonts w:ascii="Calibri" w:eastAsia="Times New Roman" w:hAnsi="Calibri" w:cs="Times New Roman"/>
        </w:rPr>
        <w:t>%</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SynchronizeCube</w:t>
      </w:r>
      <w:proofErr w:type="spellEnd"/>
      <w:r w:rsidRPr="00AA6C68">
        <w:rPr>
          <w:rFonts w:ascii="Calibri" w:eastAsia="Times New Roman" w:hAnsi="Calibri" w:cs="Times New Roman"/>
        </w:rPr>
        <w:t>("Customer Cube") -- output should show a non-zero number of facts updated</w:t>
      </w:r>
    </w:p>
    <w:p w14:paraId="346985B7" w14:textId="77777777" w:rsidR="00AA6C68" w:rsidRPr="00AA6C68" w:rsidRDefault="00AA6C68" w:rsidP="00201315">
      <w:pPr>
        <w:numPr>
          <w:ilvl w:val="4"/>
          <w:numId w:val="437"/>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Do ##</w:t>
      </w:r>
      <w:proofErr w:type="gramStart"/>
      <w:r w:rsidRPr="00AA6C68">
        <w:rPr>
          <w:rFonts w:ascii="Calibri" w:eastAsia="Times New Roman" w:hAnsi="Calibri" w:cs="Times New Roman"/>
        </w:rPr>
        <w:t>class(</w:t>
      </w:r>
      <w:proofErr w:type="gramEnd"/>
      <w:r w:rsidRPr="00AA6C68">
        <w:rPr>
          <w:rFonts w:ascii="Calibri" w:eastAsia="Times New Roman" w:hAnsi="Calibri" w:cs="Times New Roman"/>
        </w:rPr>
        <w:t>%</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SynchronizeCube</w:t>
      </w:r>
      <w:proofErr w:type="spellEnd"/>
      <w:r w:rsidRPr="00AA6C68">
        <w:rPr>
          <w:rFonts w:ascii="Calibri" w:eastAsia="Times New Roman" w:hAnsi="Calibri" w:cs="Times New Roman"/>
        </w:rPr>
        <w:t>("Order Cube") -- output should show zero facts updated.</w:t>
      </w:r>
    </w:p>
    <w:p w14:paraId="4F3B9EA9" w14:textId="77777777" w:rsidR="00AA6C68" w:rsidRPr="00AA6C68" w:rsidRDefault="00AA6C68" w:rsidP="00201315">
      <w:pPr>
        <w:numPr>
          <w:ilvl w:val="3"/>
          <w:numId w:val="43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Look at cubes in Analyzer</w:t>
      </w:r>
    </w:p>
    <w:p w14:paraId="3D42A9CA" w14:textId="77777777" w:rsidR="00AA6C68" w:rsidRPr="00AA6C68" w:rsidRDefault="00AA6C68" w:rsidP="00201315">
      <w:pPr>
        <w:numPr>
          <w:ilvl w:val="4"/>
          <w:numId w:val="43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In Customer Cube refresh query. About 50% of Retail customers shift to Retail &amp; Online</w:t>
      </w:r>
    </w:p>
    <w:p w14:paraId="41786F8B" w14:textId="77777777" w:rsidR="00AA6C68" w:rsidRPr="00AA6C68" w:rsidRDefault="00AA6C68" w:rsidP="00201315">
      <w:pPr>
        <w:numPr>
          <w:ilvl w:val="4"/>
          <w:numId w:val="43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In Order cube refresh query. No changes. Would expect about 50% of the orders in Retail </w:t>
      </w:r>
      <w:proofErr w:type="gramStart"/>
      <w:r w:rsidRPr="00AA6C68">
        <w:rPr>
          <w:rFonts w:ascii="Calibri" w:eastAsia="Times New Roman" w:hAnsi="Calibri" w:cs="Times New Roman"/>
        </w:rPr>
        <w:t>only  to</w:t>
      </w:r>
      <w:proofErr w:type="gramEnd"/>
      <w:r w:rsidRPr="00AA6C68">
        <w:rPr>
          <w:rFonts w:ascii="Calibri" w:eastAsia="Times New Roman" w:hAnsi="Calibri" w:cs="Times New Roman"/>
        </w:rPr>
        <w:t xml:space="preserve"> now be associated with Retail &amp; Online customers, if the cube had been synchronized.    </w:t>
      </w:r>
    </w:p>
    <w:p w14:paraId="445BF413" w14:textId="77777777" w:rsidR="00AA6C68" w:rsidRPr="00AA6C68" w:rsidRDefault="00AA6C68" w:rsidP="00201315">
      <w:pPr>
        <w:numPr>
          <w:ilvl w:val="2"/>
          <w:numId w:val="44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Update the Order cube to use the relationship:</w:t>
      </w:r>
    </w:p>
    <w:p w14:paraId="16AF48CF" w14:textId="77777777" w:rsidR="00AA6C68" w:rsidRPr="00AA6C68" w:rsidRDefault="00AA6C68" w:rsidP="00201315">
      <w:pPr>
        <w:numPr>
          <w:ilvl w:val="3"/>
          <w:numId w:val="44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Disable the Channel and Address dimensions. </w:t>
      </w:r>
    </w:p>
    <w:p w14:paraId="5D88E0C0" w14:textId="77777777" w:rsidR="00AA6C68" w:rsidRPr="00AA6C68" w:rsidRDefault="00AA6C68" w:rsidP="00201315">
      <w:pPr>
        <w:numPr>
          <w:ilvl w:val="3"/>
          <w:numId w:val="44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Enable the Customer Cube relationship</w:t>
      </w:r>
    </w:p>
    <w:p w14:paraId="6722FE63" w14:textId="77777777" w:rsidR="00AA6C68" w:rsidRPr="00AA6C68" w:rsidRDefault="00AA6C68" w:rsidP="00201315">
      <w:pPr>
        <w:numPr>
          <w:ilvl w:val="3"/>
          <w:numId w:val="44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Point out the details of the relationship:</w:t>
      </w:r>
    </w:p>
    <w:p w14:paraId="44861799" w14:textId="77777777" w:rsidR="00AA6C68" w:rsidRPr="00AA6C68" w:rsidRDefault="00AA6C68" w:rsidP="00201315">
      <w:pPr>
        <w:numPr>
          <w:ilvl w:val="4"/>
          <w:numId w:val="44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Name: could be anything. I use Customer Cube for clarities sake.</w:t>
      </w:r>
    </w:p>
    <w:p w14:paraId="6744172E" w14:textId="77777777" w:rsidR="00AA6C68" w:rsidRPr="00AA6C68" w:rsidRDefault="00AA6C68" w:rsidP="00201315">
      <w:pPr>
        <w:numPr>
          <w:ilvl w:val="4"/>
          <w:numId w:val="44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Source Property or Source expression:  must pick out the appropriate id in the source class of the related cube.</w:t>
      </w:r>
    </w:p>
    <w:p w14:paraId="3A3A2E4E" w14:textId="77777777" w:rsidR="00AA6C68" w:rsidRPr="00AA6C68" w:rsidRDefault="00AA6C68" w:rsidP="00201315">
      <w:pPr>
        <w:numPr>
          <w:ilvl w:val="4"/>
          <w:numId w:val="44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Cardinality: in this case there is one customer for each order.</w:t>
      </w:r>
    </w:p>
    <w:p w14:paraId="650F4412" w14:textId="77777777" w:rsidR="00AA6C68" w:rsidRPr="00AA6C68" w:rsidRDefault="00AA6C68" w:rsidP="00201315">
      <w:pPr>
        <w:numPr>
          <w:ilvl w:val="4"/>
          <w:numId w:val="447"/>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lastRenderedPageBreak/>
        <w:t>Inverse: Would use in the event of a two-way relationship. It would be the name of the relationship as defined in the other cube.</w:t>
      </w:r>
    </w:p>
    <w:p w14:paraId="15B3494C" w14:textId="77777777" w:rsidR="00AA6C68" w:rsidRPr="00AA6C68" w:rsidRDefault="00AA6C68" w:rsidP="00201315">
      <w:pPr>
        <w:numPr>
          <w:ilvl w:val="4"/>
          <w:numId w:val="447"/>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Related Cube: Logical name of related cube.</w:t>
      </w:r>
    </w:p>
    <w:p w14:paraId="1A0FAB86" w14:textId="77777777" w:rsidR="00AA6C68" w:rsidRPr="00AA6C68" w:rsidRDefault="00AA6C68" w:rsidP="00201315">
      <w:pPr>
        <w:numPr>
          <w:ilvl w:val="3"/>
          <w:numId w:val="4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Re-</w:t>
      </w:r>
      <w:proofErr w:type="gramStart"/>
      <w:r w:rsidRPr="00AA6C68">
        <w:rPr>
          <w:rFonts w:ascii="Calibri" w:eastAsia="Times New Roman" w:hAnsi="Calibri" w:cs="Times New Roman"/>
        </w:rPr>
        <w:t>populate  the</w:t>
      </w:r>
      <w:proofErr w:type="gramEnd"/>
      <w:r w:rsidRPr="00AA6C68">
        <w:rPr>
          <w:rFonts w:ascii="Calibri" w:eastAsia="Times New Roman" w:hAnsi="Calibri" w:cs="Times New Roman"/>
        </w:rPr>
        <w:t xml:space="preserve"> source classes and rebuild both cubes, just to start fresh. Do these steps in the following order:</w:t>
      </w:r>
    </w:p>
    <w:p w14:paraId="6633EF05" w14:textId="77777777" w:rsidR="00AA6C68" w:rsidRPr="00AA6C68" w:rsidRDefault="00AA6C68" w:rsidP="00201315">
      <w:pPr>
        <w:numPr>
          <w:ilvl w:val="4"/>
          <w:numId w:val="44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Do ##</w:t>
      </w:r>
      <w:proofErr w:type="gramStart"/>
      <w:r w:rsidRPr="00AA6C68">
        <w:rPr>
          <w:rFonts w:ascii="Calibri" w:eastAsia="Times New Roman" w:hAnsi="Calibri" w:cs="Times New Roman"/>
        </w:rPr>
        <w:t>class(</w:t>
      </w:r>
      <w:proofErr w:type="spellStart"/>
      <w:proofErr w:type="gramEnd"/>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).Populate -- blow away existing data and repopulate with 500 customers and 1000 orders.</w:t>
      </w:r>
    </w:p>
    <w:p w14:paraId="71658D9F" w14:textId="77777777" w:rsidR="00AA6C68" w:rsidRPr="00AA6C68" w:rsidRDefault="00AA6C68" w:rsidP="00201315">
      <w:pPr>
        <w:numPr>
          <w:ilvl w:val="4"/>
          <w:numId w:val="44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From Architect Rebuild Customer Cube</w:t>
      </w:r>
    </w:p>
    <w:p w14:paraId="5FF701CC" w14:textId="77777777" w:rsidR="00AA6C68" w:rsidRPr="00AA6C68" w:rsidRDefault="00AA6C68" w:rsidP="00201315">
      <w:pPr>
        <w:numPr>
          <w:ilvl w:val="4"/>
          <w:numId w:val="44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From Architect Rebuild Order Cube</w:t>
      </w:r>
    </w:p>
    <w:p w14:paraId="220CE4D3" w14:textId="77777777" w:rsidR="00AA6C68" w:rsidRPr="00AA6C68" w:rsidRDefault="00AA6C68" w:rsidP="00201315">
      <w:pPr>
        <w:numPr>
          <w:ilvl w:val="3"/>
          <w:numId w:val="45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Open Order Cube in Analyzer</w:t>
      </w:r>
    </w:p>
    <w:p w14:paraId="63B333D7" w14:textId="77777777" w:rsidR="00AA6C68" w:rsidRPr="00AA6C68" w:rsidRDefault="00AA6C68" w:rsidP="00201315">
      <w:pPr>
        <w:numPr>
          <w:ilvl w:val="4"/>
          <w:numId w:val="45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Note the Customer Cube dimensions. Create a pivot showing the Channels on the rows. Works just like before.</w:t>
      </w:r>
    </w:p>
    <w:p w14:paraId="6CD899FE" w14:textId="77777777" w:rsidR="00AA6C68" w:rsidRPr="00AA6C68" w:rsidRDefault="00AA6C68" w:rsidP="00201315">
      <w:pPr>
        <w:numPr>
          <w:ilvl w:val="3"/>
          <w:numId w:val="45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Open the Customer Cube in Analyzer</w:t>
      </w:r>
    </w:p>
    <w:p w14:paraId="4C988BC6" w14:textId="77777777" w:rsidR="00AA6C68" w:rsidRPr="00AA6C68" w:rsidRDefault="00AA6C68" w:rsidP="00201315">
      <w:pPr>
        <w:numPr>
          <w:ilvl w:val="4"/>
          <w:numId w:val="45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No changes from earlier. This cube is entirely independent.</w:t>
      </w:r>
    </w:p>
    <w:p w14:paraId="1337175B" w14:textId="77777777" w:rsidR="00AA6C68" w:rsidRPr="00AA6C68" w:rsidRDefault="00AA6C68" w:rsidP="00201315">
      <w:pPr>
        <w:numPr>
          <w:ilvl w:val="3"/>
          <w:numId w:val="45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Update the Retail Customers and then Synchronize the Customers cube</w:t>
      </w:r>
    </w:p>
    <w:p w14:paraId="4387AB2A" w14:textId="77777777" w:rsidR="00AA6C68" w:rsidRPr="00AA6C68" w:rsidRDefault="00AA6C68" w:rsidP="00201315">
      <w:pPr>
        <w:numPr>
          <w:ilvl w:val="4"/>
          <w:numId w:val="45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Write ##</w:t>
      </w:r>
      <w:proofErr w:type="gramStart"/>
      <w:r w:rsidRPr="00AA6C68">
        <w:rPr>
          <w:rFonts w:ascii="Calibri" w:eastAsia="Times New Roman" w:hAnsi="Calibri" w:cs="Times New Roman"/>
        </w:rPr>
        <w:t>class(</w:t>
      </w:r>
      <w:proofErr w:type="spellStart"/>
      <w:proofErr w:type="gramEnd"/>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UpdateSomeRetailCustomers</w:t>
      </w:r>
      <w:proofErr w:type="spellEnd"/>
      <w:r w:rsidRPr="00AA6C68">
        <w:rPr>
          <w:rFonts w:ascii="Calibri" w:eastAsia="Times New Roman" w:hAnsi="Calibri" w:cs="Times New Roman"/>
        </w:rPr>
        <w:t>()</w:t>
      </w:r>
    </w:p>
    <w:p w14:paraId="46BE516F" w14:textId="77777777" w:rsidR="00AA6C68" w:rsidRPr="00AA6C68" w:rsidRDefault="00AA6C68" w:rsidP="00201315">
      <w:pPr>
        <w:numPr>
          <w:ilvl w:val="4"/>
          <w:numId w:val="455"/>
        </w:numPr>
        <w:spacing w:after="0" w:line="240" w:lineRule="auto"/>
        <w:ind w:left="2700"/>
        <w:textAlignment w:val="center"/>
        <w:rPr>
          <w:rFonts w:ascii="Calibri" w:eastAsia="Times New Roman" w:hAnsi="Calibri" w:cs="Times New Roman"/>
        </w:rPr>
      </w:pPr>
      <w:proofErr w:type="gramStart"/>
      <w:r w:rsidRPr="00AA6C68">
        <w:rPr>
          <w:rFonts w:ascii="Calibri" w:eastAsia="Times New Roman" w:hAnsi="Calibri" w:cs="Times New Roman"/>
        </w:rPr>
        <w:t>Do  #</w:t>
      </w:r>
      <w:proofErr w:type="gramEnd"/>
      <w:r w:rsidRPr="00AA6C68">
        <w:rPr>
          <w:rFonts w:ascii="Calibri" w:eastAsia="Times New Roman" w:hAnsi="Calibri" w:cs="Times New Roman"/>
        </w:rPr>
        <w:t>#class(%</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SynchronizeCube</w:t>
      </w:r>
      <w:proofErr w:type="spellEnd"/>
      <w:r w:rsidRPr="00AA6C68">
        <w:rPr>
          <w:rFonts w:ascii="Calibri" w:eastAsia="Times New Roman" w:hAnsi="Calibri" w:cs="Times New Roman"/>
        </w:rPr>
        <w:t>("Customer Cube")</w:t>
      </w:r>
    </w:p>
    <w:p w14:paraId="0E46EDBD" w14:textId="77777777" w:rsidR="00AA6C68" w:rsidRPr="00AA6C68" w:rsidRDefault="00AA6C68" w:rsidP="00201315">
      <w:pPr>
        <w:numPr>
          <w:ilvl w:val="4"/>
          <w:numId w:val="45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Refresh the Analyzer showing the Order Cube. Data is updated.</w:t>
      </w:r>
    </w:p>
    <w:p w14:paraId="521B1A0A" w14:textId="77777777" w:rsidR="00AA6C68" w:rsidRDefault="00AA6C68" w:rsidP="00AA6C68">
      <w:pPr>
        <w:spacing w:after="0" w:line="240" w:lineRule="auto"/>
        <w:ind w:left="540"/>
        <w:textAlignment w:val="center"/>
        <w:rPr>
          <w:rFonts w:ascii="Calibri" w:eastAsia="Times New Roman" w:hAnsi="Calibri" w:cs="Times New Roman"/>
        </w:rPr>
      </w:pPr>
    </w:p>
    <w:p w14:paraId="74C2DC2E" w14:textId="77777777" w:rsidR="00AA6C68" w:rsidRDefault="00AA6C68" w:rsidP="00AA6C68">
      <w:pPr>
        <w:spacing w:after="0" w:line="240" w:lineRule="auto"/>
        <w:ind w:left="540"/>
        <w:textAlignment w:val="center"/>
        <w:rPr>
          <w:rFonts w:ascii="Calibri" w:eastAsia="Times New Roman" w:hAnsi="Calibri" w:cs="Times New Roman"/>
        </w:rPr>
      </w:pPr>
    </w:p>
    <w:p w14:paraId="7285B5C9" w14:textId="77777777" w:rsidR="00AA6C68" w:rsidRDefault="00AA6C68">
      <w:pPr>
        <w:rPr>
          <w:rFonts w:ascii="Calibri" w:eastAsia="Times New Roman" w:hAnsi="Calibri" w:cs="Times New Roman"/>
          <w:sz w:val="34"/>
          <w:szCs w:val="34"/>
        </w:rPr>
      </w:pPr>
      <w:r>
        <w:rPr>
          <w:rFonts w:ascii="Calibri" w:eastAsia="Times New Roman" w:hAnsi="Calibri" w:cs="Times New Roman"/>
          <w:sz w:val="34"/>
          <w:szCs w:val="34"/>
        </w:rPr>
        <w:br w:type="page"/>
      </w:r>
    </w:p>
    <w:p w14:paraId="0E9BE193" w14:textId="77777777" w:rsidR="00AA6C68" w:rsidRPr="00B92FF5" w:rsidRDefault="00AA6C68" w:rsidP="00B92FF5">
      <w:pPr>
        <w:pStyle w:val="Ttulo1"/>
        <w:rPr>
          <w:rFonts w:eastAsia="Times New Roman"/>
        </w:rPr>
      </w:pPr>
      <w:r w:rsidRPr="00AA6C68">
        <w:rPr>
          <w:rFonts w:eastAsia="Times New Roman"/>
        </w:rPr>
        <w:lastRenderedPageBreak/>
        <w:t>Demos - Updating Cubes</w:t>
      </w:r>
    </w:p>
    <w:p w14:paraId="0D297A21" w14:textId="77777777" w:rsidR="00AA6C68" w:rsidRPr="00AA6C68" w:rsidRDefault="00AA6C68" w:rsidP="00B92FF5">
      <w:pPr>
        <w:pStyle w:val="Ttulo2"/>
        <w:rPr>
          <w:rFonts w:eastAsia="Times New Roman"/>
        </w:rPr>
      </w:pPr>
      <w:r w:rsidRPr="00AA6C68">
        <w:rPr>
          <w:rFonts w:eastAsia="Times New Roman"/>
        </w:rPr>
        <w:t>DSTIME and ^OBJ.DSTIME</w:t>
      </w:r>
    </w:p>
    <w:p w14:paraId="0B3F0089" w14:textId="77777777" w:rsidR="00FF5C67" w:rsidRDefault="00AA6C68" w:rsidP="00201315">
      <w:pPr>
        <w:numPr>
          <w:ilvl w:val="0"/>
          <w:numId w:val="456"/>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As preparation for the demo (and ultimately for the exercise</w:t>
      </w:r>
      <w:r w:rsidR="00FF5C67">
        <w:rPr>
          <w:rFonts w:ascii="Calibri" w:eastAsia="Times New Roman" w:hAnsi="Calibri" w:cs="Times New Roman"/>
        </w:rPr>
        <w:t xml:space="preserve">) everyone needs to </w:t>
      </w:r>
      <w:proofErr w:type="spellStart"/>
      <w:r w:rsidR="00FF5C67">
        <w:rPr>
          <w:rFonts w:ascii="Calibri" w:eastAsia="Times New Roman" w:hAnsi="Calibri" w:cs="Times New Roman"/>
        </w:rPr>
        <w:t>purge^OBJ.DSTIME</w:t>
      </w:r>
      <w:proofErr w:type="spellEnd"/>
    </w:p>
    <w:p w14:paraId="0B043242" w14:textId="77777777" w:rsidR="00795958" w:rsidRDefault="00795958" w:rsidP="00795958">
      <w:pPr>
        <w:numPr>
          <w:ilvl w:val="1"/>
          <w:numId w:val="456"/>
        </w:numPr>
        <w:spacing w:after="0" w:line="240" w:lineRule="auto"/>
        <w:textAlignment w:val="center"/>
        <w:rPr>
          <w:rFonts w:ascii="Calibri" w:eastAsia="Times New Roman" w:hAnsi="Calibri" w:cs="Times New Roman"/>
        </w:rPr>
      </w:pPr>
      <w:r>
        <w:rPr>
          <w:rFonts w:ascii="Calibri" w:eastAsia="Times New Roman" w:hAnsi="Calibri" w:cs="Times New Roman"/>
        </w:rPr>
        <w:t>Run the purge command in Samples</w:t>
      </w:r>
      <w:r>
        <w:rPr>
          <w:rFonts w:ascii="Calibri" w:eastAsia="Times New Roman" w:hAnsi="Calibri" w:cs="Times New Roman"/>
        </w:rPr>
        <w:br/>
        <w:t>SAMPLES&gt;Do ##class(%</w:t>
      </w:r>
      <w:proofErr w:type="spellStart"/>
      <w:r>
        <w:rPr>
          <w:rFonts w:ascii="Calibri" w:eastAsia="Times New Roman" w:hAnsi="Calibri" w:cs="Times New Roman"/>
        </w:rPr>
        <w:t>DeepSee.Utils</w:t>
      </w:r>
      <w:proofErr w:type="spellEnd"/>
      <w:proofErr w:type="gramStart"/>
      <w:r>
        <w:rPr>
          <w:rFonts w:ascii="Calibri" w:eastAsia="Times New Roman" w:hAnsi="Calibri" w:cs="Times New Roman"/>
        </w:rPr>
        <w:t>).%</w:t>
      </w:r>
      <w:proofErr w:type="spellStart"/>
      <w:proofErr w:type="gramEnd"/>
      <w:r>
        <w:rPr>
          <w:rFonts w:ascii="Calibri" w:eastAsia="Times New Roman" w:hAnsi="Calibri" w:cs="Times New Roman"/>
        </w:rPr>
        <w:t>PurgeDSTIME</w:t>
      </w:r>
      <w:proofErr w:type="spellEnd"/>
      <w:r>
        <w:rPr>
          <w:rFonts w:ascii="Calibri" w:eastAsia="Times New Roman" w:hAnsi="Calibri" w:cs="Times New Roman"/>
        </w:rPr>
        <w:t>()</w:t>
      </w:r>
    </w:p>
    <w:p w14:paraId="3B08C114" w14:textId="77777777" w:rsidR="00795958" w:rsidRDefault="00795958" w:rsidP="00795958">
      <w:pPr>
        <w:numPr>
          <w:ilvl w:val="1"/>
          <w:numId w:val="456"/>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Synchronized various cubes: </w:t>
      </w:r>
      <w:proofErr w:type="spellStart"/>
      <w:r>
        <w:rPr>
          <w:rFonts w:ascii="Calibri" w:eastAsia="Times New Roman" w:hAnsi="Calibri" w:cs="Times New Roman"/>
        </w:rPr>
        <w:t>HoleFoods</w:t>
      </w:r>
      <w:proofErr w:type="spellEnd"/>
      <w:r>
        <w:rPr>
          <w:rFonts w:ascii="Calibri" w:eastAsia="Times New Roman" w:hAnsi="Calibri" w:cs="Times New Roman"/>
        </w:rPr>
        <w:t xml:space="preserve">, </w:t>
      </w:r>
      <w:proofErr w:type="spellStart"/>
      <w:r>
        <w:rPr>
          <w:rFonts w:ascii="Calibri" w:eastAsia="Times New Roman" w:hAnsi="Calibri" w:cs="Times New Roman"/>
        </w:rPr>
        <w:t>HoleFoodsBudget</w:t>
      </w:r>
      <w:proofErr w:type="spellEnd"/>
      <w:r>
        <w:rPr>
          <w:rFonts w:ascii="Calibri" w:eastAsia="Times New Roman" w:hAnsi="Calibri" w:cs="Times New Roman"/>
        </w:rPr>
        <w:t xml:space="preserve">, </w:t>
      </w:r>
      <w:proofErr w:type="spellStart"/>
      <w:r>
        <w:rPr>
          <w:rFonts w:ascii="Calibri" w:eastAsia="Times New Roman" w:hAnsi="Calibri" w:cs="Times New Roman"/>
        </w:rPr>
        <w:t>HoleFoodsTransactionCube</w:t>
      </w:r>
      <w:proofErr w:type="spellEnd"/>
      <w:r>
        <w:rPr>
          <w:rFonts w:ascii="Calibri" w:eastAsia="Times New Roman" w:hAnsi="Calibri" w:cs="Times New Roman"/>
        </w:rPr>
        <w:t xml:space="preserve">, </w:t>
      </w:r>
      <w:proofErr w:type="spellStart"/>
      <w:r>
        <w:rPr>
          <w:rFonts w:ascii="Calibri" w:eastAsia="Times New Roman" w:hAnsi="Calibri" w:cs="Times New Roman"/>
        </w:rPr>
        <w:t>HoleFoodsDemoCube</w:t>
      </w:r>
      <w:proofErr w:type="spellEnd"/>
      <w:r>
        <w:rPr>
          <w:rFonts w:ascii="Calibri" w:eastAsia="Times New Roman" w:hAnsi="Calibri" w:cs="Times New Roman"/>
        </w:rPr>
        <w:t xml:space="preserve">, </w:t>
      </w:r>
      <w:proofErr w:type="spellStart"/>
      <w:r>
        <w:rPr>
          <w:rFonts w:ascii="Calibri" w:eastAsia="Times New Roman" w:hAnsi="Calibri" w:cs="Times New Roman"/>
        </w:rPr>
        <w:t>ABCCube</w:t>
      </w:r>
      <w:proofErr w:type="spellEnd"/>
      <w:r>
        <w:rPr>
          <w:rFonts w:ascii="Calibri" w:eastAsia="Times New Roman" w:hAnsi="Calibri" w:cs="Times New Roman"/>
        </w:rPr>
        <w:t>, Orders Cube, Customers Cube</w:t>
      </w:r>
    </w:p>
    <w:p w14:paraId="59E3F175" w14:textId="77777777" w:rsidR="00795958" w:rsidRDefault="00795958" w:rsidP="00795958">
      <w:pPr>
        <w:numPr>
          <w:ilvl w:val="1"/>
          <w:numId w:val="456"/>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Now run the purge command again. You might need to find other cubes to synchronize and then purge again until all the entries have a third subscript that says either </w:t>
      </w:r>
      <w:proofErr w:type="spellStart"/>
      <w:r>
        <w:rPr>
          <w:rFonts w:ascii="Calibri" w:eastAsia="Times New Roman" w:hAnsi="Calibri" w:cs="Times New Roman"/>
        </w:rPr>
        <w:t>dstime</w:t>
      </w:r>
      <w:proofErr w:type="spellEnd"/>
      <w:r>
        <w:rPr>
          <w:rFonts w:ascii="Calibri" w:eastAsia="Times New Roman" w:hAnsi="Calibri" w:cs="Times New Roman"/>
        </w:rPr>
        <w:t>, or “</w:t>
      </w:r>
      <w:proofErr w:type="spellStart"/>
      <w:r>
        <w:rPr>
          <w:rFonts w:ascii="Calibri" w:eastAsia="Times New Roman" w:hAnsi="Calibri" w:cs="Times New Roman"/>
        </w:rPr>
        <w:t>lastDataUpdate</w:t>
      </w:r>
      <w:proofErr w:type="spellEnd"/>
      <w:r>
        <w:rPr>
          <w:rFonts w:ascii="Calibri" w:eastAsia="Times New Roman" w:hAnsi="Calibri" w:cs="Times New Roman"/>
        </w:rPr>
        <w:t>”</w:t>
      </w:r>
    </w:p>
    <w:p w14:paraId="18B30380" w14:textId="77777777" w:rsidR="00795958" w:rsidRDefault="00475DDA" w:rsidP="00795958">
      <w:pPr>
        <w:numPr>
          <w:ilvl w:val="0"/>
          <w:numId w:val="4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The “</w:t>
      </w:r>
      <w:proofErr w:type="spellStart"/>
      <w:r>
        <w:rPr>
          <w:rFonts w:ascii="Calibri" w:eastAsia="Times New Roman" w:hAnsi="Calibri" w:cs="Times New Roman"/>
        </w:rPr>
        <w:t>lastDataUpdate</w:t>
      </w:r>
      <w:proofErr w:type="spellEnd"/>
      <w:r>
        <w:rPr>
          <w:rFonts w:ascii="Calibri" w:eastAsia="Times New Roman" w:hAnsi="Calibri" w:cs="Times New Roman"/>
        </w:rPr>
        <w:t>” node contains date and time ($h format) of last synchronization. The “cubes” node contains the next batch number to synchronize.</w:t>
      </w:r>
    </w:p>
    <w:p w14:paraId="269A11DB" w14:textId="77777777" w:rsidR="00475DDA" w:rsidRDefault="00475DDA" w:rsidP="00795958">
      <w:pPr>
        <w:numPr>
          <w:ilvl w:val="0"/>
          <w:numId w:val="4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Use </w:t>
      </w:r>
      <w:proofErr w:type="spellStart"/>
      <w:r>
        <w:rPr>
          <w:rFonts w:ascii="Calibri" w:eastAsia="Times New Roman" w:hAnsi="Calibri" w:cs="Times New Roman"/>
        </w:rPr>
        <w:t>Zwrite</w:t>
      </w:r>
      <w:proofErr w:type="spellEnd"/>
      <w:r>
        <w:rPr>
          <w:rFonts w:ascii="Calibri" w:eastAsia="Times New Roman" w:hAnsi="Calibri" w:cs="Times New Roman"/>
        </w:rPr>
        <w:t xml:space="preserve"> to display ^OBJ.DSTIME</w:t>
      </w:r>
      <w:r w:rsidR="002508A4">
        <w:rPr>
          <w:rFonts w:ascii="Calibri" w:eastAsia="Times New Roman" w:hAnsi="Calibri" w:cs="Times New Roman"/>
        </w:rPr>
        <w:t xml:space="preserve"> it should be empty.</w:t>
      </w:r>
    </w:p>
    <w:p w14:paraId="7FABB58D" w14:textId="77777777" w:rsidR="002508A4" w:rsidRDefault="002508A4" w:rsidP="00795958">
      <w:pPr>
        <w:numPr>
          <w:ilvl w:val="0"/>
          <w:numId w:val="4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Add some data to </w:t>
      </w:r>
      <w:proofErr w:type="spellStart"/>
      <w:r>
        <w:rPr>
          <w:rFonts w:ascii="Calibri" w:eastAsia="Times New Roman" w:hAnsi="Calibri" w:cs="Times New Roman"/>
        </w:rPr>
        <w:t>HoleFoods.Transaction</w:t>
      </w:r>
      <w:proofErr w:type="spellEnd"/>
      <w:r>
        <w:rPr>
          <w:rFonts w:ascii="Calibri" w:eastAsia="Times New Roman" w:hAnsi="Calibri" w:cs="Times New Roman"/>
        </w:rPr>
        <w:br/>
      </w:r>
    </w:p>
    <w:p w14:paraId="7960EEDC" w14:textId="77777777" w:rsidR="002508A4" w:rsidRDefault="002508A4" w:rsidP="002508A4">
      <w:pPr>
        <w:pStyle w:val="Prrafodelista"/>
        <w:spacing w:after="0" w:line="240" w:lineRule="auto"/>
        <w:rPr>
          <w:rFonts w:ascii="Calibri" w:eastAsia="Times New Roman" w:hAnsi="Calibri" w:cs="Times New Roman"/>
        </w:rPr>
      </w:pPr>
      <w:r w:rsidRPr="002508A4">
        <w:rPr>
          <w:rFonts w:ascii="Calibri" w:eastAsia="Times New Roman" w:hAnsi="Calibri" w:cs="Times New Roman"/>
        </w:rPr>
        <w:t>SAMPLES&gt;Do ##</w:t>
      </w:r>
      <w:proofErr w:type="gramStart"/>
      <w:r w:rsidRPr="002508A4">
        <w:rPr>
          <w:rFonts w:ascii="Calibri" w:eastAsia="Times New Roman" w:hAnsi="Calibri" w:cs="Times New Roman"/>
        </w:rPr>
        <w:t>class(</w:t>
      </w:r>
      <w:proofErr w:type="spellStart"/>
      <w:proofErr w:type="gramEnd"/>
      <w:r w:rsidRPr="002508A4">
        <w:rPr>
          <w:rFonts w:ascii="Calibri" w:eastAsia="Times New Roman" w:hAnsi="Calibri" w:cs="Times New Roman"/>
        </w:rPr>
        <w:t>HoleFoods.Utils</w:t>
      </w:r>
      <w:proofErr w:type="spellEnd"/>
      <w:r w:rsidRPr="002508A4">
        <w:rPr>
          <w:rFonts w:ascii="Calibri" w:eastAsia="Times New Roman" w:hAnsi="Calibri" w:cs="Times New Roman"/>
        </w:rPr>
        <w:t>).</w:t>
      </w:r>
      <w:proofErr w:type="spellStart"/>
      <w:r w:rsidRPr="002508A4">
        <w:rPr>
          <w:rFonts w:ascii="Calibri" w:eastAsia="Times New Roman" w:hAnsi="Calibri" w:cs="Times New Roman"/>
        </w:rPr>
        <w:t>AddData</w:t>
      </w:r>
      <w:proofErr w:type="spellEnd"/>
      <w:r w:rsidRPr="002508A4">
        <w:rPr>
          <w:rFonts w:ascii="Calibri" w:eastAsia="Times New Roman" w:hAnsi="Calibri" w:cs="Times New Roman"/>
        </w:rPr>
        <w:t>(5)</w:t>
      </w:r>
      <w:r>
        <w:rPr>
          <w:rFonts w:ascii="Calibri" w:eastAsia="Times New Roman" w:hAnsi="Calibri" w:cs="Times New Roman"/>
        </w:rPr>
        <w:br/>
      </w:r>
    </w:p>
    <w:p w14:paraId="16B86BE1" w14:textId="77777777" w:rsidR="002508A4" w:rsidRDefault="002508A4" w:rsidP="00795958">
      <w:pPr>
        <w:numPr>
          <w:ilvl w:val="0"/>
          <w:numId w:val="4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Use </w:t>
      </w:r>
      <w:proofErr w:type="spellStart"/>
      <w:r>
        <w:rPr>
          <w:rFonts w:ascii="Calibri" w:eastAsia="Times New Roman" w:hAnsi="Calibri" w:cs="Times New Roman"/>
        </w:rPr>
        <w:t>Zwrite</w:t>
      </w:r>
      <w:proofErr w:type="spellEnd"/>
      <w:r>
        <w:rPr>
          <w:rFonts w:ascii="Calibri" w:eastAsia="Times New Roman" w:hAnsi="Calibri" w:cs="Times New Roman"/>
        </w:rPr>
        <w:t xml:space="preserve"> to examine ^OBJ.DSTIME again. You should see something like:</w:t>
      </w:r>
      <w:r>
        <w:rPr>
          <w:rFonts w:ascii="Calibri" w:eastAsia="Times New Roman" w:hAnsi="Calibri" w:cs="Times New Roman"/>
        </w:rPr>
        <w:br/>
      </w:r>
      <w:r>
        <w:rPr>
          <w:rFonts w:ascii="Calibri" w:eastAsia="Times New Roman" w:hAnsi="Calibri" w:cs="Times New Roman"/>
        </w:rPr>
        <w:br/>
      </w:r>
    </w:p>
    <w:p w14:paraId="3C0F5741" w14:textId="77777777" w:rsidR="002508A4" w:rsidRP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w:t>
      </w:r>
      <w:proofErr w:type="gramStart"/>
      <w:r w:rsidRPr="002508A4">
        <w:rPr>
          <w:rFonts w:ascii="Calibri" w:eastAsia="Times New Roman" w:hAnsi="Calibri" w:cs="Times New Roman"/>
        </w:rPr>
        <w:t>41)=</w:t>
      </w:r>
      <w:proofErr w:type="gramEnd"/>
      <w:r w:rsidRPr="002508A4">
        <w:rPr>
          <w:rFonts w:ascii="Calibri" w:eastAsia="Times New Roman" w:hAnsi="Calibri" w:cs="Times New Roman"/>
        </w:rPr>
        <w:t>1</w:t>
      </w:r>
    </w:p>
    <w:p w14:paraId="33931B27" w14:textId="77777777" w:rsidR="002508A4" w:rsidRP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w:t>
      </w:r>
      <w:proofErr w:type="gramStart"/>
      <w:r w:rsidRPr="002508A4">
        <w:rPr>
          <w:rFonts w:ascii="Calibri" w:eastAsia="Times New Roman" w:hAnsi="Calibri" w:cs="Times New Roman"/>
        </w:rPr>
        <w:t>42)=</w:t>
      </w:r>
      <w:proofErr w:type="gramEnd"/>
      <w:r w:rsidRPr="002508A4">
        <w:rPr>
          <w:rFonts w:ascii="Calibri" w:eastAsia="Times New Roman" w:hAnsi="Calibri" w:cs="Times New Roman"/>
        </w:rPr>
        <w:t>1</w:t>
      </w:r>
    </w:p>
    <w:p w14:paraId="2D856609" w14:textId="77777777" w:rsidR="002508A4" w:rsidRP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w:t>
      </w:r>
      <w:proofErr w:type="gramStart"/>
      <w:r w:rsidRPr="002508A4">
        <w:rPr>
          <w:rFonts w:ascii="Calibri" w:eastAsia="Times New Roman" w:hAnsi="Calibri" w:cs="Times New Roman"/>
        </w:rPr>
        <w:t>43)=</w:t>
      </w:r>
      <w:proofErr w:type="gramEnd"/>
      <w:r w:rsidRPr="002508A4">
        <w:rPr>
          <w:rFonts w:ascii="Calibri" w:eastAsia="Times New Roman" w:hAnsi="Calibri" w:cs="Times New Roman"/>
        </w:rPr>
        <w:t>1</w:t>
      </w:r>
    </w:p>
    <w:p w14:paraId="71A829F4" w14:textId="77777777" w:rsidR="002508A4" w:rsidRP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w:t>
      </w:r>
      <w:proofErr w:type="gramStart"/>
      <w:r w:rsidRPr="002508A4">
        <w:rPr>
          <w:rFonts w:ascii="Calibri" w:eastAsia="Times New Roman" w:hAnsi="Calibri" w:cs="Times New Roman"/>
        </w:rPr>
        <w:t>44)=</w:t>
      </w:r>
      <w:proofErr w:type="gramEnd"/>
      <w:r w:rsidRPr="002508A4">
        <w:rPr>
          <w:rFonts w:ascii="Calibri" w:eastAsia="Times New Roman" w:hAnsi="Calibri" w:cs="Times New Roman"/>
        </w:rPr>
        <w:t>1</w:t>
      </w:r>
    </w:p>
    <w:p w14:paraId="5B5E68CE" w14:textId="77777777" w:rsid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w:t>
      </w:r>
      <w:proofErr w:type="gramStart"/>
      <w:r w:rsidRPr="002508A4">
        <w:rPr>
          <w:rFonts w:ascii="Calibri" w:eastAsia="Times New Roman" w:hAnsi="Calibri" w:cs="Times New Roman"/>
        </w:rPr>
        <w:t>45)=</w:t>
      </w:r>
      <w:proofErr w:type="gramEnd"/>
      <w:r w:rsidRPr="002508A4">
        <w:rPr>
          <w:rFonts w:ascii="Calibri" w:eastAsia="Times New Roman" w:hAnsi="Calibri" w:cs="Times New Roman"/>
        </w:rPr>
        <w:t>1</w:t>
      </w:r>
    </w:p>
    <w:p w14:paraId="4FE787B8" w14:textId="77777777" w:rsidR="002508A4" w:rsidRDefault="002508A4" w:rsidP="002508A4">
      <w:pPr>
        <w:spacing w:after="0" w:line="240" w:lineRule="auto"/>
        <w:ind w:left="540"/>
        <w:textAlignment w:val="center"/>
        <w:rPr>
          <w:rFonts w:ascii="Calibri" w:eastAsia="Times New Roman" w:hAnsi="Calibri" w:cs="Times New Roman"/>
        </w:rPr>
      </w:pPr>
    </w:p>
    <w:p w14:paraId="004E725E" w14:textId="77777777" w:rsidR="00AA6C68" w:rsidRPr="00AA6C68" w:rsidRDefault="002508A4" w:rsidP="002508A4">
      <w:p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Note: the third subscript is the ID of the </w:t>
      </w:r>
      <w:proofErr w:type="spellStart"/>
      <w:r>
        <w:rPr>
          <w:rFonts w:ascii="Calibri" w:eastAsia="Times New Roman" w:hAnsi="Calibri" w:cs="Times New Roman"/>
        </w:rPr>
        <w:t>HoleFoods.Transaction</w:t>
      </w:r>
      <w:proofErr w:type="spellEnd"/>
      <w:r>
        <w:rPr>
          <w:rFonts w:ascii="Calibri" w:eastAsia="Times New Roman" w:hAnsi="Calibri" w:cs="Times New Roman"/>
        </w:rPr>
        <w:t xml:space="preserve"> record. The specific values will vary according to your particular setup. The value 1 for the global means the change is a new re</w:t>
      </w:r>
      <w:r w:rsidR="00C001EA">
        <w:rPr>
          <w:rFonts w:ascii="Calibri" w:eastAsia="Times New Roman" w:hAnsi="Calibri" w:cs="Times New Roman"/>
        </w:rPr>
        <w:t>cord. A value of 0 indicates an</w:t>
      </w:r>
      <w:r>
        <w:rPr>
          <w:rFonts w:ascii="Calibri" w:eastAsia="Times New Roman" w:hAnsi="Calibri" w:cs="Times New Roman"/>
        </w:rPr>
        <w:t xml:space="preserve"> updated record. A value of 2 indicates a deleted record.</w:t>
      </w:r>
      <w:r w:rsidR="00AA6C68" w:rsidRPr="00AA6C68">
        <w:rPr>
          <w:rFonts w:ascii="Calibri" w:eastAsia="Times New Roman" w:hAnsi="Calibri" w:cs="Times New Roman"/>
        </w:rPr>
        <w:br/>
        <w:t> </w:t>
      </w:r>
    </w:p>
    <w:p w14:paraId="5C862F6D" w14:textId="77777777" w:rsidR="00AA6C68" w:rsidRDefault="00C001EA" w:rsidP="00201315">
      <w:pPr>
        <w:numPr>
          <w:ilvl w:val="0"/>
          <w:numId w:val="459"/>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Now synchronize </w:t>
      </w:r>
      <w:proofErr w:type="spellStart"/>
      <w:r>
        <w:rPr>
          <w:rFonts w:ascii="Calibri" w:eastAsia="Times New Roman" w:hAnsi="Calibri" w:cs="Times New Roman"/>
        </w:rPr>
        <w:t>HoleFoods</w:t>
      </w:r>
      <w:proofErr w:type="spellEnd"/>
      <w:r>
        <w:rPr>
          <w:rFonts w:ascii="Calibri" w:eastAsia="Times New Roman" w:hAnsi="Calibri" w:cs="Times New Roman"/>
        </w:rPr>
        <w:t xml:space="preserve"> cube using %</w:t>
      </w:r>
      <w:proofErr w:type="spellStart"/>
      <w:r>
        <w:rPr>
          <w:rFonts w:ascii="Calibri" w:eastAsia="Times New Roman" w:hAnsi="Calibri" w:cs="Times New Roman"/>
        </w:rPr>
        <w:t>SynchronizeCube</w:t>
      </w:r>
      <w:proofErr w:type="spellEnd"/>
    </w:p>
    <w:p w14:paraId="22D65A0B" w14:textId="77777777" w:rsidR="00C001EA" w:rsidRDefault="00C001EA" w:rsidP="00C001EA">
      <w:pPr>
        <w:spacing w:after="0" w:line="240" w:lineRule="auto"/>
        <w:ind w:left="540"/>
        <w:textAlignment w:val="center"/>
        <w:rPr>
          <w:rFonts w:ascii="Calibri" w:eastAsia="Times New Roman" w:hAnsi="Calibri" w:cs="Times New Roman"/>
        </w:rPr>
      </w:pPr>
    </w:p>
    <w:p w14:paraId="14491A03" w14:textId="77777777" w:rsidR="00C001EA" w:rsidRDefault="00C001EA" w:rsidP="00C001EA">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SAMPLES&gt;Do ##c</w:t>
      </w:r>
      <w:r>
        <w:rPr>
          <w:rFonts w:ascii="Calibri" w:eastAsia="Times New Roman" w:hAnsi="Calibri" w:cs="Times New Roman"/>
        </w:rPr>
        <w:t>lass(%</w:t>
      </w:r>
      <w:proofErr w:type="spellStart"/>
      <w:r>
        <w:rPr>
          <w:rFonts w:ascii="Calibri" w:eastAsia="Times New Roman" w:hAnsi="Calibri" w:cs="Times New Roman"/>
        </w:rPr>
        <w:t>DeepSee.Utils</w:t>
      </w:r>
      <w:proofErr w:type="spellEnd"/>
      <w:proofErr w:type="gramStart"/>
      <w:r>
        <w:rPr>
          <w:rFonts w:ascii="Calibri" w:eastAsia="Times New Roman" w:hAnsi="Calibri" w:cs="Times New Roman"/>
        </w:rPr>
        <w:t>).%</w:t>
      </w:r>
      <w:proofErr w:type="spellStart"/>
      <w:proofErr w:type="gramEnd"/>
      <w:r>
        <w:rPr>
          <w:rFonts w:ascii="Calibri" w:eastAsia="Times New Roman" w:hAnsi="Calibri" w:cs="Times New Roman"/>
        </w:rPr>
        <w:t>SynchronizeCube</w:t>
      </w:r>
      <w:proofErr w:type="spellEnd"/>
      <w:r>
        <w:rPr>
          <w:rFonts w:ascii="Calibri" w:eastAsia="Times New Roman" w:hAnsi="Calibri" w:cs="Times New Roman"/>
        </w:rPr>
        <w:t>(“</w:t>
      </w:r>
      <w:proofErr w:type="spellStart"/>
      <w:r>
        <w:rPr>
          <w:rFonts w:ascii="Calibri" w:eastAsia="Times New Roman" w:hAnsi="Calibri" w:cs="Times New Roman"/>
        </w:rPr>
        <w:t>HoleFoods</w:t>
      </w:r>
      <w:proofErr w:type="spellEnd"/>
      <w:r>
        <w:rPr>
          <w:rFonts w:ascii="Calibri" w:eastAsia="Times New Roman" w:hAnsi="Calibri" w:cs="Times New Roman"/>
        </w:rPr>
        <w:t>”)</w:t>
      </w:r>
    </w:p>
    <w:p w14:paraId="5377998A" w14:textId="77777777" w:rsidR="00C001EA" w:rsidRDefault="00C001EA" w:rsidP="00C001EA">
      <w:pPr>
        <w:spacing w:after="0" w:line="240" w:lineRule="auto"/>
        <w:ind w:left="540"/>
        <w:textAlignment w:val="center"/>
        <w:rPr>
          <w:rFonts w:ascii="Calibri" w:eastAsia="Times New Roman" w:hAnsi="Calibri" w:cs="Times New Roman"/>
        </w:rPr>
      </w:pPr>
    </w:p>
    <w:p w14:paraId="2E4A22AB" w14:textId="77777777" w:rsidR="00C001EA" w:rsidRDefault="00C001EA" w:rsidP="00C001EA">
      <w:pPr>
        <w:numPr>
          <w:ilvl w:val="0"/>
          <w:numId w:val="459"/>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Use </w:t>
      </w:r>
      <w:proofErr w:type="spellStart"/>
      <w:r>
        <w:rPr>
          <w:rFonts w:ascii="Calibri" w:eastAsia="Times New Roman" w:hAnsi="Calibri" w:cs="Times New Roman"/>
        </w:rPr>
        <w:t>Zwrite</w:t>
      </w:r>
      <w:proofErr w:type="spellEnd"/>
      <w:r>
        <w:rPr>
          <w:rFonts w:ascii="Calibri" w:eastAsia="Times New Roman" w:hAnsi="Calibri" w:cs="Times New Roman"/>
        </w:rPr>
        <w:t xml:space="preserve"> to examine ^OBJ.DSTIME. It should be empty. %</w:t>
      </w:r>
      <w:proofErr w:type="spellStart"/>
      <w:r>
        <w:rPr>
          <w:rFonts w:ascii="Calibri" w:eastAsia="Times New Roman" w:hAnsi="Calibri" w:cs="Times New Roman"/>
        </w:rPr>
        <w:t>SynchronizeCube</w:t>
      </w:r>
      <w:proofErr w:type="spellEnd"/>
      <w:r>
        <w:rPr>
          <w:rFonts w:ascii="Calibri" w:eastAsia="Times New Roman" w:hAnsi="Calibri" w:cs="Times New Roman"/>
        </w:rPr>
        <w:t xml:space="preserve"> deleted the entries and moved them to ^</w:t>
      </w:r>
      <w:proofErr w:type="spellStart"/>
      <w:r>
        <w:rPr>
          <w:rFonts w:ascii="Calibri" w:eastAsia="Times New Roman" w:hAnsi="Calibri" w:cs="Times New Roman"/>
        </w:rPr>
        <w:t>DeepSee.Update</w:t>
      </w:r>
      <w:proofErr w:type="spellEnd"/>
    </w:p>
    <w:p w14:paraId="6D20C44C" w14:textId="77777777" w:rsidR="00C001EA" w:rsidRDefault="00C001EA" w:rsidP="00C001EA">
      <w:pPr>
        <w:numPr>
          <w:ilvl w:val="0"/>
          <w:numId w:val="459"/>
        </w:numPr>
        <w:spacing w:after="0" w:line="240" w:lineRule="auto"/>
        <w:ind w:left="540"/>
        <w:textAlignment w:val="center"/>
        <w:rPr>
          <w:rFonts w:ascii="Calibri" w:eastAsia="Times New Roman" w:hAnsi="Calibri" w:cs="Times New Roman"/>
        </w:rPr>
      </w:pPr>
      <w:r>
        <w:rPr>
          <w:rFonts w:ascii="Calibri" w:eastAsia="Times New Roman" w:hAnsi="Calibri" w:cs="Times New Roman"/>
        </w:rPr>
        <w:t>Examine ^</w:t>
      </w:r>
      <w:proofErr w:type="spellStart"/>
      <w:r>
        <w:rPr>
          <w:rFonts w:ascii="Calibri" w:eastAsia="Times New Roman" w:hAnsi="Calibri" w:cs="Times New Roman"/>
        </w:rPr>
        <w:t>DeepSee.Update</w:t>
      </w:r>
      <w:proofErr w:type="spellEnd"/>
      <w:r>
        <w:rPr>
          <w:rFonts w:ascii="Calibri" w:eastAsia="Times New Roman" w:hAnsi="Calibri" w:cs="Times New Roman"/>
        </w:rPr>
        <w:t>. Should see the entries that were in ^OBJ.DSTIME now in ^</w:t>
      </w:r>
      <w:proofErr w:type="spellStart"/>
      <w:r>
        <w:rPr>
          <w:rFonts w:ascii="Calibri" w:eastAsia="Times New Roman" w:hAnsi="Calibri" w:cs="Times New Roman"/>
        </w:rPr>
        <w:t>DeepSee.Update</w:t>
      </w:r>
      <w:proofErr w:type="spellEnd"/>
      <w:r>
        <w:rPr>
          <w:rFonts w:ascii="Calibri" w:eastAsia="Times New Roman" w:hAnsi="Calibri" w:cs="Times New Roman"/>
        </w:rPr>
        <w:t xml:space="preserve"> with only modification to the “batch” number.</w:t>
      </w:r>
    </w:p>
    <w:p w14:paraId="1D179112" w14:textId="77777777" w:rsidR="00C001EA" w:rsidRDefault="00C001EA" w:rsidP="00C001EA">
      <w:pPr>
        <w:numPr>
          <w:ilvl w:val="0"/>
          <w:numId w:val="459"/>
        </w:numPr>
        <w:spacing w:after="0" w:line="240" w:lineRule="auto"/>
        <w:ind w:left="540"/>
        <w:textAlignment w:val="center"/>
        <w:rPr>
          <w:rFonts w:ascii="Calibri" w:eastAsia="Times New Roman" w:hAnsi="Calibri" w:cs="Times New Roman"/>
        </w:rPr>
      </w:pPr>
      <w:r>
        <w:rPr>
          <w:rFonts w:ascii="Calibri" w:eastAsia="Times New Roman" w:hAnsi="Calibri" w:cs="Times New Roman"/>
        </w:rPr>
        <w:t>%Synchronize did the following to ^</w:t>
      </w:r>
      <w:proofErr w:type="spellStart"/>
      <w:r>
        <w:rPr>
          <w:rFonts w:ascii="Calibri" w:eastAsia="Times New Roman" w:hAnsi="Calibri" w:cs="Times New Roman"/>
        </w:rPr>
        <w:t>DeepSee.Update</w:t>
      </w:r>
      <w:proofErr w:type="spellEnd"/>
    </w:p>
    <w:p w14:paraId="2C2523F3" w14:textId="77777777" w:rsidR="00C001EA" w:rsidRDefault="00C001EA" w:rsidP="00C001EA">
      <w:pPr>
        <w:numPr>
          <w:ilvl w:val="1"/>
          <w:numId w:val="459"/>
        </w:numPr>
        <w:spacing w:after="0" w:line="240" w:lineRule="auto"/>
        <w:textAlignment w:val="center"/>
        <w:rPr>
          <w:rFonts w:ascii="Calibri" w:eastAsia="Times New Roman" w:hAnsi="Calibri" w:cs="Times New Roman"/>
        </w:rPr>
      </w:pPr>
      <w:r>
        <w:rPr>
          <w:rFonts w:ascii="Calibri" w:eastAsia="Times New Roman" w:hAnsi="Calibri" w:cs="Times New Roman"/>
        </w:rPr>
        <w:t>Incremented the top “counter” node</w:t>
      </w:r>
    </w:p>
    <w:p w14:paraId="27E0F4E6" w14:textId="77777777" w:rsidR="00C001EA" w:rsidRDefault="00C001EA" w:rsidP="00C001EA">
      <w:pPr>
        <w:numPr>
          <w:ilvl w:val="1"/>
          <w:numId w:val="459"/>
        </w:numPr>
        <w:spacing w:after="0" w:line="240" w:lineRule="auto"/>
        <w:textAlignment w:val="center"/>
        <w:rPr>
          <w:rFonts w:ascii="Calibri" w:eastAsia="Times New Roman" w:hAnsi="Calibri" w:cs="Times New Roman"/>
        </w:rPr>
      </w:pPr>
      <w:r>
        <w:rPr>
          <w:rFonts w:ascii="Calibri" w:eastAsia="Times New Roman" w:hAnsi="Calibri" w:cs="Times New Roman"/>
        </w:rPr>
        <w:t>Updated the “</w:t>
      </w:r>
      <w:proofErr w:type="spellStart"/>
      <w:r>
        <w:rPr>
          <w:rFonts w:ascii="Calibri" w:eastAsia="Times New Roman" w:hAnsi="Calibri" w:cs="Times New Roman"/>
        </w:rPr>
        <w:t>lastDataUpdate</w:t>
      </w:r>
      <w:proofErr w:type="spellEnd"/>
      <w:r>
        <w:rPr>
          <w:rFonts w:ascii="Calibri" w:eastAsia="Times New Roman" w:hAnsi="Calibri" w:cs="Times New Roman"/>
        </w:rPr>
        <w:t>” node of the “cubes” entry for “</w:t>
      </w:r>
      <w:proofErr w:type="spellStart"/>
      <w:r>
        <w:rPr>
          <w:rFonts w:ascii="Calibri" w:eastAsia="Times New Roman" w:hAnsi="Calibri" w:cs="Times New Roman"/>
        </w:rPr>
        <w:t>HoleFoods</w:t>
      </w:r>
      <w:proofErr w:type="spellEnd"/>
      <w:r>
        <w:rPr>
          <w:rFonts w:ascii="Calibri" w:eastAsia="Times New Roman" w:hAnsi="Calibri" w:cs="Times New Roman"/>
        </w:rPr>
        <w:t>”</w:t>
      </w:r>
    </w:p>
    <w:p w14:paraId="7C1FEA4D" w14:textId="77777777" w:rsidR="00AA6C68" w:rsidRPr="00C001EA" w:rsidRDefault="00C001EA" w:rsidP="00C001EA">
      <w:pPr>
        <w:numPr>
          <w:ilvl w:val="1"/>
          <w:numId w:val="459"/>
        </w:numPr>
        <w:spacing w:after="0" w:line="240" w:lineRule="auto"/>
        <w:textAlignment w:val="center"/>
        <w:rPr>
          <w:rFonts w:ascii="Calibri" w:eastAsia="Times New Roman" w:hAnsi="Calibri" w:cs="Times New Roman"/>
        </w:rPr>
      </w:pPr>
      <w:r>
        <w:rPr>
          <w:rFonts w:ascii="Calibri" w:eastAsia="Times New Roman" w:hAnsi="Calibri" w:cs="Times New Roman"/>
        </w:rPr>
        <w:t>Updated the “</w:t>
      </w:r>
      <w:proofErr w:type="spellStart"/>
      <w:r>
        <w:rPr>
          <w:rFonts w:ascii="Calibri" w:eastAsia="Times New Roman" w:hAnsi="Calibri" w:cs="Times New Roman"/>
        </w:rPr>
        <w:t>dstime</w:t>
      </w:r>
      <w:proofErr w:type="spellEnd"/>
      <w:r>
        <w:rPr>
          <w:rFonts w:ascii="Calibri" w:eastAsia="Times New Roman" w:hAnsi="Calibri" w:cs="Times New Roman"/>
        </w:rPr>
        <w:t xml:space="preserve">” update to indicate the next batch number to start for synchronization. Where </w:t>
      </w:r>
      <w:proofErr w:type="spellStart"/>
      <w:r>
        <w:rPr>
          <w:rFonts w:ascii="Calibri" w:eastAsia="Times New Roman" w:hAnsi="Calibri" w:cs="Times New Roman"/>
        </w:rPr>
        <w:t>dstime</w:t>
      </w:r>
      <w:proofErr w:type="spellEnd"/>
      <w:r>
        <w:rPr>
          <w:rFonts w:ascii="Calibri" w:eastAsia="Times New Roman" w:hAnsi="Calibri" w:cs="Times New Roman"/>
        </w:rPr>
        <w:t>=N, cube is synchronized through N-1.</w:t>
      </w:r>
    </w:p>
    <w:p w14:paraId="6F6C8880" w14:textId="77777777" w:rsidR="00AA6C68" w:rsidRPr="00AA6C68" w:rsidRDefault="00AA6C68" w:rsidP="00FF5C67">
      <w:pPr>
        <w:spacing w:after="0" w:line="240" w:lineRule="auto"/>
        <w:rPr>
          <w:rFonts w:ascii="Calibri" w:eastAsia="Times New Roman" w:hAnsi="Calibri" w:cs="Times New Roman"/>
        </w:rPr>
      </w:pPr>
    </w:p>
    <w:p w14:paraId="31BD9282" w14:textId="77777777" w:rsidR="00AA6C68" w:rsidRPr="00C001EA" w:rsidRDefault="00AA6C68" w:rsidP="00C001EA">
      <w:pPr>
        <w:numPr>
          <w:ilvl w:val="0"/>
          <w:numId w:val="459"/>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lastRenderedPageBreak/>
        <w:t xml:space="preserve">Next look at the DSTIME parameter of </w:t>
      </w:r>
      <w:proofErr w:type="spellStart"/>
      <w:r w:rsidRPr="00AA6C68">
        <w:rPr>
          <w:rFonts w:ascii="Calibri" w:eastAsia="Times New Roman" w:hAnsi="Calibri" w:cs="Times New Roman"/>
        </w:rPr>
        <w:t>HoleFoods.Transaction</w:t>
      </w:r>
      <w:proofErr w:type="spellEnd"/>
      <w:r w:rsidRPr="00AA6C68">
        <w:rPr>
          <w:rFonts w:ascii="Calibri" w:eastAsia="Times New Roman" w:hAnsi="Calibri" w:cs="Times New Roman"/>
        </w:rPr>
        <w:t xml:space="preserve">. </w:t>
      </w:r>
      <w:r w:rsidR="00C001EA">
        <w:rPr>
          <w:rFonts w:ascii="Calibri" w:eastAsia="Times New Roman" w:hAnsi="Calibri" w:cs="Times New Roman"/>
        </w:rPr>
        <w:t>Currently its value is “auto” which means track changes in ^OBJ.DSTIME and ^</w:t>
      </w:r>
      <w:proofErr w:type="spellStart"/>
      <w:r w:rsidR="00C001EA">
        <w:rPr>
          <w:rFonts w:ascii="Calibri" w:eastAsia="Times New Roman" w:hAnsi="Calibri" w:cs="Times New Roman"/>
        </w:rPr>
        <w:t>DeepSee.Update</w:t>
      </w:r>
      <w:proofErr w:type="spellEnd"/>
      <w:r w:rsidR="00C001EA">
        <w:rPr>
          <w:rFonts w:ascii="Calibri" w:eastAsia="Times New Roman" w:hAnsi="Calibri" w:cs="Times New Roman"/>
        </w:rPr>
        <w:t xml:space="preserve">. Change value to “manual” and </w:t>
      </w:r>
      <w:r w:rsidRPr="00AA6C68">
        <w:rPr>
          <w:rFonts w:ascii="Calibri" w:eastAsia="Times New Roman" w:hAnsi="Calibri" w:cs="Times New Roman"/>
        </w:rPr>
        <w:t xml:space="preserve">recompile. Examine how this affects synchronization.  </w:t>
      </w:r>
      <w:r w:rsidRPr="00C001EA">
        <w:rPr>
          <w:rFonts w:ascii="Calibri" w:eastAsia="Times New Roman" w:hAnsi="Calibri" w:cs="Times New Roman"/>
          <w:color w:val="000000"/>
        </w:rPr>
        <w:br/>
      </w:r>
    </w:p>
    <w:p w14:paraId="50AA5061" w14:textId="77777777" w:rsidR="00AA6C68" w:rsidRPr="00AA6C68" w:rsidRDefault="00AA6C68" w:rsidP="00C001EA">
      <w:pPr>
        <w:numPr>
          <w:ilvl w:val="0"/>
          <w:numId w:val="536"/>
        </w:numPr>
        <w:spacing w:after="0" w:line="240" w:lineRule="auto"/>
        <w:textAlignment w:val="center"/>
        <w:rPr>
          <w:rFonts w:ascii="Calibri" w:eastAsia="Times New Roman" w:hAnsi="Calibri" w:cs="Times New Roman"/>
        </w:rPr>
      </w:pPr>
      <w:r w:rsidRPr="00AA6C68">
        <w:rPr>
          <w:rFonts w:ascii="Calibri" w:eastAsia="Times New Roman" w:hAnsi="Calibri" w:cs="Times New Roman"/>
          <w:color w:val="000000"/>
        </w:rPr>
        <w:t xml:space="preserve">Add a record to </w:t>
      </w:r>
      <w:proofErr w:type="spellStart"/>
      <w:r w:rsidRPr="00AA6C68">
        <w:rPr>
          <w:rFonts w:ascii="Calibri" w:eastAsia="Times New Roman" w:hAnsi="Calibri" w:cs="Times New Roman"/>
          <w:color w:val="000000"/>
        </w:rPr>
        <w:t>HoleFoods.Transaction</w:t>
      </w:r>
      <w:proofErr w:type="spellEnd"/>
      <w:r w:rsidRPr="00AA6C68">
        <w:rPr>
          <w:rFonts w:ascii="Calibri" w:eastAsia="Times New Roman" w:hAnsi="Calibri" w:cs="Times New Roman"/>
          <w:color w:val="000000"/>
        </w:rPr>
        <w:br/>
      </w:r>
      <w:r w:rsidRPr="00AA6C68">
        <w:rPr>
          <w:rFonts w:ascii="Calibri" w:eastAsia="Times New Roman" w:hAnsi="Calibri" w:cs="Times New Roman"/>
          <w:color w:val="000000"/>
        </w:rPr>
        <w:br/>
      </w:r>
    </w:p>
    <w:p w14:paraId="30DA7A32"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SAMPLES&gt;Do ##</w:t>
      </w:r>
      <w:proofErr w:type="gramStart"/>
      <w:r w:rsidRPr="00AA6C68">
        <w:rPr>
          <w:rFonts w:ascii="Calibri" w:eastAsia="Times New Roman" w:hAnsi="Calibri" w:cs="Times New Roman"/>
        </w:rPr>
        <w:t>class(</w:t>
      </w:r>
      <w:proofErr w:type="spellStart"/>
      <w:proofErr w:type="gramEnd"/>
      <w:r w:rsidRPr="00AA6C68">
        <w:rPr>
          <w:rFonts w:ascii="Calibri" w:eastAsia="Times New Roman" w:hAnsi="Calibri" w:cs="Times New Roman"/>
        </w:rPr>
        <w:t>HoleFoods.Utils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AddData</w:t>
      </w:r>
      <w:proofErr w:type="spellEnd"/>
      <w:r w:rsidRPr="00AA6C68">
        <w:rPr>
          <w:rFonts w:ascii="Calibri" w:eastAsia="Times New Roman" w:hAnsi="Calibri" w:cs="Times New Roman"/>
        </w:rPr>
        <w:t>(1)</w:t>
      </w:r>
    </w:p>
    <w:p w14:paraId="488EABA7"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1 row(s) created</w:t>
      </w:r>
    </w:p>
    <w:p w14:paraId="245BF731" w14:textId="77777777" w:rsidR="00AA6C68" w:rsidRPr="00AA6C68" w:rsidRDefault="00AA6C68" w:rsidP="00AA6C68">
      <w:pPr>
        <w:spacing w:after="0" w:line="240" w:lineRule="auto"/>
        <w:ind w:left="1080"/>
        <w:rPr>
          <w:rFonts w:ascii="Calibri" w:eastAsia="Times New Roman" w:hAnsi="Calibri" w:cs="Times New Roman"/>
        </w:rPr>
      </w:pPr>
    </w:p>
    <w:p w14:paraId="7726DE40" w14:textId="77777777" w:rsidR="00AA6C68" w:rsidRPr="00AA6C68" w:rsidRDefault="00AA6C68" w:rsidP="00201315">
      <w:pPr>
        <w:numPr>
          <w:ilvl w:val="0"/>
          <w:numId w:val="46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Synchronize. This time it finds no changes. The changes are no long</w:t>
      </w:r>
      <w:r w:rsidR="00FF5C67">
        <w:rPr>
          <w:rFonts w:ascii="Calibri" w:eastAsia="Times New Roman" w:hAnsi="Calibri" w:cs="Times New Roman"/>
        </w:rPr>
        <w:t>er being logged in ^OBJ.DSTIME</w:t>
      </w:r>
      <w:r w:rsidR="00FF5C67">
        <w:rPr>
          <w:rFonts w:ascii="Calibri" w:eastAsia="Times New Roman" w:hAnsi="Calibri" w:cs="Times New Roman"/>
        </w:rPr>
        <w:br/>
      </w:r>
    </w:p>
    <w:p w14:paraId="29293A15"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SAMPLES&gt;Do ##class(%</w:t>
      </w:r>
      <w:proofErr w:type="spellStart"/>
      <w:r w:rsidRPr="00AA6C68">
        <w:rPr>
          <w:rFonts w:ascii="Calibri" w:eastAsia="Times New Roman" w:hAnsi="Calibri" w:cs="Times New Roman"/>
        </w:rPr>
        <w:t>DeepSee.Utils</w:t>
      </w:r>
      <w:proofErr w:type="spellEnd"/>
      <w:proofErr w:type="gramStart"/>
      <w:r w:rsidRPr="00AA6C68">
        <w:rPr>
          <w:rFonts w:ascii="Calibri" w:eastAsia="Times New Roman" w:hAnsi="Calibri" w:cs="Times New Roman"/>
        </w:rPr>
        <w:t>).%</w:t>
      </w:r>
      <w:proofErr w:type="spellStart"/>
      <w:proofErr w:type="gramEnd"/>
      <w:r w:rsidRPr="00AA6C68">
        <w:rPr>
          <w:rFonts w:ascii="Calibri" w:eastAsia="Times New Roman" w:hAnsi="Calibri" w:cs="Times New Roman"/>
        </w:rPr>
        <w:t>SynchronizeCube</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w:t>
      </w:r>
    </w:p>
    <w:p w14:paraId="2DA602C9"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0 fact(s) updated</w:t>
      </w:r>
    </w:p>
    <w:p w14:paraId="54C5939D"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Elapsed time: .00021s</w:t>
      </w:r>
    </w:p>
    <w:p w14:paraId="3ABCC986" w14:textId="77777777" w:rsidR="00AA6C68" w:rsidRPr="00AA6C68" w:rsidRDefault="00AA6C68" w:rsidP="00AA6C68">
      <w:pPr>
        <w:spacing w:after="0" w:line="240" w:lineRule="auto"/>
        <w:ind w:left="1080"/>
        <w:rPr>
          <w:rFonts w:ascii="Calibri" w:eastAsia="Times New Roman" w:hAnsi="Calibri" w:cs="Times New Roman"/>
        </w:rPr>
      </w:pPr>
    </w:p>
    <w:p w14:paraId="778BEB33"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Note that if you run Synchronize a second time, y</w:t>
      </w:r>
      <w:r w:rsidR="00C001EA">
        <w:rPr>
          <w:rFonts w:ascii="Calibri" w:eastAsia="Times New Roman" w:hAnsi="Calibri" w:cs="Times New Roman"/>
        </w:rPr>
        <w:t>ou will get different output.</w:t>
      </w:r>
      <w:r w:rsidR="003F17B7">
        <w:rPr>
          <w:rFonts w:ascii="Calibri" w:eastAsia="Times New Roman" w:hAnsi="Calibri" w:cs="Times New Roman"/>
        </w:rPr>
        <w:br/>
      </w:r>
    </w:p>
    <w:p w14:paraId="4DCAF558"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SAMPLES&gt;Do ##class(%</w:t>
      </w:r>
      <w:proofErr w:type="spellStart"/>
      <w:r w:rsidRPr="00AA6C68">
        <w:rPr>
          <w:rFonts w:ascii="Calibri" w:eastAsia="Times New Roman" w:hAnsi="Calibri" w:cs="Times New Roman"/>
        </w:rPr>
        <w:t>DeepSee.Utils</w:t>
      </w:r>
      <w:proofErr w:type="spellEnd"/>
      <w:proofErr w:type="gramStart"/>
      <w:r w:rsidRPr="00AA6C68">
        <w:rPr>
          <w:rFonts w:ascii="Calibri" w:eastAsia="Times New Roman" w:hAnsi="Calibri" w:cs="Times New Roman"/>
        </w:rPr>
        <w:t>).%</w:t>
      </w:r>
      <w:proofErr w:type="spellStart"/>
      <w:proofErr w:type="gramEnd"/>
      <w:r w:rsidRPr="00AA6C68">
        <w:rPr>
          <w:rFonts w:ascii="Calibri" w:eastAsia="Times New Roman" w:hAnsi="Calibri" w:cs="Times New Roman"/>
        </w:rPr>
        <w:t>SynchronizeCube</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w:t>
      </w:r>
    </w:p>
    <w:p w14:paraId="7E330782"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No changes detected.</w:t>
      </w:r>
    </w:p>
    <w:p w14:paraId="06B3FE91" w14:textId="77777777" w:rsidR="00AA6C68" w:rsidRPr="00AA6C68" w:rsidRDefault="00AA6C68" w:rsidP="00AA6C68">
      <w:pPr>
        <w:spacing w:after="0" w:line="240" w:lineRule="auto"/>
        <w:ind w:left="1080"/>
        <w:rPr>
          <w:rFonts w:ascii="Calibri" w:eastAsia="Times New Roman" w:hAnsi="Calibri" w:cs="Times New Roman"/>
        </w:rPr>
      </w:pPr>
    </w:p>
    <w:p w14:paraId="4239A95D" w14:textId="77777777" w:rsidR="00AA6C68" w:rsidRPr="00AA6C68" w:rsidRDefault="00AA6C68" w:rsidP="00201315">
      <w:pPr>
        <w:numPr>
          <w:ilvl w:val="0"/>
          <w:numId w:val="47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Now we can use %</w:t>
      </w:r>
      <w:proofErr w:type="spellStart"/>
      <w:r w:rsidRPr="00AA6C68">
        <w:rPr>
          <w:rFonts w:ascii="Calibri" w:eastAsia="Times New Roman" w:hAnsi="Calibri" w:cs="Times New Roman"/>
        </w:rPr>
        <w:t>ProcessFact</w:t>
      </w:r>
      <w:proofErr w:type="spellEnd"/>
      <w:r w:rsidRPr="00AA6C68">
        <w:rPr>
          <w:rFonts w:ascii="Calibri" w:eastAsia="Times New Roman" w:hAnsi="Calibri" w:cs="Times New Roman"/>
        </w:rPr>
        <w:t xml:space="preserve"> to update the id. You will need the id of the new rec</w:t>
      </w:r>
      <w:r w:rsidR="00895921">
        <w:rPr>
          <w:rFonts w:ascii="Calibri" w:eastAsia="Times New Roman" w:hAnsi="Calibri" w:cs="Times New Roman"/>
        </w:rPr>
        <w:t xml:space="preserve">ord which should be the next id, N, </w:t>
      </w:r>
      <w:r w:rsidRPr="00AA6C68">
        <w:rPr>
          <w:rFonts w:ascii="Calibri" w:eastAsia="Times New Roman" w:hAnsi="Calibri" w:cs="Times New Roman"/>
        </w:rPr>
        <w:t>from the last entry in ^OBJ.DSTIME, if you've been following these demo steps.</w:t>
      </w:r>
    </w:p>
    <w:p w14:paraId="39232077" w14:textId="77777777" w:rsidR="00AA6C68" w:rsidRPr="00AA6C68" w:rsidRDefault="00AA6C68" w:rsidP="00AA6C68">
      <w:pPr>
        <w:spacing w:after="0" w:line="240" w:lineRule="auto"/>
        <w:ind w:left="1080"/>
        <w:rPr>
          <w:rFonts w:ascii="Calibri" w:eastAsia="Times New Roman" w:hAnsi="Calibri" w:cs="Times New Roman"/>
        </w:rPr>
      </w:pPr>
    </w:p>
    <w:p w14:paraId="13A13A3E"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SAMPLES&gt;Do ##class(%</w:t>
      </w:r>
      <w:proofErr w:type="spellStart"/>
      <w:r w:rsidRPr="00AA6C68">
        <w:rPr>
          <w:rFonts w:ascii="Calibri" w:eastAsia="Times New Roman" w:hAnsi="Calibri" w:cs="Times New Roman"/>
        </w:rPr>
        <w:t>DeepSee.Utils</w:t>
      </w:r>
      <w:proofErr w:type="spellEnd"/>
      <w:proofErr w:type="gramStart"/>
      <w:r w:rsidRPr="00AA6C68">
        <w:rPr>
          <w:rFonts w:ascii="Calibri" w:eastAsia="Times New Roman" w:hAnsi="Calibri" w:cs="Times New Roman"/>
        </w:rPr>
        <w:t>).%</w:t>
      </w:r>
      <w:proofErr w:type="spellStart"/>
      <w:proofErr w:type="gramEnd"/>
      <w:r w:rsidRPr="00AA6C68">
        <w:rPr>
          <w:rFonts w:ascii="Calibri" w:eastAsia="Times New Roman" w:hAnsi="Calibri" w:cs="Times New Roman"/>
        </w:rPr>
        <w:t>ProcessFact</w:t>
      </w:r>
      <w:proofErr w:type="spellEnd"/>
      <w:r w:rsidRPr="00AA6C68">
        <w:rPr>
          <w:rFonts w:ascii="Calibri" w:eastAsia="Times New Roman" w:hAnsi="Calibri" w:cs="Times New Roman"/>
        </w:rPr>
        <w:t>("HoleFoods",</w:t>
      </w:r>
      <w:r w:rsidR="00895921">
        <w:rPr>
          <w:rFonts w:ascii="Calibri" w:eastAsia="Times New Roman" w:hAnsi="Calibri" w:cs="Times New Roman"/>
        </w:rPr>
        <w:t>N</w:t>
      </w:r>
      <w:r w:rsidRPr="00AA6C68">
        <w:rPr>
          <w:rFonts w:ascii="Calibri" w:eastAsia="Times New Roman" w:hAnsi="Calibri" w:cs="Times New Roman"/>
        </w:rPr>
        <w:t>,1)</w:t>
      </w:r>
    </w:p>
    <w:p w14:paraId="2B441B2A"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Building fact table: 1 fact(s) updated</w:t>
      </w:r>
    </w:p>
    <w:p w14:paraId="6ED2EE66" w14:textId="77777777" w:rsidR="00AA6C68" w:rsidRPr="00AA6C68" w:rsidRDefault="00AA6C68" w:rsidP="00AA6C68">
      <w:pPr>
        <w:spacing w:after="0" w:line="240" w:lineRule="auto"/>
        <w:ind w:left="1080"/>
        <w:rPr>
          <w:rFonts w:ascii="Calibri" w:eastAsia="Times New Roman" w:hAnsi="Calibri" w:cs="Times New Roman"/>
          <w:color w:val="000000"/>
        </w:rPr>
      </w:pPr>
    </w:p>
    <w:p w14:paraId="2D10BE96" w14:textId="77777777" w:rsidR="00AA6C68" w:rsidRPr="00AA6C68" w:rsidRDefault="00AA6C68" w:rsidP="00AA6C68">
      <w:pPr>
        <w:spacing w:after="0" w:line="240" w:lineRule="auto"/>
        <w:ind w:left="1080"/>
        <w:rPr>
          <w:rFonts w:ascii="Calibri" w:eastAsia="Times New Roman" w:hAnsi="Calibri" w:cs="Times New Roman"/>
          <w:color w:val="000000"/>
        </w:rPr>
      </w:pPr>
      <w:r w:rsidRPr="00AA6C68">
        <w:rPr>
          <w:rFonts w:ascii="Calibri" w:eastAsia="Times New Roman" w:hAnsi="Calibri" w:cs="Times New Roman"/>
          <w:color w:val="000000"/>
        </w:rPr>
        <w:t>Note that third argument is the verbose flag.</w:t>
      </w:r>
    </w:p>
    <w:p w14:paraId="766C39F6" w14:textId="77777777" w:rsidR="00AA6C68" w:rsidRPr="00AA6C68" w:rsidRDefault="00895921" w:rsidP="0089592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r w:rsidR="00AA6C68" w:rsidRPr="00AA6C68">
        <w:rPr>
          <w:rFonts w:ascii="Calibri" w:eastAsia="Times New Roman" w:hAnsi="Calibri" w:cs="Times New Roman"/>
          <w:color w:val="000000"/>
        </w:rPr>
        <w:t> </w:t>
      </w:r>
    </w:p>
    <w:p w14:paraId="30F8786C" w14:textId="77777777" w:rsidR="00AA6C68" w:rsidRPr="00AA6C68" w:rsidRDefault="00AA6C68" w:rsidP="00AA6C68">
      <w:pPr>
        <w:spacing w:after="0" w:line="240" w:lineRule="auto"/>
        <w:rPr>
          <w:rFonts w:ascii="Calibri" w:eastAsia="Times New Roman" w:hAnsi="Calibri" w:cs="Times New Roman"/>
          <w:color w:val="366092"/>
          <w:sz w:val="26"/>
          <w:szCs w:val="26"/>
        </w:rPr>
      </w:pPr>
      <w:r w:rsidRPr="00AA6C68">
        <w:rPr>
          <w:rFonts w:ascii="Calibri" w:eastAsia="Times New Roman" w:hAnsi="Calibri" w:cs="Times New Roman"/>
          <w:b/>
          <w:bCs/>
          <w:color w:val="366092"/>
          <w:sz w:val="26"/>
          <w:szCs w:val="26"/>
        </w:rPr>
        <w:t>Cube Manager Demo - Note keep this demo simple.</w:t>
      </w:r>
    </w:p>
    <w:p w14:paraId="473089FF"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2C2ACF68" w14:textId="77777777" w:rsidR="00AA6C68" w:rsidRPr="00AA6C68" w:rsidRDefault="00AA6C68" w:rsidP="00201315">
      <w:pPr>
        <w:numPr>
          <w:ilvl w:val="0"/>
          <w:numId w:val="479"/>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Demo using Order Cube and Customer Cube. Start with no relationship between Order Cube and Customer Cube. If </w:t>
      </w:r>
      <w:proofErr w:type="gramStart"/>
      <w:r w:rsidRPr="00AA6C68">
        <w:rPr>
          <w:rFonts w:ascii="Calibri" w:eastAsia="Times New Roman" w:hAnsi="Calibri" w:cs="Times New Roman"/>
        </w:rPr>
        <w:t>necessary,  undo</w:t>
      </w:r>
      <w:proofErr w:type="gramEnd"/>
      <w:r w:rsidRPr="00AA6C68">
        <w:rPr>
          <w:rFonts w:ascii="Calibri" w:eastAsia="Times New Roman" w:hAnsi="Calibri" w:cs="Times New Roman"/>
        </w:rPr>
        <w:t xml:space="preserve"> the relationship from the earlier demo and rebuild each cube.</w:t>
      </w:r>
    </w:p>
    <w:p w14:paraId="0163A579" w14:textId="77777777" w:rsidR="00AA6C68" w:rsidRPr="00AA6C68" w:rsidRDefault="00AA6C68" w:rsidP="00201315">
      <w:pPr>
        <w:numPr>
          <w:ilvl w:val="0"/>
          <w:numId w:val="479"/>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Create a cube group with an update plan. </w:t>
      </w:r>
    </w:p>
    <w:p w14:paraId="66CFBA84"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First time, Cube manager will prompt for creation of a Cube Registry class. Create one (</w:t>
      </w:r>
      <w:proofErr w:type="spellStart"/>
      <w:r w:rsidRPr="00AA6C68">
        <w:rPr>
          <w:rFonts w:ascii="Calibri" w:eastAsia="Times New Roman" w:hAnsi="Calibri" w:cs="Times New Roman"/>
        </w:rPr>
        <w:t>Training.DeepSee.CubeReg</w:t>
      </w:r>
      <w:proofErr w:type="spellEnd"/>
      <w:r w:rsidRPr="00AA6C68">
        <w:rPr>
          <w:rFonts w:ascii="Calibri" w:eastAsia="Times New Roman" w:hAnsi="Calibri" w:cs="Times New Roman"/>
        </w:rPr>
        <w:t>).</w:t>
      </w:r>
    </w:p>
    <w:p w14:paraId="4A33568F"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Drag Group containing Customer Cube and drop on the Registered Groups</w:t>
      </w:r>
    </w:p>
    <w:p w14:paraId="2E8C93E0"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Drag Group containing Order Cube and drop on the Registered Groups. This will cause a prompt for "Merging" the first group with the second. Click OK.</w:t>
      </w:r>
    </w:p>
    <w:p w14:paraId="6211CFBD"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Deselect "Exclude" on the Details for the </w:t>
      </w:r>
      <w:proofErr w:type="gramStart"/>
      <w:r w:rsidRPr="00AA6C68">
        <w:rPr>
          <w:rFonts w:ascii="Calibri" w:eastAsia="Times New Roman" w:hAnsi="Calibri" w:cs="Times New Roman"/>
        </w:rPr>
        <w:t>group,  Customer</w:t>
      </w:r>
      <w:proofErr w:type="gramEnd"/>
      <w:r w:rsidRPr="00AA6C68">
        <w:rPr>
          <w:rFonts w:ascii="Calibri" w:eastAsia="Times New Roman" w:hAnsi="Calibri" w:cs="Times New Roman"/>
        </w:rPr>
        <w:t xml:space="preserve"> Cube, and Order Cube. The GUI rows are no longer greyed out. They are now participating the in the update plans.</w:t>
      </w:r>
    </w:p>
    <w:p w14:paraId="605B7DEB"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At the group level, change the Sync Plan to Synch every 2 minutes.</w:t>
      </w:r>
    </w:p>
    <w:p w14:paraId="30FA8EAB" w14:textId="77777777" w:rsidR="00AA6C68" w:rsidRPr="00AA6C68" w:rsidRDefault="00AA6C68" w:rsidP="00201315">
      <w:pPr>
        <w:numPr>
          <w:ilvl w:val="2"/>
          <w:numId w:val="4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Click "Apply to All Cubes in Group" button. </w:t>
      </w:r>
    </w:p>
    <w:p w14:paraId="173FF7FC" w14:textId="77777777" w:rsidR="00AA6C68" w:rsidRPr="00AA6C68" w:rsidRDefault="00AA6C68" w:rsidP="00201315">
      <w:pPr>
        <w:numPr>
          <w:ilvl w:val="2"/>
          <w:numId w:val="4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Synch Frequency column updates for both cubes.</w:t>
      </w:r>
    </w:p>
    <w:p w14:paraId="0C194B6D" w14:textId="77777777" w:rsidR="00AA6C68" w:rsidRPr="003F17B7" w:rsidRDefault="00AA6C68" w:rsidP="00201315">
      <w:pPr>
        <w:numPr>
          <w:ilvl w:val="1"/>
          <w:numId w:val="4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b/>
          <w:bCs/>
        </w:rPr>
        <w:t>Click SAVE</w:t>
      </w:r>
    </w:p>
    <w:p w14:paraId="416F5603" w14:textId="77777777" w:rsidR="003F17B7" w:rsidRPr="00AA6C68" w:rsidRDefault="003F17B7" w:rsidP="00201315">
      <w:pPr>
        <w:numPr>
          <w:ilvl w:val="1"/>
          <w:numId w:val="482"/>
        </w:numPr>
        <w:spacing w:after="0" w:line="240" w:lineRule="auto"/>
        <w:ind w:left="1080"/>
        <w:textAlignment w:val="center"/>
        <w:rPr>
          <w:rFonts w:ascii="Calibri" w:eastAsia="Times New Roman" w:hAnsi="Calibri" w:cs="Times New Roman"/>
        </w:rPr>
      </w:pPr>
      <w:r>
        <w:rPr>
          <w:rFonts w:ascii="Calibri" w:eastAsia="Times New Roman" w:hAnsi="Calibri" w:cs="Times New Roman"/>
          <w:b/>
          <w:bCs/>
        </w:rPr>
        <w:lastRenderedPageBreak/>
        <w:t xml:space="preserve">IMPORTANT: ALL CUBES IN A GROUP MUST BE BUILT THROUGH THE CUBE MANAGER IN ORDER FOR THE TASK TO START. SO BUILD ALL CUBES IN THE GROUP THROUGH THE MANAGER </w:t>
      </w:r>
    </w:p>
    <w:p w14:paraId="67437A84" w14:textId="77777777" w:rsidR="00AA6C68" w:rsidRPr="00AA6C68" w:rsidRDefault="00AA6C68" w:rsidP="00201315">
      <w:pPr>
        <w:numPr>
          <w:ilvl w:val="0"/>
          <w:numId w:val="483"/>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View the Log Table for the cube registry. </w:t>
      </w:r>
    </w:p>
    <w:p w14:paraId="22C01A75" w14:textId="77777777" w:rsidR="00AA6C68" w:rsidRPr="00AA6C68" w:rsidRDefault="00AA6C68" w:rsidP="00201315">
      <w:pPr>
        <w:numPr>
          <w:ilvl w:val="1"/>
          <w:numId w:val="48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Look at  </w:t>
      </w:r>
      <w:r w:rsidRPr="00AA6C68">
        <w:rPr>
          <w:rFonts w:ascii="Lucida Sans Unicode" w:eastAsia="Times New Roman" w:hAnsi="Lucida Sans Unicode" w:cs="Lucida Sans Unicode"/>
          <w:b/>
          <w:bCs/>
          <w:color w:val="00008B"/>
          <w:shd w:val="clear" w:color="auto" w:fill="FFFFFF"/>
        </w:rPr>
        <w:t>%</w:t>
      </w:r>
      <w:proofErr w:type="spellStart"/>
      <w:r w:rsidRPr="00AA6C68">
        <w:rPr>
          <w:rFonts w:ascii="Lucida Sans Unicode" w:eastAsia="Times New Roman" w:hAnsi="Lucida Sans Unicode" w:cs="Lucida Sans Unicode"/>
          <w:b/>
          <w:bCs/>
          <w:color w:val="00008B"/>
          <w:shd w:val="clear" w:color="auto" w:fill="FFFFFF"/>
        </w:rPr>
        <w:t>DeepSee_CubeManager.CubeEvent</w:t>
      </w:r>
      <w:proofErr w:type="spellEnd"/>
      <w:r w:rsidRPr="00AA6C68">
        <w:rPr>
          <w:rFonts w:ascii="Calibri" w:eastAsia="Times New Roman" w:hAnsi="Calibri" w:cs="Times New Roman"/>
        </w:rPr>
        <w:t xml:space="preserve"> in System Explorer --&gt; SQL  (SAMPLES namespace). </w:t>
      </w:r>
    </w:p>
    <w:p w14:paraId="3EC3C1B0"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Select * From %</w:t>
      </w:r>
      <w:proofErr w:type="spellStart"/>
      <w:r w:rsidRPr="00AA6C68">
        <w:rPr>
          <w:rFonts w:ascii="Calibri" w:eastAsia="Times New Roman" w:hAnsi="Calibri" w:cs="Times New Roman"/>
        </w:rPr>
        <w:t>DeepSee_CubeManager.CubeEvent</w:t>
      </w:r>
      <w:proofErr w:type="spellEnd"/>
    </w:p>
    <w:p w14:paraId="76EA45D7"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Notice the Register and Update events.  </w:t>
      </w:r>
    </w:p>
    <w:p w14:paraId="14863F32"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Soon you should start seeing Synch Events for each cube. Order cube goes first. No facts updated, however, Notice the </w:t>
      </w:r>
      <w:proofErr w:type="spellStart"/>
      <w:r w:rsidRPr="00AA6C68">
        <w:rPr>
          <w:rFonts w:ascii="Calibri" w:eastAsia="Times New Roman" w:hAnsi="Calibri" w:cs="Times New Roman"/>
        </w:rPr>
        <w:t>Ncores</w:t>
      </w:r>
      <w:proofErr w:type="spellEnd"/>
      <w:r w:rsidRPr="00AA6C68">
        <w:rPr>
          <w:rFonts w:ascii="Calibri" w:eastAsia="Times New Roman" w:hAnsi="Calibri" w:cs="Times New Roman"/>
        </w:rPr>
        <w:t xml:space="preserve"> column, if "Build Synchronously" selected in Cube Manager, then </w:t>
      </w:r>
      <w:proofErr w:type="spellStart"/>
      <w:r w:rsidRPr="00AA6C68">
        <w:rPr>
          <w:rFonts w:ascii="Calibri" w:eastAsia="Times New Roman" w:hAnsi="Calibri" w:cs="Times New Roman"/>
        </w:rPr>
        <w:t>Ncores</w:t>
      </w:r>
      <w:proofErr w:type="spellEnd"/>
      <w:r w:rsidRPr="00AA6C68">
        <w:rPr>
          <w:rFonts w:ascii="Calibri" w:eastAsia="Times New Roman" w:hAnsi="Calibri" w:cs="Times New Roman"/>
        </w:rPr>
        <w:t xml:space="preserve"> = 1.</w:t>
      </w:r>
    </w:p>
    <w:p w14:paraId="7D331ED4"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Using Terminal, add some customers to the data</w:t>
      </w:r>
      <w:r w:rsidRPr="00AA6C68">
        <w:rPr>
          <w:rFonts w:ascii="Calibri" w:eastAsia="Times New Roman" w:hAnsi="Calibri" w:cs="Times New Roman"/>
        </w:rPr>
        <w:br/>
        <w:t>SAMPLES&gt;Do ##</w:t>
      </w:r>
      <w:proofErr w:type="gramStart"/>
      <w:r w:rsidRPr="00AA6C68">
        <w:rPr>
          <w:rFonts w:ascii="Calibri" w:eastAsia="Times New Roman" w:hAnsi="Calibri" w:cs="Times New Roman"/>
        </w:rPr>
        <w:t>class(</w:t>
      </w:r>
      <w:proofErr w:type="spellStart"/>
      <w:proofErr w:type="gramEnd"/>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AddCustomers</w:t>
      </w:r>
      <w:proofErr w:type="spellEnd"/>
      <w:r w:rsidRPr="00AA6C68">
        <w:rPr>
          <w:rFonts w:ascii="Calibri" w:eastAsia="Times New Roman" w:hAnsi="Calibri" w:cs="Times New Roman"/>
        </w:rPr>
        <w:t>() -- This adds 5 customers.</w:t>
      </w:r>
    </w:p>
    <w:p w14:paraId="2D3297AA"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Soon there should be another entry in %</w:t>
      </w:r>
      <w:proofErr w:type="spellStart"/>
      <w:r w:rsidRPr="00AA6C68">
        <w:rPr>
          <w:rFonts w:ascii="Calibri" w:eastAsia="Times New Roman" w:hAnsi="Calibri" w:cs="Times New Roman"/>
        </w:rPr>
        <w:t>DeepSee_CubeManager.CubeEvent</w:t>
      </w:r>
      <w:proofErr w:type="spellEnd"/>
      <w:r w:rsidRPr="00AA6C68">
        <w:rPr>
          <w:rFonts w:ascii="Calibri" w:eastAsia="Times New Roman" w:hAnsi="Calibri" w:cs="Times New Roman"/>
        </w:rPr>
        <w:t xml:space="preserve"> showing that 5 facts were updated for the Customer Cube.</w:t>
      </w:r>
    </w:p>
    <w:p w14:paraId="08F116EC" w14:textId="77777777" w:rsidR="00AA6C68" w:rsidRPr="00AA6C68" w:rsidRDefault="00AA6C68" w:rsidP="00201315">
      <w:pPr>
        <w:numPr>
          <w:ilvl w:val="1"/>
          <w:numId w:val="48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Talk a little about some other features of the Cube Manager</w:t>
      </w:r>
    </w:p>
    <w:p w14:paraId="24091E1F" w14:textId="77777777" w:rsidR="00AA6C68" w:rsidRPr="00AA6C68" w:rsidRDefault="00AA6C68" w:rsidP="00201315">
      <w:pPr>
        <w:numPr>
          <w:ilvl w:val="2"/>
          <w:numId w:val="48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Order of the building of the cubes might matter. Suppose we re-instituted the relationship between the Order Cube and the Customer Cube. Probably, we would want to synch the independent cube (Customer Cube) before the dependent cube (Order Cube). Why?</w:t>
      </w:r>
    </w:p>
    <w:p w14:paraId="0CD5628E" w14:textId="77777777" w:rsidR="00AA6C68" w:rsidRPr="00AA6C68" w:rsidRDefault="00AA6C68" w:rsidP="00201315">
      <w:pPr>
        <w:numPr>
          <w:ilvl w:val="2"/>
          <w:numId w:val="48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Suppose we do not have a relationship between Order Cube and Customer Cube. Remember that changes to the Customer records are not automatically visible to the Order Cube through ^OBJ.DSTIME</w:t>
      </w:r>
    </w:p>
    <w:p w14:paraId="7132AC83" w14:textId="77777777" w:rsidR="00AA6C68" w:rsidRPr="00AA6C68" w:rsidRDefault="00AA6C68" w:rsidP="00201315">
      <w:pPr>
        <w:numPr>
          <w:ilvl w:val="3"/>
          <w:numId w:val="48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Run the method that changes some online customers to online and retail. This change needs to be reflected in our Order cube. Maybe open Order Cube in Analyzer. The "Channel" dimension shows orders by customers classified as Online only, Retail only, or Online and Retail. Run the following command to convert some of the customers. </w:t>
      </w:r>
      <w:r w:rsidRPr="00AA6C68">
        <w:rPr>
          <w:rFonts w:ascii="Calibri" w:eastAsia="Times New Roman" w:hAnsi="Calibri" w:cs="Times New Roman"/>
        </w:rPr>
        <w:br/>
        <w:t> </w:t>
      </w:r>
    </w:p>
    <w:p w14:paraId="40111001" w14:textId="77777777" w:rsidR="00AA6C68" w:rsidRPr="00AA6C68" w:rsidRDefault="00AA6C68" w:rsidP="00AA6C68">
      <w:pPr>
        <w:spacing w:after="0" w:line="240" w:lineRule="auto"/>
        <w:ind w:left="2160"/>
        <w:rPr>
          <w:rFonts w:ascii="Calibri" w:eastAsia="Times New Roman" w:hAnsi="Calibri" w:cs="Times New Roman"/>
        </w:rPr>
      </w:pPr>
      <w:r w:rsidRPr="00AA6C68">
        <w:rPr>
          <w:rFonts w:ascii="Calibri" w:eastAsia="Times New Roman" w:hAnsi="Calibri" w:cs="Times New Roman"/>
        </w:rPr>
        <w:t>SAMPLES&gt;Do ##</w:t>
      </w:r>
      <w:proofErr w:type="gramStart"/>
      <w:r w:rsidRPr="00AA6C68">
        <w:rPr>
          <w:rFonts w:ascii="Calibri" w:eastAsia="Times New Roman" w:hAnsi="Calibri" w:cs="Times New Roman"/>
        </w:rPr>
        <w:t>class(</w:t>
      </w:r>
      <w:proofErr w:type="spellStart"/>
      <w:proofErr w:type="gramEnd"/>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UpdateRetailCustomers</w:t>
      </w:r>
      <w:proofErr w:type="spellEnd"/>
      <w:r w:rsidRPr="00AA6C68">
        <w:rPr>
          <w:rFonts w:ascii="Calibri" w:eastAsia="Times New Roman" w:hAnsi="Calibri" w:cs="Times New Roman"/>
        </w:rPr>
        <w:t>(.5)</w:t>
      </w:r>
    </w:p>
    <w:p w14:paraId="699FDE49" w14:textId="77777777" w:rsidR="00AA6C68" w:rsidRPr="00AA6C68" w:rsidRDefault="00AA6C68" w:rsidP="00AA6C68">
      <w:pPr>
        <w:spacing w:after="0" w:line="240" w:lineRule="auto"/>
        <w:ind w:left="2160"/>
        <w:rPr>
          <w:rFonts w:ascii="Calibri" w:eastAsia="Times New Roman" w:hAnsi="Calibri" w:cs="Times New Roman"/>
        </w:rPr>
      </w:pPr>
      <w:r w:rsidRPr="00AA6C68">
        <w:rPr>
          <w:rFonts w:ascii="Calibri" w:eastAsia="Times New Roman" w:hAnsi="Calibri" w:cs="Times New Roman"/>
        </w:rPr>
        <w:t>Converting 50 percent of Retail customers to Online &amp; Retail.</w:t>
      </w:r>
    </w:p>
    <w:p w14:paraId="351F9440" w14:textId="77777777" w:rsidR="00AA6C68" w:rsidRPr="00AA6C68" w:rsidRDefault="00AA6C68" w:rsidP="00201315">
      <w:pPr>
        <w:numPr>
          <w:ilvl w:val="0"/>
          <w:numId w:val="48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Now, if we look at synch history in SQL, we see that a number of facts were updated for the Customer </w:t>
      </w:r>
      <w:proofErr w:type="gramStart"/>
      <w:r w:rsidRPr="00AA6C68">
        <w:rPr>
          <w:rFonts w:ascii="Calibri" w:eastAsia="Times New Roman" w:hAnsi="Calibri" w:cs="Times New Roman"/>
        </w:rPr>
        <w:t>Cube  but</w:t>
      </w:r>
      <w:proofErr w:type="gramEnd"/>
      <w:r w:rsidRPr="00AA6C68">
        <w:rPr>
          <w:rFonts w:ascii="Calibri" w:eastAsia="Times New Roman" w:hAnsi="Calibri" w:cs="Times New Roman"/>
        </w:rPr>
        <w:t xml:space="preserve"> none for the Order Cube.</w:t>
      </w:r>
    </w:p>
    <w:p w14:paraId="17872D26" w14:textId="77777777" w:rsidR="00AA6C68" w:rsidRPr="00AA6C68" w:rsidRDefault="00AA6C68" w:rsidP="00201315">
      <w:pPr>
        <w:numPr>
          <w:ilvl w:val="0"/>
          <w:numId w:val="48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One way to fix this is to run some "pre-synch" code in the update plan for the Order Cube which will look for changes in the Customer class and record which order records need to be updated. We have a utility in our </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 xml:space="preserve"> class. Enter the following for Pre-Synch for the Order Cube.</w:t>
      </w:r>
      <w:r w:rsidRPr="00AA6C68">
        <w:rPr>
          <w:rFonts w:ascii="Calibri" w:eastAsia="Times New Roman" w:hAnsi="Calibri" w:cs="Times New Roman"/>
        </w:rPr>
        <w:br/>
      </w:r>
      <w:r w:rsidRPr="00AA6C68">
        <w:rPr>
          <w:rFonts w:ascii="Calibri" w:eastAsia="Times New Roman" w:hAnsi="Calibri" w:cs="Times New Roman"/>
        </w:rPr>
        <w:br/>
        <w:t>Do ##</w:t>
      </w:r>
      <w:proofErr w:type="gramStart"/>
      <w:r w:rsidRPr="00AA6C68">
        <w:rPr>
          <w:rFonts w:ascii="Calibri" w:eastAsia="Times New Roman" w:hAnsi="Calibri" w:cs="Times New Roman"/>
        </w:rPr>
        <w:t>class(</w:t>
      </w:r>
      <w:proofErr w:type="spellStart"/>
      <w:proofErr w:type="gramEnd"/>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UpdateDSTime</w:t>
      </w:r>
      <w:proofErr w:type="spellEnd"/>
      <w:r w:rsidRPr="00AA6C68">
        <w:rPr>
          <w:rFonts w:ascii="Calibri" w:eastAsia="Times New Roman" w:hAnsi="Calibri" w:cs="Times New Roman"/>
        </w:rPr>
        <w:t>("Order Cube", "</w:t>
      </w:r>
      <w:proofErr w:type="spellStart"/>
      <w:r w:rsidRPr="00AA6C68">
        <w:rPr>
          <w:rFonts w:ascii="Calibri" w:eastAsia="Times New Roman" w:hAnsi="Calibri" w:cs="Times New Roman"/>
        </w:rPr>
        <w:t>Training.DeepSee.Customer</w:t>
      </w:r>
      <w:proofErr w:type="spellEnd"/>
      <w:r w:rsidRPr="00AA6C68">
        <w:rPr>
          <w:rFonts w:ascii="Calibri" w:eastAsia="Times New Roman" w:hAnsi="Calibri" w:cs="Times New Roman"/>
        </w:rPr>
        <w:t>")</w:t>
      </w:r>
    </w:p>
    <w:p w14:paraId="37DBD2BD" w14:textId="77777777" w:rsidR="00AA6C68" w:rsidRPr="00AA6C68" w:rsidRDefault="00AA6C68" w:rsidP="00201315">
      <w:pPr>
        <w:numPr>
          <w:ilvl w:val="0"/>
          <w:numId w:val="48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Run the update Retail Customers method again. </w:t>
      </w:r>
    </w:p>
    <w:p w14:paraId="07305E87" w14:textId="77777777" w:rsidR="00AA6C68" w:rsidRPr="00AA6C68" w:rsidRDefault="00AA6C68" w:rsidP="00201315">
      <w:pPr>
        <w:numPr>
          <w:ilvl w:val="0"/>
          <w:numId w:val="48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Look at the synch history again. On next synch we'll see the synch code run and we'll see that there are facts updated for both the Customer Cube and the Order Cube!</w:t>
      </w:r>
      <w:r w:rsidRPr="00AA6C68">
        <w:rPr>
          <w:rFonts w:ascii="Calibri" w:eastAsia="Times New Roman" w:hAnsi="Calibri" w:cs="Times New Roman"/>
        </w:rPr>
        <w:br/>
        <w:t> </w:t>
      </w:r>
    </w:p>
    <w:p w14:paraId="65A7078E" w14:textId="77777777" w:rsidR="00AA6C68" w:rsidRDefault="00AA6C68">
      <w:pPr>
        <w:rPr>
          <w:rFonts w:ascii="Calibri" w:eastAsia="Times New Roman" w:hAnsi="Calibri" w:cs="Times New Roman"/>
          <w:sz w:val="24"/>
          <w:szCs w:val="24"/>
        </w:rPr>
      </w:pPr>
      <w:r>
        <w:rPr>
          <w:rFonts w:ascii="Calibri" w:eastAsia="Times New Roman" w:hAnsi="Calibri"/>
        </w:rPr>
        <w:lastRenderedPageBreak/>
        <w:br w:type="page"/>
      </w:r>
    </w:p>
    <w:p w14:paraId="53D9BA5C" w14:textId="77777777" w:rsidR="006C2F58" w:rsidRDefault="006C2F58" w:rsidP="00B30554">
      <w:pPr>
        <w:pStyle w:val="Ttulo1"/>
        <w:rPr>
          <w:rFonts w:eastAsia="Times New Roman"/>
        </w:rPr>
      </w:pPr>
      <w:proofErr w:type="spellStart"/>
      <w:r>
        <w:rPr>
          <w:rFonts w:eastAsia="Times New Roman"/>
        </w:rPr>
        <w:lastRenderedPageBreak/>
        <w:t>iKnow</w:t>
      </w:r>
      <w:proofErr w:type="spellEnd"/>
      <w:r>
        <w:rPr>
          <w:rFonts w:eastAsia="Times New Roman"/>
        </w:rPr>
        <w:t xml:space="preserve"> and </w:t>
      </w:r>
      <w:proofErr w:type="spellStart"/>
      <w:r>
        <w:rPr>
          <w:rFonts w:eastAsia="Times New Roman"/>
        </w:rPr>
        <w:t>DeepSee</w:t>
      </w:r>
      <w:proofErr w:type="spellEnd"/>
      <w:r w:rsidR="00AA6C68" w:rsidRPr="00AA6C68">
        <w:rPr>
          <w:rFonts w:eastAsia="Times New Roman"/>
        </w:rPr>
        <w:t> </w:t>
      </w:r>
    </w:p>
    <w:p w14:paraId="62CF4B37" w14:textId="77777777" w:rsidR="006C2F58" w:rsidRDefault="006C2F58" w:rsidP="006C2F58">
      <w:pPr>
        <w:spacing w:after="0"/>
      </w:pPr>
      <w:r w:rsidRPr="006C2F58">
        <w:rPr>
          <w:u w:val="single"/>
        </w:rPr>
        <w:t>Purpose:</w:t>
      </w:r>
      <w:r>
        <w:t xml:space="preserve"> Demonstrate the basic features of </w:t>
      </w:r>
      <w:proofErr w:type="spellStart"/>
      <w:r>
        <w:t>iKnow</w:t>
      </w:r>
      <w:proofErr w:type="spellEnd"/>
      <w:r>
        <w:t xml:space="preserve"> and the use of </w:t>
      </w:r>
      <w:proofErr w:type="spellStart"/>
      <w:r>
        <w:t>iKnow</w:t>
      </w:r>
      <w:proofErr w:type="spellEnd"/>
      <w:r>
        <w:t xml:space="preserve"> indexing results in </w:t>
      </w:r>
      <w:proofErr w:type="spellStart"/>
      <w:r>
        <w:t>DeepSee</w:t>
      </w:r>
      <w:proofErr w:type="spellEnd"/>
      <w:r>
        <w:t xml:space="preserve"> cubes.</w:t>
      </w:r>
      <w:r w:rsidR="0003733B">
        <w:t xml:space="preserve"> Demonstrate how to configure a </w:t>
      </w:r>
      <w:proofErr w:type="spellStart"/>
      <w:r w:rsidR="0003733B">
        <w:t>DeepSee</w:t>
      </w:r>
      <w:proofErr w:type="spellEnd"/>
      <w:r w:rsidR="0003733B">
        <w:t xml:space="preserve"> cube</w:t>
      </w:r>
    </w:p>
    <w:p w14:paraId="4585571F" w14:textId="77777777" w:rsidR="006C2F58" w:rsidRPr="006C2F58" w:rsidRDefault="006C2F58" w:rsidP="006C2F58">
      <w:pPr>
        <w:spacing w:after="0"/>
      </w:pPr>
      <w:r>
        <w:rPr>
          <w:u w:val="single"/>
        </w:rPr>
        <w:t>Outcome:</w:t>
      </w:r>
      <w:r>
        <w:t xml:space="preserve"> </w:t>
      </w:r>
      <w:proofErr w:type="spellStart"/>
      <w:r>
        <w:t>iKnow</w:t>
      </w:r>
      <w:proofErr w:type="spellEnd"/>
      <w:r>
        <w:t xml:space="preserve"> domain created </w:t>
      </w:r>
      <w:r w:rsidR="00CD5B15">
        <w:t xml:space="preserve">in USER namespace </w:t>
      </w:r>
      <w:r>
        <w:t>using the movie data.</w:t>
      </w:r>
      <w:r w:rsidR="0003733B">
        <w:t xml:space="preserve"> Aviation demo setup in</w:t>
      </w:r>
    </w:p>
    <w:p w14:paraId="276C0772" w14:textId="77777777" w:rsidR="006C2F58" w:rsidRPr="006C2F58" w:rsidRDefault="006C2F58" w:rsidP="006C2F58">
      <w:pPr>
        <w:pStyle w:val="Ttulo2"/>
      </w:pPr>
      <w:proofErr w:type="spellStart"/>
      <w:r>
        <w:t>iKnow</w:t>
      </w:r>
      <w:proofErr w:type="spellEnd"/>
      <w:r>
        <w:t xml:space="preserve"> Basics</w:t>
      </w:r>
    </w:p>
    <w:p w14:paraId="76666951" w14:textId="77777777" w:rsidR="000903B2" w:rsidRDefault="000903B2" w:rsidP="00020679">
      <w:pPr>
        <w:numPr>
          <w:ilvl w:val="0"/>
          <w:numId w:val="532"/>
        </w:numPr>
        <w:spacing w:after="0" w:line="240" w:lineRule="auto"/>
        <w:textAlignment w:val="center"/>
      </w:pPr>
      <w:r>
        <w:t>Point out the movie data in c:\DeepSee\iknow\movies</w:t>
      </w:r>
    </w:p>
    <w:p w14:paraId="51E33E83" w14:textId="77777777" w:rsidR="000903B2" w:rsidRDefault="000903B2" w:rsidP="00020679">
      <w:pPr>
        <w:numPr>
          <w:ilvl w:val="1"/>
          <w:numId w:val="532"/>
        </w:numPr>
        <w:spacing w:after="0" w:line="240" w:lineRule="auto"/>
        <w:textAlignment w:val="center"/>
      </w:pPr>
      <w:r>
        <w:t>221 text files. Each includes a movie “plot synopsis” taken from IMDB (SPOILER ALERT)</w:t>
      </w:r>
    </w:p>
    <w:p w14:paraId="15E20B9F" w14:textId="77777777" w:rsidR="000903B2" w:rsidRDefault="000903B2" w:rsidP="00020679">
      <w:pPr>
        <w:numPr>
          <w:ilvl w:val="1"/>
          <w:numId w:val="532"/>
        </w:numPr>
        <w:spacing w:after="0" w:line="240" w:lineRule="auto"/>
        <w:textAlignment w:val="center"/>
      </w:pPr>
      <w:r>
        <w:t>Open one or more of the text files to show learners what we are working with.</w:t>
      </w:r>
    </w:p>
    <w:p w14:paraId="1BE4990C" w14:textId="77777777" w:rsidR="000903B2" w:rsidRDefault="000903B2" w:rsidP="00020679">
      <w:pPr>
        <w:numPr>
          <w:ilvl w:val="2"/>
          <w:numId w:val="532"/>
        </w:numPr>
        <w:spacing w:after="0" w:line="240" w:lineRule="auto"/>
        <w:textAlignment w:val="center"/>
      </w:pPr>
      <w:r>
        <w:t>Totally unstructured data: pure text.</w:t>
      </w:r>
    </w:p>
    <w:p w14:paraId="2BD0235F" w14:textId="77777777" w:rsidR="000903B2" w:rsidRDefault="000903B2" w:rsidP="00020679">
      <w:pPr>
        <w:numPr>
          <w:ilvl w:val="2"/>
          <w:numId w:val="532"/>
        </w:numPr>
        <w:spacing w:after="0" w:line="240" w:lineRule="auto"/>
        <w:textAlignment w:val="center"/>
      </w:pPr>
      <w:r>
        <w:t>English language.</w:t>
      </w:r>
    </w:p>
    <w:p w14:paraId="6AE9CE53" w14:textId="77777777" w:rsidR="000903B2" w:rsidRDefault="000903B2" w:rsidP="00020679">
      <w:pPr>
        <w:numPr>
          <w:ilvl w:val="2"/>
          <w:numId w:val="532"/>
        </w:numPr>
        <w:spacing w:after="0" w:line="240" w:lineRule="auto"/>
        <w:textAlignment w:val="center"/>
      </w:pPr>
      <w:r>
        <w:t>Text format, not pdf.</w:t>
      </w:r>
    </w:p>
    <w:p w14:paraId="269D25B0" w14:textId="77777777" w:rsidR="006C2F58" w:rsidRDefault="00CD5B15" w:rsidP="00020679">
      <w:pPr>
        <w:numPr>
          <w:ilvl w:val="0"/>
          <w:numId w:val="532"/>
        </w:numPr>
        <w:spacing w:after="0" w:line="240" w:lineRule="auto"/>
        <w:textAlignment w:val="center"/>
      </w:pPr>
      <w:r>
        <w:t xml:space="preserve">In management portal, switch to USER namespace, and navigate to </w:t>
      </w:r>
      <w:proofErr w:type="spellStart"/>
      <w:r>
        <w:t>iKnow</w:t>
      </w:r>
      <w:proofErr w:type="spellEnd"/>
      <w:r>
        <w:t xml:space="preserve"> Domain Architect (System Explorer </w:t>
      </w:r>
      <w:r>
        <w:sym w:font="Wingdings" w:char="F0E0"/>
      </w:r>
      <w:r>
        <w:t xml:space="preserve"> </w:t>
      </w:r>
      <w:proofErr w:type="spellStart"/>
      <w:r>
        <w:t>iKnow</w:t>
      </w:r>
      <w:proofErr w:type="spellEnd"/>
      <w:r>
        <w:t xml:space="preserve"> </w:t>
      </w:r>
      <w:r>
        <w:sym w:font="Wingdings" w:char="F0E0"/>
      </w:r>
      <w:r>
        <w:t xml:space="preserve"> Domain Architect)</w:t>
      </w:r>
    </w:p>
    <w:p w14:paraId="75BB9B30" w14:textId="77777777" w:rsidR="00CD5B15" w:rsidRDefault="00CD5B15" w:rsidP="00020679">
      <w:pPr>
        <w:numPr>
          <w:ilvl w:val="1"/>
          <w:numId w:val="532"/>
        </w:numPr>
        <w:spacing w:after="0" w:line="240" w:lineRule="auto"/>
        <w:textAlignment w:val="center"/>
      </w:pPr>
      <w:r>
        <w:t xml:space="preserve">Note that the </w:t>
      </w:r>
      <w:proofErr w:type="spellStart"/>
      <w:r>
        <w:t>iKnow</w:t>
      </w:r>
      <w:proofErr w:type="spellEnd"/>
      <w:r>
        <w:t xml:space="preserve"> tools will be greyed out. Must enable </w:t>
      </w:r>
      <w:proofErr w:type="spellStart"/>
      <w:r>
        <w:t>iKnow</w:t>
      </w:r>
      <w:proofErr w:type="spellEnd"/>
      <w:r>
        <w:t xml:space="preserve"> access in the default web application for the namespace.</w:t>
      </w:r>
    </w:p>
    <w:p w14:paraId="393D80DE" w14:textId="77777777" w:rsidR="00CD5B15" w:rsidRDefault="00CD5B15" w:rsidP="00020679">
      <w:pPr>
        <w:numPr>
          <w:ilvl w:val="1"/>
          <w:numId w:val="532"/>
        </w:numPr>
        <w:spacing w:after="0" w:line="240" w:lineRule="auto"/>
        <w:textAlignment w:val="center"/>
      </w:pPr>
      <w:r>
        <w:t>Open web application /</w:t>
      </w:r>
      <w:proofErr w:type="spellStart"/>
      <w:r>
        <w:t>csp</w:t>
      </w:r>
      <w:proofErr w:type="spellEnd"/>
      <w:r>
        <w:t xml:space="preserve">/user. (System Administration </w:t>
      </w:r>
      <w:r>
        <w:sym w:font="Wingdings" w:char="F0E0"/>
      </w:r>
      <w:r>
        <w:t xml:space="preserve"> Security </w:t>
      </w:r>
      <w:r>
        <w:sym w:font="Wingdings" w:char="F0E0"/>
      </w:r>
      <w:r>
        <w:t xml:space="preserve"> Applications </w:t>
      </w:r>
      <w:r>
        <w:sym w:font="Wingdings" w:char="F0E0"/>
      </w:r>
      <w:r>
        <w:t xml:space="preserve"> Web Applications</w:t>
      </w:r>
    </w:p>
    <w:p w14:paraId="07858504" w14:textId="77777777" w:rsidR="00CD5B15" w:rsidRDefault="00CD5B15" w:rsidP="00020679">
      <w:pPr>
        <w:numPr>
          <w:ilvl w:val="1"/>
          <w:numId w:val="532"/>
        </w:numPr>
        <w:spacing w:after="0" w:line="240" w:lineRule="auto"/>
        <w:textAlignment w:val="center"/>
      </w:pPr>
      <w:r>
        <w:t>In /</w:t>
      </w:r>
      <w:proofErr w:type="spellStart"/>
      <w:r>
        <w:t>csp</w:t>
      </w:r>
      <w:proofErr w:type="spellEnd"/>
      <w:r>
        <w:t xml:space="preserve">/user web application, next to the “Enabled” label, select </w:t>
      </w:r>
      <w:proofErr w:type="spellStart"/>
      <w:r>
        <w:t>iKnow</w:t>
      </w:r>
      <w:proofErr w:type="spellEnd"/>
      <w:r>
        <w:t>. And click Save.</w:t>
      </w:r>
    </w:p>
    <w:p w14:paraId="284C9F0E" w14:textId="77777777" w:rsidR="00CD5B15" w:rsidRDefault="00CD5B15" w:rsidP="00020679">
      <w:pPr>
        <w:numPr>
          <w:ilvl w:val="0"/>
          <w:numId w:val="532"/>
        </w:numPr>
        <w:spacing w:after="0" w:line="240" w:lineRule="auto"/>
        <w:textAlignment w:val="center"/>
      </w:pPr>
      <w:r>
        <w:t xml:space="preserve">Navigate back to </w:t>
      </w:r>
      <w:proofErr w:type="spellStart"/>
      <w:r>
        <w:t>iKnow</w:t>
      </w:r>
      <w:proofErr w:type="spellEnd"/>
      <w:r>
        <w:t xml:space="preserve"> Domain </w:t>
      </w:r>
      <w:r w:rsidR="00C42527">
        <w:t xml:space="preserve">Architect in the USER namespace (System Explorer </w:t>
      </w:r>
      <w:r w:rsidR="00C42527">
        <w:sym w:font="Wingdings" w:char="F0E0"/>
      </w:r>
      <w:r w:rsidR="00C42527">
        <w:t xml:space="preserve"> </w:t>
      </w:r>
      <w:proofErr w:type="spellStart"/>
      <w:r w:rsidR="00C42527">
        <w:t>iKnow</w:t>
      </w:r>
      <w:proofErr w:type="spellEnd"/>
      <w:r w:rsidR="00C42527">
        <w:t xml:space="preserve"> </w:t>
      </w:r>
      <w:r w:rsidR="00C42527">
        <w:sym w:font="Wingdings" w:char="F0E0"/>
      </w:r>
      <w:r w:rsidR="00C42527">
        <w:t xml:space="preserve"> Domain Architect)</w:t>
      </w:r>
    </w:p>
    <w:p w14:paraId="1E7EA332" w14:textId="77777777" w:rsidR="00C42527" w:rsidRDefault="000903B2" w:rsidP="00020679">
      <w:pPr>
        <w:numPr>
          <w:ilvl w:val="0"/>
          <w:numId w:val="532"/>
        </w:numPr>
        <w:spacing w:after="0" w:line="240" w:lineRule="auto"/>
        <w:textAlignment w:val="center"/>
      </w:pPr>
      <w:r>
        <w:t xml:space="preserve">Create a new </w:t>
      </w:r>
      <w:proofErr w:type="spellStart"/>
      <w:r>
        <w:t>iKnow</w:t>
      </w:r>
      <w:proofErr w:type="spellEnd"/>
      <w:r>
        <w:t xml:space="preserve"> domain for indexing the movies plots</w:t>
      </w:r>
    </w:p>
    <w:p w14:paraId="7B477719" w14:textId="77777777" w:rsidR="000903B2" w:rsidRDefault="000903B2" w:rsidP="00020679">
      <w:pPr>
        <w:numPr>
          <w:ilvl w:val="1"/>
          <w:numId w:val="532"/>
        </w:numPr>
        <w:spacing w:after="0" w:line="240" w:lineRule="auto"/>
        <w:textAlignment w:val="center"/>
      </w:pPr>
      <w:r>
        <w:t>Click New</w:t>
      </w:r>
    </w:p>
    <w:p w14:paraId="7FB0F449" w14:textId="77777777" w:rsidR="000903B2" w:rsidRDefault="00594368" w:rsidP="00020679">
      <w:pPr>
        <w:numPr>
          <w:ilvl w:val="2"/>
          <w:numId w:val="532"/>
        </w:numPr>
        <w:spacing w:after="0" w:line="240" w:lineRule="auto"/>
        <w:textAlignment w:val="center"/>
      </w:pPr>
      <w:r>
        <w:t xml:space="preserve">Domain Name: </w:t>
      </w:r>
      <w:proofErr w:type="spellStart"/>
      <w:r>
        <w:t>MoviePlots</w:t>
      </w:r>
      <w:proofErr w:type="spellEnd"/>
      <w:r>
        <w:t xml:space="preserve">  (note that name can hav</w:t>
      </w:r>
      <w:r w:rsidR="00983590">
        <w:t>e spaces and special characters, but this will mess up the automatically generated class name)</w:t>
      </w:r>
    </w:p>
    <w:p w14:paraId="42989E9D" w14:textId="77777777" w:rsidR="000903B2" w:rsidRDefault="000903B2" w:rsidP="00020679">
      <w:pPr>
        <w:numPr>
          <w:ilvl w:val="2"/>
          <w:numId w:val="532"/>
        </w:numPr>
        <w:spacing w:after="0" w:line="240" w:lineRule="auto"/>
        <w:textAlignment w:val="center"/>
      </w:pPr>
      <w:r>
        <w:t>Cla</w:t>
      </w:r>
      <w:r w:rsidR="00983590">
        <w:t xml:space="preserve">ss Name: </w:t>
      </w:r>
      <w:proofErr w:type="spellStart"/>
      <w:r w:rsidR="00983590">
        <w:t>Training.DeepSee.MoviePlots</w:t>
      </w:r>
      <w:r>
        <w:t>Domain</w:t>
      </w:r>
      <w:proofErr w:type="spellEnd"/>
    </w:p>
    <w:p w14:paraId="7409BDE1" w14:textId="77777777" w:rsidR="000903B2" w:rsidRDefault="000903B2" w:rsidP="00020679">
      <w:pPr>
        <w:numPr>
          <w:ilvl w:val="2"/>
          <w:numId w:val="532"/>
        </w:numPr>
        <w:spacing w:after="0" w:line="240" w:lineRule="auto"/>
        <w:textAlignment w:val="center"/>
      </w:pPr>
      <w:r>
        <w:t xml:space="preserve">Allow Custom Updated: </w:t>
      </w:r>
      <w:r w:rsidR="00CC33A5">
        <w:t xml:space="preserve">Keep default (not </w:t>
      </w:r>
      <w:r>
        <w:t>selected</w:t>
      </w:r>
      <w:r w:rsidR="00CC33A5">
        <w:t>)</w:t>
      </w:r>
      <w:r>
        <w:t>. Note: if anyone asks, selecting this allows us to add data or dictionaries to the domain using the command line.</w:t>
      </w:r>
    </w:p>
    <w:p w14:paraId="34C66091" w14:textId="77777777" w:rsidR="000903B2" w:rsidRDefault="008F4349" w:rsidP="00020679">
      <w:pPr>
        <w:numPr>
          <w:ilvl w:val="1"/>
          <w:numId w:val="532"/>
        </w:numPr>
        <w:spacing w:after="0" w:line="240" w:lineRule="auto"/>
        <w:textAlignment w:val="center"/>
      </w:pPr>
      <w:r>
        <w:t>Point out the main areas on the Architect</w:t>
      </w:r>
    </w:p>
    <w:p w14:paraId="39737005" w14:textId="77777777" w:rsidR="008F4349" w:rsidRDefault="008F4349" w:rsidP="00020679">
      <w:pPr>
        <w:numPr>
          <w:ilvl w:val="2"/>
          <w:numId w:val="532"/>
        </w:numPr>
        <w:spacing w:after="0" w:line="240" w:lineRule="auto"/>
        <w:textAlignment w:val="center"/>
      </w:pPr>
      <w:r>
        <w:t>Top Row: Change domain name, custom updates, disable the domain</w:t>
      </w:r>
    </w:p>
    <w:p w14:paraId="1C9D4563" w14:textId="77777777" w:rsidR="008F4349" w:rsidRDefault="008F4349" w:rsidP="00020679">
      <w:pPr>
        <w:numPr>
          <w:ilvl w:val="2"/>
          <w:numId w:val="532"/>
        </w:numPr>
        <w:spacing w:after="0" w:line="240" w:lineRule="auto"/>
        <w:textAlignment w:val="center"/>
      </w:pPr>
      <w:r>
        <w:t xml:space="preserve">Domain settings. </w:t>
      </w:r>
      <w:r w:rsidR="00343F70">
        <w:t xml:space="preserve">Select a language. Add parameters. Documentation contains list of parameters including setting the default sorting (frequency or spread), whether or not we want </w:t>
      </w:r>
      <w:proofErr w:type="spellStart"/>
      <w:r w:rsidR="00343F70">
        <w:t>iKnow</w:t>
      </w:r>
      <w:proofErr w:type="spellEnd"/>
      <w:r w:rsidR="00343F70">
        <w:t xml:space="preserve"> to report status information during builds</w:t>
      </w:r>
    </w:p>
    <w:p w14:paraId="587BAB13" w14:textId="77777777" w:rsidR="00343F70" w:rsidRDefault="00343F70" w:rsidP="00020679">
      <w:pPr>
        <w:numPr>
          <w:ilvl w:val="3"/>
          <w:numId w:val="532"/>
        </w:numPr>
        <w:spacing w:after="0" w:line="240" w:lineRule="auto"/>
        <w:textAlignment w:val="center"/>
      </w:pPr>
      <w:r>
        <w:t>Set Status parameter to 1</w:t>
      </w:r>
    </w:p>
    <w:p w14:paraId="1B5ED604" w14:textId="77777777" w:rsidR="00343F70" w:rsidRDefault="00610CE0" w:rsidP="00020679">
      <w:pPr>
        <w:numPr>
          <w:ilvl w:val="2"/>
          <w:numId w:val="532"/>
        </w:numPr>
        <w:spacing w:after="0" w:line="240" w:lineRule="auto"/>
        <w:textAlignment w:val="center"/>
      </w:pPr>
      <w:r>
        <w:t xml:space="preserve">Metadata Fields. Non </w:t>
      </w:r>
      <w:proofErr w:type="spellStart"/>
      <w:r>
        <w:t>iKnow</w:t>
      </w:r>
      <w:proofErr w:type="spellEnd"/>
      <w:r>
        <w:t xml:space="preserve"> data to associate with sources. Use to filter or sort. For example we could use movie ratings as metadata and then filter to see only data from sources with a rating greater than some </w:t>
      </w:r>
      <w:r w:rsidR="0084254E">
        <w:t>value that we specify</w:t>
      </w:r>
      <w:r>
        <w:t>.</w:t>
      </w:r>
    </w:p>
    <w:p w14:paraId="20451053" w14:textId="77777777" w:rsidR="00610CE0" w:rsidRDefault="00C21F8B" w:rsidP="00020679">
      <w:pPr>
        <w:numPr>
          <w:ilvl w:val="2"/>
          <w:numId w:val="532"/>
        </w:numPr>
        <w:spacing w:after="0" w:line="240" w:lineRule="auto"/>
        <w:textAlignment w:val="center"/>
      </w:pPr>
      <w:r>
        <w:t xml:space="preserve">Data Locations. Note the different types of sources that we can load data </w:t>
      </w:r>
      <w:proofErr w:type="gramStart"/>
      <w:r>
        <w:t>from .</w:t>
      </w:r>
      <w:proofErr w:type="gramEnd"/>
      <w:r>
        <w:t xml:space="preserve"> We are going to load data from files</w:t>
      </w:r>
    </w:p>
    <w:p w14:paraId="149014D3" w14:textId="77777777" w:rsidR="00C21F8B" w:rsidRDefault="00C21F8B" w:rsidP="00020679">
      <w:pPr>
        <w:numPr>
          <w:ilvl w:val="3"/>
          <w:numId w:val="532"/>
        </w:numPr>
        <w:spacing w:after="0" w:line="240" w:lineRule="auto"/>
        <w:textAlignment w:val="center"/>
      </w:pPr>
      <w:r>
        <w:t>Click Add Data from Files</w:t>
      </w:r>
    </w:p>
    <w:p w14:paraId="767B9FDE" w14:textId="77777777" w:rsidR="003A5BD4" w:rsidRDefault="003A5BD4" w:rsidP="00020679">
      <w:pPr>
        <w:numPr>
          <w:ilvl w:val="4"/>
          <w:numId w:val="532"/>
        </w:numPr>
        <w:spacing w:after="0" w:line="240" w:lineRule="auto"/>
        <w:textAlignment w:val="center"/>
      </w:pPr>
      <w:r>
        <w:t>Name: movie plots</w:t>
      </w:r>
    </w:p>
    <w:p w14:paraId="7FB0F0D8" w14:textId="77777777" w:rsidR="00C21F8B" w:rsidRDefault="00C21F8B" w:rsidP="00020679">
      <w:pPr>
        <w:numPr>
          <w:ilvl w:val="4"/>
          <w:numId w:val="532"/>
        </w:numPr>
        <w:spacing w:after="0" w:line="240" w:lineRule="auto"/>
        <w:textAlignment w:val="center"/>
      </w:pPr>
      <w:r>
        <w:t>Path: C:\DeepSee\iKnow\</w:t>
      </w:r>
      <w:r w:rsidR="003A5BD4">
        <w:t>movies</w:t>
      </w:r>
    </w:p>
    <w:p w14:paraId="42148F92" w14:textId="77777777" w:rsidR="003A5BD4" w:rsidRDefault="003A5BD4" w:rsidP="00020679">
      <w:pPr>
        <w:numPr>
          <w:ilvl w:val="4"/>
          <w:numId w:val="532"/>
        </w:numPr>
        <w:spacing w:after="0" w:line="240" w:lineRule="auto"/>
        <w:textAlignment w:val="center"/>
      </w:pPr>
      <w:r>
        <w:t>Extensions: txt</w:t>
      </w:r>
    </w:p>
    <w:p w14:paraId="29D4ACAE" w14:textId="77777777" w:rsidR="003A5BD4" w:rsidRDefault="003A5BD4" w:rsidP="00020679">
      <w:pPr>
        <w:numPr>
          <w:ilvl w:val="4"/>
          <w:numId w:val="532"/>
        </w:numPr>
        <w:spacing w:after="0" w:line="240" w:lineRule="auto"/>
        <w:textAlignment w:val="center"/>
      </w:pPr>
      <w:r>
        <w:t>Encoding: UTF-8</w:t>
      </w:r>
    </w:p>
    <w:p w14:paraId="5EF1647A" w14:textId="77777777" w:rsidR="003A5BD4" w:rsidRDefault="003A5BD4" w:rsidP="00020679">
      <w:pPr>
        <w:numPr>
          <w:ilvl w:val="4"/>
          <w:numId w:val="532"/>
        </w:numPr>
        <w:spacing w:after="0" w:line="240" w:lineRule="auto"/>
        <w:textAlignment w:val="center"/>
      </w:pPr>
      <w:r>
        <w:t>Batch Mode: Enabled</w:t>
      </w:r>
    </w:p>
    <w:p w14:paraId="6DA89148" w14:textId="77777777" w:rsidR="00BA4AA9" w:rsidRDefault="00BA4AA9" w:rsidP="00020679">
      <w:pPr>
        <w:numPr>
          <w:ilvl w:val="2"/>
          <w:numId w:val="532"/>
        </w:numPr>
        <w:spacing w:after="0" w:line="240" w:lineRule="auto"/>
        <w:textAlignment w:val="center"/>
      </w:pPr>
      <w:r>
        <w:lastRenderedPageBreak/>
        <w:t>Blacklists. We could create lists of terms that we don’t want to appear in our indexing results.</w:t>
      </w:r>
    </w:p>
    <w:p w14:paraId="76DA65BF" w14:textId="77777777" w:rsidR="003A5BD4" w:rsidRDefault="003A5BD4" w:rsidP="00020679">
      <w:pPr>
        <w:numPr>
          <w:ilvl w:val="1"/>
          <w:numId w:val="532"/>
        </w:numPr>
        <w:spacing w:after="0" w:line="240" w:lineRule="auto"/>
        <w:textAlignment w:val="center"/>
      </w:pPr>
      <w:r>
        <w:t>Click Save.</w:t>
      </w:r>
    </w:p>
    <w:p w14:paraId="337E547D" w14:textId="77777777" w:rsidR="003A5BD4" w:rsidRDefault="003A5BD4" w:rsidP="00020679">
      <w:pPr>
        <w:numPr>
          <w:ilvl w:val="1"/>
          <w:numId w:val="532"/>
        </w:numPr>
        <w:spacing w:after="0" w:line="240" w:lineRule="auto"/>
        <w:textAlignment w:val="center"/>
      </w:pPr>
      <w:r>
        <w:t>Click Compile</w:t>
      </w:r>
    </w:p>
    <w:p w14:paraId="107BFBE1" w14:textId="77777777" w:rsidR="003A5BD4" w:rsidRDefault="003A5BD4" w:rsidP="00020679">
      <w:pPr>
        <w:numPr>
          <w:ilvl w:val="1"/>
          <w:numId w:val="532"/>
        </w:numPr>
        <w:spacing w:after="0" w:line="240" w:lineRule="auto"/>
        <w:textAlignment w:val="center"/>
      </w:pPr>
      <w:r>
        <w:t xml:space="preserve">Click Build. </w:t>
      </w:r>
    </w:p>
    <w:p w14:paraId="7F7AB09D" w14:textId="77777777" w:rsidR="003A5BD4" w:rsidRDefault="003A5BD4" w:rsidP="00020679">
      <w:pPr>
        <w:numPr>
          <w:ilvl w:val="0"/>
          <w:numId w:val="532"/>
        </w:numPr>
        <w:spacing w:after="0" w:line="240" w:lineRule="auto"/>
        <w:textAlignment w:val="center"/>
      </w:pPr>
      <w:r>
        <w:t>After successful build click Tools menu and then launch the knowledge portal.</w:t>
      </w:r>
    </w:p>
    <w:p w14:paraId="20D67AFC" w14:textId="77777777" w:rsidR="003A5BD4" w:rsidRDefault="00BA4AA9" w:rsidP="00020679">
      <w:pPr>
        <w:numPr>
          <w:ilvl w:val="1"/>
          <w:numId w:val="532"/>
        </w:numPr>
        <w:spacing w:after="0" w:line="240" w:lineRule="auto"/>
        <w:textAlignment w:val="center"/>
      </w:pPr>
      <w:r>
        <w:t>Contains the indexing results for the entire domain.</w:t>
      </w:r>
    </w:p>
    <w:p w14:paraId="5F38EA70" w14:textId="77777777" w:rsidR="00BA4AA9" w:rsidRDefault="00EF08C4" w:rsidP="00020679">
      <w:pPr>
        <w:numPr>
          <w:ilvl w:val="0"/>
          <w:numId w:val="532"/>
        </w:numPr>
        <w:spacing w:after="0" w:line="240" w:lineRule="auto"/>
        <w:textAlignment w:val="center"/>
      </w:pPr>
      <w:r>
        <w:t>Explore the various features. Start with top concepts in upper left-hand corner.</w:t>
      </w:r>
    </w:p>
    <w:p w14:paraId="2586C32D" w14:textId="77777777" w:rsidR="00EF08C4" w:rsidRDefault="00EF08C4" w:rsidP="00020679">
      <w:pPr>
        <w:numPr>
          <w:ilvl w:val="1"/>
          <w:numId w:val="532"/>
        </w:numPr>
        <w:spacing w:after="0" w:line="240" w:lineRule="auto"/>
        <w:textAlignment w:val="center"/>
      </w:pPr>
      <w:r>
        <w:t xml:space="preserve">Top Concepts: Most frequently occurring in the sources. We have both frequency and spread (number of sources in which the term occurs) information. </w:t>
      </w:r>
    </w:p>
    <w:p w14:paraId="3DFA4BD2" w14:textId="77777777" w:rsidR="00F93633" w:rsidRDefault="00EF08C4" w:rsidP="00020679">
      <w:pPr>
        <w:numPr>
          <w:ilvl w:val="2"/>
          <w:numId w:val="532"/>
        </w:numPr>
        <w:spacing w:after="0" w:line="240" w:lineRule="auto"/>
        <w:textAlignment w:val="center"/>
      </w:pPr>
      <w:r>
        <w:t>The</w:t>
      </w:r>
      <w:r w:rsidR="00F93633">
        <w:t xml:space="preserve"> list of the most frequently occurring concepts seems about right. Maybe “one” is a little strange. </w:t>
      </w:r>
    </w:p>
    <w:p w14:paraId="463B9327" w14:textId="77777777" w:rsidR="00EF08C4" w:rsidRDefault="00F93633" w:rsidP="00020679">
      <w:pPr>
        <w:numPr>
          <w:ilvl w:val="2"/>
          <w:numId w:val="532"/>
        </w:numPr>
        <w:spacing w:after="0" w:line="240" w:lineRule="auto"/>
        <w:textAlignment w:val="center"/>
      </w:pPr>
      <w:r>
        <w:t>Click one and look at the related concepts (3</w:t>
      </w:r>
      <w:r w:rsidRPr="00F93633">
        <w:rPr>
          <w:vertAlign w:val="superscript"/>
        </w:rPr>
        <w:t>rd</w:t>
      </w:r>
      <w:r>
        <w:t xml:space="preserve"> table from left on first row) and at the CRC’s bottom row left. This begins to make more sense. We see lots of constructions like "one of (the) men”, “one by one”, “one of (the) attackers”, phrases we’d expect to see frequently.</w:t>
      </w:r>
    </w:p>
    <w:p w14:paraId="76890D2A" w14:textId="77777777" w:rsidR="006013B5" w:rsidRDefault="00F93633" w:rsidP="00020679">
      <w:pPr>
        <w:numPr>
          <w:ilvl w:val="2"/>
          <w:numId w:val="532"/>
        </w:numPr>
        <w:spacing w:after="0" w:line="240" w:lineRule="auto"/>
        <w:textAlignment w:val="center"/>
      </w:pPr>
      <w:r>
        <w:t xml:space="preserve">Notice the CRC “neo is one” – “the” was thrown away as a noise word. This one looks more interesting. </w:t>
      </w:r>
      <w:r w:rsidR="006013B5">
        <w:t>Click on drill and we see the source. “Neo is the one”</w:t>
      </w:r>
    </w:p>
    <w:p w14:paraId="02CB07D6" w14:textId="77777777" w:rsidR="006013B5" w:rsidRDefault="006013B5" w:rsidP="00020679">
      <w:pPr>
        <w:numPr>
          <w:ilvl w:val="2"/>
          <w:numId w:val="532"/>
        </w:numPr>
        <w:spacing w:after="0" w:line="240" w:lineRule="auto"/>
        <w:textAlignment w:val="center"/>
      </w:pPr>
      <w:r>
        <w:t xml:space="preserve">Note of if </w:t>
      </w:r>
      <w:r w:rsidR="00717415">
        <w:t>“</w:t>
      </w:r>
      <w:r>
        <w:t>one</w:t>
      </w:r>
      <w:r w:rsidR="00717415">
        <w:t>”</w:t>
      </w:r>
      <w:r>
        <w:t xml:space="preserve"> is confusing or doesn’t make sense we can black list it.</w:t>
      </w:r>
    </w:p>
    <w:p w14:paraId="41F84EB8" w14:textId="77777777" w:rsidR="006013B5" w:rsidRDefault="006013B5" w:rsidP="00020679">
      <w:pPr>
        <w:numPr>
          <w:ilvl w:val="3"/>
          <w:numId w:val="532"/>
        </w:numPr>
        <w:spacing w:after="0" w:line="240" w:lineRule="auto"/>
        <w:textAlignment w:val="center"/>
      </w:pPr>
      <w:r>
        <w:t>In the architect create a new black list</w:t>
      </w:r>
    </w:p>
    <w:p w14:paraId="6DF0C89A" w14:textId="77777777" w:rsidR="006013B5" w:rsidRDefault="006013B5" w:rsidP="00020679">
      <w:pPr>
        <w:numPr>
          <w:ilvl w:val="4"/>
          <w:numId w:val="532"/>
        </w:numPr>
        <w:spacing w:after="0" w:line="240" w:lineRule="auto"/>
        <w:textAlignment w:val="center"/>
      </w:pPr>
      <w:r>
        <w:t>Name: Black List #1</w:t>
      </w:r>
    </w:p>
    <w:p w14:paraId="494CB208" w14:textId="77777777" w:rsidR="006013B5" w:rsidRDefault="006013B5" w:rsidP="00020679">
      <w:pPr>
        <w:numPr>
          <w:ilvl w:val="4"/>
          <w:numId w:val="532"/>
        </w:numPr>
        <w:spacing w:after="0" w:line="240" w:lineRule="auto"/>
        <w:textAlignment w:val="center"/>
      </w:pPr>
      <w:r>
        <w:t>Entry: one (note lower case, click enter)</w:t>
      </w:r>
    </w:p>
    <w:p w14:paraId="1E56C0F0" w14:textId="77777777" w:rsidR="006013B5" w:rsidRDefault="006013B5" w:rsidP="00020679">
      <w:pPr>
        <w:numPr>
          <w:ilvl w:val="4"/>
          <w:numId w:val="532"/>
        </w:numPr>
        <w:spacing w:after="0" w:line="240" w:lineRule="auto"/>
        <w:textAlignment w:val="center"/>
      </w:pPr>
      <w:r>
        <w:t>Recompile. No need to rebuild.</w:t>
      </w:r>
    </w:p>
    <w:p w14:paraId="01347D79" w14:textId="77777777" w:rsidR="00F93633" w:rsidRDefault="006013B5" w:rsidP="00020679">
      <w:pPr>
        <w:numPr>
          <w:ilvl w:val="4"/>
          <w:numId w:val="532"/>
        </w:numPr>
        <w:spacing w:after="0" w:line="240" w:lineRule="auto"/>
        <w:textAlignment w:val="center"/>
      </w:pPr>
      <w:r>
        <w:t xml:space="preserve">Return to knowledge portal and select the blacklist using the black list </w:t>
      </w:r>
      <w:r w:rsidR="00717415">
        <w:t xml:space="preserve">button. Click apply. May have to refresh web page. </w:t>
      </w:r>
      <w:r w:rsidR="00717415">
        <w:br/>
        <w:t>“One” no longer appears a “Top Concept”.</w:t>
      </w:r>
    </w:p>
    <w:p w14:paraId="55BE4CF8" w14:textId="77777777" w:rsidR="00D0336D" w:rsidRDefault="00717415" w:rsidP="00020679">
      <w:pPr>
        <w:numPr>
          <w:ilvl w:val="2"/>
          <w:numId w:val="532"/>
        </w:numPr>
        <w:spacing w:after="0" w:line="240" w:lineRule="auto"/>
        <w:textAlignment w:val="center"/>
      </w:pPr>
      <w:r>
        <w:t>Return to the “top concept” box. Click the</w:t>
      </w:r>
      <w:r w:rsidR="00E83E3B">
        <w:t xml:space="preserve"> toggle button below it. Now rather than “Top Concepts” the box displays the dominant concepts in the sources. Semantic dominance is a measure of the importance rather than simple frequency of a concept’s occurrence. The algorithm for calculating dominance (see documentation) within a source takes into account factors like frequency, diversity of entities in a source, diversity of entities in a source, the frequency and diversity of the component words of the concept. Dominance across a domain is a weighted score. Highest possible value is 1000</w:t>
      </w:r>
    </w:p>
    <w:p w14:paraId="009BA0EA" w14:textId="77777777" w:rsidR="00D0336D" w:rsidRDefault="00D0336D" w:rsidP="00020679">
      <w:pPr>
        <w:numPr>
          <w:ilvl w:val="3"/>
          <w:numId w:val="532"/>
        </w:numPr>
        <w:spacing w:after="0" w:line="240" w:lineRule="auto"/>
        <w:textAlignment w:val="center"/>
      </w:pPr>
      <w:r>
        <w:t>Click Luke (most dominant concept)</w:t>
      </w:r>
    </w:p>
    <w:p w14:paraId="6D78CF47" w14:textId="77777777" w:rsidR="00717415" w:rsidRDefault="00D0336D" w:rsidP="00020679">
      <w:pPr>
        <w:numPr>
          <w:ilvl w:val="3"/>
          <w:numId w:val="532"/>
        </w:numPr>
        <w:spacing w:after="0" w:line="240" w:lineRule="auto"/>
        <w:textAlignment w:val="center"/>
      </w:pPr>
      <w:r>
        <w:t>Note that it makes some sense that Luke is the dominant concept. Notice that on the source table</w:t>
      </w:r>
      <w:r w:rsidR="00E83E3B">
        <w:t xml:space="preserve">. </w:t>
      </w:r>
      <w:r w:rsidR="005609C3">
        <w:t xml:space="preserve">There are 4 separate sources containing the concept. 3 Star Wars and one “Cool Hand Luke”. From our knowledge of these movies, we know how </w:t>
      </w:r>
      <w:r w:rsidR="001C367B">
        <w:t>central Luke is to the plots, so it stands to reason that the concept “Luke” would be very important within each of the sources.</w:t>
      </w:r>
    </w:p>
    <w:p w14:paraId="4EB4BF52" w14:textId="77777777" w:rsidR="00666641" w:rsidRDefault="000B009F" w:rsidP="00020679">
      <w:pPr>
        <w:numPr>
          <w:ilvl w:val="2"/>
          <w:numId w:val="532"/>
        </w:numPr>
        <w:spacing w:after="0" w:line="240" w:lineRule="auto"/>
        <w:textAlignment w:val="center"/>
      </w:pPr>
      <w:r>
        <w:t>Click on the “Indexing Results” for one of the Star Wars plot summaries. Point out the following:</w:t>
      </w:r>
    </w:p>
    <w:p w14:paraId="071C7ACB" w14:textId="77777777" w:rsidR="000B009F" w:rsidRDefault="000B009F" w:rsidP="00020679">
      <w:pPr>
        <w:numPr>
          <w:ilvl w:val="3"/>
          <w:numId w:val="532"/>
        </w:numPr>
        <w:spacing w:after="0" w:line="240" w:lineRule="auto"/>
        <w:textAlignment w:val="center"/>
      </w:pPr>
      <w:r>
        <w:t>Concepts highlighted in yellow.</w:t>
      </w:r>
    </w:p>
    <w:p w14:paraId="6A9F7497" w14:textId="77777777" w:rsidR="000B009F" w:rsidRDefault="000B009F" w:rsidP="00020679">
      <w:pPr>
        <w:numPr>
          <w:ilvl w:val="3"/>
          <w:numId w:val="532"/>
        </w:numPr>
        <w:spacing w:after="0" w:line="240" w:lineRule="auto"/>
        <w:textAlignment w:val="center"/>
      </w:pPr>
      <w:r>
        <w:t>Relations underlined.</w:t>
      </w:r>
    </w:p>
    <w:p w14:paraId="0248C390" w14:textId="77777777" w:rsidR="000B009F" w:rsidRDefault="000B009F" w:rsidP="00020679">
      <w:pPr>
        <w:numPr>
          <w:ilvl w:val="3"/>
          <w:numId w:val="532"/>
        </w:numPr>
        <w:spacing w:after="0" w:line="240" w:lineRule="auto"/>
        <w:textAlignment w:val="center"/>
      </w:pPr>
      <w:r>
        <w:t>Negation contexts in red.</w:t>
      </w:r>
    </w:p>
    <w:p w14:paraId="3C8324B5" w14:textId="77777777" w:rsidR="000B009F" w:rsidRDefault="000B009F" w:rsidP="00020679">
      <w:pPr>
        <w:numPr>
          <w:ilvl w:val="3"/>
          <w:numId w:val="532"/>
        </w:numPr>
        <w:spacing w:after="0" w:line="240" w:lineRule="auto"/>
        <w:textAlignment w:val="center"/>
      </w:pPr>
      <w:r>
        <w:t>Lists of most concepts and CRCs by frequency below.</w:t>
      </w:r>
    </w:p>
    <w:p w14:paraId="0E2412D8" w14:textId="77777777" w:rsidR="00C63DC8" w:rsidRDefault="00C63DC8" w:rsidP="00020679">
      <w:pPr>
        <w:numPr>
          <w:ilvl w:val="4"/>
          <w:numId w:val="532"/>
        </w:numPr>
        <w:spacing w:after="0" w:line="240" w:lineRule="auto"/>
        <w:textAlignment w:val="center"/>
      </w:pPr>
      <w:r>
        <w:t>Button at the top allows us to switch to sorting by dominance.</w:t>
      </w:r>
    </w:p>
    <w:p w14:paraId="18F39FD8" w14:textId="77777777" w:rsidR="00C63DC8" w:rsidRDefault="00C63DC8" w:rsidP="00020679">
      <w:pPr>
        <w:numPr>
          <w:ilvl w:val="3"/>
          <w:numId w:val="532"/>
        </w:numPr>
        <w:spacing w:after="0" w:line="240" w:lineRule="auto"/>
        <w:textAlignment w:val="center"/>
      </w:pPr>
      <w:r>
        <w:lastRenderedPageBreak/>
        <w:t>Manual Input. We can enter an arbitrary sentence and see the indexing results (Note in 2016.1.1 this doesn’t seem to work)</w:t>
      </w:r>
    </w:p>
    <w:p w14:paraId="5547DDDC" w14:textId="77777777" w:rsidR="00C63DC8" w:rsidRDefault="00C63DC8" w:rsidP="00020679">
      <w:pPr>
        <w:numPr>
          <w:ilvl w:val="2"/>
          <w:numId w:val="532"/>
        </w:numPr>
        <w:spacing w:after="0" w:line="240" w:lineRule="auto"/>
        <w:textAlignment w:val="center"/>
      </w:pPr>
      <w:r>
        <w:t xml:space="preserve">Click on the link showing the External Id for a source. This opens the summary box. Using this box we can generate </w:t>
      </w:r>
      <w:proofErr w:type="spellStart"/>
      <w:r>
        <w:t>iKnow</w:t>
      </w:r>
      <w:proofErr w:type="spellEnd"/>
      <w:r>
        <w:t xml:space="preserve"> Summaries of whatever length text we want.</w:t>
      </w:r>
    </w:p>
    <w:p w14:paraId="41172A32" w14:textId="77777777" w:rsidR="006A744F" w:rsidRDefault="008406C7" w:rsidP="00020679">
      <w:pPr>
        <w:numPr>
          <w:ilvl w:val="3"/>
          <w:numId w:val="532"/>
        </w:numPr>
        <w:spacing w:after="0" w:line="240" w:lineRule="auto"/>
        <w:textAlignment w:val="center"/>
      </w:pPr>
      <w:r>
        <w:t xml:space="preserve">Generate summaries of length 10 (sentences) and 5 (sentences). Note that </w:t>
      </w:r>
      <w:proofErr w:type="spellStart"/>
      <w:r>
        <w:t>iKnow</w:t>
      </w:r>
      <w:proofErr w:type="spellEnd"/>
      <w:r>
        <w:t xml:space="preserve"> </w:t>
      </w:r>
      <w:proofErr w:type="gramStart"/>
      <w:r>
        <w:t>isn’t</w:t>
      </w:r>
      <w:proofErr w:type="gramEnd"/>
      <w:r>
        <w:t xml:space="preserve"> creating new sentences, it is displaying original sentences with the most frequent occu</w:t>
      </w:r>
      <w:r w:rsidR="006A744F">
        <w:t>r</w:t>
      </w:r>
      <w:r>
        <w:t>rences of sentences with dominant scores.</w:t>
      </w:r>
      <w:r w:rsidR="006A744F">
        <w:t xml:space="preserve"> It displays them in the original order.</w:t>
      </w:r>
    </w:p>
    <w:p w14:paraId="30BAA1DF" w14:textId="77777777" w:rsidR="00C63DC8" w:rsidRPr="00C63DC8" w:rsidRDefault="00C63DC8" w:rsidP="007178FB">
      <w:pPr>
        <w:pStyle w:val="Ttulo2"/>
      </w:pPr>
      <w:r>
        <w:t>Smart Matching</w:t>
      </w:r>
    </w:p>
    <w:p w14:paraId="02E0BC76" w14:textId="77777777" w:rsidR="00C63DC8" w:rsidRDefault="00C63DC8" w:rsidP="00020679">
      <w:pPr>
        <w:numPr>
          <w:ilvl w:val="0"/>
          <w:numId w:val="533"/>
        </w:numPr>
        <w:spacing w:after="0" w:line="240" w:lineRule="auto"/>
        <w:textAlignment w:val="center"/>
      </w:pPr>
      <w:r>
        <w:t>Demonstrate Smart Matching by ad</w:t>
      </w:r>
      <w:r w:rsidR="00510309">
        <w:t xml:space="preserve">ding a dictionary to the </w:t>
      </w:r>
      <w:proofErr w:type="spellStart"/>
      <w:r w:rsidR="00510309">
        <w:t>MoviePlots</w:t>
      </w:r>
      <w:proofErr w:type="spellEnd"/>
      <w:r w:rsidR="00510309">
        <w:t xml:space="preserve"> domain.</w:t>
      </w:r>
    </w:p>
    <w:p w14:paraId="02AAA32F" w14:textId="77777777" w:rsidR="00510309" w:rsidRDefault="00510309" w:rsidP="00020679">
      <w:pPr>
        <w:numPr>
          <w:ilvl w:val="1"/>
          <w:numId w:val="533"/>
        </w:numPr>
        <w:spacing w:after="0" w:line="240" w:lineRule="auto"/>
        <w:textAlignment w:val="center"/>
      </w:pPr>
      <w:r>
        <w:t>The dictionary matches different ways of referring to the 3 main characters in the movie “2001 a Space Odyssey” Note: Youngsters in the class might need to have this movie explained to them.</w:t>
      </w:r>
    </w:p>
    <w:p w14:paraId="6742EAE9" w14:textId="77777777" w:rsidR="00510309" w:rsidRDefault="0034426C" w:rsidP="00020679">
      <w:pPr>
        <w:numPr>
          <w:ilvl w:val="0"/>
          <w:numId w:val="533"/>
        </w:numPr>
        <w:spacing w:after="0" w:line="240" w:lineRule="auto"/>
        <w:textAlignment w:val="center"/>
      </w:pPr>
      <w:r>
        <w:t xml:space="preserve">We cannot add the dictionary to the domain using the </w:t>
      </w:r>
      <w:proofErr w:type="spellStart"/>
      <w:r>
        <w:t>iKnow</w:t>
      </w:r>
      <w:proofErr w:type="spellEnd"/>
      <w:r>
        <w:t xml:space="preserve"> Architect. So,</w:t>
      </w:r>
      <w:r w:rsidR="00A22030">
        <w:t xml:space="preserve"> close the </w:t>
      </w:r>
      <w:proofErr w:type="spellStart"/>
      <w:r w:rsidR="00A22030">
        <w:t>iKnow</w:t>
      </w:r>
      <w:proofErr w:type="spellEnd"/>
      <w:r w:rsidR="00A22030">
        <w:t xml:space="preserve"> Architect and then</w:t>
      </w:r>
      <w:r>
        <w:t xml:space="preserve"> open the class definition in Studio (</w:t>
      </w:r>
      <w:proofErr w:type="spellStart"/>
      <w:r>
        <w:t>Training.DeepSee.MoviePlotsDomain</w:t>
      </w:r>
      <w:proofErr w:type="spellEnd"/>
      <w:r>
        <w:t>)</w:t>
      </w:r>
    </w:p>
    <w:p w14:paraId="0D3ADD43" w14:textId="77777777" w:rsidR="008B0AC4" w:rsidRDefault="008B0AC4" w:rsidP="00020679">
      <w:pPr>
        <w:numPr>
          <w:ilvl w:val="0"/>
          <w:numId w:val="533"/>
        </w:numPr>
        <w:spacing w:after="0" w:line="240" w:lineRule="auto"/>
        <w:textAlignment w:val="center"/>
      </w:pPr>
      <w:r>
        <w:t>Point out the following:</w:t>
      </w:r>
    </w:p>
    <w:p w14:paraId="2646FF66" w14:textId="77777777" w:rsidR="008B0AC4" w:rsidRDefault="008B0AC4" w:rsidP="00020679">
      <w:pPr>
        <w:numPr>
          <w:ilvl w:val="1"/>
          <w:numId w:val="533"/>
        </w:numPr>
        <w:spacing w:after="0" w:line="240" w:lineRule="auto"/>
        <w:textAlignment w:val="center"/>
      </w:pPr>
      <w:r>
        <w:t xml:space="preserve">Domain definition contained in </w:t>
      </w:r>
      <w:proofErr w:type="spellStart"/>
      <w:r>
        <w:t>XData</w:t>
      </w:r>
      <w:proofErr w:type="spellEnd"/>
      <w:r>
        <w:t xml:space="preserve"> block named Domain</w:t>
      </w:r>
    </w:p>
    <w:p w14:paraId="0CC0BE68" w14:textId="77777777" w:rsidR="008B0AC4" w:rsidRDefault="008B0AC4" w:rsidP="00020679">
      <w:pPr>
        <w:numPr>
          <w:ilvl w:val="2"/>
          <w:numId w:val="533"/>
        </w:numPr>
        <w:spacing w:after="0" w:line="240" w:lineRule="auto"/>
        <w:textAlignment w:val="center"/>
      </w:pPr>
      <w:r>
        <w:t>Point out parameters with the locations of the data, black list elements, configuration, etc.</w:t>
      </w:r>
    </w:p>
    <w:p w14:paraId="595540CB" w14:textId="77777777" w:rsidR="008B0AC4" w:rsidRDefault="008B0AC4" w:rsidP="00020679">
      <w:pPr>
        <w:numPr>
          <w:ilvl w:val="2"/>
          <w:numId w:val="533"/>
        </w:numPr>
        <w:spacing w:after="0" w:line="240" w:lineRule="auto"/>
        <w:textAlignment w:val="center"/>
      </w:pPr>
      <w:r>
        <w:t xml:space="preserve">Going to add a matching dictionary. Set of XML elements. </w:t>
      </w:r>
    </w:p>
    <w:p w14:paraId="36A3A19C" w14:textId="77777777" w:rsidR="008B0AC4" w:rsidRDefault="008B0AC4" w:rsidP="00020679">
      <w:pPr>
        <w:numPr>
          <w:ilvl w:val="3"/>
          <w:numId w:val="533"/>
        </w:numPr>
        <w:spacing w:after="0" w:line="240" w:lineRule="auto"/>
        <w:textAlignment w:val="center"/>
      </w:pPr>
      <w:r>
        <w:t>Copy from file: c:\DeepSee\iknow\2001CharactersDictXML.txt</w:t>
      </w:r>
    </w:p>
    <w:p w14:paraId="3E7BACCC" w14:textId="77777777" w:rsidR="008B0AC4" w:rsidRDefault="008B0AC4" w:rsidP="00020679">
      <w:pPr>
        <w:numPr>
          <w:ilvl w:val="3"/>
          <w:numId w:val="533"/>
        </w:numPr>
        <w:spacing w:after="0" w:line="240" w:lineRule="auto"/>
        <w:textAlignment w:val="center"/>
      </w:pPr>
      <w:r>
        <w:t xml:space="preserve">Paste into </w:t>
      </w:r>
      <w:proofErr w:type="spellStart"/>
      <w:r>
        <w:t>XData</w:t>
      </w:r>
      <w:proofErr w:type="spellEnd"/>
      <w:r>
        <w:t xml:space="preserve"> block in domain definition class. Paste after</w:t>
      </w:r>
      <w:r w:rsidR="00A22030">
        <w:t xml:space="preserve"> the &lt;blacklist&gt; &lt;/blacklist&gt; element and before the &lt;/domain&gt; tag.</w:t>
      </w:r>
    </w:p>
    <w:p w14:paraId="29A0E0C2" w14:textId="77777777" w:rsidR="00A22030" w:rsidRDefault="00A22030" w:rsidP="00020679">
      <w:pPr>
        <w:numPr>
          <w:ilvl w:val="2"/>
          <w:numId w:val="533"/>
        </w:numPr>
        <w:spacing w:after="0" w:line="240" w:lineRule="auto"/>
        <w:textAlignment w:val="center"/>
      </w:pPr>
      <w:r>
        <w:t>Points to make about the XML</w:t>
      </w:r>
    </w:p>
    <w:p w14:paraId="1BDB335E" w14:textId="77777777" w:rsidR="00A22030" w:rsidRDefault="00A22030" w:rsidP="00020679">
      <w:pPr>
        <w:numPr>
          <w:ilvl w:val="3"/>
          <w:numId w:val="533"/>
        </w:numPr>
        <w:spacing w:after="0" w:line="240" w:lineRule="auto"/>
        <w:textAlignment w:val="center"/>
      </w:pPr>
      <w:r>
        <w:t xml:space="preserve">One matching </w:t>
      </w:r>
      <w:proofErr w:type="gramStart"/>
      <w:r>
        <w:t>element  contains</w:t>
      </w:r>
      <w:proofErr w:type="gramEnd"/>
      <w:r>
        <w:t xml:space="preserve"> 1 or more dictionaries</w:t>
      </w:r>
    </w:p>
    <w:p w14:paraId="434E5C2A" w14:textId="77777777" w:rsidR="00A22030" w:rsidRDefault="00A22030" w:rsidP="00020679">
      <w:pPr>
        <w:numPr>
          <w:ilvl w:val="3"/>
          <w:numId w:val="533"/>
        </w:numPr>
        <w:spacing w:after="0" w:line="240" w:lineRule="auto"/>
        <w:textAlignment w:val="center"/>
      </w:pPr>
      <w:r>
        <w:t>Each dictionary contains one or more items which in turn contain one or more terms.</w:t>
      </w:r>
    </w:p>
    <w:p w14:paraId="303287E2" w14:textId="77777777" w:rsidR="00A22030" w:rsidRDefault="00A22030" w:rsidP="00020679">
      <w:pPr>
        <w:numPr>
          <w:ilvl w:val="4"/>
          <w:numId w:val="533"/>
        </w:numPr>
        <w:spacing w:after="0" w:line="240" w:lineRule="auto"/>
        <w:textAlignment w:val="center"/>
      </w:pPr>
      <w:r>
        <w:t xml:space="preserve">The terms are the entities that </w:t>
      </w:r>
      <w:proofErr w:type="spellStart"/>
      <w:r>
        <w:t>iKnow</w:t>
      </w:r>
      <w:proofErr w:type="spellEnd"/>
      <w:r>
        <w:t xml:space="preserve"> will be looking for in the texts</w:t>
      </w:r>
    </w:p>
    <w:p w14:paraId="1D93ADAA" w14:textId="77777777" w:rsidR="00A22030" w:rsidRDefault="00A22030" w:rsidP="00020679">
      <w:pPr>
        <w:numPr>
          <w:ilvl w:val="4"/>
          <w:numId w:val="533"/>
        </w:numPr>
        <w:spacing w:after="0" w:line="240" w:lineRule="auto"/>
        <w:textAlignment w:val="center"/>
      </w:pPr>
      <w:r>
        <w:t xml:space="preserve">The items are the entities that </w:t>
      </w:r>
      <w:proofErr w:type="spellStart"/>
      <w:r>
        <w:t>iKnow</w:t>
      </w:r>
      <w:proofErr w:type="spellEnd"/>
      <w:r>
        <w:t xml:space="preserve"> will make occurrences of the terms to. In this way </w:t>
      </w:r>
      <w:proofErr w:type="spellStart"/>
      <w:r>
        <w:t>iKnow</w:t>
      </w:r>
      <w:proofErr w:type="spellEnd"/>
      <w:r>
        <w:t xml:space="preserve"> creates a higher level of granularity for analysis of the texts.</w:t>
      </w:r>
    </w:p>
    <w:p w14:paraId="457A0DF3" w14:textId="77777777" w:rsidR="00A22030" w:rsidRDefault="00A22030" w:rsidP="00020679">
      <w:pPr>
        <w:numPr>
          <w:ilvl w:val="4"/>
          <w:numId w:val="533"/>
        </w:numPr>
        <w:spacing w:after="0" w:line="240" w:lineRule="auto"/>
        <w:textAlignment w:val="center"/>
      </w:pPr>
      <w:r>
        <w:t>Matches do not have to be exact. The exactness can be configured.</w:t>
      </w:r>
    </w:p>
    <w:p w14:paraId="76761025" w14:textId="77777777" w:rsidR="00A22030" w:rsidRDefault="00A22030" w:rsidP="00020679">
      <w:pPr>
        <w:numPr>
          <w:ilvl w:val="2"/>
          <w:numId w:val="533"/>
        </w:numPr>
        <w:spacing w:after="0" w:line="240" w:lineRule="auto"/>
        <w:textAlignment w:val="center"/>
      </w:pPr>
      <w:r>
        <w:t xml:space="preserve">Compile the </w:t>
      </w:r>
      <w:r w:rsidR="007178FB">
        <w:t>domain definition.</w:t>
      </w:r>
    </w:p>
    <w:p w14:paraId="2A5658B9" w14:textId="77777777" w:rsidR="007178FB" w:rsidRDefault="007178FB" w:rsidP="00020679">
      <w:pPr>
        <w:numPr>
          <w:ilvl w:val="2"/>
          <w:numId w:val="533"/>
        </w:numPr>
        <w:spacing w:after="0" w:line="240" w:lineRule="auto"/>
        <w:textAlignment w:val="center"/>
      </w:pPr>
      <w:r>
        <w:t>Close Studio</w:t>
      </w:r>
    </w:p>
    <w:p w14:paraId="4D967FA8" w14:textId="77777777" w:rsidR="007178FB" w:rsidRDefault="007178FB" w:rsidP="00020679">
      <w:pPr>
        <w:numPr>
          <w:ilvl w:val="1"/>
          <w:numId w:val="533"/>
        </w:numPr>
        <w:spacing w:after="0" w:line="240" w:lineRule="auto"/>
        <w:textAlignment w:val="center"/>
      </w:pPr>
      <w:r>
        <w:t>Re</w:t>
      </w:r>
      <w:r w:rsidR="00797327">
        <w:t xml:space="preserve">open the domain definition in </w:t>
      </w:r>
      <w:proofErr w:type="spellStart"/>
      <w:r w:rsidR="00797327">
        <w:t>iKnow</w:t>
      </w:r>
      <w:proofErr w:type="spellEnd"/>
      <w:r w:rsidR="00797327">
        <w:t xml:space="preserve"> Architect</w:t>
      </w:r>
    </w:p>
    <w:p w14:paraId="21AC30B1" w14:textId="77777777" w:rsidR="00797327" w:rsidRDefault="00797327" w:rsidP="00020679">
      <w:pPr>
        <w:numPr>
          <w:ilvl w:val="2"/>
          <w:numId w:val="533"/>
        </w:numPr>
        <w:spacing w:after="0" w:line="240" w:lineRule="auto"/>
        <w:textAlignment w:val="center"/>
      </w:pPr>
      <w:r>
        <w:t>Delete the existing domain. Click Delete</w:t>
      </w:r>
    </w:p>
    <w:p w14:paraId="65D4B5EA" w14:textId="77777777" w:rsidR="00797327" w:rsidRDefault="00797327" w:rsidP="00020679">
      <w:pPr>
        <w:numPr>
          <w:ilvl w:val="3"/>
          <w:numId w:val="533"/>
        </w:numPr>
        <w:spacing w:after="0" w:line="240" w:lineRule="auto"/>
        <w:textAlignment w:val="center"/>
      </w:pPr>
      <w:r>
        <w:t>Click Drop domain contents only</w:t>
      </w:r>
    </w:p>
    <w:p w14:paraId="2C53B404" w14:textId="77777777" w:rsidR="00797327" w:rsidRDefault="00797327" w:rsidP="00020679">
      <w:pPr>
        <w:numPr>
          <w:ilvl w:val="2"/>
          <w:numId w:val="533"/>
        </w:numPr>
        <w:spacing w:after="0" w:line="240" w:lineRule="auto"/>
        <w:textAlignment w:val="center"/>
      </w:pPr>
      <w:r>
        <w:t>Click Build</w:t>
      </w:r>
    </w:p>
    <w:p w14:paraId="222DC769" w14:textId="77777777" w:rsidR="00797327" w:rsidRDefault="00797327" w:rsidP="00020679">
      <w:pPr>
        <w:numPr>
          <w:ilvl w:val="3"/>
          <w:numId w:val="533"/>
        </w:numPr>
        <w:spacing w:after="0" w:line="240" w:lineRule="auto"/>
        <w:textAlignment w:val="center"/>
      </w:pPr>
      <w:r>
        <w:t>Point that at the end of the progress report we see output from the matching process</w:t>
      </w:r>
    </w:p>
    <w:p w14:paraId="5147C556" w14:textId="77777777" w:rsidR="00797327" w:rsidRDefault="00797327" w:rsidP="00020679">
      <w:pPr>
        <w:numPr>
          <w:ilvl w:val="4"/>
          <w:numId w:val="533"/>
        </w:numPr>
        <w:spacing w:after="0" w:line="240" w:lineRule="auto"/>
        <w:textAlignment w:val="center"/>
      </w:pPr>
      <w:r>
        <w:t>Creating dictionaries and profiles, finished creating…</w:t>
      </w:r>
    </w:p>
    <w:p w14:paraId="496A44F1" w14:textId="77777777" w:rsidR="00797327" w:rsidRDefault="003844B0" w:rsidP="00020679">
      <w:pPr>
        <w:numPr>
          <w:ilvl w:val="1"/>
          <w:numId w:val="533"/>
        </w:numPr>
        <w:spacing w:after="0" w:line="240" w:lineRule="auto"/>
        <w:textAlignment w:val="center"/>
      </w:pPr>
      <w:r>
        <w:t>Open the Knowledge portal. Need to locate the source text for 2001 a Space Odyssey.</w:t>
      </w:r>
    </w:p>
    <w:p w14:paraId="0CE39D15" w14:textId="77777777" w:rsidR="003844B0" w:rsidRDefault="003844B0" w:rsidP="00020679">
      <w:pPr>
        <w:numPr>
          <w:ilvl w:val="2"/>
          <w:numId w:val="533"/>
        </w:numPr>
        <w:spacing w:after="0" w:line="240" w:lineRule="auto"/>
        <w:textAlignment w:val="center"/>
      </w:pPr>
      <w:r>
        <w:t>Toggle the most frequent concepts to Dominant concept list Scroll through the list to about the 7</w:t>
      </w:r>
      <w:r w:rsidRPr="003844B0">
        <w:rPr>
          <w:vertAlign w:val="superscript"/>
        </w:rPr>
        <w:t>th</w:t>
      </w:r>
      <w:r>
        <w:t xml:space="preserve"> page. Click “Dave”</w:t>
      </w:r>
    </w:p>
    <w:p w14:paraId="130DE5B4" w14:textId="77777777" w:rsidR="003844B0" w:rsidRDefault="00983D5D" w:rsidP="00020679">
      <w:pPr>
        <w:numPr>
          <w:ilvl w:val="2"/>
          <w:numId w:val="533"/>
        </w:numPr>
        <w:spacing w:after="0" w:line="240" w:lineRule="auto"/>
        <w:textAlignment w:val="center"/>
      </w:pPr>
      <w:r>
        <w:lastRenderedPageBreak/>
        <w:t>Unde</w:t>
      </w:r>
      <w:r w:rsidR="007F6B97">
        <w:t>r Sources find 2001 a Space Ody</w:t>
      </w:r>
      <w:r>
        <w:t>ssey. Click Matching Results</w:t>
      </w:r>
    </w:p>
    <w:p w14:paraId="1731F147" w14:textId="77777777" w:rsidR="003844B0" w:rsidRDefault="00983D5D" w:rsidP="00020679">
      <w:pPr>
        <w:numPr>
          <w:ilvl w:val="2"/>
          <w:numId w:val="533"/>
        </w:numPr>
        <w:spacing w:after="0" w:line="240" w:lineRule="auto"/>
        <w:textAlignment w:val="center"/>
      </w:pPr>
      <w:r>
        <w:t>Exact matches for terms are hi</w:t>
      </w:r>
      <w:r w:rsidR="00F4179B">
        <w:t>ghlighted. In</w:t>
      </w:r>
      <w:r>
        <w:t>exact matches are outlined (Hal 9000 unit, for example.)</w:t>
      </w:r>
    </w:p>
    <w:p w14:paraId="7201DDD2" w14:textId="77777777" w:rsidR="003800D1" w:rsidRDefault="003800D1" w:rsidP="003800D1">
      <w:pPr>
        <w:pStyle w:val="Ttulo2"/>
      </w:pPr>
      <w:proofErr w:type="spellStart"/>
      <w:r>
        <w:t>iKnow</w:t>
      </w:r>
      <w:proofErr w:type="spellEnd"/>
      <w:r>
        <w:t xml:space="preserve"> and </w:t>
      </w:r>
      <w:proofErr w:type="spellStart"/>
      <w:r>
        <w:t>DeepSee</w:t>
      </w:r>
      <w:proofErr w:type="spellEnd"/>
      <w:r>
        <w:t xml:space="preserve"> </w:t>
      </w:r>
    </w:p>
    <w:p w14:paraId="4CA7C7DC" w14:textId="77777777" w:rsidR="003800D1" w:rsidRDefault="003800D1" w:rsidP="003800D1">
      <w:r>
        <w:t xml:space="preserve">Use the Aviation demo in Samples to demonstrate use of </w:t>
      </w:r>
      <w:proofErr w:type="spellStart"/>
      <w:r>
        <w:t>iKnow</w:t>
      </w:r>
      <w:proofErr w:type="spellEnd"/>
      <w:r>
        <w:t xml:space="preserve"> from within </w:t>
      </w:r>
      <w:proofErr w:type="spellStart"/>
      <w:r>
        <w:t>DeepSee</w:t>
      </w:r>
      <w:proofErr w:type="spellEnd"/>
    </w:p>
    <w:p w14:paraId="5BAB2574" w14:textId="77777777" w:rsidR="00010EDE" w:rsidRDefault="00010EDE" w:rsidP="00020679">
      <w:pPr>
        <w:pStyle w:val="Prrafodelista"/>
        <w:numPr>
          <w:ilvl w:val="0"/>
          <w:numId w:val="534"/>
        </w:numPr>
      </w:pPr>
      <w:proofErr w:type="spellStart"/>
      <w:r>
        <w:t>Backgound</w:t>
      </w:r>
      <w:proofErr w:type="spellEnd"/>
      <w:r>
        <w:t>:</w:t>
      </w:r>
    </w:p>
    <w:p w14:paraId="4FC8A782" w14:textId="77777777" w:rsidR="00010EDE" w:rsidRDefault="00010EDE" w:rsidP="00020679">
      <w:pPr>
        <w:pStyle w:val="Prrafodelista"/>
        <w:numPr>
          <w:ilvl w:val="1"/>
          <w:numId w:val="534"/>
        </w:numPr>
      </w:pPr>
      <w:r>
        <w:t>1200 NTSB incident reports downloaded from NTSB Web site.</w:t>
      </w:r>
    </w:p>
    <w:p w14:paraId="5FCF144B" w14:textId="77777777" w:rsidR="00972204" w:rsidRDefault="00010EDE" w:rsidP="00020679">
      <w:pPr>
        <w:pStyle w:val="Prrafodelista"/>
        <w:numPr>
          <w:ilvl w:val="1"/>
          <w:numId w:val="534"/>
        </w:numPr>
      </w:pPr>
      <w:r>
        <w:t>Open sample incident report pdf</w:t>
      </w:r>
      <w:r w:rsidR="00972204">
        <w:t xml:space="preserve"> (Aviation Incident Reports directory in classroom materials. Not typically distributed to learners).</w:t>
      </w:r>
    </w:p>
    <w:p w14:paraId="264A7AEE" w14:textId="77777777" w:rsidR="00010EDE" w:rsidRDefault="00010EDE" w:rsidP="00020679">
      <w:pPr>
        <w:pStyle w:val="Prrafodelista"/>
        <w:numPr>
          <w:ilvl w:val="1"/>
          <w:numId w:val="534"/>
        </w:numPr>
      </w:pPr>
      <w:r>
        <w:t>Reports contain mix of structured and unstructured data</w:t>
      </w:r>
    </w:p>
    <w:p w14:paraId="125AD5B4" w14:textId="77777777" w:rsidR="00010EDE" w:rsidRDefault="00972204" w:rsidP="00020679">
      <w:pPr>
        <w:pStyle w:val="Prrafodelista"/>
        <w:numPr>
          <w:ilvl w:val="2"/>
          <w:numId w:val="534"/>
        </w:numPr>
      </w:pPr>
      <w:r>
        <w:t>Structured data contains dates and times, locations, and importantly the most critical injury which can have one of four possible values: None, Minor, Serious, Fatal.</w:t>
      </w:r>
    </w:p>
    <w:p w14:paraId="41C51AAE" w14:textId="77777777" w:rsidR="00972204" w:rsidRDefault="00972204" w:rsidP="00020679">
      <w:pPr>
        <w:pStyle w:val="Prrafodelista"/>
        <w:numPr>
          <w:ilvl w:val="2"/>
          <w:numId w:val="534"/>
        </w:numPr>
      </w:pPr>
      <w:r>
        <w:t>Unstructured data: the narrative field where investigator describes the accident.</w:t>
      </w:r>
    </w:p>
    <w:p w14:paraId="419D5935" w14:textId="77777777" w:rsidR="00972204" w:rsidRDefault="007F6B97" w:rsidP="00020679">
      <w:pPr>
        <w:pStyle w:val="Prrafodelista"/>
        <w:numPr>
          <w:ilvl w:val="1"/>
          <w:numId w:val="534"/>
        </w:numPr>
      </w:pPr>
      <w:r>
        <w:t>This data has been stored in a set of tables in SAMPLES</w:t>
      </w:r>
    </w:p>
    <w:p w14:paraId="4C74117B" w14:textId="77777777" w:rsidR="007F6B97" w:rsidRDefault="007166A0" w:rsidP="00020679">
      <w:pPr>
        <w:pStyle w:val="Prrafodelista"/>
        <w:numPr>
          <w:ilvl w:val="2"/>
          <w:numId w:val="534"/>
        </w:numPr>
      </w:pPr>
      <w:r>
        <w:t>The table has a row for each incident.</w:t>
      </w:r>
    </w:p>
    <w:p w14:paraId="1BCF839D" w14:textId="77777777" w:rsidR="007166A0" w:rsidRDefault="007166A0" w:rsidP="00020679">
      <w:pPr>
        <w:pStyle w:val="Prrafodelista"/>
        <w:numPr>
          <w:ilvl w:val="2"/>
          <w:numId w:val="534"/>
        </w:numPr>
      </w:pPr>
      <w:r>
        <w:t>The table has columns for the different structured elements in the report.</w:t>
      </w:r>
    </w:p>
    <w:p w14:paraId="02F8CF0B" w14:textId="77777777" w:rsidR="007166A0" w:rsidRDefault="007166A0" w:rsidP="00020679">
      <w:pPr>
        <w:pStyle w:val="Prrafodelista"/>
        <w:numPr>
          <w:ilvl w:val="2"/>
          <w:numId w:val="534"/>
        </w:numPr>
      </w:pPr>
      <w:r>
        <w:t>The table has a column called “</w:t>
      </w:r>
      <w:proofErr w:type="spellStart"/>
      <w:r>
        <w:t>NarrativeFull</w:t>
      </w:r>
      <w:proofErr w:type="spellEnd"/>
      <w:r>
        <w:t>” which contains the full narrative as a text blob. It might be helpful to draw a quick diagram along the following lines. Note names and numbers of columns not exact.</w:t>
      </w:r>
      <w:r>
        <w:br/>
      </w:r>
    </w:p>
    <w:tbl>
      <w:tblPr>
        <w:tblStyle w:val="Tablaconcuadrcula"/>
        <w:tblW w:w="0" w:type="auto"/>
        <w:tblInd w:w="2160" w:type="dxa"/>
        <w:tblLook w:val="04A0" w:firstRow="1" w:lastRow="0" w:firstColumn="1" w:lastColumn="0" w:noHBand="0" w:noVBand="1"/>
      </w:tblPr>
      <w:tblGrid>
        <w:gridCol w:w="1278"/>
        <w:gridCol w:w="1350"/>
        <w:gridCol w:w="1170"/>
        <w:gridCol w:w="1620"/>
        <w:gridCol w:w="1998"/>
      </w:tblGrid>
      <w:tr w:rsidR="00DB38D9" w14:paraId="74405730" w14:textId="77777777" w:rsidTr="00DB38D9">
        <w:tc>
          <w:tcPr>
            <w:tcW w:w="1278" w:type="dxa"/>
            <w:shd w:val="clear" w:color="auto" w:fill="D9D9D9" w:themeFill="background1" w:themeFillShade="D9"/>
          </w:tcPr>
          <w:p w14:paraId="1E2B8488" w14:textId="77777777" w:rsidR="007166A0" w:rsidRDefault="007166A0" w:rsidP="007166A0">
            <w:pPr>
              <w:pStyle w:val="Prrafodelista"/>
              <w:ind w:left="0"/>
            </w:pPr>
            <w:proofErr w:type="spellStart"/>
            <w:r>
              <w:t>EventDate</w:t>
            </w:r>
            <w:proofErr w:type="spellEnd"/>
          </w:p>
        </w:tc>
        <w:tc>
          <w:tcPr>
            <w:tcW w:w="1350" w:type="dxa"/>
            <w:shd w:val="clear" w:color="auto" w:fill="D9D9D9" w:themeFill="background1" w:themeFillShade="D9"/>
          </w:tcPr>
          <w:p w14:paraId="06881D58" w14:textId="77777777" w:rsidR="007166A0" w:rsidRDefault="007166A0" w:rsidP="007166A0">
            <w:pPr>
              <w:pStyle w:val="Prrafodelista"/>
              <w:ind w:left="0"/>
            </w:pPr>
            <w:proofErr w:type="spellStart"/>
            <w:r>
              <w:t>EventTime</w:t>
            </w:r>
            <w:proofErr w:type="spellEnd"/>
          </w:p>
        </w:tc>
        <w:tc>
          <w:tcPr>
            <w:tcW w:w="1170" w:type="dxa"/>
            <w:shd w:val="clear" w:color="auto" w:fill="D9D9D9" w:themeFill="background1" w:themeFillShade="D9"/>
          </w:tcPr>
          <w:p w14:paraId="2EDA6B79" w14:textId="77777777" w:rsidR="007166A0" w:rsidRDefault="007166A0" w:rsidP="007166A0">
            <w:pPr>
              <w:pStyle w:val="Prrafodelista"/>
              <w:ind w:left="0"/>
            </w:pPr>
            <w:r>
              <w:t>Location</w:t>
            </w:r>
          </w:p>
        </w:tc>
        <w:tc>
          <w:tcPr>
            <w:tcW w:w="1620" w:type="dxa"/>
            <w:shd w:val="clear" w:color="auto" w:fill="D9D9D9" w:themeFill="background1" w:themeFillShade="D9"/>
          </w:tcPr>
          <w:p w14:paraId="0C59C4C5" w14:textId="77777777" w:rsidR="007166A0" w:rsidRDefault="007166A0" w:rsidP="007166A0">
            <w:pPr>
              <w:pStyle w:val="Prrafodelista"/>
              <w:ind w:left="0"/>
            </w:pPr>
            <w:proofErr w:type="spellStart"/>
            <w:r>
              <w:t>InjuriesHighest</w:t>
            </w:r>
            <w:proofErr w:type="spellEnd"/>
          </w:p>
        </w:tc>
        <w:tc>
          <w:tcPr>
            <w:tcW w:w="1998" w:type="dxa"/>
            <w:shd w:val="clear" w:color="auto" w:fill="D9D9D9" w:themeFill="background1" w:themeFillShade="D9"/>
          </w:tcPr>
          <w:p w14:paraId="6ADE7BCD" w14:textId="77777777" w:rsidR="007166A0" w:rsidRDefault="00DB38D9" w:rsidP="00DB38D9">
            <w:pPr>
              <w:pStyle w:val="Prrafodelista"/>
              <w:ind w:left="0"/>
            </w:pPr>
            <w:proofErr w:type="spellStart"/>
            <w:r>
              <w:t>NarrativeFull</w:t>
            </w:r>
            <w:proofErr w:type="spellEnd"/>
          </w:p>
        </w:tc>
      </w:tr>
      <w:tr w:rsidR="00DB38D9" w14:paraId="1C6CB070" w14:textId="77777777" w:rsidTr="00DB38D9">
        <w:tc>
          <w:tcPr>
            <w:tcW w:w="1278" w:type="dxa"/>
          </w:tcPr>
          <w:p w14:paraId="635DC60B" w14:textId="77777777" w:rsidR="007166A0" w:rsidRDefault="007166A0" w:rsidP="00DB38D9">
            <w:pPr>
              <w:pStyle w:val="Prrafodelista"/>
              <w:ind w:left="0"/>
            </w:pPr>
          </w:p>
        </w:tc>
        <w:tc>
          <w:tcPr>
            <w:tcW w:w="1350" w:type="dxa"/>
          </w:tcPr>
          <w:p w14:paraId="1F838CB5" w14:textId="77777777" w:rsidR="007166A0" w:rsidRDefault="007166A0" w:rsidP="00DB38D9">
            <w:pPr>
              <w:pStyle w:val="Prrafodelista"/>
              <w:ind w:left="0"/>
            </w:pPr>
          </w:p>
        </w:tc>
        <w:tc>
          <w:tcPr>
            <w:tcW w:w="1170" w:type="dxa"/>
          </w:tcPr>
          <w:p w14:paraId="14B9C722" w14:textId="77777777" w:rsidR="007166A0" w:rsidRDefault="007166A0" w:rsidP="00DB38D9">
            <w:pPr>
              <w:pStyle w:val="Prrafodelista"/>
              <w:ind w:left="0"/>
            </w:pPr>
          </w:p>
        </w:tc>
        <w:tc>
          <w:tcPr>
            <w:tcW w:w="1620" w:type="dxa"/>
          </w:tcPr>
          <w:p w14:paraId="361932DA" w14:textId="77777777" w:rsidR="007166A0" w:rsidRDefault="00DB38D9" w:rsidP="00DB38D9">
            <w:pPr>
              <w:pStyle w:val="Prrafodelista"/>
              <w:ind w:left="0"/>
            </w:pPr>
            <w:r>
              <w:t>Serious</w:t>
            </w:r>
          </w:p>
        </w:tc>
        <w:tc>
          <w:tcPr>
            <w:tcW w:w="1998" w:type="dxa"/>
          </w:tcPr>
          <w:p w14:paraId="7FC0A451" w14:textId="77777777" w:rsidR="007166A0" w:rsidRDefault="00DB38D9" w:rsidP="00DB38D9">
            <w:pPr>
              <w:pStyle w:val="Prrafodelista"/>
              <w:ind w:left="0"/>
            </w:pPr>
            <w:r>
              <w:t>Blah blah blah blah blah blah ….</w:t>
            </w:r>
          </w:p>
        </w:tc>
      </w:tr>
      <w:tr w:rsidR="00DB38D9" w14:paraId="1AE6FB20" w14:textId="77777777" w:rsidTr="00DB38D9">
        <w:tc>
          <w:tcPr>
            <w:tcW w:w="1278" w:type="dxa"/>
          </w:tcPr>
          <w:p w14:paraId="10B979A7" w14:textId="77777777" w:rsidR="007166A0" w:rsidRDefault="007166A0" w:rsidP="00DB38D9">
            <w:pPr>
              <w:pStyle w:val="Prrafodelista"/>
              <w:ind w:left="0"/>
            </w:pPr>
          </w:p>
        </w:tc>
        <w:tc>
          <w:tcPr>
            <w:tcW w:w="1350" w:type="dxa"/>
          </w:tcPr>
          <w:p w14:paraId="367CC1A7" w14:textId="77777777" w:rsidR="007166A0" w:rsidRDefault="007166A0" w:rsidP="00DB38D9">
            <w:pPr>
              <w:pStyle w:val="Prrafodelista"/>
              <w:ind w:left="0"/>
            </w:pPr>
          </w:p>
        </w:tc>
        <w:tc>
          <w:tcPr>
            <w:tcW w:w="1170" w:type="dxa"/>
          </w:tcPr>
          <w:p w14:paraId="6B1DF02B" w14:textId="77777777" w:rsidR="007166A0" w:rsidRDefault="007166A0" w:rsidP="00DB38D9">
            <w:pPr>
              <w:pStyle w:val="Prrafodelista"/>
              <w:ind w:left="0"/>
            </w:pPr>
          </w:p>
        </w:tc>
        <w:tc>
          <w:tcPr>
            <w:tcW w:w="1620" w:type="dxa"/>
          </w:tcPr>
          <w:p w14:paraId="76938CEA" w14:textId="77777777" w:rsidR="007166A0" w:rsidRDefault="00DB38D9" w:rsidP="00DB38D9">
            <w:pPr>
              <w:pStyle w:val="Prrafodelista"/>
              <w:ind w:left="0"/>
            </w:pPr>
            <w:r>
              <w:t>Minor</w:t>
            </w:r>
          </w:p>
        </w:tc>
        <w:tc>
          <w:tcPr>
            <w:tcW w:w="1998" w:type="dxa"/>
          </w:tcPr>
          <w:p w14:paraId="1591F169" w14:textId="77777777" w:rsidR="007166A0" w:rsidRDefault="00DB38D9" w:rsidP="00DB38D9">
            <w:pPr>
              <w:pStyle w:val="Prrafodelista"/>
              <w:ind w:left="0"/>
            </w:pPr>
            <w:r>
              <w:t>Blah blah blah blah blah blah …</w:t>
            </w:r>
          </w:p>
        </w:tc>
      </w:tr>
    </w:tbl>
    <w:p w14:paraId="2A3CB406" w14:textId="77777777" w:rsidR="007166A0" w:rsidRDefault="007166A0" w:rsidP="00DB38D9"/>
    <w:p w14:paraId="75D302E6" w14:textId="77777777" w:rsidR="003800D1" w:rsidRDefault="005435EF" w:rsidP="00020679">
      <w:pPr>
        <w:numPr>
          <w:ilvl w:val="0"/>
          <w:numId w:val="534"/>
        </w:numPr>
        <w:spacing w:after="0" w:line="240" w:lineRule="auto"/>
        <w:textAlignment w:val="center"/>
      </w:pPr>
      <w:r>
        <w:t>To set up the Aviation Demo, open Terminal, point it at the SAMPLES namespace and execute the following command:</w:t>
      </w:r>
      <w:r>
        <w:br/>
      </w:r>
      <w:r>
        <w:br/>
        <w:t>SAMPLES&gt;Do ##class(</w:t>
      </w:r>
      <w:proofErr w:type="spellStart"/>
      <w:r>
        <w:t>Aviation.Utils</w:t>
      </w:r>
      <w:proofErr w:type="spellEnd"/>
      <w:r>
        <w:t>).Setup()</w:t>
      </w:r>
      <w:r>
        <w:br/>
      </w:r>
      <w:r>
        <w:br/>
        <w:t xml:space="preserve">Do not close the Terminal until the </w:t>
      </w:r>
      <w:proofErr w:type="spellStart"/>
      <w:r>
        <w:t>iKnow</w:t>
      </w:r>
      <w:proofErr w:type="spellEnd"/>
      <w:r>
        <w:t xml:space="preserve"> processing completes</w:t>
      </w:r>
    </w:p>
    <w:p w14:paraId="3B231EA7" w14:textId="77777777" w:rsidR="005435EF" w:rsidRDefault="005435EF" w:rsidP="005435EF">
      <w:pPr>
        <w:spacing w:after="0" w:line="240" w:lineRule="auto"/>
        <w:ind w:left="720"/>
        <w:textAlignment w:val="center"/>
      </w:pPr>
    </w:p>
    <w:p w14:paraId="4D5BB220" w14:textId="77777777" w:rsidR="005435EF" w:rsidRDefault="005435EF" w:rsidP="00020679">
      <w:pPr>
        <w:numPr>
          <w:ilvl w:val="0"/>
          <w:numId w:val="534"/>
        </w:numPr>
        <w:spacing w:after="0" w:line="240" w:lineRule="auto"/>
        <w:textAlignment w:val="center"/>
      </w:pPr>
      <w:r>
        <w:t xml:space="preserve">Show the Aviation event reports dashboard </w:t>
      </w:r>
    </w:p>
    <w:p w14:paraId="51CD5E13" w14:textId="77777777" w:rsidR="005435EF" w:rsidRDefault="005435EF" w:rsidP="00020679">
      <w:pPr>
        <w:pStyle w:val="Prrafodelista"/>
        <w:numPr>
          <w:ilvl w:val="1"/>
          <w:numId w:val="534"/>
        </w:numPr>
      </w:pPr>
      <w:r>
        <w:t xml:space="preserve">Open the Aviation Events dashboard from the </w:t>
      </w:r>
      <w:proofErr w:type="spellStart"/>
      <w:r>
        <w:t>DeepSee</w:t>
      </w:r>
      <w:proofErr w:type="spellEnd"/>
      <w:r>
        <w:t xml:space="preserve"> User Portal in SAMPLES</w:t>
      </w:r>
    </w:p>
    <w:p w14:paraId="4E9EE0AF" w14:textId="77777777" w:rsidR="005435EF" w:rsidRDefault="005435EF" w:rsidP="00020679">
      <w:pPr>
        <w:pStyle w:val="Prrafodelista"/>
        <w:numPr>
          <w:ilvl w:val="1"/>
          <w:numId w:val="534"/>
        </w:numPr>
      </w:pPr>
      <w:r>
        <w:t xml:space="preserve">Bottom right widget shows </w:t>
      </w:r>
      <w:r w:rsidR="00DB38D9">
        <w:t>the top concepts from the narratives listed in order of spread (how many of the sources the concept appears in)</w:t>
      </w:r>
    </w:p>
    <w:p w14:paraId="401E74FD" w14:textId="77777777" w:rsidR="00DB38D9" w:rsidRDefault="005F42A0" w:rsidP="00020679">
      <w:pPr>
        <w:pStyle w:val="Prrafodelista"/>
        <w:numPr>
          <w:ilvl w:val="1"/>
          <w:numId w:val="534"/>
        </w:numPr>
      </w:pPr>
      <w:r>
        <w:t xml:space="preserve">The top right widget is probably the most interesting. It displays the values drawn from the </w:t>
      </w:r>
      <w:proofErr w:type="spellStart"/>
      <w:r w:rsidR="00C33798">
        <w:t>InjuriesHighest</w:t>
      </w:r>
      <w:proofErr w:type="spellEnd"/>
      <w:r w:rsidR="00C33798">
        <w:t xml:space="preserve"> source table column along the columns and it displays values drawn from </w:t>
      </w:r>
      <w:proofErr w:type="spellStart"/>
      <w:r w:rsidR="00C33798">
        <w:t>iKnow</w:t>
      </w:r>
      <w:proofErr w:type="spellEnd"/>
      <w:r w:rsidR="00C33798">
        <w:t xml:space="preserve"> analysis of the Narratives along the rows.</w:t>
      </w:r>
    </w:p>
    <w:p w14:paraId="6B7AD876" w14:textId="77777777" w:rsidR="00C33798" w:rsidRDefault="00C33798" w:rsidP="00020679">
      <w:pPr>
        <w:pStyle w:val="Prrafodelista"/>
        <w:numPr>
          <w:ilvl w:val="2"/>
          <w:numId w:val="534"/>
        </w:numPr>
      </w:pPr>
      <w:r>
        <w:lastRenderedPageBreak/>
        <w:t xml:space="preserve">The </w:t>
      </w:r>
      <w:proofErr w:type="spellStart"/>
      <w:r>
        <w:t>iknow</w:t>
      </w:r>
      <w:proofErr w:type="spellEnd"/>
      <w:r>
        <w:t xml:space="preserve"> values come from applying a matching dictionary. The dictionary contains 4 items (none, minor, serious, fatal) and for each item a number of matching terms. For example, matches for none include “no injuries”, “survived”, “not injured”. Matches for “fatal” include “died”, “fatal injuries”, “was killed”, and so on. </w:t>
      </w:r>
    </w:p>
    <w:p w14:paraId="62CF1CCD" w14:textId="77777777" w:rsidR="00C33798" w:rsidRDefault="00C33798" w:rsidP="00020679">
      <w:pPr>
        <w:pStyle w:val="Prrafodelista"/>
        <w:numPr>
          <w:ilvl w:val="2"/>
          <w:numId w:val="534"/>
        </w:numPr>
      </w:pPr>
      <w:r>
        <w:t xml:space="preserve">In the analysis of the narrative, </w:t>
      </w:r>
      <w:proofErr w:type="spellStart"/>
      <w:r>
        <w:t>iKnow</w:t>
      </w:r>
      <w:proofErr w:type="spellEnd"/>
      <w:r>
        <w:t xml:space="preserve"> finds matches for these terms. The matches are displayed on the rows.</w:t>
      </w:r>
    </w:p>
    <w:p w14:paraId="3E90E114" w14:textId="77777777" w:rsidR="00C33798" w:rsidRDefault="00C33798" w:rsidP="00020679">
      <w:pPr>
        <w:pStyle w:val="Prrafodelista"/>
        <w:numPr>
          <w:ilvl w:val="2"/>
          <w:numId w:val="534"/>
        </w:numPr>
      </w:pPr>
      <w:r>
        <w:t>Looking at the right most “fatal” column</w:t>
      </w:r>
      <w:r w:rsidR="00D377BE">
        <w:t xml:space="preserve">. This column contains only reports where the </w:t>
      </w:r>
      <w:proofErr w:type="spellStart"/>
      <w:r w:rsidR="00D377BE">
        <w:t>InjuriesHighest</w:t>
      </w:r>
      <w:proofErr w:type="spellEnd"/>
      <w:r w:rsidR="00D377BE">
        <w:t xml:space="preserve"> value is Fatal.  In the narrative, </w:t>
      </w:r>
      <w:proofErr w:type="spellStart"/>
      <w:r w:rsidR="00D377BE">
        <w:t>iKnow</w:t>
      </w:r>
      <w:proofErr w:type="spellEnd"/>
      <w:r w:rsidR="00D377BE">
        <w:t xml:space="preserve"> has found descriptions of injuries of other degrees of severity </w:t>
      </w:r>
      <w:r w:rsidR="00FA567D">
        <w:t>as well. 5 reports also mentioning</w:t>
      </w:r>
      <w:r w:rsidR="00D377BE">
        <w:t xml:space="preserve"> persons who were not injured, 14 reports </w:t>
      </w:r>
      <w:r w:rsidR="00FA567D">
        <w:t>mentioning</w:t>
      </w:r>
      <w:r w:rsidR="00D377BE">
        <w:t xml:space="preserve"> minor injuries, and so on.</w:t>
      </w:r>
    </w:p>
    <w:p w14:paraId="571798BA" w14:textId="77777777" w:rsidR="00D377BE" w:rsidRDefault="00FA567D" w:rsidP="00020679">
      <w:pPr>
        <w:pStyle w:val="Prrafodelista"/>
        <w:numPr>
          <w:ilvl w:val="2"/>
          <w:numId w:val="534"/>
        </w:numPr>
      </w:pPr>
      <w:r>
        <w:t xml:space="preserve">The “Serious” column is interesting. This column contains only reports where the </w:t>
      </w:r>
      <w:proofErr w:type="spellStart"/>
      <w:r>
        <w:t>InjuriesHighest</w:t>
      </w:r>
      <w:proofErr w:type="spellEnd"/>
      <w:r>
        <w:t xml:space="preserve"> value is “Serious”, but notice that </w:t>
      </w:r>
      <w:proofErr w:type="spellStart"/>
      <w:r>
        <w:t>iKnow</w:t>
      </w:r>
      <w:proofErr w:type="spellEnd"/>
      <w:r>
        <w:t xml:space="preserve"> has found 2 reports where the narrative seems to describe fatal injuries. There appears to be disagreement between the structured and the unstructured data. Notice that the Minor and None columns contain similar disagreements.</w:t>
      </w:r>
    </w:p>
    <w:p w14:paraId="3F4AF6F4" w14:textId="77777777" w:rsidR="00892A63" w:rsidRDefault="002D6587" w:rsidP="00020679">
      <w:pPr>
        <w:pStyle w:val="Prrafodelista"/>
        <w:numPr>
          <w:ilvl w:val="1"/>
          <w:numId w:val="534"/>
        </w:numPr>
      </w:pPr>
      <w:r>
        <w:t xml:space="preserve">Show the </w:t>
      </w:r>
      <w:proofErr w:type="spellStart"/>
      <w:r>
        <w:t>iKnow</w:t>
      </w:r>
      <w:proofErr w:type="spellEnd"/>
      <w:r>
        <w:t xml:space="preserve"> “Report” interface</w:t>
      </w:r>
    </w:p>
    <w:p w14:paraId="39F0D13F" w14:textId="77777777" w:rsidR="002D6587" w:rsidRDefault="002D6587" w:rsidP="00020679">
      <w:pPr>
        <w:pStyle w:val="Prrafodelista"/>
        <w:numPr>
          <w:ilvl w:val="2"/>
          <w:numId w:val="534"/>
        </w:numPr>
      </w:pPr>
      <w:r>
        <w:t>On the upper right widget select a cell and launch the detail listing</w:t>
      </w:r>
    </w:p>
    <w:p w14:paraId="66983939" w14:textId="77777777" w:rsidR="002D6587" w:rsidRDefault="002D6587" w:rsidP="00020679">
      <w:pPr>
        <w:pStyle w:val="Prrafodelista"/>
        <w:numPr>
          <w:ilvl w:val="2"/>
          <w:numId w:val="534"/>
        </w:numPr>
      </w:pPr>
      <w:r>
        <w:t xml:space="preserve">The detail listings are standard except for the Report column which contains a magnifying glass icon. Click an icon to launch the report </w:t>
      </w:r>
    </w:p>
    <w:p w14:paraId="78D829A7" w14:textId="77777777" w:rsidR="002D6587" w:rsidRDefault="002D6587" w:rsidP="00020679">
      <w:pPr>
        <w:pStyle w:val="Prrafodelista"/>
        <w:numPr>
          <w:ilvl w:val="2"/>
          <w:numId w:val="534"/>
        </w:numPr>
      </w:pPr>
      <w:r>
        <w:t>Notice that the report wizard contains the following</w:t>
      </w:r>
    </w:p>
    <w:p w14:paraId="17C2E5BB" w14:textId="77777777" w:rsidR="002D6587" w:rsidRDefault="002D6587" w:rsidP="00020679">
      <w:pPr>
        <w:pStyle w:val="Prrafodelista"/>
        <w:numPr>
          <w:ilvl w:val="3"/>
          <w:numId w:val="534"/>
        </w:numPr>
      </w:pPr>
      <w:r>
        <w:t>Completed text of a narrative</w:t>
      </w:r>
    </w:p>
    <w:p w14:paraId="2AF3E65D" w14:textId="77777777" w:rsidR="002D6587" w:rsidRDefault="002D6587" w:rsidP="00020679">
      <w:pPr>
        <w:pStyle w:val="Prrafodelista"/>
        <w:numPr>
          <w:ilvl w:val="3"/>
          <w:numId w:val="534"/>
        </w:numPr>
      </w:pPr>
      <w:r>
        <w:t>Highlighted dictionary matches</w:t>
      </w:r>
    </w:p>
    <w:p w14:paraId="69D956CC" w14:textId="77777777" w:rsidR="002D6587" w:rsidRDefault="002D6587" w:rsidP="00020679">
      <w:pPr>
        <w:pStyle w:val="Prrafodelista"/>
        <w:numPr>
          <w:ilvl w:val="3"/>
          <w:numId w:val="534"/>
        </w:numPr>
      </w:pPr>
      <w:r>
        <w:t>Negation context in red</w:t>
      </w:r>
    </w:p>
    <w:p w14:paraId="51E3C838" w14:textId="77777777" w:rsidR="002D6587" w:rsidRDefault="002D6587" w:rsidP="00020679">
      <w:pPr>
        <w:pStyle w:val="Prrafodelista"/>
        <w:numPr>
          <w:ilvl w:val="2"/>
          <w:numId w:val="534"/>
        </w:numPr>
      </w:pPr>
      <w:r>
        <w:t xml:space="preserve">Scrolling to the bottom there are a number of different </w:t>
      </w:r>
      <w:proofErr w:type="spellStart"/>
      <w:r>
        <w:t>iknow</w:t>
      </w:r>
      <w:proofErr w:type="spellEnd"/>
      <w:r>
        <w:t xml:space="preserve"> options to apply or remove, including:</w:t>
      </w:r>
    </w:p>
    <w:p w14:paraId="2A84ECB4" w14:textId="77777777" w:rsidR="002D6587" w:rsidRDefault="002D6587" w:rsidP="00020679">
      <w:pPr>
        <w:pStyle w:val="Prrafodelista"/>
        <w:numPr>
          <w:ilvl w:val="3"/>
          <w:numId w:val="534"/>
        </w:numPr>
      </w:pPr>
      <w:r>
        <w:t>Generate a summary</w:t>
      </w:r>
    </w:p>
    <w:p w14:paraId="48797F7F" w14:textId="77777777" w:rsidR="002D6587" w:rsidRDefault="002D6587" w:rsidP="00020679">
      <w:pPr>
        <w:pStyle w:val="Prrafodelista"/>
        <w:numPr>
          <w:ilvl w:val="3"/>
          <w:numId w:val="534"/>
        </w:numPr>
      </w:pPr>
      <w:r>
        <w:t>Seed the different dictionaries</w:t>
      </w:r>
    </w:p>
    <w:p w14:paraId="781CF743" w14:textId="77777777" w:rsidR="002D6587" w:rsidRDefault="002D6587" w:rsidP="00020679">
      <w:pPr>
        <w:pStyle w:val="Prrafodelista"/>
        <w:numPr>
          <w:ilvl w:val="3"/>
          <w:numId w:val="534"/>
        </w:numPr>
      </w:pPr>
      <w:r>
        <w:t>View the dominant conce</w:t>
      </w:r>
      <w:r w:rsidR="00423035">
        <w:t>p</w:t>
      </w:r>
      <w:r>
        <w:t>ts</w:t>
      </w:r>
    </w:p>
    <w:p w14:paraId="0A46B42A" w14:textId="77777777" w:rsidR="00423035" w:rsidRDefault="00423035" w:rsidP="00020679">
      <w:pPr>
        <w:pStyle w:val="Prrafodelista"/>
        <w:numPr>
          <w:ilvl w:val="1"/>
          <w:numId w:val="534"/>
        </w:numPr>
      </w:pPr>
      <w:r>
        <w:t xml:space="preserve">Finally the widget on the left hand side uses </w:t>
      </w:r>
      <w:proofErr w:type="spellStart"/>
      <w:r>
        <w:t>iKnow</w:t>
      </w:r>
      <w:proofErr w:type="spellEnd"/>
      <w:r>
        <w:t xml:space="preserve"> in the </w:t>
      </w:r>
      <w:r w:rsidR="00784941">
        <w:t>geo listing</w:t>
      </w:r>
      <w:r>
        <w:t>.</w:t>
      </w:r>
    </w:p>
    <w:p w14:paraId="557A553F" w14:textId="77777777" w:rsidR="00423035" w:rsidRDefault="00784941" w:rsidP="00020679">
      <w:pPr>
        <w:pStyle w:val="Prrafodelista"/>
        <w:numPr>
          <w:ilvl w:val="2"/>
          <w:numId w:val="534"/>
        </w:numPr>
      </w:pPr>
      <w:r>
        <w:t xml:space="preserve">Launch the geo listing and point at one of the pins. The information displayed includes an </w:t>
      </w:r>
      <w:proofErr w:type="spellStart"/>
      <w:r>
        <w:t>iKnow</w:t>
      </w:r>
      <w:proofErr w:type="spellEnd"/>
      <w:r>
        <w:t xml:space="preserve"> generated 5 sentence </w:t>
      </w:r>
      <w:proofErr w:type="gramStart"/>
      <w:r>
        <w:t>summary</w:t>
      </w:r>
      <w:proofErr w:type="gramEnd"/>
      <w:r>
        <w:t xml:space="preserve"> of the narrative.</w:t>
      </w:r>
    </w:p>
    <w:p w14:paraId="51252F3F" w14:textId="77777777" w:rsidR="00EF6F8E" w:rsidRDefault="00D84458" w:rsidP="00020679">
      <w:pPr>
        <w:pStyle w:val="Prrafodelista"/>
        <w:numPr>
          <w:ilvl w:val="0"/>
          <w:numId w:val="534"/>
        </w:numPr>
      </w:pPr>
      <w:r>
        <w:t>Open the Aviation Events cube in the Analyzer. Point out the following</w:t>
      </w:r>
    </w:p>
    <w:p w14:paraId="1A926A2B" w14:textId="77777777" w:rsidR="00D84458" w:rsidRDefault="00D84458" w:rsidP="00020679">
      <w:pPr>
        <w:pStyle w:val="Prrafodelista"/>
        <w:numPr>
          <w:ilvl w:val="1"/>
          <w:numId w:val="534"/>
        </w:numPr>
      </w:pPr>
      <w:r>
        <w:t>Dimensions drawn from structured data:</w:t>
      </w:r>
    </w:p>
    <w:p w14:paraId="7DFFA4C5" w14:textId="77777777" w:rsidR="00D84458" w:rsidRDefault="00D84458" w:rsidP="00020679">
      <w:pPr>
        <w:pStyle w:val="Prrafodelista"/>
        <w:numPr>
          <w:ilvl w:val="2"/>
          <w:numId w:val="534"/>
        </w:numPr>
      </w:pPr>
      <w:r>
        <w:t>Event Date, Location, Sky conditions</w:t>
      </w:r>
    </w:p>
    <w:p w14:paraId="53611FC3" w14:textId="77777777" w:rsidR="00D84458" w:rsidRDefault="00D84458" w:rsidP="00020679">
      <w:pPr>
        <w:pStyle w:val="Prrafodelista"/>
        <w:numPr>
          <w:ilvl w:val="1"/>
          <w:numId w:val="534"/>
        </w:numPr>
      </w:pPr>
      <w:r>
        <w:t>Dimensions based on unstructured data</w:t>
      </w:r>
    </w:p>
    <w:p w14:paraId="500C61F7" w14:textId="77777777" w:rsidR="00D84458" w:rsidRDefault="00D84458" w:rsidP="00020679">
      <w:pPr>
        <w:pStyle w:val="Prrafodelista"/>
        <w:numPr>
          <w:ilvl w:val="2"/>
          <w:numId w:val="534"/>
        </w:numPr>
      </w:pPr>
      <w:r>
        <w:t xml:space="preserve">Entities: </w:t>
      </w:r>
      <w:r w:rsidR="009D2369">
        <w:t xml:space="preserve">Entities indexed by </w:t>
      </w:r>
      <w:proofErr w:type="spellStart"/>
      <w:r w:rsidR="009D2369">
        <w:t>iknow</w:t>
      </w:r>
      <w:proofErr w:type="spellEnd"/>
      <w:r w:rsidR="009D2369">
        <w:t xml:space="preserve">. Sorted in decreasing order by spread. Note that in model contents pane, only the first 100 appear. However when using as </w:t>
      </w:r>
      <w:r w:rsidR="00EC06D8">
        <w:t xml:space="preserve">a filter all are available. Note: Due to the configuration of the </w:t>
      </w:r>
      <w:proofErr w:type="spellStart"/>
      <w:r w:rsidR="00EC06D8">
        <w:t>iKnow</w:t>
      </w:r>
      <w:proofErr w:type="spellEnd"/>
      <w:r w:rsidR="00EC06D8">
        <w:t xml:space="preserve"> measure only concepts and not relations are included in the cube.</w:t>
      </w:r>
    </w:p>
    <w:p w14:paraId="061730AD" w14:textId="77777777" w:rsidR="00EC06D8" w:rsidRDefault="00EC06D8" w:rsidP="00020679">
      <w:pPr>
        <w:pStyle w:val="Prrafodelista"/>
        <w:numPr>
          <w:ilvl w:val="2"/>
          <w:numId w:val="534"/>
        </w:numPr>
      </w:pPr>
      <w:r>
        <w:lastRenderedPageBreak/>
        <w:t xml:space="preserve">Dictionaries: Matching dictionaries. First level contains the dictionaries. The second level contains the items.  In order to see the terms for the items you need to look at </w:t>
      </w:r>
      <w:r w:rsidR="00F4495B">
        <w:t xml:space="preserve">the </w:t>
      </w:r>
      <w:proofErr w:type="spellStart"/>
      <w:r w:rsidR="00F4495B">
        <w:t>termlists</w:t>
      </w:r>
      <w:proofErr w:type="spellEnd"/>
      <w:r w:rsidR="00F4495B">
        <w:t xml:space="preserve"> using the </w:t>
      </w:r>
      <w:proofErr w:type="spellStart"/>
      <w:r w:rsidR="00F4495B">
        <w:t>Termlist</w:t>
      </w:r>
      <w:proofErr w:type="spellEnd"/>
      <w:r w:rsidR="00F4495B">
        <w:t xml:space="preserve"> manager</w:t>
      </w:r>
      <w:r w:rsidR="00F4495B">
        <w:rPr>
          <w:color w:val="000080"/>
        </w:rPr>
        <w:t>.</w:t>
      </w:r>
    </w:p>
    <w:p w14:paraId="42B31E8F" w14:textId="77777777" w:rsidR="00FB278F" w:rsidRDefault="00FB278F" w:rsidP="00020679">
      <w:pPr>
        <w:numPr>
          <w:ilvl w:val="0"/>
          <w:numId w:val="534"/>
        </w:numPr>
        <w:spacing w:after="0" w:line="240" w:lineRule="auto"/>
        <w:textAlignment w:val="center"/>
      </w:pPr>
      <w:r>
        <w:t>Open the Aviation Events cube in Architect. Point out the following:</w:t>
      </w:r>
    </w:p>
    <w:p w14:paraId="6CA83940" w14:textId="77777777" w:rsidR="00FB278F" w:rsidRDefault="00FB278F" w:rsidP="00020679">
      <w:pPr>
        <w:numPr>
          <w:ilvl w:val="1"/>
          <w:numId w:val="534"/>
        </w:numPr>
        <w:spacing w:after="0" w:line="240" w:lineRule="auto"/>
        <w:textAlignment w:val="center"/>
      </w:pPr>
      <w:proofErr w:type="spellStart"/>
      <w:r>
        <w:t>iKnow</w:t>
      </w:r>
      <w:proofErr w:type="spellEnd"/>
      <w:r>
        <w:t xml:space="preserve"> Measure: Report (most important piece). Configures the </w:t>
      </w:r>
      <w:proofErr w:type="spellStart"/>
      <w:r>
        <w:t>iKnow</w:t>
      </w:r>
      <w:proofErr w:type="spellEnd"/>
      <w:r>
        <w:t xml:space="preserve"> connection for the cube</w:t>
      </w:r>
    </w:p>
    <w:p w14:paraId="0CA93C45" w14:textId="77777777" w:rsidR="00FB278F" w:rsidRDefault="00FB278F" w:rsidP="00020679">
      <w:pPr>
        <w:numPr>
          <w:ilvl w:val="2"/>
          <w:numId w:val="534"/>
        </w:numPr>
        <w:spacing w:after="0" w:line="240" w:lineRule="auto"/>
        <w:textAlignment w:val="center"/>
      </w:pPr>
      <w:r>
        <w:t xml:space="preserve">Source Values: </w:t>
      </w:r>
      <w:proofErr w:type="spellStart"/>
      <w:r>
        <w:t>NarrativeFull</w:t>
      </w:r>
      <w:proofErr w:type="spellEnd"/>
      <w:r>
        <w:t xml:space="preserve"> (the narratives are contained in this property)</w:t>
      </w:r>
    </w:p>
    <w:p w14:paraId="5379EBD2" w14:textId="77777777" w:rsidR="00FB278F" w:rsidRDefault="00FB278F" w:rsidP="00020679">
      <w:pPr>
        <w:numPr>
          <w:ilvl w:val="2"/>
          <w:numId w:val="534"/>
        </w:numPr>
        <w:spacing w:after="0" w:line="240" w:lineRule="auto"/>
        <w:textAlignment w:val="center"/>
      </w:pPr>
      <w:r>
        <w:t xml:space="preserve">Aggregate: Value must be Count for </w:t>
      </w:r>
      <w:proofErr w:type="spellStart"/>
      <w:r>
        <w:t>iKnow</w:t>
      </w:r>
      <w:proofErr w:type="spellEnd"/>
      <w:r>
        <w:t xml:space="preserve"> measure.</w:t>
      </w:r>
    </w:p>
    <w:p w14:paraId="0758BF71" w14:textId="77777777" w:rsidR="00E51C4F" w:rsidRDefault="00E51C4F" w:rsidP="00020679">
      <w:pPr>
        <w:numPr>
          <w:ilvl w:val="2"/>
          <w:numId w:val="534"/>
        </w:numPr>
        <w:spacing w:after="0" w:line="240" w:lineRule="auto"/>
        <w:textAlignment w:val="center"/>
      </w:pPr>
      <w:proofErr w:type="spellStart"/>
      <w:r>
        <w:t>iKnow</w:t>
      </w:r>
      <w:proofErr w:type="spellEnd"/>
      <w:r>
        <w:t xml:space="preserve"> Source: String or Stream means the source is a property of the source class. File means that the sources are in files. Domain means that there is an </w:t>
      </w:r>
      <w:proofErr w:type="spellStart"/>
      <w:r>
        <w:t>iKnow</w:t>
      </w:r>
      <w:proofErr w:type="spellEnd"/>
      <w:r>
        <w:t xml:space="preserve"> domain, separate from </w:t>
      </w:r>
      <w:proofErr w:type="spellStart"/>
      <w:r>
        <w:t>DeepSee</w:t>
      </w:r>
      <w:proofErr w:type="spellEnd"/>
      <w:r>
        <w:t>, that the cube is going to use (note: exercise uses Domain option)</w:t>
      </w:r>
    </w:p>
    <w:p w14:paraId="72B517F5" w14:textId="77777777" w:rsidR="001E6E6B" w:rsidRDefault="00E51C4F" w:rsidP="00020679">
      <w:pPr>
        <w:numPr>
          <w:ilvl w:val="2"/>
          <w:numId w:val="534"/>
        </w:numPr>
        <w:spacing w:after="0" w:line="240" w:lineRule="auto"/>
        <w:textAlignment w:val="center"/>
      </w:pPr>
      <w:r>
        <w:t xml:space="preserve">Dictionaries: The </w:t>
      </w:r>
      <w:proofErr w:type="spellStart"/>
      <w:r>
        <w:t>iKnow</w:t>
      </w:r>
      <w:proofErr w:type="spellEnd"/>
      <w:r>
        <w:t xml:space="preserve"> dictionaries. They must exist as </w:t>
      </w:r>
      <w:proofErr w:type="spellStart"/>
      <w:r>
        <w:t>termlists</w:t>
      </w:r>
      <w:proofErr w:type="spellEnd"/>
      <w:r>
        <w:t xml:space="preserve"> defined using the </w:t>
      </w:r>
      <w:proofErr w:type="spellStart"/>
      <w:r>
        <w:t>termlist</w:t>
      </w:r>
      <w:proofErr w:type="spellEnd"/>
      <w:r>
        <w:t xml:space="preserve"> manager (</w:t>
      </w:r>
      <w:proofErr w:type="spellStart"/>
      <w:r>
        <w:t>DeepSee</w:t>
      </w:r>
      <w:proofErr w:type="spellEnd"/>
      <w:r>
        <w:sym w:font="Wingdings" w:char="F0E0"/>
      </w:r>
      <w:r>
        <w:t>Tools</w:t>
      </w:r>
      <w:r>
        <w:sym w:font="Wingdings" w:char="F0E0"/>
      </w:r>
      <w:r>
        <w:t>Term List Manager.</w:t>
      </w:r>
    </w:p>
    <w:p w14:paraId="2864FDE7" w14:textId="77777777" w:rsidR="00FB278F" w:rsidRDefault="001E6E6B" w:rsidP="00020679">
      <w:pPr>
        <w:numPr>
          <w:ilvl w:val="2"/>
          <w:numId w:val="534"/>
        </w:numPr>
        <w:spacing w:after="0" w:line="240" w:lineRule="auto"/>
        <w:textAlignment w:val="center"/>
      </w:pPr>
      <w:r>
        <w:t xml:space="preserve">Note that there are other configuration parameters that can only be added to the measure by editing the source class using the IDE. For example, there is an </w:t>
      </w:r>
      <w:proofErr w:type="spellStart"/>
      <w:r>
        <w:t>iKnowParameters</w:t>
      </w:r>
      <w:proofErr w:type="spellEnd"/>
      <w:r>
        <w:t xml:space="preserve"> attribute that </w:t>
      </w:r>
      <w:r w:rsidR="00150588">
        <w:t xml:space="preserve">configures </w:t>
      </w:r>
      <w:r>
        <w:t xml:space="preserve">this </w:t>
      </w:r>
      <w:proofErr w:type="spellStart"/>
      <w:r>
        <w:t>iKnow</w:t>
      </w:r>
      <w:proofErr w:type="spellEnd"/>
      <w:r>
        <w:t xml:space="preserve"> measure to include concepts but not relations in the </w:t>
      </w:r>
      <w:proofErr w:type="spellStart"/>
      <w:r>
        <w:t>iKnow</w:t>
      </w:r>
      <w:proofErr w:type="spellEnd"/>
      <w:r>
        <w:t xml:space="preserve"> indexing.</w:t>
      </w:r>
      <w:r w:rsidR="00E51C4F">
        <w:t xml:space="preserve"> </w:t>
      </w:r>
    </w:p>
    <w:p w14:paraId="456D4FF9" w14:textId="77777777" w:rsidR="00150588" w:rsidRDefault="00150588" w:rsidP="00020679">
      <w:pPr>
        <w:numPr>
          <w:ilvl w:val="1"/>
          <w:numId w:val="534"/>
        </w:numPr>
        <w:spacing w:after="0" w:line="240" w:lineRule="auto"/>
        <w:textAlignment w:val="center"/>
      </w:pPr>
      <w:proofErr w:type="spellStart"/>
      <w:r>
        <w:t>iKnow</w:t>
      </w:r>
      <w:proofErr w:type="spellEnd"/>
      <w:r>
        <w:t xml:space="preserve"> Dimension: </w:t>
      </w:r>
      <w:proofErr w:type="spellStart"/>
      <w:r>
        <w:t>EntitiesD</w:t>
      </w:r>
      <w:proofErr w:type="spellEnd"/>
    </w:p>
    <w:p w14:paraId="0DA1E11F" w14:textId="77777777" w:rsidR="00150588" w:rsidRDefault="00150588" w:rsidP="00020679">
      <w:pPr>
        <w:numPr>
          <w:ilvl w:val="2"/>
          <w:numId w:val="534"/>
        </w:numPr>
        <w:spacing w:after="0" w:line="240" w:lineRule="auto"/>
        <w:textAlignment w:val="center"/>
      </w:pPr>
      <w:r>
        <w:t xml:space="preserve">Dimension Type: </w:t>
      </w:r>
      <w:proofErr w:type="spellStart"/>
      <w:r>
        <w:t>iKnow</w:t>
      </w:r>
      <w:proofErr w:type="spellEnd"/>
    </w:p>
    <w:p w14:paraId="164617B0" w14:textId="77777777" w:rsidR="00150588" w:rsidRDefault="00150588" w:rsidP="00020679">
      <w:pPr>
        <w:numPr>
          <w:ilvl w:val="2"/>
          <w:numId w:val="534"/>
        </w:numPr>
        <w:spacing w:after="0" w:line="240" w:lineRule="auto"/>
        <w:textAlignment w:val="center"/>
      </w:pPr>
      <w:proofErr w:type="spellStart"/>
      <w:r>
        <w:t>iKnow</w:t>
      </w:r>
      <w:proofErr w:type="spellEnd"/>
      <w:r>
        <w:t xml:space="preserve"> Type: entity</w:t>
      </w:r>
    </w:p>
    <w:p w14:paraId="1A0781F9" w14:textId="77777777" w:rsidR="00150588" w:rsidRDefault="00150588" w:rsidP="00020679">
      <w:pPr>
        <w:numPr>
          <w:ilvl w:val="2"/>
          <w:numId w:val="534"/>
        </w:numPr>
        <w:spacing w:after="0" w:line="240" w:lineRule="auto"/>
        <w:textAlignment w:val="center"/>
      </w:pPr>
      <w:proofErr w:type="spellStart"/>
      <w:r>
        <w:t>iKnow</w:t>
      </w:r>
      <w:proofErr w:type="spellEnd"/>
      <w:r>
        <w:t xml:space="preserve"> measure: Report</w:t>
      </w:r>
    </w:p>
    <w:p w14:paraId="2D11E86D" w14:textId="77777777" w:rsidR="00150588" w:rsidRDefault="00150588" w:rsidP="00020679">
      <w:pPr>
        <w:numPr>
          <w:ilvl w:val="2"/>
          <w:numId w:val="534"/>
        </w:numPr>
        <w:spacing w:after="0" w:line="240" w:lineRule="auto"/>
        <w:textAlignment w:val="center"/>
      </w:pPr>
      <w:r>
        <w:t>One level containing the entities.</w:t>
      </w:r>
    </w:p>
    <w:p w14:paraId="230E7591" w14:textId="77777777" w:rsidR="00150588" w:rsidRDefault="00150588" w:rsidP="00020679">
      <w:pPr>
        <w:numPr>
          <w:ilvl w:val="1"/>
          <w:numId w:val="534"/>
        </w:numPr>
        <w:spacing w:after="0" w:line="240" w:lineRule="auto"/>
        <w:textAlignment w:val="center"/>
      </w:pPr>
      <w:proofErr w:type="spellStart"/>
      <w:r>
        <w:t>iKnow</w:t>
      </w:r>
      <w:proofErr w:type="spellEnd"/>
      <w:r>
        <w:t xml:space="preserve"> Dimension: </w:t>
      </w:r>
      <w:proofErr w:type="spellStart"/>
      <w:r>
        <w:t>DictionariesD</w:t>
      </w:r>
      <w:proofErr w:type="spellEnd"/>
    </w:p>
    <w:p w14:paraId="7CC0F897" w14:textId="77777777" w:rsidR="00150588" w:rsidRDefault="00150588" w:rsidP="00020679">
      <w:pPr>
        <w:numPr>
          <w:ilvl w:val="2"/>
          <w:numId w:val="534"/>
        </w:numPr>
        <w:spacing w:after="0" w:line="240" w:lineRule="auto"/>
        <w:textAlignment w:val="center"/>
      </w:pPr>
      <w:r>
        <w:t xml:space="preserve">Dimension Type: </w:t>
      </w:r>
      <w:proofErr w:type="spellStart"/>
      <w:r>
        <w:t>iKnow</w:t>
      </w:r>
      <w:proofErr w:type="spellEnd"/>
    </w:p>
    <w:p w14:paraId="120DAC8C" w14:textId="77777777" w:rsidR="00150588" w:rsidRDefault="00150588" w:rsidP="00020679">
      <w:pPr>
        <w:numPr>
          <w:ilvl w:val="2"/>
          <w:numId w:val="534"/>
        </w:numPr>
        <w:spacing w:after="0" w:line="240" w:lineRule="auto"/>
        <w:textAlignment w:val="center"/>
      </w:pPr>
      <w:proofErr w:type="spellStart"/>
      <w:r>
        <w:t>iKnow</w:t>
      </w:r>
      <w:proofErr w:type="spellEnd"/>
      <w:r>
        <w:t xml:space="preserve"> Type: dictionary</w:t>
      </w:r>
    </w:p>
    <w:p w14:paraId="31A13BB8" w14:textId="77777777" w:rsidR="00150588" w:rsidRDefault="00150588" w:rsidP="00020679">
      <w:pPr>
        <w:numPr>
          <w:ilvl w:val="2"/>
          <w:numId w:val="534"/>
        </w:numPr>
        <w:spacing w:after="0" w:line="240" w:lineRule="auto"/>
        <w:textAlignment w:val="center"/>
      </w:pPr>
      <w:proofErr w:type="spellStart"/>
      <w:r>
        <w:t>iKnow</w:t>
      </w:r>
      <w:proofErr w:type="spellEnd"/>
      <w:r>
        <w:t xml:space="preserve"> Measure: Report</w:t>
      </w:r>
    </w:p>
    <w:p w14:paraId="117CD8EA" w14:textId="77777777" w:rsidR="00150588" w:rsidRDefault="00150588" w:rsidP="00020679">
      <w:pPr>
        <w:numPr>
          <w:ilvl w:val="2"/>
          <w:numId w:val="534"/>
        </w:numPr>
        <w:spacing w:after="0" w:line="240" w:lineRule="auto"/>
        <w:textAlignment w:val="center"/>
      </w:pPr>
      <w:r>
        <w:t>Two Levels. First level contains the names of the dictionaries. The second level contains the dictionary items.</w:t>
      </w:r>
    </w:p>
    <w:p w14:paraId="7D9A3F07" w14:textId="77777777" w:rsidR="00150588" w:rsidRDefault="003771D2" w:rsidP="00020679">
      <w:pPr>
        <w:numPr>
          <w:ilvl w:val="1"/>
          <w:numId w:val="534"/>
        </w:numPr>
        <w:spacing w:after="0" w:line="240" w:lineRule="auto"/>
        <w:textAlignment w:val="center"/>
      </w:pPr>
      <w:r>
        <w:t>$$$IKSUMMARY, $$$IKLINK – Used in Detail Listings.</w:t>
      </w:r>
    </w:p>
    <w:p w14:paraId="2170EE53" w14:textId="77777777" w:rsidR="003771D2" w:rsidRDefault="003771D2" w:rsidP="00020679">
      <w:pPr>
        <w:numPr>
          <w:ilvl w:val="2"/>
          <w:numId w:val="534"/>
        </w:numPr>
        <w:spacing w:after="0" w:line="240" w:lineRule="auto"/>
        <w:textAlignment w:val="center"/>
      </w:pPr>
      <w:r>
        <w:t xml:space="preserve">$$$IKLINK: See the Simple Listing. Creates the </w:t>
      </w:r>
      <w:proofErr w:type="spellStart"/>
      <w:r>
        <w:t>iKnow</w:t>
      </w:r>
      <w:proofErr w:type="spellEnd"/>
      <w:r>
        <w:t xml:space="preserve"> Report tool.</w:t>
      </w:r>
    </w:p>
    <w:p w14:paraId="0473A685" w14:textId="77777777" w:rsidR="003771D2" w:rsidRDefault="003771D2" w:rsidP="00020679">
      <w:pPr>
        <w:numPr>
          <w:ilvl w:val="3"/>
          <w:numId w:val="534"/>
        </w:numPr>
        <w:spacing w:after="0" w:line="240" w:lineRule="auto"/>
        <w:textAlignment w:val="center"/>
      </w:pPr>
      <w:r>
        <w:t>Can use $$$</w:t>
      </w:r>
      <w:proofErr w:type="gramStart"/>
      <w:r>
        <w:t>IKLINK[</w:t>
      </w:r>
      <w:proofErr w:type="gramEnd"/>
      <w:r>
        <w:t xml:space="preserve">measure] to indicate which </w:t>
      </w:r>
      <w:proofErr w:type="spellStart"/>
      <w:r>
        <w:t>iKnow</w:t>
      </w:r>
      <w:proofErr w:type="spellEnd"/>
      <w:r>
        <w:t xml:space="preserve"> measure to use.</w:t>
      </w:r>
    </w:p>
    <w:p w14:paraId="63C7F0EA" w14:textId="77777777" w:rsidR="003771D2" w:rsidRDefault="003771D2" w:rsidP="00020679">
      <w:pPr>
        <w:numPr>
          <w:ilvl w:val="2"/>
          <w:numId w:val="534"/>
        </w:numPr>
        <w:spacing w:after="0" w:line="240" w:lineRule="auto"/>
        <w:textAlignment w:val="center"/>
      </w:pPr>
      <w:r>
        <w:t xml:space="preserve">$$$IKSUMARRY. See the Short Listing. Includes an </w:t>
      </w:r>
      <w:proofErr w:type="spellStart"/>
      <w:r>
        <w:t>iKnow</w:t>
      </w:r>
      <w:proofErr w:type="spellEnd"/>
      <w:r>
        <w:t xml:space="preserve"> summary in the listing.</w:t>
      </w:r>
    </w:p>
    <w:p w14:paraId="08722E7B" w14:textId="77777777" w:rsidR="003771D2" w:rsidRDefault="003771D2" w:rsidP="00020679">
      <w:pPr>
        <w:numPr>
          <w:ilvl w:val="3"/>
          <w:numId w:val="534"/>
        </w:numPr>
        <w:spacing w:after="0" w:line="240" w:lineRule="auto"/>
        <w:textAlignment w:val="center"/>
      </w:pPr>
      <w:r>
        <w:t>Default is 5 sentence summary</w:t>
      </w:r>
    </w:p>
    <w:p w14:paraId="1F6DE69F" w14:textId="77777777" w:rsidR="0003733B" w:rsidRDefault="003771D2" w:rsidP="00020679">
      <w:pPr>
        <w:numPr>
          <w:ilvl w:val="3"/>
          <w:numId w:val="534"/>
        </w:numPr>
        <w:spacing w:after="0" w:line="240" w:lineRule="auto"/>
        <w:textAlignment w:val="center"/>
      </w:pPr>
      <w:r>
        <w:t>$$$</w:t>
      </w:r>
      <w:proofErr w:type="gramStart"/>
      <w:r>
        <w:t>IKSUMMARY[</w:t>
      </w:r>
      <w:proofErr w:type="spellStart"/>
      <w:proofErr w:type="gramEnd"/>
      <w:r>
        <w:t>measure,length</w:t>
      </w:r>
      <w:proofErr w:type="spellEnd"/>
      <w:r>
        <w:t xml:space="preserve">] – specify a different </w:t>
      </w:r>
      <w:proofErr w:type="spellStart"/>
      <w:r>
        <w:t>iKnow</w:t>
      </w:r>
      <w:proofErr w:type="spellEnd"/>
      <w:r>
        <w:t xml:space="preserve"> measure and summary length.</w:t>
      </w:r>
    </w:p>
    <w:p w14:paraId="5635359B" w14:textId="77777777" w:rsidR="0003733B" w:rsidRDefault="0003733B" w:rsidP="00020679">
      <w:pPr>
        <w:pStyle w:val="Prrafodelista"/>
        <w:numPr>
          <w:ilvl w:val="2"/>
          <w:numId w:val="534"/>
        </w:numPr>
        <w:spacing w:after="0" w:line="240" w:lineRule="auto"/>
        <w:textAlignment w:val="center"/>
      </w:pPr>
      <w:r>
        <w:t>Use Analyzer to show both Simple Listing and Short Listing.</w:t>
      </w:r>
    </w:p>
    <w:p w14:paraId="52565EF6" w14:textId="77777777" w:rsidR="003771D2" w:rsidRPr="003800D1" w:rsidRDefault="003771D2" w:rsidP="0003733B">
      <w:pPr>
        <w:spacing w:after="0" w:line="240" w:lineRule="auto"/>
        <w:textAlignment w:val="center"/>
      </w:pPr>
    </w:p>
    <w:p w14:paraId="5685F389" w14:textId="77777777" w:rsidR="006C2F58" w:rsidRDefault="006C2F58" w:rsidP="006C2F58">
      <w:pPr>
        <w:rPr>
          <w:rFonts w:asciiTheme="majorHAnsi" w:hAnsiTheme="majorHAnsi" w:cstheme="majorBidi"/>
          <w:color w:val="365F91" w:themeColor="accent1" w:themeShade="BF"/>
          <w:sz w:val="28"/>
          <w:szCs w:val="28"/>
        </w:rPr>
      </w:pPr>
      <w:r>
        <w:br w:type="page"/>
      </w:r>
    </w:p>
    <w:p w14:paraId="6BDCA562" w14:textId="77777777" w:rsidR="00AA6C68" w:rsidRPr="00AA6C68" w:rsidRDefault="00AA6C68" w:rsidP="00B30554">
      <w:pPr>
        <w:pStyle w:val="Ttulo1"/>
        <w:rPr>
          <w:rFonts w:eastAsia="Times New Roman"/>
        </w:rPr>
      </w:pPr>
      <w:r w:rsidRPr="00AA6C68">
        <w:rPr>
          <w:rFonts w:eastAsia="Times New Roman"/>
        </w:rPr>
        <w:lastRenderedPageBreak/>
        <w:t>Demos - KPI</w:t>
      </w:r>
    </w:p>
    <w:p w14:paraId="0AC19FE9" w14:textId="77777777" w:rsidR="00AA6C68" w:rsidRPr="00AA6C68" w:rsidRDefault="00AA6C68" w:rsidP="00B30554">
      <w:pPr>
        <w:pStyle w:val="Ttulo2"/>
        <w:rPr>
          <w:rFonts w:eastAsia="Times New Roman"/>
        </w:rPr>
      </w:pPr>
      <w:r w:rsidRPr="00AA6C68">
        <w:rPr>
          <w:rFonts w:eastAsia="Times New Roman"/>
        </w:rPr>
        <w:t>Part One: KPI, Properties, and Filters.</w:t>
      </w:r>
    </w:p>
    <w:p w14:paraId="41205223" w14:textId="77777777" w:rsidR="00AA6C68" w:rsidRPr="00AA6C68" w:rsidRDefault="00AA6C68" w:rsidP="00AA6C68">
      <w:pPr>
        <w:spacing w:after="0" w:line="240" w:lineRule="auto"/>
        <w:ind w:left="400"/>
        <w:rPr>
          <w:rFonts w:ascii="Times New Roman" w:eastAsia="Times New Roman" w:hAnsi="Times New Roman" w:cs="Times New Roman"/>
          <w:color w:val="000000"/>
          <w:sz w:val="24"/>
          <w:szCs w:val="24"/>
        </w:rPr>
      </w:pPr>
    </w:p>
    <w:p w14:paraId="0FFBCDCD" w14:textId="77777777" w:rsidR="00652BDD" w:rsidRDefault="00590F1A" w:rsidP="00201315">
      <w:pPr>
        <w:numPr>
          <w:ilvl w:val="1"/>
          <w:numId w:val="490"/>
        </w:numPr>
        <w:spacing w:after="0" w:line="240" w:lineRule="auto"/>
        <w:ind w:left="400"/>
        <w:textAlignment w:val="center"/>
        <w:rPr>
          <w:rFonts w:eastAsia="Times New Roman" w:cs="Times New Roman"/>
        </w:rPr>
      </w:pPr>
      <w:r>
        <w:rPr>
          <w:rFonts w:eastAsia="Times New Roman" w:cs="Times New Roman"/>
        </w:rPr>
        <w:t>Open the Sales Against Targets dashboard (How To Category)</w:t>
      </w:r>
    </w:p>
    <w:p w14:paraId="4A12F715" w14:textId="77777777" w:rsidR="00590F1A" w:rsidRDefault="00590F1A" w:rsidP="00020679">
      <w:pPr>
        <w:numPr>
          <w:ilvl w:val="0"/>
          <w:numId w:val="527"/>
        </w:numPr>
        <w:spacing w:after="0" w:line="240" w:lineRule="auto"/>
        <w:textAlignment w:val="center"/>
        <w:rPr>
          <w:rFonts w:eastAsia="Times New Roman" w:cs="Times New Roman"/>
        </w:rPr>
      </w:pPr>
      <w:r>
        <w:rPr>
          <w:rFonts w:eastAsia="Times New Roman" w:cs="Times New Roman"/>
        </w:rPr>
        <w:t>Dashboard displays a scorecard which uses a KPI for its data source</w:t>
      </w:r>
    </w:p>
    <w:p w14:paraId="549DB0A7" w14:textId="77777777" w:rsidR="00590F1A" w:rsidRDefault="00590F1A" w:rsidP="00020679">
      <w:pPr>
        <w:numPr>
          <w:ilvl w:val="0"/>
          <w:numId w:val="527"/>
        </w:numPr>
        <w:spacing w:after="0" w:line="240" w:lineRule="auto"/>
        <w:textAlignment w:val="center"/>
        <w:rPr>
          <w:rFonts w:eastAsia="Times New Roman" w:cs="Times New Roman"/>
        </w:rPr>
      </w:pPr>
      <w:r>
        <w:rPr>
          <w:rFonts w:eastAsia="Times New Roman" w:cs="Times New Roman"/>
        </w:rPr>
        <w:t>Notice that the History column displays a trendline. This requires multiple data points. Multiple data points in a single cell requires that the data source be a KPI</w:t>
      </w:r>
      <w:r w:rsidR="000D4BF7">
        <w:rPr>
          <w:rFonts w:eastAsia="Times New Roman" w:cs="Times New Roman"/>
        </w:rPr>
        <w:t>.</w:t>
      </w:r>
    </w:p>
    <w:p w14:paraId="408ED035" w14:textId="77777777" w:rsidR="000D4BF7" w:rsidRDefault="000D4BF7" w:rsidP="00020679">
      <w:pPr>
        <w:numPr>
          <w:ilvl w:val="0"/>
          <w:numId w:val="527"/>
        </w:numPr>
        <w:spacing w:after="0" w:line="240" w:lineRule="auto"/>
        <w:textAlignment w:val="center"/>
        <w:rPr>
          <w:rFonts w:eastAsia="Times New Roman" w:cs="Times New Roman"/>
        </w:rPr>
      </w:pPr>
      <w:r>
        <w:rPr>
          <w:rFonts w:eastAsia="Times New Roman" w:cs="Times New Roman"/>
        </w:rPr>
        <w:t>Demonstrate the filters. Notice that the filters do not allow multi-select/.</w:t>
      </w:r>
    </w:p>
    <w:p w14:paraId="41D65D6A" w14:textId="77777777" w:rsidR="00AA6C68" w:rsidRPr="00B30554" w:rsidRDefault="00AA6C68" w:rsidP="00201315">
      <w:pPr>
        <w:numPr>
          <w:ilvl w:val="1"/>
          <w:numId w:val="490"/>
        </w:numPr>
        <w:spacing w:after="0" w:line="240" w:lineRule="auto"/>
        <w:ind w:left="400"/>
        <w:textAlignment w:val="center"/>
        <w:rPr>
          <w:rFonts w:eastAsia="Times New Roman" w:cs="Times New Roman"/>
        </w:rPr>
      </w:pPr>
      <w:r w:rsidRPr="00B30554">
        <w:rPr>
          <w:rFonts w:eastAsia="Times New Roman" w:cs="Arial"/>
        </w:rPr>
        <w:t xml:space="preserve">Open </w:t>
      </w:r>
      <w:proofErr w:type="spellStart"/>
      <w:r w:rsidRPr="00B30554">
        <w:rPr>
          <w:rFonts w:eastAsia="Times New Roman" w:cs="Arial"/>
        </w:rPr>
        <w:t>SalesAgainstTargets</w:t>
      </w:r>
      <w:proofErr w:type="spellEnd"/>
      <w:r w:rsidRPr="00B30554">
        <w:rPr>
          <w:rFonts w:eastAsia="Times New Roman" w:cs="Arial"/>
        </w:rPr>
        <w:t xml:space="preserve"> in Studio (</w:t>
      </w:r>
      <w:proofErr w:type="spellStart"/>
      <w:r w:rsidRPr="00B30554">
        <w:rPr>
          <w:rFonts w:eastAsia="Times New Roman" w:cs="Arial"/>
        </w:rPr>
        <w:t>HoleFoods.KPISalesVsTargets</w:t>
      </w:r>
      <w:proofErr w:type="spellEnd"/>
      <w:r w:rsidRPr="00B30554">
        <w:rPr>
          <w:rFonts w:eastAsia="Times New Roman" w:cs="Arial"/>
        </w:rPr>
        <w:t xml:space="preserve">). Note that there’s no Architect-like GUI for developing KPIs. </w:t>
      </w:r>
    </w:p>
    <w:p w14:paraId="57CA9561" w14:textId="77777777" w:rsidR="00AA6C68" w:rsidRPr="00B30554" w:rsidRDefault="00AA6C68" w:rsidP="00201315">
      <w:pPr>
        <w:numPr>
          <w:ilvl w:val="2"/>
          <w:numId w:val="491"/>
        </w:numPr>
        <w:spacing w:after="0" w:line="240" w:lineRule="auto"/>
        <w:ind w:left="940"/>
        <w:textAlignment w:val="center"/>
        <w:rPr>
          <w:rFonts w:eastAsia="Times New Roman" w:cs="Times New Roman"/>
        </w:rPr>
      </w:pPr>
      <w:r w:rsidRPr="00B30554">
        <w:rPr>
          <w:rFonts w:eastAsia="Times New Roman" w:cs="Arial"/>
        </w:rPr>
        <w:t>Note the following about the class def:</w:t>
      </w:r>
    </w:p>
    <w:p w14:paraId="11D19D55" w14:textId="77777777" w:rsidR="00AA6C68" w:rsidRPr="00B30554" w:rsidRDefault="00AA6C68" w:rsidP="00201315">
      <w:pPr>
        <w:numPr>
          <w:ilvl w:val="3"/>
          <w:numId w:val="492"/>
        </w:numPr>
        <w:spacing w:after="0" w:line="240" w:lineRule="auto"/>
        <w:ind w:left="2560"/>
        <w:textAlignment w:val="center"/>
        <w:rPr>
          <w:rFonts w:eastAsia="Times New Roman" w:cs="Times New Roman"/>
        </w:rPr>
      </w:pPr>
      <w:r w:rsidRPr="00B30554">
        <w:rPr>
          <w:rFonts w:eastAsia="Times New Roman" w:cs="Arial"/>
        </w:rPr>
        <w:t>Extends %</w:t>
      </w:r>
      <w:proofErr w:type="spellStart"/>
      <w:r w:rsidRPr="00B30554">
        <w:rPr>
          <w:rFonts w:eastAsia="Times New Roman" w:cs="Arial"/>
        </w:rPr>
        <w:t>DeepSee.KPI</w:t>
      </w:r>
      <w:proofErr w:type="spellEnd"/>
    </w:p>
    <w:p w14:paraId="318D795B" w14:textId="77777777" w:rsidR="00AA6C68" w:rsidRPr="00B30554" w:rsidRDefault="00AA6C68" w:rsidP="00201315">
      <w:pPr>
        <w:numPr>
          <w:ilvl w:val="3"/>
          <w:numId w:val="493"/>
        </w:numPr>
        <w:spacing w:after="0" w:line="240" w:lineRule="auto"/>
        <w:ind w:left="2560"/>
        <w:textAlignment w:val="center"/>
        <w:rPr>
          <w:rFonts w:eastAsia="Times New Roman" w:cs="Times New Roman"/>
        </w:rPr>
      </w:pPr>
      <w:proofErr w:type="spellStart"/>
      <w:r w:rsidRPr="00B30554">
        <w:rPr>
          <w:rFonts w:eastAsia="Times New Roman" w:cs="Arial"/>
        </w:rPr>
        <w:t>XData</w:t>
      </w:r>
      <w:proofErr w:type="spellEnd"/>
      <w:r w:rsidRPr="00B30554">
        <w:rPr>
          <w:rFonts w:eastAsia="Times New Roman" w:cs="Arial"/>
        </w:rPr>
        <w:t xml:space="preserve"> block KPI</w:t>
      </w:r>
    </w:p>
    <w:p w14:paraId="1B7569BC" w14:textId="77777777" w:rsidR="00AA6C68" w:rsidRPr="00B30554" w:rsidRDefault="00AA6C68" w:rsidP="00201315">
      <w:pPr>
        <w:numPr>
          <w:ilvl w:val="3"/>
          <w:numId w:val="493"/>
        </w:numPr>
        <w:spacing w:after="0" w:line="240" w:lineRule="auto"/>
        <w:ind w:left="2560"/>
        <w:textAlignment w:val="center"/>
        <w:rPr>
          <w:rFonts w:eastAsia="Times New Roman" w:cs="Times New Roman"/>
        </w:rPr>
      </w:pPr>
      <w:r w:rsidRPr="00B30554">
        <w:rPr>
          <w:rFonts w:eastAsia="Times New Roman" w:cs="Arial"/>
        </w:rPr>
        <w:t>&lt;property&gt; elements and &lt;filter&gt; elements. Notice how they correspond to what we see in the widget.</w:t>
      </w:r>
    </w:p>
    <w:p w14:paraId="02660454" w14:textId="77777777" w:rsidR="00AA6C68" w:rsidRPr="00B30554" w:rsidRDefault="00AA6C68" w:rsidP="00201315">
      <w:pPr>
        <w:numPr>
          <w:ilvl w:val="2"/>
          <w:numId w:val="494"/>
        </w:numPr>
        <w:spacing w:after="0" w:line="240" w:lineRule="auto"/>
        <w:ind w:left="940"/>
        <w:textAlignment w:val="center"/>
        <w:rPr>
          <w:rFonts w:eastAsia="Times New Roman" w:cs="Times New Roman"/>
        </w:rPr>
      </w:pPr>
      <w:r w:rsidRPr="00B30554">
        <w:rPr>
          <w:rFonts w:eastAsia="Times New Roman" w:cs="Arial"/>
        </w:rPr>
        <w:t xml:space="preserve">This query uses MDX – See </w:t>
      </w:r>
      <w:proofErr w:type="spellStart"/>
      <w:r w:rsidRPr="00B30554">
        <w:rPr>
          <w:rFonts w:eastAsia="Times New Roman" w:cs="Arial"/>
        </w:rPr>
        <w:t>sourceType</w:t>
      </w:r>
      <w:proofErr w:type="spellEnd"/>
      <w:r w:rsidRPr="00B30554">
        <w:rPr>
          <w:rFonts w:eastAsia="Times New Roman" w:cs="Arial"/>
        </w:rPr>
        <w:t xml:space="preserve"> value of the &lt;</w:t>
      </w:r>
      <w:proofErr w:type="spellStart"/>
      <w:r w:rsidRPr="00B30554">
        <w:rPr>
          <w:rFonts w:eastAsia="Times New Roman" w:cs="Arial"/>
        </w:rPr>
        <w:t>kpi</w:t>
      </w:r>
      <w:proofErr w:type="spellEnd"/>
      <w:r w:rsidRPr="00B30554">
        <w:rPr>
          <w:rFonts w:eastAsia="Times New Roman" w:cs="Arial"/>
        </w:rPr>
        <w:t>&gt; value.</w:t>
      </w:r>
    </w:p>
    <w:p w14:paraId="1EC0B261" w14:textId="77777777" w:rsidR="00AA6C68" w:rsidRPr="00B30554" w:rsidRDefault="00AA6C68" w:rsidP="00201315">
      <w:pPr>
        <w:numPr>
          <w:ilvl w:val="2"/>
          <w:numId w:val="495"/>
        </w:numPr>
        <w:spacing w:after="0" w:line="240" w:lineRule="auto"/>
        <w:ind w:left="940"/>
        <w:textAlignment w:val="center"/>
        <w:rPr>
          <w:rFonts w:eastAsia="Times New Roman" w:cs="Times New Roman"/>
        </w:rPr>
      </w:pPr>
      <w:r w:rsidRPr="00B30554">
        <w:rPr>
          <w:rFonts w:eastAsia="Times New Roman" w:cs="Arial"/>
        </w:rPr>
        <w:t>%</w:t>
      </w:r>
      <w:proofErr w:type="spellStart"/>
      <w:r w:rsidRPr="00B30554">
        <w:rPr>
          <w:rFonts w:eastAsia="Times New Roman" w:cs="Arial"/>
        </w:rPr>
        <w:t>OnGetMDX</w:t>
      </w:r>
      <w:proofErr w:type="spellEnd"/>
      <w:r w:rsidRPr="00B30554">
        <w:rPr>
          <w:rFonts w:eastAsia="Times New Roman" w:cs="Arial"/>
        </w:rPr>
        <w:t xml:space="preserve"> displays the query that is run each time that the scorecard (or other widget using the KPI) is displayed. Remind that the query could use SQL (%</w:t>
      </w:r>
      <w:proofErr w:type="spellStart"/>
      <w:r w:rsidRPr="00B30554">
        <w:rPr>
          <w:rFonts w:eastAsia="Times New Roman" w:cs="Arial"/>
        </w:rPr>
        <w:t>OnGetSQL</w:t>
      </w:r>
      <w:proofErr w:type="spellEnd"/>
      <w:r w:rsidRPr="00B30554">
        <w:rPr>
          <w:rFonts w:eastAsia="Times New Roman" w:cs="Arial"/>
        </w:rPr>
        <w:t>) or a custom built result set (%</w:t>
      </w:r>
      <w:proofErr w:type="spellStart"/>
      <w:r w:rsidRPr="00B30554">
        <w:rPr>
          <w:rFonts w:eastAsia="Times New Roman" w:cs="Arial"/>
        </w:rPr>
        <w:t>OnExecute</w:t>
      </w:r>
      <w:proofErr w:type="spellEnd"/>
      <w:r w:rsidRPr="00B30554">
        <w:rPr>
          <w:rFonts w:eastAsia="Times New Roman" w:cs="Arial"/>
        </w:rPr>
        <w:t>).</w:t>
      </w:r>
    </w:p>
    <w:p w14:paraId="6187FEFE" w14:textId="77777777" w:rsidR="00AA6C68" w:rsidRPr="00B30554" w:rsidRDefault="00AA6C68" w:rsidP="00201315">
      <w:pPr>
        <w:numPr>
          <w:ilvl w:val="2"/>
          <w:numId w:val="496"/>
        </w:numPr>
        <w:spacing w:after="0" w:line="240" w:lineRule="auto"/>
        <w:ind w:left="940"/>
        <w:textAlignment w:val="center"/>
        <w:rPr>
          <w:rFonts w:eastAsia="Times New Roman" w:cs="Times New Roman"/>
        </w:rPr>
      </w:pPr>
      <w:r w:rsidRPr="00B30554">
        <w:rPr>
          <w:rFonts w:eastAsia="Times New Roman" w:cs="Arial"/>
        </w:rPr>
        <w:t>Note the filtering logic hand coded into %</w:t>
      </w:r>
      <w:proofErr w:type="spellStart"/>
      <w:r w:rsidRPr="00B30554">
        <w:rPr>
          <w:rFonts w:eastAsia="Times New Roman" w:cs="Arial"/>
        </w:rPr>
        <w:t>OnGetMDX</w:t>
      </w:r>
      <w:proofErr w:type="spellEnd"/>
      <w:r w:rsidRPr="00B30554">
        <w:rPr>
          <w:rFonts w:eastAsia="Times New Roman" w:cs="Arial"/>
        </w:rPr>
        <w:t>. Compare to pivot table filters which provide their own filtering automatically.</w:t>
      </w:r>
    </w:p>
    <w:p w14:paraId="394E3941" w14:textId="77777777" w:rsidR="00B30554" w:rsidRPr="00B30554" w:rsidRDefault="00652BDD" w:rsidP="00201315">
      <w:pPr>
        <w:numPr>
          <w:ilvl w:val="2"/>
          <w:numId w:val="496"/>
        </w:numPr>
        <w:spacing w:after="0" w:line="240" w:lineRule="auto"/>
        <w:ind w:left="940"/>
        <w:textAlignment w:val="center"/>
        <w:rPr>
          <w:rFonts w:eastAsia="Times New Roman" w:cs="Times New Roman"/>
        </w:rPr>
      </w:pPr>
      <w:r>
        <w:rPr>
          <w:rFonts w:eastAsia="Times New Roman" w:cs="Arial"/>
        </w:rPr>
        <w:t xml:space="preserve">Note that the </w:t>
      </w:r>
      <w:r w:rsidR="000C3FD3">
        <w:rPr>
          <w:rFonts w:eastAsia="Times New Roman" w:cs="Arial"/>
        </w:rPr>
        <w:t>%</w:t>
      </w:r>
      <w:proofErr w:type="spellStart"/>
      <w:proofErr w:type="gramStart"/>
      <w:r w:rsidR="000C3FD3">
        <w:rPr>
          <w:rFonts w:eastAsia="Times New Roman" w:cs="Arial"/>
        </w:rPr>
        <w:t>OnLoadKPI</w:t>
      </w:r>
      <w:proofErr w:type="spellEnd"/>
      <w:r w:rsidR="000C3FD3">
        <w:rPr>
          <w:rFonts w:eastAsia="Times New Roman" w:cs="Arial"/>
        </w:rPr>
        <w:t>(</w:t>
      </w:r>
      <w:proofErr w:type="gramEnd"/>
      <w:r w:rsidR="000C3FD3">
        <w:rPr>
          <w:rFonts w:eastAsia="Times New Roman" w:cs="Arial"/>
        </w:rPr>
        <w:t>) method executes after %</w:t>
      </w:r>
      <w:proofErr w:type="spellStart"/>
      <w:r w:rsidR="000C3FD3">
        <w:rPr>
          <w:rFonts w:eastAsia="Times New Roman" w:cs="Arial"/>
        </w:rPr>
        <w:t>OnGetMDX</w:t>
      </w:r>
      <w:proofErr w:type="spellEnd"/>
      <w:r w:rsidR="000C3FD3">
        <w:rPr>
          <w:rFonts w:eastAsia="Times New Roman" w:cs="Arial"/>
        </w:rPr>
        <w:t xml:space="preserve">() and </w:t>
      </w:r>
      <w:r w:rsidR="0010362B">
        <w:rPr>
          <w:rFonts w:eastAsia="Times New Roman" w:cs="Arial"/>
        </w:rPr>
        <w:t>adds the last column c</w:t>
      </w:r>
      <w:r w:rsidR="000C3FD3">
        <w:rPr>
          <w:rFonts w:eastAsia="Times New Roman" w:cs="Arial"/>
        </w:rPr>
        <w:t>ontaining the “History” data – a list of values – to the dataset before returning the dataset to the client. The dataset is contained in the %data variable.</w:t>
      </w:r>
    </w:p>
    <w:p w14:paraId="08F74A6F" w14:textId="77777777" w:rsidR="00AA6C68" w:rsidRPr="00B30554" w:rsidRDefault="00AA6C68" w:rsidP="00AA6C68">
      <w:pPr>
        <w:spacing w:after="0" w:line="240" w:lineRule="auto"/>
        <w:ind w:left="400"/>
        <w:rPr>
          <w:rFonts w:eastAsia="Times New Roman" w:cs="Times New Roman"/>
          <w:color w:val="000000"/>
        </w:rPr>
      </w:pPr>
      <w:r w:rsidRPr="00B30554">
        <w:rPr>
          <w:rFonts w:eastAsia="Times New Roman" w:cs="Times New Roman"/>
          <w:color w:val="000000"/>
        </w:rPr>
        <w:t> </w:t>
      </w:r>
    </w:p>
    <w:p w14:paraId="11EF334F" w14:textId="77777777" w:rsidR="00AA6C68" w:rsidRPr="00B30554" w:rsidRDefault="00AA6C68" w:rsidP="00201315">
      <w:pPr>
        <w:numPr>
          <w:ilvl w:val="1"/>
          <w:numId w:val="497"/>
        </w:numPr>
        <w:spacing w:after="0" w:line="240" w:lineRule="auto"/>
        <w:ind w:left="400"/>
        <w:textAlignment w:val="center"/>
        <w:rPr>
          <w:rFonts w:eastAsia="Times New Roman" w:cs="Times New Roman"/>
          <w:color w:val="000000"/>
        </w:rPr>
      </w:pPr>
      <w:r w:rsidRPr="00B30554">
        <w:rPr>
          <w:rFonts w:eastAsia="Times New Roman" w:cs="Arial"/>
          <w:color w:val="000000"/>
        </w:rPr>
        <w:t xml:space="preserve">Create a dashboard and add a scorecard widget using the KPI </w:t>
      </w:r>
      <w:proofErr w:type="spellStart"/>
      <w:r w:rsidRPr="00B30554">
        <w:rPr>
          <w:rFonts w:eastAsia="Times New Roman" w:cs="Arial"/>
          <w:color w:val="000000"/>
        </w:rPr>
        <w:t>SalesAgainstTargets</w:t>
      </w:r>
      <w:proofErr w:type="spellEnd"/>
    </w:p>
    <w:p w14:paraId="20900CE8" w14:textId="77777777" w:rsidR="00AA6C68" w:rsidRPr="00B30554" w:rsidRDefault="00AA6C68" w:rsidP="00AA6C68">
      <w:pPr>
        <w:spacing w:after="0" w:line="240" w:lineRule="auto"/>
        <w:ind w:left="940"/>
        <w:rPr>
          <w:rFonts w:eastAsia="Times New Roman" w:cs="Arial"/>
        </w:rPr>
      </w:pPr>
      <w:r w:rsidRPr="00B30554">
        <w:rPr>
          <w:rFonts w:eastAsia="Times New Roman" w:cs="Arial"/>
        </w:rPr>
        <w:t>Dashboard</w:t>
      </w:r>
    </w:p>
    <w:p w14:paraId="514BE464" w14:textId="77777777" w:rsidR="00AA6C68" w:rsidRPr="00B30554" w:rsidRDefault="00AA6C68" w:rsidP="00AA6C68">
      <w:pPr>
        <w:spacing w:after="0" w:line="240" w:lineRule="auto"/>
        <w:ind w:left="1480"/>
        <w:rPr>
          <w:rFonts w:eastAsia="Times New Roman" w:cs="Arial"/>
        </w:rPr>
      </w:pPr>
      <w:r w:rsidRPr="00B30554">
        <w:rPr>
          <w:rFonts w:eastAsia="Times New Roman" w:cs="Arial"/>
        </w:rPr>
        <w:t>Folder: Test</w:t>
      </w:r>
    </w:p>
    <w:p w14:paraId="6785AE70" w14:textId="77777777" w:rsidR="00AA6C68" w:rsidRPr="00B30554" w:rsidRDefault="00AA6C68" w:rsidP="00AA6C68">
      <w:pPr>
        <w:spacing w:after="0" w:line="240" w:lineRule="auto"/>
        <w:ind w:left="1480"/>
        <w:rPr>
          <w:rFonts w:eastAsia="Times New Roman" w:cs="Arial"/>
        </w:rPr>
      </w:pPr>
      <w:r w:rsidRPr="00B30554">
        <w:rPr>
          <w:rFonts w:eastAsia="Times New Roman" w:cs="Arial"/>
        </w:rPr>
        <w:t>Dashboard Name: KPI Test</w:t>
      </w:r>
    </w:p>
    <w:p w14:paraId="0E81DDED" w14:textId="77777777" w:rsidR="00AA6C68" w:rsidRPr="00B30554" w:rsidRDefault="00AA6C68" w:rsidP="00AA6C68">
      <w:pPr>
        <w:spacing w:after="0" w:line="240" w:lineRule="auto"/>
        <w:ind w:left="1480"/>
        <w:rPr>
          <w:rFonts w:eastAsia="Times New Roman" w:cs="Arial"/>
        </w:rPr>
      </w:pPr>
      <w:r w:rsidRPr="00B30554">
        <w:rPr>
          <w:rFonts w:eastAsia="Times New Roman" w:cs="Arial"/>
        </w:rPr>
        <w:t>Public</w:t>
      </w:r>
    </w:p>
    <w:p w14:paraId="272B7B68" w14:textId="77777777" w:rsidR="00AA6C68" w:rsidRPr="00B30554" w:rsidRDefault="00AA6C68" w:rsidP="00201315">
      <w:pPr>
        <w:numPr>
          <w:ilvl w:val="1"/>
          <w:numId w:val="498"/>
        </w:numPr>
        <w:spacing w:after="0" w:line="240" w:lineRule="auto"/>
        <w:ind w:left="400"/>
        <w:textAlignment w:val="center"/>
        <w:rPr>
          <w:rFonts w:eastAsia="Times New Roman" w:cs="Times New Roman"/>
        </w:rPr>
      </w:pPr>
      <w:r w:rsidRPr="00B30554">
        <w:rPr>
          <w:rFonts w:eastAsia="Times New Roman" w:cs="Arial"/>
        </w:rPr>
        <w:t xml:space="preserve">Add a scorecard widget to the dashboard using the </w:t>
      </w:r>
      <w:proofErr w:type="spellStart"/>
      <w:r w:rsidRPr="00B30554">
        <w:rPr>
          <w:rFonts w:eastAsia="Times New Roman" w:cs="Arial"/>
        </w:rPr>
        <w:t>SalesAgainstTargets</w:t>
      </w:r>
      <w:proofErr w:type="spellEnd"/>
      <w:r w:rsidRPr="00B30554">
        <w:rPr>
          <w:rFonts w:eastAsia="Times New Roman" w:cs="Arial"/>
        </w:rPr>
        <w:t xml:space="preserve"> KPI as the Data Source.</w:t>
      </w:r>
    </w:p>
    <w:p w14:paraId="4A2A01FF" w14:textId="77777777" w:rsidR="00AA6C68" w:rsidRPr="00B30554" w:rsidRDefault="00AA6C68" w:rsidP="00201315">
      <w:pPr>
        <w:numPr>
          <w:ilvl w:val="2"/>
          <w:numId w:val="499"/>
        </w:numPr>
        <w:spacing w:after="0" w:line="240" w:lineRule="auto"/>
        <w:ind w:left="940"/>
        <w:textAlignment w:val="center"/>
        <w:rPr>
          <w:rFonts w:eastAsia="Times New Roman" w:cs="Times New Roman"/>
        </w:rPr>
      </w:pPr>
      <w:r w:rsidRPr="00B30554">
        <w:rPr>
          <w:rFonts w:eastAsia="Times New Roman" w:cs="Arial"/>
        </w:rPr>
        <w:t>Add some Data Properties:</w:t>
      </w:r>
    </w:p>
    <w:p w14:paraId="489B7CD6" w14:textId="77777777" w:rsidR="00AA6C68" w:rsidRPr="00B30554" w:rsidRDefault="00AA6C68" w:rsidP="00201315">
      <w:pPr>
        <w:numPr>
          <w:ilvl w:val="2"/>
          <w:numId w:val="500"/>
        </w:numPr>
        <w:spacing w:after="0" w:line="240" w:lineRule="auto"/>
        <w:ind w:left="940"/>
        <w:textAlignment w:val="center"/>
        <w:rPr>
          <w:rFonts w:eastAsia="Times New Roman" w:cs="Times New Roman"/>
        </w:rPr>
      </w:pPr>
      <w:r w:rsidRPr="00B30554">
        <w:rPr>
          <w:rFonts w:eastAsia="Times New Roman" w:cs="Arial"/>
        </w:rPr>
        <w:t>Add a label column:  Note that a KPI creates a dataset – rows and columns. The rows are displayed by the label, the cols are the properties.</w:t>
      </w:r>
    </w:p>
    <w:p w14:paraId="1010F87C" w14:textId="77777777" w:rsidR="00AA6C68" w:rsidRPr="00B30554" w:rsidRDefault="00AA6C68" w:rsidP="00201315">
      <w:pPr>
        <w:numPr>
          <w:ilvl w:val="3"/>
          <w:numId w:val="501"/>
        </w:numPr>
        <w:spacing w:after="0" w:line="240" w:lineRule="auto"/>
        <w:ind w:left="1480"/>
        <w:textAlignment w:val="center"/>
        <w:rPr>
          <w:rFonts w:eastAsia="Times New Roman" w:cs="Times New Roman"/>
        </w:rPr>
      </w:pPr>
      <w:r w:rsidRPr="00B30554">
        <w:rPr>
          <w:rFonts w:eastAsia="Times New Roman" w:cs="Arial"/>
        </w:rPr>
        <w:t>Label: Category</w:t>
      </w:r>
    </w:p>
    <w:p w14:paraId="76195F3F" w14:textId="77777777" w:rsidR="00AA6C68" w:rsidRPr="00B30554" w:rsidRDefault="00AA6C68" w:rsidP="00201315">
      <w:pPr>
        <w:numPr>
          <w:ilvl w:val="3"/>
          <w:numId w:val="501"/>
        </w:numPr>
        <w:spacing w:after="0" w:line="240" w:lineRule="auto"/>
        <w:ind w:left="1480"/>
        <w:textAlignment w:val="center"/>
        <w:rPr>
          <w:rFonts w:eastAsia="Times New Roman" w:cs="Times New Roman"/>
        </w:rPr>
      </w:pPr>
      <w:r w:rsidRPr="00B30554">
        <w:rPr>
          <w:rFonts w:eastAsia="Times New Roman" w:cs="Arial"/>
        </w:rPr>
        <w:t>Display As: Label</w:t>
      </w:r>
    </w:p>
    <w:p w14:paraId="4667E88D" w14:textId="77777777" w:rsidR="00AA6C68" w:rsidRPr="00B30554" w:rsidRDefault="00AA6C68" w:rsidP="00201315">
      <w:pPr>
        <w:numPr>
          <w:ilvl w:val="2"/>
          <w:numId w:val="502"/>
        </w:numPr>
        <w:spacing w:after="0" w:line="240" w:lineRule="auto"/>
        <w:ind w:left="940"/>
        <w:textAlignment w:val="center"/>
        <w:rPr>
          <w:rFonts w:eastAsia="Times New Roman" w:cs="Times New Roman"/>
        </w:rPr>
      </w:pPr>
      <w:r w:rsidRPr="00B30554">
        <w:rPr>
          <w:rFonts w:eastAsia="Times New Roman" w:cs="Arial"/>
        </w:rPr>
        <w:t xml:space="preserve">Add the following properties with appropriate labels: </w:t>
      </w:r>
      <w:proofErr w:type="spellStart"/>
      <w:r w:rsidRPr="00B30554">
        <w:rPr>
          <w:rFonts w:eastAsia="Times New Roman" w:cs="Arial"/>
        </w:rPr>
        <w:t>AmountOfSale</w:t>
      </w:r>
      <w:proofErr w:type="spellEnd"/>
      <w:r w:rsidRPr="00B30554">
        <w:rPr>
          <w:rFonts w:eastAsia="Times New Roman" w:cs="Arial"/>
        </w:rPr>
        <w:t xml:space="preserve">, Target, for both display as value. </w:t>
      </w:r>
    </w:p>
    <w:p w14:paraId="1B513C05" w14:textId="77777777" w:rsidR="00AA6C68" w:rsidRPr="00B30554" w:rsidRDefault="00AA6C68" w:rsidP="00201315">
      <w:pPr>
        <w:numPr>
          <w:ilvl w:val="2"/>
          <w:numId w:val="503"/>
        </w:numPr>
        <w:spacing w:after="0" w:line="240" w:lineRule="auto"/>
        <w:ind w:left="940"/>
        <w:textAlignment w:val="center"/>
        <w:rPr>
          <w:rFonts w:eastAsia="Times New Roman" w:cs="Times New Roman"/>
        </w:rPr>
      </w:pPr>
      <w:r w:rsidRPr="00B30554">
        <w:rPr>
          <w:rFonts w:eastAsia="Times New Roman" w:cs="Arial"/>
        </w:rPr>
        <w:t>Remember that the point here is not the scorecard, but the KPI</w:t>
      </w:r>
    </w:p>
    <w:p w14:paraId="16785AA5" w14:textId="77777777" w:rsidR="00AA6C68" w:rsidRPr="00B30554" w:rsidRDefault="00AA6C68" w:rsidP="00201315">
      <w:pPr>
        <w:numPr>
          <w:ilvl w:val="2"/>
          <w:numId w:val="504"/>
        </w:numPr>
        <w:spacing w:after="0" w:line="240" w:lineRule="auto"/>
        <w:ind w:left="940"/>
        <w:textAlignment w:val="center"/>
        <w:rPr>
          <w:rFonts w:eastAsia="Times New Roman" w:cs="Times New Roman"/>
        </w:rPr>
      </w:pPr>
      <w:r w:rsidRPr="00B30554">
        <w:rPr>
          <w:rFonts w:eastAsia="Times New Roman" w:cs="Arial"/>
        </w:rPr>
        <w:t>Add a couple of filters: Year and Product. Use drop down boxes rather than the default control (Type: dropdown). The default control allows selecting multiple filter values, but the filter logic in the KPI does not support this functionality. Demonstrate the filter functionality on the dashboard.</w:t>
      </w:r>
    </w:p>
    <w:p w14:paraId="223A22B7"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2B5297DB" w14:textId="77777777" w:rsidR="00AA6C68" w:rsidRPr="00B30554" w:rsidRDefault="00AA6C68" w:rsidP="00AA6C68">
      <w:pPr>
        <w:spacing w:after="0" w:line="240" w:lineRule="auto"/>
        <w:ind w:left="400"/>
        <w:rPr>
          <w:rFonts w:eastAsia="Times New Roman" w:cs="Arial"/>
        </w:rPr>
      </w:pPr>
      <w:r w:rsidRPr="00B30554">
        <w:rPr>
          <w:rFonts w:eastAsia="Times New Roman" w:cs="Arial"/>
          <w:b/>
          <w:bCs/>
        </w:rPr>
        <w:t>BACK TO SLIDES</w:t>
      </w:r>
    </w:p>
    <w:p w14:paraId="1A986A14"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642A399C" w14:textId="77777777" w:rsidR="00AA6C68" w:rsidRPr="00B30554" w:rsidRDefault="00AA6C68" w:rsidP="00AA6C68">
      <w:pPr>
        <w:spacing w:after="0" w:line="240" w:lineRule="auto"/>
        <w:ind w:left="400"/>
        <w:rPr>
          <w:rFonts w:eastAsia="Times New Roman" w:cs="Arial"/>
        </w:rPr>
      </w:pPr>
      <w:r w:rsidRPr="00B30554">
        <w:rPr>
          <w:rFonts w:eastAsia="Times New Roman" w:cs="Arial"/>
        </w:rPr>
        <w:lastRenderedPageBreak/>
        <w:t> </w:t>
      </w:r>
    </w:p>
    <w:p w14:paraId="42F1064A" w14:textId="77777777" w:rsidR="00AA6C68" w:rsidRPr="00735D5F" w:rsidRDefault="00AA6C68" w:rsidP="00735D5F">
      <w:pPr>
        <w:pStyle w:val="Ttulo2"/>
        <w:rPr>
          <w:rFonts w:eastAsia="Times New Roman"/>
        </w:rPr>
      </w:pPr>
      <w:r w:rsidRPr="00735D5F">
        <w:rPr>
          <w:rFonts w:eastAsia="Times New Roman"/>
        </w:rPr>
        <w:t>Part Two: Build a manua</w:t>
      </w:r>
      <w:r w:rsidR="00C81942" w:rsidRPr="00735D5F">
        <w:rPr>
          <w:rFonts w:eastAsia="Times New Roman"/>
        </w:rPr>
        <w:t>l KPI with properties, and filters</w:t>
      </w:r>
    </w:p>
    <w:p w14:paraId="338B1EF3" w14:textId="77777777" w:rsidR="00735D5F" w:rsidRDefault="00735D5F" w:rsidP="00AA6C68">
      <w:pPr>
        <w:spacing w:after="0" w:line="240" w:lineRule="auto"/>
        <w:ind w:left="400"/>
        <w:rPr>
          <w:rFonts w:eastAsia="Times New Roman" w:cs="Arial"/>
          <w:u w:val="single"/>
        </w:rPr>
      </w:pPr>
    </w:p>
    <w:p w14:paraId="7B2F107D"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how to build and test a manual KPI.</w:t>
      </w:r>
    </w:p>
    <w:p w14:paraId="57987ECC"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Import Utils.xml from C:\DeepSee\Utils if you have not already. \</w:t>
      </w:r>
    </w:p>
    <w:p w14:paraId="10454DD3" w14:textId="77777777" w:rsidR="00AA6C68" w:rsidRPr="00B30554" w:rsidRDefault="00AA6C68" w:rsidP="00AA6C68">
      <w:pPr>
        <w:spacing w:after="0" w:line="240" w:lineRule="auto"/>
        <w:ind w:left="400"/>
        <w:rPr>
          <w:rFonts w:eastAsia="Times New Roman" w:cs="Arial"/>
        </w:rPr>
      </w:pPr>
      <w:r w:rsidRPr="00B30554">
        <w:rPr>
          <w:rFonts w:eastAsia="Times New Roman" w:cs="Arial"/>
        </w:rPr>
        <w:t xml:space="preserve">Optionally import ManualKPI.xml from C:\DeepSee\DemoCode\Other. Import if </w:t>
      </w:r>
    </w:p>
    <w:p w14:paraId="4DC758D7" w14:textId="77777777" w:rsidR="00AA6C68" w:rsidRPr="00B30554" w:rsidRDefault="00AA6C68" w:rsidP="00AA6C68">
      <w:pPr>
        <w:spacing w:after="0" w:line="240" w:lineRule="auto"/>
        <w:ind w:left="400"/>
        <w:rPr>
          <w:rFonts w:eastAsia="Times New Roman" w:cs="Arial"/>
        </w:rPr>
      </w:pPr>
      <w:r w:rsidRPr="00B30554">
        <w:rPr>
          <w:rFonts w:eastAsia="Times New Roman" w:cs="Arial"/>
        </w:rPr>
        <w:t xml:space="preserve">you do not plan to build the KPI in the demo and merely want to display it </w:t>
      </w:r>
    </w:p>
    <w:p w14:paraId="73A80AFE" w14:textId="77777777" w:rsidR="00AA6C68" w:rsidRPr="00B30554" w:rsidRDefault="00AA6C68" w:rsidP="00AA6C68">
      <w:pPr>
        <w:spacing w:after="0" w:line="240" w:lineRule="auto"/>
        <w:ind w:left="400"/>
        <w:rPr>
          <w:rFonts w:eastAsia="Times New Roman" w:cs="Arial"/>
        </w:rPr>
      </w:pPr>
      <w:r w:rsidRPr="00B30554">
        <w:rPr>
          <w:rFonts w:eastAsia="Times New Roman" w:cs="Arial"/>
        </w:rPr>
        <w:t>instead.</w:t>
      </w:r>
    </w:p>
    <w:p w14:paraId="10BA98C7"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Outcome:</w:t>
      </w:r>
      <w:r w:rsidRPr="00B30554">
        <w:rPr>
          <w:rFonts w:eastAsia="Times New Roman" w:cs="Arial"/>
        </w:rPr>
        <w:t xml:space="preserve"> </w:t>
      </w:r>
      <w:proofErr w:type="spellStart"/>
      <w:r w:rsidR="00B45F47">
        <w:rPr>
          <w:rFonts w:eastAsia="Times New Roman" w:cs="Arial"/>
        </w:rPr>
        <w:t>Training</w:t>
      </w:r>
      <w:r w:rsidRPr="00B30554">
        <w:rPr>
          <w:rFonts w:eastAsia="Times New Roman" w:cs="Arial"/>
        </w:rPr>
        <w:t>.</w:t>
      </w:r>
      <w:r w:rsidR="00B45F47">
        <w:rPr>
          <w:rFonts w:eastAsia="Times New Roman" w:cs="Arial"/>
        </w:rPr>
        <w:t>DeepSee.</w:t>
      </w:r>
      <w:r w:rsidRPr="00B30554">
        <w:rPr>
          <w:rFonts w:eastAsia="Times New Roman" w:cs="Arial"/>
        </w:rPr>
        <w:t>Demos.ManualKPI</w:t>
      </w:r>
      <w:proofErr w:type="spellEnd"/>
      <w:r w:rsidRPr="00B30554">
        <w:rPr>
          <w:rFonts w:eastAsia="Times New Roman" w:cs="Arial"/>
        </w:rPr>
        <w:t xml:space="preserve"> and a dashboard containing a </w:t>
      </w:r>
      <w:r w:rsidR="00B45F47">
        <w:rPr>
          <w:rFonts w:eastAsia="Times New Roman" w:cs="Arial"/>
        </w:rPr>
        <w:t xml:space="preserve">pivot table </w:t>
      </w:r>
      <w:r w:rsidRPr="00B30554">
        <w:rPr>
          <w:rFonts w:eastAsia="Times New Roman" w:cs="Arial"/>
        </w:rPr>
        <w:t>that displays the KPI data.</w:t>
      </w:r>
    </w:p>
    <w:p w14:paraId="6183D059"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18DCE02B" w14:textId="77777777" w:rsidR="00AA6C68" w:rsidRPr="00B30554" w:rsidRDefault="00AA6C68" w:rsidP="00AA6C68">
      <w:pPr>
        <w:spacing w:after="0" w:line="240" w:lineRule="auto"/>
        <w:ind w:left="400"/>
        <w:rPr>
          <w:rFonts w:eastAsia="Times New Roman" w:cs="Arial"/>
        </w:rPr>
      </w:pPr>
      <w:r w:rsidRPr="00B30554">
        <w:rPr>
          <w:rFonts w:eastAsia="Times New Roman" w:cs="Arial"/>
        </w:rPr>
        <w:t>Note that rather than building the KPI for the demo, you can also import the solution: ManualKPI.xml from C:\DeepSee\DemoCode\Other. The students can all import the solution into their own environments as well.</w:t>
      </w:r>
    </w:p>
    <w:p w14:paraId="6C90926F"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014E8ABD" w14:textId="77777777" w:rsidR="00AA6C68" w:rsidRDefault="00AA6C68" w:rsidP="00757012">
      <w:pPr>
        <w:spacing w:after="0" w:line="240" w:lineRule="auto"/>
        <w:ind w:left="400"/>
        <w:rPr>
          <w:rFonts w:eastAsia="Times New Roman" w:cs="Arial"/>
        </w:rPr>
      </w:pPr>
      <w:r w:rsidRPr="00B30554">
        <w:rPr>
          <w:rFonts w:eastAsia="Times New Roman" w:cs="Arial"/>
        </w:rPr>
        <w:t xml:space="preserve">Note also that part of the motivation for the demo is that we have a way to get information about a set of servers (disk space, server is up or down) and we want to display it </w:t>
      </w:r>
      <w:r w:rsidR="00757012">
        <w:rPr>
          <w:rFonts w:eastAsia="Times New Roman" w:cs="Arial"/>
        </w:rPr>
        <w:t xml:space="preserve">on a dashboard, perhaps side-by-side with our other data. </w:t>
      </w:r>
      <w:r w:rsidRPr="00B30554">
        <w:rPr>
          <w:rFonts w:eastAsia="Times New Roman" w:cs="Arial"/>
        </w:rPr>
        <w:t xml:space="preserve"> </w:t>
      </w:r>
    </w:p>
    <w:p w14:paraId="3D2D230B" w14:textId="77777777" w:rsidR="00B31AA3" w:rsidRDefault="00B31AA3" w:rsidP="00757012">
      <w:pPr>
        <w:spacing w:after="0" w:line="240" w:lineRule="auto"/>
        <w:ind w:left="400"/>
        <w:rPr>
          <w:rFonts w:eastAsia="Times New Roman" w:cs="Arial"/>
        </w:rPr>
      </w:pPr>
    </w:p>
    <w:p w14:paraId="07A62130" w14:textId="77777777" w:rsidR="00B31AA3" w:rsidRPr="00212894" w:rsidRDefault="00B31AA3" w:rsidP="00757012">
      <w:pPr>
        <w:spacing w:after="0" w:line="240" w:lineRule="auto"/>
        <w:ind w:left="400"/>
        <w:rPr>
          <w:rFonts w:eastAsia="Times New Roman" w:cs="Arial"/>
          <w:b/>
          <w:u w:val="single"/>
        </w:rPr>
      </w:pPr>
      <w:r w:rsidRPr="00212894">
        <w:rPr>
          <w:rFonts w:eastAsia="Times New Roman" w:cs="Arial"/>
          <w:b/>
          <w:u w:val="single"/>
        </w:rPr>
        <w:t>Create a new KPI and display it on a dashboard.</w:t>
      </w:r>
    </w:p>
    <w:p w14:paraId="0B53D242" w14:textId="77777777" w:rsidR="00AA6C68" w:rsidRPr="00B30554" w:rsidRDefault="00AA6C68" w:rsidP="00201315">
      <w:pPr>
        <w:numPr>
          <w:ilvl w:val="1"/>
          <w:numId w:val="505"/>
        </w:numPr>
        <w:spacing w:after="0" w:line="240" w:lineRule="auto"/>
        <w:ind w:left="940"/>
        <w:textAlignment w:val="center"/>
        <w:rPr>
          <w:rFonts w:eastAsia="Times New Roman" w:cs="Times New Roman"/>
        </w:rPr>
      </w:pPr>
      <w:r w:rsidRPr="00B30554">
        <w:rPr>
          <w:rFonts w:eastAsia="Times New Roman" w:cs="Arial"/>
        </w:rPr>
        <w:t>Use the new KPI wizard</w:t>
      </w:r>
    </w:p>
    <w:p w14:paraId="29B5DAB6" w14:textId="77777777" w:rsidR="00AA6C68" w:rsidRPr="00B30554" w:rsidRDefault="00AA6C68" w:rsidP="00201315">
      <w:pPr>
        <w:numPr>
          <w:ilvl w:val="2"/>
          <w:numId w:val="506"/>
        </w:numPr>
        <w:spacing w:after="0" w:line="240" w:lineRule="auto"/>
        <w:ind w:left="1480"/>
        <w:textAlignment w:val="center"/>
        <w:rPr>
          <w:rFonts w:eastAsia="Times New Roman" w:cs="Times New Roman"/>
        </w:rPr>
      </w:pPr>
      <w:r w:rsidRPr="00B30554">
        <w:rPr>
          <w:rFonts w:eastAsia="Times New Roman" w:cs="Arial"/>
        </w:rPr>
        <w:t>File</w:t>
      </w:r>
      <w:r w:rsidR="004537B0" w:rsidRPr="004537B0">
        <w:rPr>
          <w:rFonts w:eastAsia="Times New Roman" w:cs="Times New Roman"/>
        </w:rPr>
        <w:sym w:font="Wingdings" w:char="F0E0"/>
      </w:r>
      <w:r w:rsidRPr="00B30554">
        <w:rPr>
          <w:rFonts w:eastAsia="Times New Roman" w:cs="Arial"/>
        </w:rPr>
        <w:t xml:space="preserve">New, click custom tab, double-click “New </w:t>
      </w:r>
      <w:proofErr w:type="spellStart"/>
      <w:r w:rsidRPr="00B30554">
        <w:rPr>
          <w:rFonts w:eastAsia="Times New Roman" w:cs="Arial"/>
        </w:rPr>
        <w:t>DeepSee</w:t>
      </w:r>
      <w:proofErr w:type="spellEnd"/>
      <w:r w:rsidRPr="00B30554">
        <w:rPr>
          <w:rFonts w:eastAsia="Times New Roman" w:cs="Arial"/>
        </w:rPr>
        <w:t xml:space="preserve"> KPI”</w:t>
      </w:r>
    </w:p>
    <w:p w14:paraId="40943C74" w14:textId="77777777" w:rsidR="00AA6C68" w:rsidRPr="00B30554"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 xml:space="preserve">Package Name: </w:t>
      </w:r>
      <w:proofErr w:type="spellStart"/>
      <w:r w:rsidR="004537B0">
        <w:rPr>
          <w:rFonts w:eastAsia="Times New Roman" w:cs="Arial"/>
        </w:rPr>
        <w:t>Training.DeepSee.Demos</w:t>
      </w:r>
      <w:proofErr w:type="spellEnd"/>
    </w:p>
    <w:p w14:paraId="11DFFACC" w14:textId="77777777" w:rsidR="00AA6C68" w:rsidRPr="00B30554"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 xml:space="preserve">Class Name: </w:t>
      </w:r>
      <w:proofErr w:type="spellStart"/>
      <w:r w:rsidR="00ED6FFC">
        <w:rPr>
          <w:rFonts w:eastAsia="Times New Roman" w:cs="Arial"/>
        </w:rPr>
        <w:t>Demo</w:t>
      </w:r>
      <w:r w:rsidRPr="00B30554">
        <w:rPr>
          <w:rFonts w:eastAsia="Times New Roman" w:cs="Arial"/>
        </w:rPr>
        <w:t>KPI</w:t>
      </w:r>
      <w:proofErr w:type="spellEnd"/>
    </w:p>
    <w:p w14:paraId="58A5109E" w14:textId="77777777" w:rsidR="00AA6C68" w:rsidRPr="00B30554"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 xml:space="preserve">KPI Name </w:t>
      </w:r>
      <w:r w:rsidR="00ED6FFC">
        <w:rPr>
          <w:rFonts w:eastAsia="Times New Roman" w:cs="Arial"/>
        </w:rPr>
        <w:t>Training/</w:t>
      </w:r>
      <w:r w:rsidRPr="00B30554">
        <w:rPr>
          <w:rFonts w:eastAsia="Times New Roman" w:cs="Arial"/>
        </w:rPr>
        <w:t>Demos/</w:t>
      </w:r>
      <w:r w:rsidR="00ED6FFC">
        <w:rPr>
          <w:rFonts w:eastAsia="Times New Roman" w:cs="Arial"/>
        </w:rPr>
        <w:t>Demo</w:t>
      </w:r>
      <w:r w:rsidRPr="00B30554">
        <w:rPr>
          <w:rFonts w:eastAsia="Times New Roman" w:cs="Arial"/>
        </w:rPr>
        <w:t xml:space="preserve"> KPI</w:t>
      </w:r>
    </w:p>
    <w:p w14:paraId="4F7B5331" w14:textId="77777777" w:rsidR="00AA6C68" w:rsidRPr="00B30554"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Source Type: manual</w:t>
      </w:r>
    </w:p>
    <w:p w14:paraId="493357D1" w14:textId="77777777" w:rsidR="00AA6C68" w:rsidRPr="004537B0" w:rsidRDefault="004537B0" w:rsidP="00201315">
      <w:pPr>
        <w:numPr>
          <w:ilvl w:val="3"/>
          <w:numId w:val="507"/>
        </w:numPr>
        <w:spacing w:after="0" w:line="240" w:lineRule="auto"/>
        <w:ind w:left="2020"/>
        <w:textAlignment w:val="center"/>
        <w:rPr>
          <w:rFonts w:eastAsia="Times New Roman" w:cs="Times New Roman"/>
        </w:rPr>
      </w:pPr>
      <w:r>
        <w:rPr>
          <w:rFonts w:eastAsia="Times New Roman" w:cs="Arial"/>
        </w:rPr>
        <w:t>Add the following properties:</w:t>
      </w:r>
    </w:p>
    <w:p w14:paraId="51BCBEAC" w14:textId="77777777" w:rsidR="004537B0" w:rsidRPr="004537B0" w:rsidRDefault="004537B0" w:rsidP="00201315">
      <w:pPr>
        <w:numPr>
          <w:ilvl w:val="4"/>
          <w:numId w:val="507"/>
        </w:numPr>
        <w:spacing w:after="0" w:line="240" w:lineRule="auto"/>
        <w:textAlignment w:val="center"/>
        <w:rPr>
          <w:rFonts w:eastAsia="Times New Roman" w:cs="Times New Roman"/>
        </w:rPr>
      </w:pPr>
      <w:r>
        <w:rPr>
          <w:rFonts w:eastAsia="Times New Roman" w:cs="Arial"/>
        </w:rPr>
        <w:t>Used</w:t>
      </w:r>
    </w:p>
    <w:p w14:paraId="50EBACD7" w14:textId="77777777" w:rsidR="004537B0" w:rsidRPr="004537B0" w:rsidRDefault="004537B0" w:rsidP="00201315">
      <w:pPr>
        <w:numPr>
          <w:ilvl w:val="4"/>
          <w:numId w:val="507"/>
        </w:numPr>
        <w:spacing w:after="0" w:line="240" w:lineRule="auto"/>
        <w:textAlignment w:val="center"/>
        <w:rPr>
          <w:rFonts w:eastAsia="Times New Roman" w:cs="Times New Roman"/>
        </w:rPr>
      </w:pPr>
      <w:r>
        <w:rPr>
          <w:rFonts w:eastAsia="Times New Roman" w:cs="Arial"/>
        </w:rPr>
        <w:t>Available</w:t>
      </w:r>
    </w:p>
    <w:p w14:paraId="7C52A492" w14:textId="77777777" w:rsidR="004537B0" w:rsidRPr="004537B0" w:rsidRDefault="004537B0" w:rsidP="00201315">
      <w:pPr>
        <w:numPr>
          <w:ilvl w:val="4"/>
          <w:numId w:val="507"/>
        </w:numPr>
        <w:spacing w:after="0" w:line="240" w:lineRule="auto"/>
        <w:textAlignment w:val="center"/>
        <w:rPr>
          <w:rFonts w:eastAsia="Times New Roman" w:cs="Times New Roman"/>
        </w:rPr>
      </w:pPr>
      <w:r>
        <w:rPr>
          <w:rFonts w:eastAsia="Times New Roman" w:cs="Arial"/>
        </w:rPr>
        <w:t>Status</w:t>
      </w:r>
    </w:p>
    <w:p w14:paraId="09806788" w14:textId="77777777" w:rsidR="004537B0" w:rsidRDefault="004537B0" w:rsidP="00201315">
      <w:pPr>
        <w:numPr>
          <w:ilvl w:val="4"/>
          <w:numId w:val="507"/>
        </w:numPr>
        <w:spacing w:after="0" w:line="240" w:lineRule="auto"/>
        <w:textAlignment w:val="center"/>
        <w:rPr>
          <w:rFonts w:eastAsia="Times New Roman" w:cs="Times New Roman"/>
        </w:rPr>
      </w:pPr>
      <w:r>
        <w:rPr>
          <w:rFonts w:eastAsia="Times New Roman" w:cs="Arial"/>
        </w:rPr>
        <w:t>Location</w:t>
      </w:r>
    </w:p>
    <w:p w14:paraId="1E1094DD" w14:textId="77777777" w:rsidR="00B00BCD" w:rsidRDefault="00B00BCD" w:rsidP="00201315">
      <w:pPr>
        <w:numPr>
          <w:ilvl w:val="3"/>
          <w:numId w:val="507"/>
        </w:numPr>
        <w:spacing w:after="0" w:line="240" w:lineRule="auto"/>
        <w:ind w:left="2020"/>
        <w:textAlignment w:val="center"/>
        <w:rPr>
          <w:rFonts w:eastAsia="Times New Roman" w:cs="Times New Roman"/>
        </w:rPr>
      </w:pPr>
      <w:r>
        <w:rPr>
          <w:rFonts w:eastAsia="Times New Roman" w:cs="Times New Roman"/>
        </w:rPr>
        <w:t>Add the following filter:</w:t>
      </w:r>
    </w:p>
    <w:p w14:paraId="7D2BAE8F" w14:textId="77777777" w:rsidR="00B00BCD" w:rsidRDefault="00B00BCD" w:rsidP="00201315">
      <w:pPr>
        <w:numPr>
          <w:ilvl w:val="4"/>
          <w:numId w:val="507"/>
        </w:numPr>
        <w:spacing w:after="0" w:line="240" w:lineRule="auto"/>
        <w:textAlignment w:val="center"/>
        <w:rPr>
          <w:rFonts w:eastAsia="Times New Roman" w:cs="Times New Roman"/>
        </w:rPr>
      </w:pPr>
      <w:r>
        <w:rPr>
          <w:rFonts w:eastAsia="Times New Roman" w:cs="Times New Roman"/>
        </w:rPr>
        <w:t>Server</w:t>
      </w:r>
    </w:p>
    <w:p w14:paraId="0FD4A0B5" w14:textId="77777777" w:rsidR="004537B0" w:rsidRDefault="004537B0" w:rsidP="00201315">
      <w:pPr>
        <w:numPr>
          <w:ilvl w:val="3"/>
          <w:numId w:val="507"/>
        </w:numPr>
        <w:spacing w:after="0" w:line="240" w:lineRule="auto"/>
        <w:ind w:left="2020"/>
        <w:textAlignment w:val="center"/>
        <w:rPr>
          <w:rFonts w:eastAsia="Times New Roman" w:cs="Times New Roman"/>
        </w:rPr>
      </w:pPr>
      <w:r>
        <w:rPr>
          <w:rFonts w:eastAsia="Times New Roman" w:cs="Times New Roman"/>
        </w:rPr>
        <w:t>Add the following actions:</w:t>
      </w:r>
    </w:p>
    <w:p w14:paraId="6B2603DD" w14:textId="77777777" w:rsidR="004537B0" w:rsidRPr="004537B0" w:rsidRDefault="004537B0" w:rsidP="00201315">
      <w:pPr>
        <w:numPr>
          <w:ilvl w:val="4"/>
          <w:numId w:val="507"/>
        </w:numPr>
        <w:spacing w:after="0" w:line="240" w:lineRule="auto"/>
        <w:textAlignment w:val="center"/>
        <w:rPr>
          <w:rFonts w:eastAsia="Times New Roman" w:cs="Times New Roman"/>
        </w:rPr>
      </w:pPr>
      <w:proofErr w:type="spellStart"/>
      <w:r>
        <w:rPr>
          <w:rFonts w:eastAsia="Times New Roman" w:cs="Times New Roman"/>
        </w:rPr>
        <w:t>MyAction</w:t>
      </w:r>
      <w:proofErr w:type="spellEnd"/>
    </w:p>
    <w:p w14:paraId="2C6F1366" w14:textId="77777777" w:rsidR="00AA6C68" w:rsidRPr="00757012"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Click Finish.</w:t>
      </w:r>
    </w:p>
    <w:p w14:paraId="3C47E8ED" w14:textId="77777777" w:rsidR="004537B0" w:rsidRPr="004537B0" w:rsidRDefault="00AA6C68" w:rsidP="00201315">
      <w:pPr>
        <w:numPr>
          <w:ilvl w:val="1"/>
          <w:numId w:val="505"/>
        </w:numPr>
        <w:spacing w:after="0" w:line="240" w:lineRule="auto"/>
        <w:ind w:left="940"/>
        <w:textAlignment w:val="center"/>
        <w:rPr>
          <w:rFonts w:eastAsia="Times New Roman" w:cs="Times New Roman"/>
        </w:rPr>
      </w:pPr>
      <w:r w:rsidRPr="00B30554">
        <w:rPr>
          <w:rFonts w:eastAsia="Times New Roman" w:cs="Arial"/>
        </w:rPr>
        <w:t>Add the following code to %</w:t>
      </w:r>
      <w:proofErr w:type="spellStart"/>
      <w:proofErr w:type="gramStart"/>
      <w:r w:rsidR="009F73E2">
        <w:rPr>
          <w:rFonts w:eastAsia="Times New Roman" w:cs="Arial"/>
        </w:rPr>
        <w:t>OnExecute</w:t>
      </w:r>
      <w:proofErr w:type="spellEnd"/>
      <w:r w:rsidR="009F73E2">
        <w:rPr>
          <w:rFonts w:eastAsia="Times New Roman" w:cs="Arial"/>
        </w:rPr>
        <w:t>(</w:t>
      </w:r>
      <w:proofErr w:type="gramEnd"/>
      <w:r w:rsidR="009F73E2">
        <w:rPr>
          <w:rFonts w:eastAsia="Times New Roman" w:cs="Arial"/>
        </w:rPr>
        <w:t>) method of the KPI class.</w:t>
      </w:r>
      <w:r w:rsidR="004537B0">
        <w:rPr>
          <w:rFonts w:eastAsia="Times New Roman" w:cs="Arial"/>
        </w:rPr>
        <w:t xml:space="preserve"> Note that this can be copied from C:\DeepSee\Demos</w:t>
      </w:r>
      <w:r w:rsidR="004537B0">
        <w:rPr>
          <w:rFonts w:eastAsia="Times New Roman" w:cs="Times New Roman"/>
        </w:rPr>
        <w:t>\</w:t>
      </w:r>
      <w:r w:rsidR="009F73E2">
        <w:rPr>
          <w:rFonts w:eastAsia="Times New Roman" w:cs="Times New Roman"/>
        </w:rPr>
        <w:t>KPIDemoPart1_manualquery</w:t>
      </w:r>
      <w:r w:rsidR="004537B0">
        <w:rPr>
          <w:rFonts w:eastAsia="Times New Roman" w:cs="Times New Roman"/>
        </w:rPr>
        <w:t>.txt</w:t>
      </w:r>
    </w:p>
    <w:p w14:paraId="2DBFA0C5" w14:textId="77777777" w:rsidR="009F73E2" w:rsidRPr="009F73E2" w:rsidRDefault="009F73E2" w:rsidP="00650AC5">
      <w:pPr>
        <w:spacing w:after="0" w:line="240" w:lineRule="auto"/>
        <w:ind w:left="940"/>
        <w:textAlignment w:val="center"/>
        <w:rPr>
          <w:rFonts w:eastAsia="Times New Roman" w:cs="Times New Roman"/>
        </w:rPr>
      </w:pPr>
      <w:r>
        <w:rPr>
          <w:color w:val="008000"/>
        </w:rPr>
        <w:t xml:space="preserve">//Get some randomized disk use/capacity/server status info. </w:t>
      </w:r>
      <w:r>
        <w:br/>
      </w:r>
      <w:r>
        <w:tab/>
      </w:r>
      <w:r>
        <w:rPr>
          <w:color w:val="0000FF"/>
        </w:rPr>
        <w:t>Set </w:t>
      </w:r>
      <w:r>
        <w:rPr>
          <w:color w:val="808000"/>
        </w:rPr>
        <w:t>list </w:t>
      </w:r>
      <w:r>
        <w:rPr>
          <w:color w:val="000000"/>
        </w:rPr>
        <w:t xml:space="preserve">= </w:t>
      </w:r>
      <w:r>
        <w:rPr>
          <w:color w:val="000080"/>
        </w:rPr>
        <w:t>##class</w:t>
      </w:r>
      <w:r>
        <w:rPr>
          <w:color w:val="000000"/>
        </w:rPr>
        <w:t>(</w:t>
      </w:r>
      <w:proofErr w:type="spellStart"/>
      <w:r>
        <w:rPr>
          <w:color w:val="008080"/>
        </w:rPr>
        <w:t>Training.DeepSee.Utils</w:t>
      </w:r>
      <w:proofErr w:type="spellEnd"/>
      <w:r>
        <w:rPr>
          <w:color w:val="000000"/>
        </w:rPr>
        <w:t>).</w:t>
      </w:r>
      <w:proofErr w:type="spellStart"/>
      <w:r>
        <w:rPr>
          <w:color w:val="0000FF"/>
        </w:rPr>
        <w:t>GetDiskInfo</w:t>
      </w:r>
      <w:proofErr w:type="spellEnd"/>
      <w:r>
        <w:rPr>
          <w:color w:val="000000"/>
        </w:rPr>
        <w:t>()</w:t>
      </w:r>
      <w:r>
        <w:br/>
      </w:r>
      <w:r>
        <w:tab/>
      </w:r>
      <w:r>
        <w:rPr>
          <w:color w:val="0000FF"/>
        </w:rPr>
        <w:t>Set </w:t>
      </w:r>
      <w:proofErr w:type="spellStart"/>
      <w:r>
        <w:rPr>
          <w:color w:val="808000"/>
        </w:rPr>
        <w:t>tFilter</w:t>
      </w:r>
      <w:proofErr w:type="spellEnd"/>
      <w:r>
        <w:rPr>
          <w:color w:val="808000"/>
        </w:rPr>
        <w:t> </w:t>
      </w:r>
      <w:r>
        <w:rPr>
          <w:color w:val="000000"/>
        </w:rPr>
        <w:t>= ..</w:t>
      </w:r>
      <w:r>
        <w:rPr>
          <w:color w:val="0000FF"/>
        </w:rPr>
        <w:t>%</w:t>
      </w:r>
      <w:proofErr w:type="spellStart"/>
      <w:r>
        <w:rPr>
          <w:color w:val="0000FF"/>
        </w:rPr>
        <w:t>filterValues</w:t>
      </w:r>
      <w:proofErr w:type="spellEnd"/>
      <w:r>
        <w:br/>
      </w:r>
      <w:r>
        <w:tab/>
      </w:r>
      <w:r>
        <w:rPr>
          <w:color w:val="0000FF"/>
        </w:rPr>
        <w:t>Set </w:t>
      </w:r>
      <w:r>
        <w:rPr>
          <w:color w:val="000000"/>
        </w:rPr>
        <w:t>..</w:t>
      </w:r>
      <w:r>
        <w:rPr>
          <w:color w:val="0000FF"/>
        </w:rPr>
        <w:t>%</w:t>
      </w:r>
      <w:proofErr w:type="spellStart"/>
      <w:r>
        <w:rPr>
          <w:color w:val="0000FF"/>
        </w:rPr>
        <w:t>seriesCount</w:t>
      </w:r>
      <w:proofErr w:type="spellEnd"/>
      <w:r>
        <w:rPr>
          <w:color w:val="000000"/>
        </w:rPr>
        <w:t>=0</w:t>
      </w:r>
      <w:r>
        <w:br/>
      </w:r>
      <w:r>
        <w:tab/>
      </w:r>
      <w:r>
        <w:rPr>
          <w:color w:val="0000FF"/>
        </w:rPr>
        <w:t>for </w:t>
      </w:r>
      <w:proofErr w:type="spellStart"/>
      <w:r>
        <w:rPr>
          <w:color w:val="808000"/>
        </w:rPr>
        <w:t>i</w:t>
      </w:r>
      <w:proofErr w:type="spellEnd"/>
      <w:r>
        <w:rPr>
          <w:color w:val="000000"/>
        </w:rPr>
        <w:t>=1:1:</w:t>
      </w:r>
      <w:r>
        <w:rPr>
          <w:color w:val="0000FF"/>
        </w:rPr>
        <w:t>$</w:t>
      </w:r>
      <w:proofErr w:type="spellStart"/>
      <w:r>
        <w:rPr>
          <w:color w:val="0000FF"/>
        </w:rPr>
        <w:t>ListLength</w:t>
      </w:r>
      <w:proofErr w:type="spellEnd"/>
      <w:r>
        <w:rPr>
          <w:color w:val="000000"/>
        </w:rPr>
        <w:t>(</w:t>
      </w:r>
      <w:r>
        <w:rPr>
          <w:color w:val="808000"/>
        </w:rPr>
        <w:t>list</w:t>
      </w:r>
      <w:r>
        <w:rPr>
          <w:color w:val="000000"/>
        </w:rPr>
        <w:t xml:space="preserve">) </w:t>
      </w:r>
      <w:r>
        <w:rPr>
          <w:color w:val="800080"/>
        </w:rPr>
        <w:t>{</w:t>
      </w:r>
      <w:r>
        <w:br/>
      </w:r>
      <w:r>
        <w:tab/>
      </w:r>
      <w:r>
        <w:tab/>
      </w:r>
      <w:r>
        <w:rPr>
          <w:color w:val="0000FF"/>
        </w:rPr>
        <w:t>Set </w:t>
      </w:r>
      <w:r>
        <w:rPr>
          <w:color w:val="000000"/>
        </w:rPr>
        <w:t>..</w:t>
      </w:r>
      <w:r>
        <w:rPr>
          <w:color w:val="0000FF"/>
        </w:rPr>
        <w:t>%</w:t>
      </w:r>
      <w:proofErr w:type="spellStart"/>
      <w:r>
        <w:rPr>
          <w:color w:val="0000FF"/>
        </w:rPr>
        <w:t>seriesCount</w:t>
      </w:r>
      <w:proofErr w:type="spellEnd"/>
      <w:r>
        <w:rPr>
          <w:color w:val="000000"/>
        </w:rPr>
        <w:t>=..</w:t>
      </w:r>
      <w:r>
        <w:rPr>
          <w:color w:val="0000FF"/>
        </w:rPr>
        <w:t>%</w:t>
      </w:r>
      <w:proofErr w:type="spellStart"/>
      <w:r>
        <w:rPr>
          <w:color w:val="0000FF"/>
        </w:rPr>
        <w:t>seriesCount</w:t>
      </w:r>
      <w:proofErr w:type="spellEnd"/>
      <w:r>
        <w:rPr>
          <w:color w:val="0000FF"/>
        </w:rPr>
        <w:t> </w:t>
      </w:r>
      <w:r>
        <w:rPr>
          <w:color w:val="000000"/>
        </w:rPr>
        <w:t>+ 1</w:t>
      </w:r>
      <w:r>
        <w:br/>
      </w:r>
      <w:r>
        <w:tab/>
      </w:r>
      <w:r>
        <w:tab/>
      </w:r>
      <w:r>
        <w:rPr>
          <w:color w:val="0000FF"/>
        </w:rPr>
        <w:t>Set </w:t>
      </w:r>
      <w:r>
        <w:rPr>
          <w:color w:val="000000"/>
        </w:rPr>
        <w:t>..</w:t>
      </w:r>
      <w:r>
        <w:rPr>
          <w:color w:val="0000FF"/>
        </w:rPr>
        <w:t>%</w:t>
      </w:r>
      <w:proofErr w:type="spellStart"/>
      <w:r>
        <w:rPr>
          <w:color w:val="0000FF"/>
        </w:rPr>
        <w:t>seriesNames</w:t>
      </w:r>
      <w:proofErr w:type="spellEnd"/>
      <w:r>
        <w:rPr>
          <w:color w:val="000000"/>
        </w:rPr>
        <w:t>(..</w:t>
      </w:r>
      <w:r>
        <w:rPr>
          <w:color w:val="0000FF"/>
        </w:rPr>
        <w:t>%</w:t>
      </w:r>
      <w:proofErr w:type="spellStart"/>
      <w:r>
        <w:rPr>
          <w:color w:val="0000FF"/>
        </w:rPr>
        <w:t>seriesCount</w:t>
      </w:r>
      <w:proofErr w:type="spellEnd"/>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),1)</w:t>
      </w:r>
      <w:r>
        <w:br/>
      </w:r>
      <w:r>
        <w:tab/>
      </w:r>
      <w:r>
        <w:tab/>
      </w:r>
      <w:r>
        <w:rPr>
          <w:color w:val="0000FF"/>
        </w:rPr>
        <w:t>Set </w:t>
      </w:r>
      <w:r>
        <w:rPr>
          <w:color w:val="000000"/>
        </w:rPr>
        <w:t>..</w:t>
      </w:r>
      <w:r>
        <w:rPr>
          <w:color w:val="0000FF"/>
        </w:rPr>
        <w:t>%data</w:t>
      </w:r>
      <w:r>
        <w:rPr>
          <w:color w:val="000000"/>
        </w:rPr>
        <w:t>(..</w:t>
      </w:r>
      <w:r>
        <w:rPr>
          <w:color w:val="0000FF"/>
        </w:rPr>
        <w:t>%</w:t>
      </w:r>
      <w:proofErr w:type="spellStart"/>
      <w:r>
        <w:rPr>
          <w:color w:val="0000FF"/>
        </w:rPr>
        <w:t>seriesCount</w:t>
      </w:r>
      <w:proofErr w:type="spellEnd"/>
      <w:r>
        <w:rPr>
          <w:color w:val="000000"/>
        </w:rPr>
        <w:t>,</w:t>
      </w:r>
      <w:r>
        <w:rPr>
          <w:color w:val="008000"/>
        </w:rPr>
        <w:t>"Used"</w:t>
      </w:r>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),2)</w:t>
      </w:r>
      <w:r>
        <w:br/>
      </w:r>
      <w:r>
        <w:tab/>
      </w:r>
      <w:r>
        <w:tab/>
      </w:r>
      <w:r>
        <w:rPr>
          <w:color w:val="0000FF"/>
        </w:rPr>
        <w:t>Set </w:t>
      </w:r>
      <w:r>
        <w:rPr>
          <w:color w:val="000000"/>
        </w:rPr>
        <w:t>..</w:t>
      </w:r>
      <w:r>
        <w:rPr>
          <w:color w:val="0000FF"/>
        </w:rPr>
        <w:t>%data</w:t>
      </w:r>
      <w:r>
        <w:rPr>
          <w:color w:val="000000"/>
        </w:rPr>
        <w:t>(..</w:t>
      </w:r>
      <w:r>
        <w:rPr>
          <w:color w:val="0000FF"/>
        </w:rPr>
        <w:t>%</w:t>
      </w:r>
      <w:proofErr w:type="spellStart"/>
      <w:r>
        <w:rPr>
          <w:color w:val="0000FF"/>
        </w:rPr>
        <w:t>seriesCount</w:t>
      </w:r>
      <w:proofErr w:type="spellEnd"/>
      <w:r>
        <w:rPr>
          <w:color w:val="000000"/>
        </w:rPr>
        <w:t>,</w:t>
      </w:r>
      <w:r>
        <w:rPr>
          <w:color w:val="008000"/>
        </w:rPr>
        <w:t>"Available"</w:t>
      </w:r>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),3)</w:t>
      </w:r>
      <w:r>
        <w:br/>
      </w:r>
      <w:r>
        <w:lastRenderedPageBreak/>
        <w:tab/>
      </w:r>
      <w:r>
        <w:tab/>
      </w:r>
      <w:r>
        <w:rPr>
          <w:color w:val="0000FF"/>
        </w:rPr>
        <w:t>Set </w:t>
      </w:r>
      <w:r>
        <w:rPr>
          <w:color w:val="000000"/>
        </w:rPr>
        <w:t>..</w:t>
      </w:r>
      <w:r>
        <w:rPr>
          <w:color w:val="0000FF"/>
        </w:rPr>
        <w:t>%data</w:t>
      </w:r>
      <w:r>
        <w:rPr>
          <w:color w:val="000000"/>
        </w:rPr>
        <w:t>(..</w:t>
      </w:r>
      <w:r>
        <w:rPr>
          <w:color w:val="0000FF"/>
        </w:rPr>
        <w:t>%</w:t>
      </w:r>
      <w:proofErr w:type="spellStart"/>
      <w:r>
        <w:rPr>
          <w:color w:val="0000FF"/>
        </w:rPr>
        <w:t>seriesCount</w:t>
      </w:r>
      <w:proofErr w:type="spellEnd"/>
      <w:r>
        <w:rPr>
          <w:color w:val="000000"/>
        </w:rPr>
        <w:t>,</w:t>
      </w:r>
      <w:r>
        <w:rPr>
          <w:color w:val="008000"/>
        </w:rPr>
        <w:t>"Status"</w:t>
      </w:r>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),4)</w:t>
      </w:r>
      <w:r>
        <w:br/>
      </w:r>
      <w:r>
        <w:tab/>
      </w:r>
      <w:r>
        <w:tab/>
      </w:r>
      <w:r>
        <w:rPr>
          <w:color w:val="0000FF"/>
        </w:rPr>
        <w:t>Set </w:t>
      </w:r>
      <w:r>
        <w:rPr>
          <w:color w:val="000000"/>
        </w:rPr>
        <w:t>..</w:t>
      </w:r>
      <w:r>
        <w:rPr>
          <w:color w:val="0000FF"/>
        </w:rPr>
        <w:t>%data</w:t>
      </w:r>
      <w:r>
        <w:rPr>
          <w:color w:val="000000"/>
        </w:rPr>
        <w:t>(..</w:t>
      </w:r>
      <w:r>
        <w:rPr>
          <w:color w:val="0000FF"/>
        </w:rPr>
        <w:t>%</w:t>
      </w:r>
      <w:proofErr w:type="spellStart"/>
      <w:r>
        <w:rPr>
          <w:color w:val="0000FF"/>
        </w:rPr>
        <w:t>seriesCount</w:t>
      </w:r>
      <w:proofErr w:type="spellEnd"/>
      <w:r>
        <w:rPr>
          <w:color w:val="000000"/>
        </w:rPr>
        <w:t>,</w:t>
      </w:r>
      <w:r>
        <w:rPr>
          <w:color w:val="008000"/>
        </w:rPr>
        <w:t>"Location"</w:t>
      </w:r>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),5)</w:t>
      </w:r>
      <w:r w:rsidR="00757012">
        <w:t xml:space="preserve"> </w:t>
      </w:r>
      <w:r>
        <w:rPr>
          <w:color w:val="800080"/>
        </w:rPr>
        <w:t>}</w:t>
      </w:r>
      <w:r>
        <w:br/>
      </w:r>
      <w:r>
        <w:tab/>
      </w:r>
      <w:r>
        <w:rPr>
          <w:color w:val="0000FF"/>
        </w:rPr>
        <w:t>Quit $$$OK</w:t>
      </w:r>
    </w:p>
    <w:p w14:paraId="2B8762C9" w14:textId="77777777" w:rsidR="00054A1F" w:rsidRPr="00054A1F" w:rsidRDefault="00054A1F" w:rsidP="00201315">
      <w:pPr>
        <w:numPr>
          <w:ilvl w:val="1"/>
          <w:numId w:val="505"/>
        </w:numPr>
        <w:spacing w:after="0" w:line="240" w:lineRule="auto"/>
        <w:ind w:left="940"/>
        <w:textAlignment w:val="center"/>
        <w:rPr>
          <w:rFonts w:eastAsia="Times New Roman" w:cs="Times New Roman"/>
        </w:rPr>
      </w:pPr>
      <w:r>
        <w:rPr>
          <w:rFonts w:eastAsia="Times New Roman" w:cs="Times New Roman"/>
        </w:rPr>
        <w:t>Say a few words about the demo code Uses an API to get server status and disk info. In actuality data is randomly generated. Based on an actual customer example.</w:t>
      </w:r>
    </w:p>
    <w:p w14:paraId="03E57BDC" w14:textId="77777777" w:rsidR="00AA6C68" w:rsidRPr="00B30554" w:rsidRDefault="00AA6C68" w:rsidP="00201315">
      <w:pPr>
        <w:numPr>
          <w:ilvl w:val="1"/>
          <w:numId w:val="508"/>
        </w:numPr>
        <w:spacing w:after="0" w:line="240" w:lineRule="auto"/>
        <w:ind w:left="940"/>
        <w:textAlignment w:val="center"/>
        <w:rPr>
          <w:rFonts w:eastAsia="Times New Roman" w:cs="Times New Roman"/>
        </w:rPr>
      </w:pPr>
      <w:r w:rsidRPr="00B30554">
        <w:rPr>
          <w:rFonts w:eastAsia="Times New Roman" w:cs="Arial"/>
        </w:rPr>
        <w:t>Compile. Click View</w:t>
      </w:r>
      <w:r w:rsidR="00B45F47">
        <w:rPr>
          <w:rFonts w:eastAsia="Times New Roman" w:cs="Times New Roman"/>
        </w:rPr>
        <w:t xml:space="preserve"> </w:t>
      </w:r>
      <w:r w:rsidRPr="00B30554">
        <w:rPr>
          <w:rFonts w:eastAsia="Times New Roman" w:cs="Arial"/>
        </w:rPr>
        <w:t>Web page to test.</w:t>
      </w:r>
    </w:p>
    <w:p w14:paraId="15CD5B4D" w14:textId="77777777" w:rsidR="00AA6C68" w:rsidRPr="00B30554" w:rsidRDefault="00AA6C68" w:rsidP="00201315">
      <w:pPr>
        <w:numPr>
          <w:ilvl w:val="1"/>
          <w:numId w:val="509"/>
        </w:numPr>
        <w:spacing w:after="0" w:line="240" w:lineRule="auto"/>
        <w:ind w:left="940"/>
        <w:textAlignment w:val="center"/>
        <w:rPr>
          <w:rFonts w:eastAsia="Times New Roman" w:cs="Times New Roman"/>
        </w:rPr>
      </w:pPr>
      <w:r w:rsidRPr="00B30554">
        <w:rPr>
          <w:rFonts w:eastAsia="Times New Roman" w:cs="Arial"/>
        </w:rPr>
        <w:t xml:space="preserve">Note that this example is purely manual KPI. The </w:t>
      </w:r>
      <w:proofErr w:type="spellStart"/>
      <w:r w:rsidRPr="00B30554">
        <w:rPr>
          <w:rFonts w:eastAsia="Times New Roman" w:cs="Arial"/>
        </w:rPr>
        <w:t>HoleFoods</w:t>
      </w:r>
      <w:proofErr w:type="spellEnd"/>
      <w:r w:rsidRPr="00B30554">
        <w:rPr>
          <w:rFonts w:eastAsia="Times New Roman" w:cs="Arial"/>
        </w:rPr>
        <w:t xml:space="preserve"> Sales vs. Targets KPI is an mdx KPI that uses %</w:t>
      </w:r>
      <w:proofErr w:type="spellStart"/>
      <w:r w:rsidRPr="00B30554">
        <w:rPr>
          <w:rFonts w:eastAsia="Times New Roman" w:cs="Arial"/>
        </w:rPr>
        <w:t>OnLoadAction</w:t>
      </w:r>
      <w:proofErr w:type="spellEnd"/>
      <w:r w:rsidRPr="00B30554">
        <w:rPr>
          <w:rFonts w:eastAsia="Times New Roman" w:cs="Arial"/>
        </w:rPr>
        <w:t xml:space="preserve"> to add additional data to the data set retrieved by the mdx query.</w:t>
      </w:r>
    </w:p>
    <w:p w14:paraId="02344B2E" w14:textId="77777777" w:rsidR="00AA6C68" w:rsidRPr="00B00BCD" w:rsidRDefault="00AA6C68" w:rsidP="00201315">
      <w:pPr>
        <w:numPr>
          <w:ilvl w:val="1"/>
          <w:numId w:val="510"/>
        </w:numPr>
        <w:spacing w:after="0" w:line="240" w:lineRule="auto"/>
        <w:ind w:left="940"/>
        <w:textAlignment w:val="center"/>
        <w:rPr>
          <w:rFonts w:eastAsia="Times New Roman" w:cs="Times New Roman"/>
        </w:rPr>
      </w:pPr>
      <w:r w:rsidRPr="00B30554">
        <w:rPr>
          <w:rFonts w:eastAsia="Times New Roman" w:cs="Arial"/>
        </w:rPr>
        <w:t xml:space="preserve">Add a </w:t>
      </w:r>
      <w:r w:rsidR="00FC10B7">
        <w:rPr>
          <w:rFonts w:eastAsia="Times New Roman" w:cs="Arial"/>
        </w:rPr>
        <w:t>pivot table to the</w:t>
      </w:r>
      <w:r w:rsidRPr="00B30554">
        <w:rPr>
          <w:rFonts w:eastAsia="Times New Roman" w:cs="Arial"/>
        </w:rPr>
        <w:t xml:space="preserve"> KPI Test d</w:t>
      </w:r>
      <w:r w:rsidR="00AC0259">
        <w:rPr>
          <w:rFonts w:eastAsia="Times New Roman" w:cs="Arial"/>
        </w:rPr>
        <w:t>ashboard that displays</w:t>
      </w:r>
      <w:r w:rsidR="00FC10B7">
        <w:rPr>
          <w:rFonts w:eastAsia="Times New Roman" w:cs="Arial"/>
        </w:rPr>
        <w:t xml:space="preserve"> all the data.</w:t>
      </w:r>
      <w:r w:rsidRPr="00FC10B7">
        <w:rPr>
          <w:rFonts w:eastAsia="Times New Roman" w:cs="Arial"/>
        </w:rPr>
        <w:t> </w:t>
      </w:r>
    </w:p>
    <w:p w14:paraId="2B34CBA6" w14:textId="77777777" w:rsidR="00B00BCD" w:rsidRPr="00FC10B7" w:rsidRDefault="00B00BCD" w:rsidP="00201315">
      <w:pPr>
        <w:numPr>
          <w:ilvl w:val="1"/>
          <w:numId w:val="510"/>
        </w:numPr>
        <w:spacing w:after="0" w:line="240" w:lineRule="auto"/>
        <w:ind w:left="940"/>
        <w:textAlignment w:val="center"/>
        <w:rPr>
          <w:rFonts w:eastAsia="Times New Roman" w:cs="Times New Roman"/>
        </w:rPr>
      </w:pPr>
      <w:r>
        <w:rPr>
          <w:rFonts w:eastAsia="Times New Roman" w:cs="Arial"/>
        </w:rPr>
        <w:t>Add the Server filter to the widget. Note that the filter shows up on the list, but there are no options to select and there is no logic behind it. It does nothing.</w:t>
      </w:r>
    </w:p>
    <w:p w14:paraId="23757208" w14:textId="77777777" w:rsidR="00AA6C68" w:rsidRPr="00B30554" w:rsidRDefault="00FC10B7" w:rsidP="00FC10B7">
      <w:pPr>
        <w:spacing w:after="0" w:line="240" w:lineRule="auto"/>
        <w:ind w:left="1480"/>
        <w:rPr>
          <w:rFonts w:eastAsia="Times New Roman" w:cs="Arial"/>
        </w:rPr>
      </w:pPr>
      <w:r>
        <w:rPr>
          <w:rFonts w:eastAsia="Times New Roman" w:cs="Arial"/>
        </w:rPr>
        <w:t> </w:t>
      </w:r>
    </w:p>
    <w:p w14:paraId="6BA45566" w14:textId="77777777" w:rsidR="00AA6C68" w:rsidRDefault="00757012" w:rsidP="00FC10B7">
      <w:pPr>
        <w:spacing w:after="0" w:line="240" w:lineRule="auto"/>
        <w:ind w:left="400"/>
        <w:rPr>
          <w:rFonts w:eastAsia="Times New Roman" w:cs="Arial"/>
          <w:bCs/>
        </w:rPr>
      </w:pPr>
      <w:r>
        <w:rPr>
          <w:rFonts w:eastAsia="Times New Roman" w:cs="Arial"/>
          <w:bCs/>
        </w:rPr>
        <w:t xml:space="preserve">Note </w:t>
      </w:r>
    </w:p>
    <w:p w14:paraId="1A6D289C" w14:textId="77777777" w:rsidR="00757012" w:rsidRDefault="00757012" w:rsidP="00FC10B7">
      <w:pPr>
        <w:spacing w:after="0" w:line="240" w:lineRule="auto"/>
        <w:ind w:left="400"/>
        <w:rPr>
          <w:rFonts w:eastAsia="Times New Roman" w:cs="Arial"/>
          <w:bCs/>
        </w:rPr>
      </w:pPr>
    </w:p>
    <w:p w14:paraId="68BBBA91" w14:textId="77777777" w:rsidR="00212894" w:rsidRDefault="00212894" w:rsidP="00212894">
      <w:pPr>
        <w:spacing w:after="0" w:line="240" w:lineRule="auto"/>
        <w:ind w:left="400"/>
        <w:rPr>
          <w:rFonts w:eastAsia="Times New Roman" w:cs="Arial"/>
          <w:u w:val="single"/>
        </w:rPr>
      </w:pPr>
      <w:r>
        <w:rPr>
          <w:rFonts w:eastAsia="Times New Roman" w:cs="Arial"/>
          <w:b/>
          <w:u w:val="single"/>
        </w:rPr>
        <w:t>Implement the Filter Logic</w:t>
      </w:r>
    </w:p>
    <w:p w14:paraId="04F13AF9" w14:textId="77777777" w:rsidR="00212894" w:rsidRDefault="00212894" w:rsidP="00212894">
      <w:pPr>
        <w:spacing w:after="0" w:line="240" w:lineRule="auto"/>
        <w:ind w:left="400"/>
        <w:rPr>
          <w:rFonts w:eastAsia="Times New Roman" w:cs="Arial"/>
          <w:u w:val="single"/>
        </w:rPr>
      </w:pPr>
    </w:p>
    <w:p w14:paraId="35702452" w14:textId="77777777" w:rsidR="00212894" w:rsidRPr="00212894" w:rsidRDefault="00212894" w:rsidP="00020679">
      <w:pPr>
        <w:pStyle w:val="Prrafodelista"/>
        <w:numPr>
          <w:ilvl w:val="0"/>
          <w:numId w:val="528"/>
        </w:numPr>
        <w:spacing w:after="0" w:line="240" w:lineRule="auto"/>
        <w:textAlignment w:val="center"/>
        <w:rPr>
          <w:rFonts w:eastAsia="Times New Roman" w:cs="Arial"/>
          <w:u w:val="single"/>
        </w:rPr>
      </w:pPr>
      <w:r>
        <w:rPr>
          <w:rFonts w:eastAsia="Times New Roman" w:cs="Arial"/>
        </w:rPr>
        <w:t>Return to the KPI class in Studio. Point out that the filter logic needs to be added to the %</w:t>
      </w:r>
      <w:proofErr w:type="spellStart"/>
      <w:proofErr w:type="gramStart"/>
      <w:r>
        <w:rPr>
          <w:rFonts w:eastAsia="Times New Roman" w:cs="Arial"/>
        </w:rPr>
        <w:t>OnExecute</w:t>
      </w:r>
      <w:proofErr w:type="spellEnd"/>
      <w:r>
        <w:rPr>
          <w:rFonts w:eastAsia="Times New Roman" w:cs="Arial"/>
        </w:rPr>
        <w:t>(</w:t>
      </w:r>
      <w:proofErr w:type="gramEnd"/>
      <w:r>
        <w:rPr>
          <w:rFonts w:eastAsia="Times New Roman" w:cs="Arial"/>
        </w:rPr>
        <w:t xml:space="preserve">). </w:t>
      </w:r>
    </w:p>
    <w:p w14:paraId="2A2E2AAB" w14:textId="77777777" w:rsidR="00212894" w:rsidRPr="006866C2" w:rsidRDefault="00212894" w:rsidP="00020679">
      <w:pPr>
        <w:pStyle w:val="Prrafodelista"/>
        <w:numPr>
          <w:ilvl w:val="0"/>
          <w:numId w:val="528"/>
        </w:numPr>
        <w:spacing w:after="0" w:line="240" w:lineRule="auto"/>
        <w:textAlignment w:val="center"/>
        <w:rPr>
          <w:rFonts w:eastAsia="Times New Roman" w:cs="Arial"/>
          <w:u w:val="single"/>
        </w:rPr>
      </w:pPr>
      <w:r>
        <w:rPr>
          <w:rFonts w:eastAsia="Times New Roman" w:cs="Arial"/>
        </w:rPr>
        <w:t>Paste the following code over the existing code in %</w:t>
      </w:r>
      <w:proofErr w:type="spellStart"/>
      <w:proofErr w:type="gramStart"/>
      <w:r>
        <w:rPr>
          <w:rFonts w:eastAsia="Times New Roman" w:cs="Arial"/>
        </w:rPr>
        <w:t>OnExecute</w:t>
      </w:r>
      <w:proofErr w:type="spellEnd"/>
      <w:r>
        <w:rPr>
          <w:rFonts w:eastAsia="Times New Roman" w:cs="Arial"/>
        </w:rPr>
        <w:t>(</w:t>
      </w:r>
      <w:proofErr w:type="gramEnd"/>
      <w:r>
        <w:rPr>
          <w:rFonts w:eastAsia="Times New Roman" w:cs="Arial"/>
        </w:rPr>
        <w:t>). Find the code in C:\DeepSee\Demos\</w:t>
      </w:r>
      <w:r w:rsidR="006866C2">
        <w:rPr>
          <w:rFonts w:eastAsia="Times New Roman" w:cs="Arial"/>
        </w:rPr>
        <w:t>KPIDemoPart2_filters.txt</w:t>
      </w:r>
      <w:r w:rsidR="006866C2">
        <w:rPr>
          <w:rFonts w:eastAsia="Times New Roman" w:cs="Arial"/>
        </w:rPr>
        <w:br/>
      </w:r>
      <w:r w:rsidR="006866C2">
        <w:rPr>
          <w:rFonts w:eastAsia="Times New Roman" w:cs="Arial"/>
        </w:rPr>
        <w:br/>
      </w:r>
      <w:r w:rsidR="006866C2">
        <w:tab/>
      </w:r>
      <w:r w:rsidR="006866C2">
        <w:rPr>
          <w:color w:val="008000"/>
        </w:rPr>
        <w:t xml:space="preserve">//Get some randomized disk use/capacity/server status info. </w:t>
      </w:r>
      <w:r w:rsidR="006866C2">
        <w:br/>
      </w:r>
      <w:r w:rsidR="006866C2">
        <w:tab/>
      </w:r>
      <w:r w:rsidR="006866C2">
        <w:rPr>
          <w:color w:val="0000FF"/>
        </w:rPr>
        <w:t>Set </w:t>
      </w:r>
      <w:r w:rsidR="006866C2">
        <w:rPr>
          <w:color w:val="808000"/>
        </w:rPr>
        <w:t>list </w:t>
      </w:r>
      <w:r w:rsidR="006866C2">
        <w:rPr>
          <w:color w:val="000000"/>
        </w:rPr>
        <w:t xml:space="preserve">= </w:t>
      </w:r>
      <w:r w:rsidR="006866C2">
        <w:rPr>
          <w:color w:val="000080"/>
        </w:rPr>
        <w:t>##class</w:t>
      </w:r>
      <w:r w:rsidR="006866C2">
        <w:rPr>
          <w:color w:val="000000"/>
        </w:rPr>
        <w:t>(</w:t>
      </w:r>
      <w:proofErr w:type="spellStart"/>
      <w:r w:rsidR="006866C2">
        <w:rPr>
          <w:color w:val="008080"/>
        </w:rPr>
        <w:t>Training.DeepSee.Utils</w:t>
      </w:r>
      <w:proofErr w:type="spellEnd"/>
      <w:r w:rsidR="006866C2">
        <w:rPr>
          <w:color w:val="000000"/>
        </w:rPr>
        <w:t>).</w:t>
      </w:r>
      <w:proofErr w:type="spellStart"/>
      <w:r w:rsidR="006866C2">
        <w:rPr>
          <w:color w:val="0000FF"/>
        </w:rPr>
        <w:t>GetDiskInfo</w:t>
      </w:r>
      <w:proofErr w:type="spellEnd"/>
      <w:r w:rsidR="006866C2">
        <w:rPr>
          <w:color w:val="000000"/>
        </w:rPr>
        <w:t>()</w:t>
      </w:r>
      <w:r w:rsidR="006866C2">
        <w:br/>
      </w:r>
      <w:r w:rsidR="006866C2">
        <w:tab/>
      </w:r>
      <w:r w:rsidR="006866C2">
        <w:br/>
      </w:r>
      <w:r w:rsidR="006866C2">
        <w:tab/>
      </w:r>
      <w:r w:rsidR="006866C2">
        <w:rPr>
          <w:color w:val="0000FF"/>
        </w:rPr>
        <w:t>Set </w:t>
      </w:r>
      <w:proofErr w:type="spellStart"/>
      <w:r w:rsidR="006866C2">
        <w:rPr>
          <w:color w:val="808000"/>
        </w:rPr>
        <w:t>tFilter</w:t>
      </w:r>
      <w:proofErr w:type="spellEnd"/>
      <w:r w:rsidR="006866C2">
        <w:rPr>
          <w:color w:val="808000"/>
        </w:rPr>
        <w:t> </w:t>
      </w:r>
      <w:r w:rsidR="006866C2">
        <w:rPr>
          <w:color w:val="000000"/>
        </w:rPr>
        <w:t>= ..</w:t>
      </w:r>
      <w:r w:rsidR="006866C2">
        <w:rPr>
          <w:color w:val="0000FF"/>
        </w:rPr>
        <w:t>%</w:t>
      </w:r>
      <w:proofErr w:type="spellStart"/>
      <w:r w:rsidR="006866C2">
        <w:rPr>
          <w:color w:val="0000FF"/>
        </w:rPr>
        <w:t>filterValues</w:t>
      </w:r>
      <w:proofErr w:type="spellEnd"/>
      <w:r w:rsidR="006866C2">
        <w:br/>
      </w:r>
      <w:r w:rsidR="006866C2">
        <w:br/>
      </w:r>
      <w:r w:rsidR="006866C2">
        <w:tab/>
      </w:r>
      <w:r w:rsidR="006866C2">
        <w:rPr>
          <w:color w:val="0000FF"/>
        </w:rPr>
        <w:t>Set </w:t>
      </w:r>
      <w:r w:rsidR="006866C2">
        <w:rPr>
          <w:color w:val="000000"/>
        </w:rPr>
        <w:t>..</w:t>
      </w:r>
      <w:r w:rsidR="006866C2">
        <w:rPr>
          <w:color w:val="0000FF"/>
        </w:rPr>
        <w:t>%</w:t>
      </w:r>
      <w:proofErr w:type="spellStart"/>
      <w:r w:rsidR="006866C2">
        <w:rPr>
          <w:color w:val="0000FF"/>
        </w:rPr>
        <w:t>seriesCount</w:t>
      </w:r>
      <w:proofErr w:type="spellEnd"/>
      <w:r w:rsidR="006866C2">
        <w:rPr>
          <w:color w:val="000000"/>
        </w:rPr>
        <w:t>=0</w:t>
      </w:r>
      <w:r w:rsidR="006866C2">
        <w:br/>
      </w:r>
      <w:r w:rsidR="006866C2">
        <w:br/>
      </w:r>
      <w:r w:rsidR="006866C2">
        <w:tab/>
      </w:r>
      <w:r w:rsidR="006866C2">
        <w:br/>
      </w:r>
      <w:r w:rsidR="006866C2">
        <w:tab/>
      </w:r>
      <w:r w:rsidR="006866C2">
        <w:rPr>
          <w:color w:val="0000FF"/>
        </w:rPr>
        <w:t>for </w:t>
      </w:r>
      <w:proofErr w:type="spellStart"/>
      <w:r w:rsidR="006866C2">
        <w:rPr>
          <w:color w:val="808000"/>
        </w:rPr>
        <w:t>i</w:t>
      </w:r>
      <w:proofErr w:type="spellEnd"/>
      <w:r w:rsidR="006866C2">
        <w:rPr>
          <w:color w:val="000000"/>
        </w:rPr>
        <w:t>=1:1:</w:t>
      </w:r>
      <w:r w:rsidR="006866C2">
        <w:rPr>
          <w:color w:val="0000FF"/>
        </w:rPr>
        <w:t>$</w:t>
      </w:r>
      <w:proofErr w:type="spellStart"/>
      <w:r w:rsidR="006866C2">
        <w:rPr>
          <w:color w:val="0000FF"/>
        </w:rPr>
        <w:t>ListLength</w:t>
      </w:r>
      <w:proofErr w:type="spellEnd"/>
      <w:r w:rsidR="006866C2">
        <w:rPr>
          <w:color w:val="000000"/>
        </w:rPr>
        <w:t>(</w:t>
      </w:r>
      <w:r w:rsidR="006866C2">
        <w:rPr>
          <w:color w:val="808000"/>
        </w:rPr>
        <w:t>list</w:t>
      </w:r>
      <w:r w:rsidR="006866C2">
        <w:rPr>
          <w:color w:val="000000"/>
        </w:rPr>
        <w:t xml:space="preserve">) </w:t>
      </w:r>
      <w:r w:rsidR="006866C2">
        <w:rPr>
          <w:color w:val="800080"/>
        </w:rPr>
        <w:t>{</w:t>
      </w:r>
      <w:r w:rsidR="006866C2">
        <w:br/>
      </w:r>
      <w:r w:rsidR="006866C2">
        <w:tab/>
      </w:r>
      <w:r w:rsidR="006866C2">
        <w:tab/>
      </w:r>
      <w:r w:rsidR="006866C2">
        <w:br/>
      </w:r>
      <w:r w:rsidR="006866C2">
        <w:tab/>
      </w:r>
      <w:r w:rsidR="006866C2">
        <w:tab/>
      </w:r>
      <w:r w:rsidR="006866C2">
        <w:rPr>
          <w:color w:val="0000FF"/>
        </w:rPr>
        <w:t>If </w:t>
      </w:r>
      <w:r w:rsidR="006866C2">
        <w:rPr>
          <w:color w:val="000000"/>
        </w:rPr>
        <w:t>( (</w:t>
      </w:r>
      <w:proofErr w:type="spellStart"/>
      <w:r w:rsidR="006866C2">
        <w:rPr>
          <w:color w:val="808000"/>
        </w:rPr>
        <w:t>tFilter</w:t>
      </w:r>
      <w:r w:rsidR="006866C2">
        <w:rPr>
          <w:color w:val="000000"/>
        </w:rPr>
        <w:t>.</w:t>
      </w:r>
      <w:r w:rsidR="006866C2">
        <w:rPr>
          <w:color w:val="0000FF"/>
        </w:rPr>
        <w:t>Server</w:t>
      </w:r>
      <w:proofErr w:type="spellEnd"/>
      <w:r w:rsidR="006866C2">
        <w:rPr>
          <w:color w:val="0000FF"/>
        </w:rPr>
        <w:t> </w:t>
      </w:r>
      <w:r w:rsidR="006866C2">
        <w:rPr>
          <w:color w:val="000000"/>
        </w:rPr>
        <w:t xml:space="preserve">= </w:t>
      </w:r>
      <w:r w:rsidR="006866C2">
        <w:rPr>
          <w:color w:val="008000"/>
        </w:rPr>
        <w:t>""</w:t>
      </w:r>
      <w:r w:rsidR="006866C2">
        <w:rPr>
          <w:color w:val="000000"/>
        </w:rPr>
        <w:t>) || (</w:t>
      </w:r>
      <w:proofErr w:type="spellStart"/>
      <w:r w:rsidR="006866C2">
        <w:rPr>
          <w:color w:val="808000"/>
        </w:rPr>
        <w:t>tFilter</w:t>
      </w:r>
      <w:r w:rsidR="006866C2">
        <w:rPr>
          <w:color w:val="000000"/>
        </w:rPr>
        <w:t>.</w:t>
      </w:r>
      <w:r w:rsidR="006866C2">
        <w:rPr>
          <w:color w:val="0000FF"/>
        </w:rPr>
        <w:t>Server</w:t>
      </w:r>
      <w:proofErr w:type="spellEnd"/>
      <w:r w:rsidR="006866C2">
        <w:rPr>
          <w:color w:val="0000FF"/>
        </w:rPr>
        <w:t> </w:t>
      </w:r>
      <w:r w:rsidR="006866C2">
        <w:rPr>
          <w:color w:val="000000"/>
        </w:rPr>
        <w:t xml:space="preserve">= </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),1)))</w:t>
      </w:r>
      <w:r w:rsidR="006866C2">
        <w:br/>
      </w:r>
      <w:r w:rsidR="006866C2">
        <w:tab/>
      </w:r>
      <w:r w:rsidR="006866C2">
        <w:tab/>
      </w:r>
      <w:r w:rsidR="006866C2">
        <w:rPr>
          <w:color w:val="800080"/>
        </w:rPr>
        <w:t>{</w:t>
      </w:r>
      <w:r w:rsidR="006866C2">
        <w:br/>
      </w:r>
      <w:r w:rsidR="006866C2">
        <w:tab/>
      </w:r>
      <w:r w:rsidR="006866C2">
        <w:tab/>
      </w:r>
      <w:r w:rsidR="006866C2">
        <w:rPr>
          <w:color w:val="0000FF"/>
        </w:rPr>
        <w:t>Set </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00FF"/>
        </w:rPr>
        <w:t>%</w:t>
      </w:r>
      <w:proofErr w:type="spellStart"/>
      <w:r w:rsidR="006866C2">
        <w:rPr>
          <w:color w:val="0000FF"/>
        </w:rPr>
        <w:t>seriesCount</w:t>
      </w:r>
      <w:proofErr w:type="spellEnd"/>
      <w:r w:rsidR="006866C2">
        <w:rPr>
          <w:color w:val="0000FF"/>
        </w:rPr>
        <w:t> </w:t>
      </w:r>
      <w:r w:rsidR="006866C2">
        <w:rPr>
          <w:color w:val="000000"/>
        </w:rPr>
        <w:t>+ 1</w:t>
      </w:r>
      <w:r w:rsidR="006866C2">
        <w:br/>
      </w:r>
      <w:r w:rsidR="006866C2">
        <w:tab/>
      </w:r>
      <w:r w:rsidR="006866C2">
        <w:tab/>
      </w:r>
      <w:r w:rsidR="006866C2">
        <w:rPr>
          <w:color w:val="0000FF"/>
        </w:rPr>
        <w:t>Set </w:t>
      </w:r>
      <w:r w:rsidR="006866C2">
        <w:rPr>
          <w:color w:val="000000"/>
        </w:rPr>
        <w:t>..</w:t>
      </w:r>
      <w:r w:rsidR="006866C2">
        <w:rPr>
          <w:color w:val="0000FF"/>
        </w:rPr>
        <w:t>%</w:t>
      </w:r>
      <w:proofErr w:type="spellStart"/>
      <w:r w:rsidR="006866C2">
        <w:rPr>
          <w:color w:val="0000FF"/>
        </w:rPr>
        <w:t>seriesNames</w:t>
      </w:r>
      <w:proofErr w:type="spellEnd"/>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),1)</w:t>
      </w:r>
      <w:r w:rsidR="006866C2">
        <w:br/>
      </w:r>
      <w:r w:rsidR="006866C2">
        <w:tab/>
      </w:r>
      <w:r w:rsidR="006866C2">
        <w:tab/>
      </w:r>
      <w:r w:rsidR="006866C2">
        <w:rPr>
          <w:color w:val="0000FF"/>
        </w:rPr>
        <w:t>Set </w:t>
      </w:r>
      <w:r w:rsidR="006866C2">
        <w:rPr>
          <w:color w:val="000000"/>
        </w:rPr>
        <w:t>..</w:t>
      </w:r>
      <w:r w:rsidR="006866C2">
        <w:rPr>
          <w:color w:val="0000FF"/>
        </w:rPr>
        <w:t>%data</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8000"/>
        </w:rPr>
        <w:t>"Used"</w:t>
      </w:r>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),2)</w:t>
      </w:r>
      <w:r w:rsidR="006866C2">
        <w:br/>
      </w:r>
      <w:r w:rsidR="006866C2">
        <w:tab/>
      </w:r>
      <w:r w:rsidR="006866C2">
        <w:tab/>
      </w:r>
      <w:r w:rsidR="006866C2">
        <w:rPr>
          <w:color w:val="0000FF"/>
        </w:rPr>
        <w:t>Set </w:t>
      </w:r>
      <w:r w:rsidR="006866C2">
        <w:rPr>
          <w:color w:val="000000"/>
        </w:rPr>
        <w:t>..</w:t>
      </w:r>
      <w:r w:rsidR="006866C2">
        <w:rPr>
          <w:color w:val="0000FF"/>
        </w:rPr>
        <w:t>%data</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8000"/>
        </w:rPr>
        <w:t>"Available"</w:t>
      </w:r>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),3)</w:t>
      </w:r>
      <w:r w:rsidR="006866C2">
        <w:br/>
      </w:r>
      <w:r w:rsidR="006866C2">
        <w:tab/>
      </w:r>
      <w:r w:rsidR="006866C2">
        <w:tab/>
      </w:r>
      <w:r w:rsidR="006866C2">
        <w:rPr>
          <w:color w:val="0000FF"/>
        </w:rPr>
        <w:t>Set </w:t>
      </w:r>
      <w:r w:rsidR="006866C2">
        <w:rPr>
          <w:color w:val="000000"/>
        </w:rPr>
        <w:t>..</w:t>
      </w:r>
      <w:r w:rsidR="006866C2">
        <w:rPr>
          <w:color w:val="0000FF"/>
        </w:rPr>
        <w:t>%data</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8000"/>
        </w:rPr>
        <w:t>"Status"</w:t>
      </w:r>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),4)</w:t>
      </w:r>
      <w:r w:rsidR="006866C2">
        <w:br/>
      </w:r>
      <w:r w:rsidR="006866C2">
        <w:tab/>
      </w:r>
      <w:r w:rsidR="006866C2">
        <w:tab/>
      </w:r>
      <w:r w:rsidR="006866C2">
        <w:rPr>
          <w:color w:val="0000FF"/>
        </w:rPr>
        <w:t>Set </w:t>
      </w:r>
      <w:r w:rsidR="006866C2">
        <w:rPr>
          <w:color w:val="000000"/>
        </w:rPr>
        <w:t>..</w:t>
      </w:r>
      <w:r w:rsidR="006866C2">
        <w:rPr>
          <w:color w:val="0000FF"/>
        </w:rPr>
        <w:t>%data</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8000"/>
        </w:rPr>
        <w:t>"Location"</w:t>
      </w:r>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),5)</w:t>
      </w:r>
      <w:r w:rsidR="006866C2">
        <w:br/>
      </w:r>
      <w:r w:rsidR="006866C2">
        <w:tab/>
      </w:r>
      <w:r w:rsidR="006866C2">
        <w:tab/>
      </w:r>
      <w:r w:rsidR="006866C2">
        <w:rPr>
          <w:color w:val="800080"/>
        </w:rPr>
        <w:t>}</w:t>
      </w:r>
      <w:r w:rsidR="006866C2">
        <w:br/>
      </w:r>
      <w:r w:rsidR="006866C2">
        <w:tab/>
      </w:r>
      <w:r w:rsidR="006866C2">
        <w:tab/>
      </w:r>
      <w:r w:rsidR="006866C2">
        <w:br/>
      </w:r>
      <w:r w:rsidR="006866C2">
        <w:tab/>
        <w:t> </w:t>
      </w:r>
      <w:r w:rsidR="006866C2">
        <w:rPr>
          <w:color w:val="0000FF"/>
        </w:rPr>
        <w:t>Else</w:t>
      </w:r>
      <w:r w:rsidR="006866C2">
        <w:rPr>
          <w:color w:val="800080"/>
        </w:rPr>
        <w:t>{</w:t>
      </w:r>
      <w:r w:rsidR="006866C2">
        <w:br/>
      </w:r>
      <w:r w:rsidR="006866C2">
        <w:tab/>
      </w:r>
      <w:r w:rsidR="006866C2">
        <w:tab/>
        <w:t> </w:t>
      </w:r>
      <w:r w:rsidR="006866C2">
        <w:br/>
      </w:r>
      <w:r w:rsidR="006866C2">
        <w:tab/>
      </w:r>
      <w:r w:rsidR="006866C2">
        <w:tab/>
        <w:t> </w:t>
      </w:r>
      <w:r w:rsidR="006866C2">
        <w:rPr>
          <w:color w:val="0000FF"/>
        </w:rPr>
        <w:t>continue</w:t>
      </w:r>
      <w:r w:rsidR="006866C2">
        <w:br/>
      </w:r>
      <w:r w:rsidR="006866C2">
        <w:tab/>
      </w:r>
      <w:r w:rsidR="006866C2">
        <w:tab/>
        <w:t> </w:t>
      </w:r>
      <w:r w:rsidR="006866C2">
        <w:br/>
      </w:r>
      <w:r w:rsidR="006866C2">
        <w:tab/>
        <w:t> </w:t>
      </w:r>
      <w:r w:rsidR="006866C2">
        <w:rPr>
          <w:color w:val="800080"/>
        </w:rPr>
        <w:t>}</w:t>
      </w:r>
      <w:r w:rsidR="006866C2">
        <w:br/>
      </w:r>
      <w:r w:rsidR="006866C2">
        <w:tab/>
      </w:r>
      <w:r w:rsidR="006866C2">
        <w:br/>
      </w:r>
      <w:r w:rsidR="006866C2">
        <w:tab/>
      </w:r>
      <w:r w:rsidR="006866C2">
        <w:tab/>
      </w:r>
      <w:r w:rsidR="006866C2">
        <w:br/>
      </w:r>
      <w:r w:rsidR="006866C2">
        <w:lastRenderedPageBreak/>
        <w:tab/>
      </w:r>
      <w:r w:rsidR="006866C2">
        <w:rPr>
          <w:color w:val="800080"/>
        </w:rPr>
        <w:t>}</w:t>
      </w:r>
      <w:r w:rsidR="006866C2">
        <w:br/>
      </w:r>
      <w:r w:rsidR="006866C2">
        <w:tab/>
      </w:r>
      <w:r w:rsidR="006866C2">
        <w:br/>
      </w:r>
      <w:r w:rsidR="006866C2">
        <w:tab/>
      </w:r>
      <w:r w:rsidR="006866C2">
        <w:rPr>
          <w:color w:val="0000FF"/>
        </w:rPr>
        <w:t>Quit $$$OK</w:t>
      </w:r>
    </w:p>
    <w:p w14:paraId="4827A389" w14:textId="77777777" w:rsidR="006866C2" w:rsidRPr="006866C2" w:rsidRDefault="006866C2" w:rsidP="00020679">
      <w:pPr>
        <w:pStyle w:val="Prrafodelista"/>
        <w:numPr>
          <w:ilvl w:val="0"/>
          <w:numId w:val="528"/>
        </w:numPr>
        <w:spacing w:after="0" w:line="240" w:lineRule="auto"/>
        <w:textAlignment w:val="center"/>
        <w:rPr>
          <w:rFonts w:eastAsia="Times New Roman" w:cs="Arial"/>
          <w:u w:val="single"/>
        </w:rPr>
      </w:pPr>
      <w:r>
        <w:rPr>
          <w:rFonts w:eastAsia="Times New Roman" w:cs="Arial"/>
        </w:rPr>
        <w:t xml:space="preserve">This new version of the code will filter by the Server name: (Sammy, </w:t>
      </w:r>
      <w:proofErr w:type="spellStart"/>
      <w:r>
        <w:rPr>
          <w:rFonts w:eastAsia="Times New Roman" w:cs="Arial"/>
        </w:rPr>
        <w:t>Deano</w:t>
      </w:r>
      <w:proofErr w:type="spellEnd"/>
      <w:r>
        <w:rPr>
          <w:rFonts w:eastAsia="Times New Roman" w:cs="Arial"/>
        </w:rPr>
        <w:t>, or Frank) depending on which has been selected.</w:t>
      </w:r>
    </w:p>
    <w:p w14:paraId="33B98833" w14:textId="77777777" w:rsidR="006866C2" w:rsidRPr="00212894" w:rsidRDefault="006866C2" w:rsidP="00020679">
      <w:pPr>
        <w:pStyle w:val="Prrafodelista"/>
        <w:numPr>
          <w:ilvl w:val="0"/>
          <w:numId w:val="528"/>
        </w:numPr>
        <w:spacing w:after="0" w:line="240" w:lineRule="auto"/>
        <w:textAlignment w:val="center"/>
        <w:rPr>
          <w:rFonts w:eastAsia="Times New Roman" w:cs="Arial"/>
          <w:u w:val="single"/>
        </w:rPr>
      </w:pPr>
      <w:r>
        <w:rPr>
          <w:rFonts w:eastAsia="Times New Roman" w:cs="Arial"/>
        </w:rPr>
        <w:t xml:space="preserve">We also need to update the </w:t>
      </w:r>
    </w:p>
    <w:p w14:paraId="6FAAE6AA" w14:textId="77777777" w:rsidR="00AA6C68" w:rsidRPr="00B30554" w:rsidRDefault="00AA6C68" w:rsidP="00735D5F">
      <w:pPr>
        <w:pStyle w:val="Ttulo2"/>
        <w:rPr>
          <w:rFonts w:eastAsia="Times New Roman"/>
        </w:rPr>
      </w:pPr>
      <w:r w:rsidRPr="00B30554">
        <w:rPr>
          <w:rFonts w:eastAsia="Times New Roman"/>
        </w:rPr>
        <w:t xml:space="preserve">Part Three: Add custom actions to the </w:t>
      </w:r>
      <w:proofErr w:type="gramStart"/>
      <w:r w:rsidRPr="00B30554">
        <w:rPr>
          <w:rFonts w:eastAsia="Times New Roman"/>
        </w:rPr>
        <w:t>KPI .</w:t>
      </w:r>
      <w:proofErr w:type="gramEnd"/>
    </w:p>
    <w:p w14:paraId="0A5FF54E"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how custom actions work and how to add them to a KPI.</w:t>
      </w:r>
    </w:p>
    <w:p w14:paraId="1E527A65"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None</w:t>
      </w:r>
    </w:p>
    <w:p w14:paraId="5D2E2BFD"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Outcome:</w:t>
      </w:r>
      <w:r w:rsidRPr="00B30554">
        <w:rPr>
          <w:rFonts w:eastAsia="Times New Roman" w:cs="Arial"/>
        </w:rPr>
        <w:t xml:space="preserve"> Custom action added to Demos/</w:t>
      </w:r>
      <w:proofErr w:type="spellStart"/>
      <w:r w:rsidRPr="00B30554">
        <w:rPr>
          <w:rFonts w:eastAsia="Times New Roman" w:cs="Arial"/>
        </w:rPr>
        <w:t>ManualKPI</w:t>
      </w:r>
      <w:proofErr w:type="spellEnd"/>
      <w:r w:rsidRPr="00B30554">
        <w:rPr>
          <w:rFonts w:eastAsia="Times New Roman" w:cs="Arial"/>
        </w:rPr>
        <w:t>.</w:t>
      </w:r>
    </w:p>
    <w:p w14:paraId="4F5A64B2" w14:textId="77777777" w:rsidR="00AA6C68" w:rsidRPr="00B30554" w:rsidRDefault="00AA6C68" w:rsidP="00AA6C68">
      <w:pPr>
        <w:spacing w:after="0" w:line="240" w:lineRule="auto"/>
        <w:ind w:left="940"/>
        <w:rPr>
          <w:rFonts w:eastAsia="Times New Roman" w:cs="Arial"/>
        </w:rPr>
      </w:pPr>
      <w:r w:rsidRPr="00B30554">
        <w:rPr>
          <w:rFonts w:eastAsia="Times New Roman" w:cs="Arial"/>
        </w:rPr>
        <w:t> </w:t>
      </w:r>
    </w:p>
    <w:p w14:paraId="59D5EE0F" w14:textId="77777777" w:rsidR="00AA6C68" w:rsidRPr="00B30554" w:rsidRDefault="00AA6C68" w:rsidP="00201315">
      <w:pPr>
        <w:numPr>
          <w:ilvl w:val="1"/>
          <w:numId w:val="511"/>
        </w:numPr>
        <w:spacing w:after="0" w:line="240" w:lineRule="auto"/>
        <w:ind w:left="940"/>
        <w:textAlignment w:val="center"/>
        <w:rPr>
          <w:rFonts w:eastAsia="Times New Roman" w:cs="Times New Roman"/>
        </w:rPr>
      </w:pPr>
      <w:r w:rsidRPr="00B30554">
        <w:rPr>
          <w:rFonts w:eastAsia="Times New Roman" w:cs="Arial"/>
        </w:rPr>
        <w:t>Open Demos/</w:t>
      </w:r>
      <w:proofErr w:type="spellStart"/>
      <w:r w:rsidRPr="00B30554">
        <w:rPr>
          <w:rFonts w:eastAsia="Times New Roman" w:cs="Arial"/>
        </w:rPr>
        <w:t>ManualKPI</w:t>
      </w:r>
      <w:proofErr w:type="spellEnd"/>
      <w:r w:rsidRPr="00B30554">
        <w:rPr>
          <w:rFonts w:eastAsia="Times New Roman" w:cs="Arial"/>
        </w:rPr>
        <w:t xml:space="preserve"> in Studio and create the following action:</w:t>
      </w:r>
    </w:p>
    <w:p w14:paraId="7F1A96C7" w14:textId="77777777" w:rsidR="00AA6C68" w:rsidRPr="00B30554" w:rsidRDefault="00AA6C68" w:rsidP="00201315">
      <w:pPr>
        <w:numPr>
          <w:ilvl w:val="2"/>
          <w:numId w:val="512"/>
        </w:numPr>
        <w:spacing w:after="0" w:line="240" w:lineRule="auto"/>
        <w:ind w:left="1480"/>
        <w:textAlignment w:val="center"/>
        <w:rPr>
          <w:rFonts w:eastAsia="Times New Roman" w:cs="Times New Roman"/>
        </w:rPr>
      </w:pPr>
      <w:r w:rsidRPr="00B30554">
        <w:rPr>
          <w:rFonts w:eastAsia="Times New Roman" w:cs="Arial"/>
        </w:rPr>
        <w:t>Add the following &lt;action/&gt; element to &lt;</w:t>
      </w:r>
      <w:proofErr w:type="spellStart"/>
      <w:r w:rsidRPr="00B30554">
        <w:rPr>
          <w:rFonts w:eastAsia="Times New Roman" w:cs="Arial"/>
        </w:rPr>
        <w:t>kpi</w:t>
      </w:r>
      <w:proofErr w:type="spellEnd"/>
      <w:r w:rsidRPr="00B30554">
        <w:rPr>
          <w:rFonts w:eastAsia="Times New Roman" w:cs="Arial"/>
        </w:rPr>
        <w:t>&gt;</w:t>
      </w:r>
    </w:p>
    <w:p w14:paraId="3A174E9F" w14:textId="77777777" w:rsidR="00AA6C68" w:rsidRPr="00B30554" w:rsidRDefault="00AA6C68" w:rsidP="00AA6C68">
      <w:pPr>
        <w:spacing w:after="0" w:line="240" w:lineRule="auto"/>
        <w:ind w:left="1480"/>
        <w:rPr>
          <w:rFonts w:eastAsia="Times New Roman" w:cs="Courier New"/>
          <w:color w:val="000000"/>
        </w:rPr>
      </w:pPr>
      <w:r w:rsidRPr="00B30554">
        <w:rPr>
          <w:rFonts w:eastAsia="Times New Roman" w:cs="Courier New"/>
          <w:color w:val="000000"/>
        </w:rPr>
        <w:t> </w:t>
      </w:r>
    </w:p>
    <w:p w14:paraId="2B300D31" w14:textId="77777777" w:rsidR="00AA6C68" w:rsidRPr="00B30554" w:rsidRDefault="00AA6C68" w:rsidP="00AA6C68">
      <w:pPr>
        <w:spacing w:after="0" w:line="240" w:lineRule="auto"/>
        <w:ind w:left="1480"/>
        <w:rPr>
          <w:rFonts w:eastAsia="Times New Roman" w:cs="Courier New"/>
        </w:rPr>
      </w:pPr>
      <w:r w:rsidRPr="00B30554">
        <w:rPr>
          <w:rFonts w:eastAsia="Times New Roman" w:cs="Courier New"/>
          <w:color w:val="000000"/>
        </w:rPr>
        <w:t>&lt;</w:t>
      </w:r>
      <w:r w:rsidRPr="00B30554">
        <w:rPr>
          <w:rFonts w:eastAsia="Times New Roman" w:cs="Courier New"/>
          <w:color w:val="000080"/>
        </w:rPr>
        <w:t xml:space="preserve">action </w:t>
      </w:r>
      <w:r w:rsidRPr="00B30554">
        <w:rPr>
          <w:rFonts w:eastAsia="Times New Roman" w:cs="Courier New"/>
          <w:color w:val="800000"/>
        </w:rPr>
        <w:t>name</w:t>
      </w:r>
      <w:r w:rsidRPr="00B30554">
        <w:rPr>
          <w:rFonts w:eastAsia="Times New Roman" w:cs="Courier New"/>
          <w:color w:val="000000"/>
        </w:rPr>
        <w:t>=</w:t>
      </w:r>
      <w:r w:rsidRPr="00B30554">
        <w:rPr>
          <w:rFonts w:eastAsia="Times New Roman" w:cs="Courier New"/>
          <w:color w:val="008000"/>
        </w:rPr>
        <w:t>"</w:t>
      </w:r>
      <w:proofErr w:type="spellStart"/>
      <w:r w:rsidRPr="00B30554">
        <w:rPr>
          <w:rFonts w:eastAsia="Times New Roman" w:cs="Courier New"/>
          <w:color w:val="008000"/>
        </w:rPr>
        <w:t>MyAction</w:t>
      </w:r>
      <w:proofErr w:type="spellEnd"/>
      <w:r w:rsidRPr="00B30554">
        <w:rPr>
          <w:rFonts w:eastAsia="Times New Roman" w:cs="Courier New"/>
          <w:color w:val="008000"/>
        </w:rPr>
        <w:t>"</w:t>
      </w:r>
      <w:r w:rsidRPr="00B30554">
        <w:rPr>
          <w:rFonts w:eastAsia="Times New Roman" w:cs="Courier New"/>
          <w:color w:val="000000"/>
        </w:rPr>
        <w:t>/&gt;</w:t>
      </w:r>
    </w:p>
    <w:p w14:paraId="6D76EC10" w14:textId="77777777" w:rsidR="00AA6C68" w:rsidRPr="00B30554" w:rsidRDefault="00AA6C68" w:rsidP="00AA6C68">
      <w:pPr>
        <w:spacing w:after="0" w:line="240" w:lineRule="auto"/>
        <w:ind w:left="1480"/>
        <w:rPr>
          <w:rFonts w:eastAsia="Times New Roman" w:cs="Courier New"/>
        </w:rPr>
      </w:pPr>
      <w:r w:rsidRPr="00B30554">
        <w:rPr>
          <w:rFonts w:eastAsia="Times New Roman" w:cs="Courier New"/>
        </w:rPr>
        <w:t> </w:t>
      </w:r>
    </w:p>
    <w:p w14:paraId="064B04CC" w14:textId="77777777" w:rsidR="00AA6C68" w:rsidRPr="00B30554" w:rsidRDefault="00AA6C68" w:rsidP="00201315">
      <w:pPr>
        <w:numPr>
          <w:ilvl w:val="1"/>
          <w:numId w:val="513"/>
        </w:numPr>
        <w:spacing w:after="0" w:line="240" w:lineRule="auto"/>
        <w:ind w:left="1480"/>
        <w:textAlignment w:val="center"/>
        <w:rPr>
          <w:rFonts w:eastAsia="Times New Roman" w:cs="Times New Roman"/>
        </w:rPr>
      </w:pPr>
      <w:r w:rsidRPr="00B30554">
        <w:rPr>
          <w:rFonts w:eastAsia="Times New Roman" w:cs="Arial"/>
        </w:rPr>
        <w:t>Add the following code to %</w:t>
      </w:r>
      <w:proofErr w:type="spellStart"/>
      <w:r w:rsidRPr="00B30554">
        <w:rPr>
          <w:rFonts w:eastAsia="Times New Roman" w:cs="Arial"/>
        </w:rPr>
        <w:t>OnDashboardAction</w:t>
      </w:r>
      <w:proofErr w:type="spellEnd"/>
    </w:p>
    <w:p w14:paraId="0703B7A4"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34A8C487" w14:textId="77777777" w:rsidR="00AA6C68" w:rsidRPr="00B30554" w:rsidRDefault="00AA6C68" w:rsidP="00AA6C68">
      <w:pPr>
        <w:spacing w:after="0" w:line="240" w:lineRule="auto"/>
        <w:ind w:left="940"/>
        <w:rPr>
          <w:rFonts w:eastAsia="Times New Roman" w:cs="Courier New"/>
        </w:rPr>
      </w:pPr>
      <w:r w:rsidRPr="00B30554">
        <w:rPr>
          <w:rFonts w:eastAsia="Times New Roman" w:cs="Courier New"/>
          <w:color w:val="0000FF"/>
        </w:rPr>
        <w:t xml:space="preserve">If </w:t>
      </w:r>
      <w:proofErr w:type="spellStart"/>
      <w:r w:rsidRPr="00B30554">
        <w:rPr>
          <w:rFonts w:eastAsia="Times New Roman" w:cs="Courier New"/>
          <w:color w:val="FF00FF"/>
        </w:rPr>
        <w:t>pAction</w:t>
      </w:r>
      <w:proofErr w:type="spellEnd"/>
      <w:r w:rsidRPr="00B30554">
        <w:rPr>
          <w:rFonts w:eastAsia="Times New Roman" w:cs="Courier New"/>
          <w:color w:val="000000"/>
        </w:rPr>
        <w:t>=</w:t>
      </w:r>
      <w:r w:rsidRPr="00B30554">
        <w:rPr>
          <w:rFonts w:eastAsia="Times New Roman" w:cs="Courier New"/>
          <w:color w:val="008000"/>
        </w:rPr>
        <w:t>"</w:t>
      </w:r>
      <w:proofErr w:type="spellStart"/>
      <w:r w:rsidRPr="00B30554">
        <w:rPr>
          <w:rFonts w:eastAsia="Times New Roman" w:cs="Courier New"/>
          <w:color w:val="008000"/>
        </w:rPr>
        <w:t>MyAction</w:t>
      </w:r>
      <w:proofErr w:type="spellEnd"/>
      <w:r w:rsidRPr="00B30554">
        <w:rPr>
          <w:rFonts w:eastAsia="Times New Roman" w:cs="Courier New"/>
          <w:color w:val="008000"/>
        </w:rPr>
        <w:t>"</w:t>
      </w:r>
    </w:p>
    <w:p w14:paraId="4988407D" w14:textId="77777777" w:rsidR="00AA6C68" w:rsidRPr="00B30554" w:rsidRDefault="00AA6C68" w:rsidP="00AA6C68">
      <w:pPr>
        <w:spacing w:after="0" w:line="240" w:lineRule="auto"/>
        <w:ind w:left="940"/>
        <w:rPr>
          <w:rFonts w:eastAsia="Times New Roman" w:cs="Courier New"/>
          <w:color w:val="800080"/>
        </w:rPr>
      </w:pPr>
      <w:r w:rsidRPr="00B30554">
        <w:rPr>
          <w:rFonts w:eastAsia="Times New Roman" w:cs="Courier New"/>
          <w:color w:val="800080"/>
        </w:rPr>
        <w:t>{</w:t>
      </w:r>
    </w:p>
    <w:p w14:paraId="0B1EE643" w14:textId="77777777" w:rsidR="00AA6C68" w:rsidRPr="00B30554" w:rsidRDefault="00AA6C68" w:rsidP="00AA6C68">
      <w:pPr>
        <w:spacing w:after="0" w:line="240" w:lineRule="auto"/>
        <w:ind w:left="1480"/>
        <w:rPr>
          <w:rFonts w:eastAsia="Times New Roman" w:cs="Times New Roman"/>
        </w:rPr>
      </w:pPr>
      <w:r w:rsidRPr="00B30554">
        <w:rPr>
          <w:rFonts w:eastAsia="Times New Roman" w:cs="Times New Roman"/>
        </w:rPr>
        <w:t> </w:t>
      </w:r>
    </w:p>
    <w:p w14:paraId="3B744C91" w14:textId="77777777" w:rsidR="00AA6C68" w:rsidRPr="00B30554" w:rsidRDefault="00AA6C68" w:rsidP="00054A1F">
      <w:pPr>
        <w:spacing w:after="0" w:line="240" w:lineRule="auto"/>
        <w:ind w:left="940" w:firstLine="500"/>
        <w:rPr>
          <w:rFonts w:eastAsia="Times New Roman" w:cs="Courier New"/>
        </w:rPr>
      </w:pPr>
      <w:r w:rsidRPr="00B30554">
        <w:rPr>
          <w:rFonts w:eastAsia="Times New Roman" w:cs="Courier New"/>
          <w:color w:val="0000FF"/>
        </w:rPr>
        <w:t xml:space="preserve">Set </w:t>
      </w:r>
      <w:proofErr w:type="spellStart"/>
      <w:r w:rsidR="006543FF">
        <w:rPr>
          <w:rFonts w:eastAsia="Times New Roman" w:cs="Courier New"/>
          <w:color w:val="000000"/>
        </w:rPr>
        <w:t>pContext.command</w:t>
      </w:r>
      <w:proofErr w:type="spellEnd"/>
      <w:r w:rsidRPr="00B30554">
        <w:rPr>
          <w:rFonts w:eastAsia="Times New Roman" w:cs="Courier New"/>
          <w:color w:val="000000"/>
        </w:rPr>
        <w:t xml:space="preserve"> = </w:t>
      </w:r>
      <w:r w:rsidR="00252058">
        <w:rPr>
          <w:rFonts w:eastAsia="Times New Roman" w:cs="Courier New"/>
          <w:color w:val="000000"/>
        </w:rPr>
        <w:t>“alert: “_</w:t>
      </w:r>
      <w:proofErr w:type="spellStart"/>
      <w:r w:rsidRPr="00B30554">
        <w:rPr>
          <w:rFonts w:eastAsia="Times New Roman" w:cs="Courier New"/>
          <w:color w:val="FF00FF"/>
        </w:rPr>
        <w:t>pContext</w:t>
      </w:r>
      <w:r w:rsidRPr="00B30554">
        <w:rPr>
          <w:rFonts w:eastAsia="Times New Roman" w:cs="Courier New"/>
          <w:color w:val="000000"/>
        </w:rPr>
        <w:t>.</w:t>
      </w:r>
      <w:r w:rsidR="006543FF">
        <w:rPr>
          <w:rFonts w:eastAsia="Times New Roman" w:cs="Courier New"/>
          <w:color w:val="0000FF"/>
        </w:rPr>
        <w:t>valueList</w:t>
      </w:r>
      <w:proofErr w:type="spellEnd"/>
      <w:r w:rsidRPr="00B30554">
        <w:rPr>
          <w:rFonts w:eastAsia="Times New Roman" w:cs="Courier New"/>
          <w:color w:val="0000FF"/>
        </w:rPr>
        <w:t xml:space="preserve">    </w:t>
      </w:r>
    </w:p>
    <w:p w14:paraId="77AA214D" w14:textId="77777777" w:rsidR="00AA6C68" w:rsidRPr="00B30554" w:rsidRDefault="00AA6C68" w:rsidP="00AA6C68">
      <w:pPr>
        <w:spacing w:after="0" w:line="240" w:lineRule="auto"/>
        <w:ind w:left="2020"/>
        <w:rPr>
          <w:rFonts w:eastAsia="Times New Roman" w:cs="Times New Roman"/>
        </w:rPr>
      </w:pPr>
      <w:r w:rsidRPr="00B30554">
        <w:rPr>
          <w:rFonts w:eastAsia="Times New Roman" w:cs="Times New Roman"/>
        </w:rPr>
        <w:t> </w:t>
      </w:r>
    </w:p>
    <w:p w14:paraId="54CC83E1" w14:textId="77777777" w:rsidR="00AA6C68" w:rsidRPr="00B30554" w:rsidRDefault="00AA6C68" w:rsidP="00AA6C68">
      <w:pPr>
        <w:spacing w:after="0" w:line="240" w:lineRule="auto"/>
        <w:ind w:left="940"/>
        <w:rPr>
          <w:rFonts w:eastAsia="Times New Roman" w:cs="Courier New"/>
          <w:color w:val="800080"/>
        </w:rPr>
      </w:pPr>
      <w:r w:rsidRPr="00B30554">
        <w:rPr>
          <w:rFonts w:eastAsia="Times New Roman" w:cs="Courier New"/>
          <w:color w:val="800080"/>
        </w:rPr>
        <w:t>}</w:t>
      </w:r>
    </w:p>
    <w:p w14:paraId="44EC20C9" w14:textId="77777777" w:rsidR="00AA6C68" w:rsidRPr="00B30554" w:rsidRDefault="00AA6C68" w:rsidP="00AA6C68">
      <w:pPr>
        <w:spacing w:after="0" w:line="240" w:lineRule="auto"/>
        <w:ind w:left="940"/>
        <w:rPr>
          <w:rFonts w:eastAsia="Times New Roman" w:cs="Arial"/>
        </w:rPr>
      </w:pPr>
      <w:r w:rsidRPr="00B30554">
        <w:rPr>
          <w:rFonts w:eastAsia="Times New Roman" w:cs="Arial"/>
        </w:rPr>
        <w:t> </w:t>
      </w:r>
    </w:p>
    <w:p w14:paraId="31B294E3" w14:textId="77777777" w:rsidR="00AA6C68" w:rsidRPr="00B30554" w:rsidRDefault="00AA6C68" w:rsidP="00201315">
      <w:pPr>
        <w:numPr>
          <w:ilvl w:val="1"/>
          <w:numId w:val="514"/>
        </w:numPr>
        <w:spacing w:after="0" w:line="240" w:lineRule="auto"/>
        <w:ind w:left="1480"/>
        <w:textAlignment w:val="center"/>
        <w:rPr>
          <w:rFonts w:eastAsia="Times New Roman" w:cs="Times New Roman"/>
        </w:rPr>
      </w:pPr>
      <w:r w:rsidRPr="00B30554">
        <w:rPr>
          <w:rFonts w:eastAsia="Times New Roman" w:cs="Arial"/>
        </w:rPr>
        <w:t>Compile</w:t>
      </w:r>
    </w:p>
    <w:p w14:paraId="2B06A873" w14:textId="77777777" w:rsidR="00AA6C68" w:rsidRPr="00B30554" w:rsidRDefault="00AA6C68" w:rsidP="00201315">
      <w:pPr>
        <w:numPr>
          <w:ilvl w:val="1"/>
          <w:numId w:val="515"/>
        </w:numPr>
        <w:spacing w:after="0" w:line="240" w:lineRule="auto"/>
        <w:ind w:left="940"/>
        <w:textAlignment w:val="center"/>
        <w:rPr>
          <w:rFonts w:eastAsia="Times New Roman" w:cs="Times New Roman"/>
        </w:rPr>
      </w:pPr>
      <w:r w:rsidRPr="00B30554">
        <w:rPr>
          <w:rFonts w:eastAsia="Times New Roman" w:cs="Arial"/>
        </w:rPr>
        <w:t xml:space="preserve">Return to the </w:t>
      </w:r>
      <w:proofErr w:type="spellStart"/>
      <w:r w:rsidRPr="00B30554">
        <w:rPr>
          <w:rFonts w:eastAsia="Times New Roman" w:cs="Arial"/>
        </w:rPr>
        <w:t>KPITest</w:t>
      </w:r>
      <w:proofErr w:type="spellEnd"/>
      <w:r w:rsidRPr="00B30554">
        <w:rPr>
          <w:rFonts w:eastAsia="Times New Roman" w:cs="Arial"/>
        </w:rPr>
        <w:t xml:space="preserve"> dashboard and add “</w:t>
      </w:r>
      <w:proofErr w:type="spellStart"/>
      <w:r w:rsidRPr="00B30554">
        <w:rPr>
          <w:rFonts w:eastAsia="Times New Roman" w:cs="Arial"/>
        </w:rPr>
        <w:t>MyAction</w:t>
      </w:r>
      <w:proofErr w:type="spellEnd"/>
      <w:r w:rsidRPr="00B30554">
        <w:rPr>
          <w:rFonts w:eastAsia="Times New Roman" w:cs="Arial"/>
        </w:rPr>
        <w:t xml:space="preserve">” to the </w:t>
      </w:r>
      <w:r w:rsidR="00FC10B7">
        <w:rPr>
          <w:rFonts w:eastAsia="Times New Roman" w:cs="Arial"/>
        </w:rPr>
        <w:t>pivot table</w:t>
      </w:r>
      <w:r w:rsidRPr="00B30554">
        <w:rPr>
          <w:rFonts w:eastAsia="Times New Roman" w:cs="Arial"/>
        </w:rPr>
        <w:t>.</w:t>
      </w:r>
    </w:p>
    <w:p w14:paraId="39791167" w14:textId="77777777" w:rsidR="00AA6C68" w:rsidRPr="00B30554" w:rsidRDefault="00AA6C68" w:rsidP="00201315">
      <w:pPr>
        <w:numPr>
          <w:ilvl w:val="2"/>
          <w:numId w:val="516"/>
        </w:numPr>
        <w:spacing w:after="0" w:line="240" w:lineRule="auto"/>
        <w:ind w:left="1480"/>
        <w:textAlignment w:val="center"/>
        <w:rPr>
          <w:rFonts w:eastAsia="Times New Roman" w:cs="Times New Roman"/>
        </w:rPr>
      </w:pPr>
      <w:r w:rsidRPr="00B30554">
        <w:rPr>
          <w:rFonts w:eastAsia="Times New Roman" w:cs="Arial"/>
        </w:rPr>
        <w:t>Location: Widget</w:t>
      </w:r>
    </w:p>
    <w:p w14:paraId="749D7D26" w14:textId="77777777" w:rsidR="00AA6C68" w:rsidRPr="00B30554" w:rsidRDefault="00AA6C68" w:rsidP="00201315">
      <w:pPr>
        <w:numPr>
          <w:ilvl w:val="2"/>
          <w:numId w:val="517"/>
        </w:numPr>
        <w:spacing w:after="0" w:line="240" w:lineRule="auto"/>
        <w:ind w:left="1480"/>
        <w:textAlignment w:val="center"/>
        <w:rPr>
          <w:rFonts w:eastAsia="Times New Roman" w:cs="Times New Roman"/>
        </w:rPr>
      </w:pPr>
      <w:r w:rsidRPr="00B30554">
        <w:rPr>
          <w:rFonts w:eastAsia="Times New Roman" w:cs="Arial"/>
        </w:rPr>
        <w:t xml:space="preserve">Action: </w:t>
      </w:r>
      <w:proofErr w:type="spellStart"/>
      <w:r w:rsidRPr="00B30554">
        <w:rPr>
          <w:rFonts w:eastAsia="Times New Roman" w:cs="Arial"/>
        </w:rPr>
        <w:t>MyAction</w:t>
      </w:r>
      <w:proofErr w:type="spellEnd"/>
    </w:p>
    <w:p w14:paraId="58D707C0" w14:textId="77777777" w:rsidR="00AA6C68" w:rsidRPr="00B30554" w:rsidRDefault="00AA6C68" w:rsidP="00201315">
      <w:pPr>
        <w:numPr>
          <w:ilvl w:val="2"/>
          <w:numId w:val="518"/>
        </w:numPr>
        <w:spacing w:after="0" w:line="240" w:lineRule="auto"/>
        <w:ind w:left="1480"/>
        <w:textAlignment w:val="center"/>
        <w:rPr>
          <w:rFonts w:eastAsia="Times New Roman" w:cs="Times New Roman"/>
        </w:rPr>
      </w:pPr>
      <w:r w:rsidRPr="00B30554">
        <w:rPr>
          <w:rFonts w:eastAsia="Times New Roman" w:cs="Arial"/>
        </w:rPr>
        <w:t>Type: auto</w:t>
      </w:r>
    </w:p>
    <w:p w14:paraId="4C512EC9" w14:textId="77777777" w:rsidR="00AA6C68" w:rsidRPr="00B30554" w:rsidRDefault="00AA6C68" w:rsidP="00201315">
      <w:pPr>
        <w:numPr>
          <w:ilvl w:val="2"/>
          <w:numId w:val="519"/>
        </w:numPr>
        <w:spacing w:after="0" w:line="240" w:lineRule="auto"/>
        <w:ind w:left="1480"/>
        <w:textAlignment w:val="center"/>
        <w:rPr>
          <w:rFonts w:eastAsia="Times New Roman" w:cs="Times New Roman"/>
        </w:rPr>
      </w:pPr>
      <w:r w:rsidRPr="00B30554">
        <w:rPr>
          <w:rFonts w:eastAsia="Times New Roman" w:cs="Arial"/>
        </w:rPr>
        <w:t>Control Label or icon: “</w:t>
      </w:r>
      <w:proofErr w:type="spellStart"/>
      <w:r w:rsidRPr="00B30554">
        <w:rPr>
          <w:rFonts w:eastAsia="Times New Roman" w:cs="Arial"/>
        </w:rPr>
        <w:t>MyAction</w:t>
      </w:r>
      <w:proofErr w:type="spellEnd"/>
      <w:r w:rsidRPr="00B30554">
        <w:rPr>
          <w:rFonts w:eastAsia="Times New Roman" w:cs="Arial"/>
        </w:rPr>
        <w:t>”</w:t>
      </w:r>
    </w:p>
    <w:p w14:paraId="617CAD49" w14:textId="77777777" w:rsidR="00AA6C68" w:rsidRPr="00B30554" w:rsidRDefault="00B45F47" w:rsidP="00201315">
      <w:pPr>
        <w:numPr>
          <w:ilvl w:val="1"/>
          <w:numId w:val="520"/>
        </w:numPr>
        <w:spacing w:after="0" w:line="240" w:lineRule="auto"/>
        <w:ind w:left="940"/>
        <w:textAlignment w:val="center"/>
        <w:rPr>
          <w:rFonts w:eastAsia="Times New Roman" w:cs="Times New Roman"/>
        </w:rPr>
      </w:pPr>
      <w:r>
        <w:rPr>
          <w:rFonts w:eastAsia="Times New Roman" w:cs="Arial"/>
        </w:rPr>
        <w:t xml:space="preserve">Set the table to “Multi-Select </w:t>
      </w:r>
    </w:p>
    <w:p w14:paraId="0710A250" w14:textId="77777777" w:rsidR="003549A3" w:rsidRPr="00717EE6" w:rsidRDefault="00AA6C68" w:rsidP="003549A3">
      <w:pPr>
        <w:numPr>
          <w:ilvl w:val="1"/>
          <w:numId w:val="521"/>
        </w:numPr>
        <w:spacing w:after="0" w:line="240" w:lineRule="auto"/>
        <w:ind w:left="940"/>
        <w:textAlignment w:val="center"/>
        <w:rPr>
          <w:rFonts w:eastAsia="Times New Roman" w:cs="Times New Roman"/>
        </w:rPr>
      </w:pPr>
      <w:r w:rsidRPr="00B30554">
        <w:rPr>
          <w:rFonts w:eastAsia="Times New Roman" w:cs="Arial"/>
        </w:rPr>
        <w:t xml:space="preserve"> On the scorecard, select a row and then click the “</w:t>
      </w:r>
      <w:proofErr w:type="spellStart"/>
      <w:r w:rsidRPr="00B30554">
        <w:rPr>
          <w:rFonts w:eastAsia="Times New Roman" w:cs="Arial"/>
        </w:rPr>
        <w:t>MyAction</w:t>
      </w:r>
      <w:proofErr w:type="spellEnd"/>
      <w:r w:rsidRPr="00B30554">
        <w:rPr>
          <w:rFonts w:eastAsia="Times New Roman" w:cs="Arial"/>
        </w:rPr>
        <w:t>” button.</w:t>
      </w:r>
    </w:p>
    <w:p w14:paraId="242F93E8" w14:textId="77777777" w:rsidR="00D27DC2" w:rsidRDefault="00D27DC2" w:rsidP="00D27DC2">
      <w:pPr>
        <w:pStyle w:val="Ttulo1"/>
        <w:rPr>
          <w:rFonts w:eastAsia="Times New Roman"/>
        </w:rPr>
      </w:pPr>
      <w:r w:rsidRPr="00AA6C68">
        <w:rPr>
          <w:rFonts w:eastAsia="Times New Roman"/>
        </w:rPr>
        <w:t xml:space="preserve">Demos </w:t>
      </w:r>
      <w:r>
        <w:rPr>
          <w:rFonts w:eastAsia="Times New Roman"/>
        </w:rPr>
        <w:t>–</w:t>
      </w:r>
      <w:r w:rsidRPr="00AA6C68">
        <w:rPr>
          <w:rFonts w:eastAsia="Times New Roman"/>
        </w:rPr>
        <w:t xml:space="preserve"> </w:t>
      </w:r>
      <w:r>
        <w:rPr>
          <w:rFonts w:eastAsia="Times New Roman"/>
        </w:rPr>
        <w:t>Security</w:t>
      </w:r>
    </w:p>
    <w:p w14:paraId="5049F1A3" w14:textId="77777777" w:rsidR="00717EE6" w:rsidRDefault="00D27DC2" w:rsidP="00D27DC2">
      <w:r w:rsidRPr="00717EE6">
        <w:rPr>
          <w:u w:val="single"/>
        </w:rPr>
        <w:t>Purpose:</w:t>
      </w:r>
      <w:r>
        <w:t xml:space="preserve"> Show how to secure </w:t>
      </w:r>
      <w:proofErr w:type="spellStart"/>
      <w:r>
        <w:t>DeepSee</w:t>
      </w:r>
      <w:proofErr w:type="spellEnd"/>
      <w:r>
        <w:t xml:space="preserve"> tools (Analyzer, Architect, etc.) and </w:t>
      </w:r>
      <w:proofErr w:type="spellStart"/>
      <w:r>
        <w:t>DeepSee</w:t>
      </w:r>
      <w:proofErr w:type="spellEnd"/>
      <w:r>
        <w:t xml:space="preserve"> elements (pivots, folder, cubes, </w:t>
      </w:r>
      <w:proofErr w:type="spellStart"/>
      <w:r>
        <w:t>etc</w:t>
      </w:r>
      <w:proofErr w:type="spellEnd"/>
      <w:r>
        <w:t>).</w:t>
      </w:r>
    </w:p>
    <w:p w14:paraId="3FC7E98F" w14:textId="77777777" w:rsidR="00717EE6" w:rsidRDefault="00717EE6" w:rsidP="00D27DC2">
      <w:r w:rsidRPr="00717EE6">
        <w:rPr>
          <w:u w:val="single"/>
        </w:rPr>
        <w:t>Setup:</w:t>
      </w:r>
      <w:r>
        <w:t xml:space="preserve"> Assumes installation with Normal security settings.</w:t>
      </w:r>
    </w:p>
    <w:p w14:paraId="7357E9A3" w14:textId="77777777" w:rsidR="00717EE6" w:rsidRDefault="00717EE6" w:rsidP="00D27DC2">
      <w:r>
        <w:t>If security settings are minimal, have everyone who wants to follow the demonstration do the following:</w:t>
      </w:r>
    </w:p>
    <w:p w14:paraId="0EAB187D" w14:textId="77777777" w:rsidR="00717EE6" w:rsidRPr="009719BD" w:rsidRDefault="00717EE6" w:rsidP="009719BD">
      <w:r w:rsidRPr="009719BD">
        <w:t xml:space="preserve">Note: to avoid session caching issues, use 2 browsers throughout the demo. </w:t>
      </w:r>
      <w:r w:rsidR="009719BD">
        <w:t xml:space="preserve">Make security configuration changes in one browser. Demonstrate the effects of those changes using the other browser, logging in as the demo user whose permissions are changing throughout the demonstration. </w:t>
      </w:r>
    </w:p>
    <w:p w14:paraId="54D73A11" w14:textId="77777777" w:rsidR="00717EE6" w:rsidRDefault="00717EE6" w:rsidP="00020679">
      <w:pPr>
        <w:numPr>
          <w:ilvl w:val="0"/>
          <w:numId w:val="535"/>
        </w:numPr>
        <w:spacing w:after="0" w:line="240" w:lineRule="auto"/>
        <w:textAlignment w:val="center"/>
      </w:pPr>
      <w:r>
        <w:lastRenderedPageBreak/>
        <w:t xml:space="preserve">Create a new user (System Administration </w:t>
      </w:r>
      <w:r>
        <w:sym w:font="Wingdings" w:char="F0E0"/>
      </w:r>
      <w:r>
        <w:t xml:space="preserve"> Security </w:t>
      </w:r>
      <w:r>
        <w:sym w:font="Wingdings" w:char="F0E0"/>
      </w:r>
      <w:r>
        <w:t xml:space="preserve"> Users)</w:t>
      </w:r>
    </w:p>
    <w:p w14:paraId="5FDB8307" w14:textId="77777777" w:rsidR="00076392" w:rsidRDefault="00076392" w:rsidP="00020679">
      <w:pPr>
        <w:numPr>
          <w:ilvl w:val="2"/>
          <w:numId w:val="535"/>
        </w:numPr>
        <w:spacing w:after="0" w:line="240" w:lineRule="auto"/>
        <w:textAlignment w:val="center"/>
      </w:pPr>
      <w:r>
        <w:t xml:space="preserve">Name: </w:t>
      </w:r>
      <w:proofErr w:type="spellStart"/>
      <w:r>
        <w:t>DSTrainingUser</w:t>
      </w:r>
      <w:proofErr w:type="spellEnd"/>
    </w:p>
    <w:p w14:paraId="033E901E" w14:textId="77777777" w:rsidR="00717EE6" w:rsidRDefault="00717EE6" w:rsidP="00020679">
      <w:pPr>
        <w:numPr>
          <w:ilvl w:val="2"/>
          <w:numId w:val="535"/>
        </w:numPr>
        <w:spacing w:after="0" w:line="240" w:lineRule="auto"/>
        <w:textAlignment w:val="center"/>
      </w:pPr>
      <w:r>
        <w:t>Password: SYS</w:t>
      </w:r>
    </w:p>
    <w:p w14:paraId="122B89F2" w14:textId="77777777" w:rsidR="00717EE6" w:rsidRDefault="009719BD" w:rsidP="00020679">
      <w:pPr>
        <w:numPr>
          <w:ilvl w:val="2"/>
          <w:numId w:val="535"/>
        </w:numPr>
        <w:spacing w:after="0" w:line="240" w:lineRule="auto"/>
        <w:textAlignment w:val="center"/>
      </w:pPr>
      <w:r>
        <w:t>Assign No roles</w:t>
      </w:r>
    </w:p>
    <w:p w14:paraId="2B57C17D" w14:textId="77777777" w:rsidR="009719BD" w:rsidRDefault="00FC648F" w:rsidP="00020679">
      <w:pPr>
        <w:numPr>
          <w:ilvl w:val="0"/>
          <w:numId w:val="535"/>
        </w:numPr>
        <w:spacing w:after="0" w:line="240" w:lineRule="auto"/>
        <w:textAlignment w:val="center"/>
      </w:pPr>
      <w:r>
        <w:t xml:space="preserve">Login to the portal as </w:t>
      </w:r>
      <w:proofErr w:type="spellStart"/>
      <w:r w:rsidR="004F23B1">
        <w:t>DSTrainingUser</w:t>
      </w:r>
      <w:proofErr w:type="spellEnd"/>
      <w:r>
        <w:t>. User has no privileges to has access to no tools</w:t>
      </w:r>
    </w:p>
    <w:p w14:paraId="60A6A835" w14:textId="77777777" w:rsidR="00FC648F" w:rsidRDefault="004F23B1" w:rsidP="00020679">
      <w:pPr>
        <w:numPr>
          <w:ilvl w:val="0"/>
          <w:numId w:val="535"/>
        </w:numPr>
        <w:spacing w:after="0" w:line="240" w:lineRule="auto"/>
        <w:textAlignment w:val="center"/>
      </w:pPr>
      <w:r>
        <w:t xml:space="preserve">Look at </w:t>
      </w:r>
      <w:proofErr w:type="spellStart"/>
      <w:r>
        <w:t>DSTrainingUser’s</w:t>
      </w:r>
      <w:proofErr w:type="spellEnd"/>
      <w:r>
        <w:t xml:space="preserve"> profile (System Administration </w:t>
      </w:r>
      <w:r>
        <w:sym w:font="Wingdings" w:char="F0E0"/>
      </w:r>
      <w:r>
        <w:t xml:space="preserve"> Security </w:t>
      </w:r>
      <w:r>
        <w:sym w:font="Wingdings" w:char="F0E0"/>
      </w:r>
      <w:r>
        <w:t>Users)</w:t>
      </w:r>
    </w:p>
    <w:p w14:paraId="748FE440" w14:textId="77777777" w:rsidR="004F23B1" w:rsidRDefault="004F23B1" w:rsidP="00020679">
      <w:pPr>
        <w:numPr>
          <w:ilvl w:val="2"/>
          <w:numId w:val="535"/>
        </w:numPr>
        <w:spacing w:after="0" w:line="240" w:lineRule="auto"/>
        <w:textAlignment w:val="center"/>
      </w:pPr>
      <w:r>
        <w:t>Does have %</w:t>
      </w:r>
      <w:proofErr w:type="spellStart"/>
      <w:r>
        <w:t>DeepSee_Portal</w:t>
      </w:r>
      <w:proofErr w:type="spellEnd"/>
      <w:r>
        <w:t>. Why is the user unable to access the portal? No permissions on any databases.</w:t>
      </w:r>
    </w:p>
    <w:p w14:paraId="4F3453C6" w14:textId="77777777" w:rsidR="004F23B1" w:rsidRDefault="004F23B1" w:rsidP="00020679">
      <w:pPr>
        <w:numPr>
          <w:ilvl w:val="0"/>
          <w:numId w:val="535"/>
        </w:numPr>
        <w:spacing w:after="0" w:line="240" w:lineRule="auto"/>
        <w:textAlignment w:val="center"/>
      </w:pPr>
      <w:r>
        <w:t xml:space="preserve">Update </w:t>
      </w:r>
      <w:proofErr w:type="spellStart"/>
      <w:r>
        <w:t>DSTrainingUser</w:t>
      </w:r>
      <w:proofErr w:type="spellEnd"/>
      <w:r>
        <w:t xml:space="preserve"> by adding the %DB_SAMPLES role.</w:t>
      </w:r>
    </w:p>
    <w:p w14:paraId="257EBBC2" w14:textId="77777777" w:rsidR="004F23B1" w:rsidRDefault="004F23B1" w:rsidP="00020679">
      <w:pPr>
        <w:numPr>
          <w:ilvl w:val="0"/>
          <w:numId w:val="535"/>
        </w:numPr>
        <w:spacing w:after="0" w:line="240" w:lineRule="auto"/>
        <w:textAlignment w:val="center"/>
      </w:pPr>
      <w:r>
        <w:t xml:space="preserve">Logout and then login as </w:t>
      </w:r>
      <w:proofErr w:type="spellStart"/>
      <w:r>
        <w:t>DSTrainingUser</w:t>
      </w:r>
      <w:proofErr w:type="spellEnd"/>
      <w:r>
        <w:t>. Note the following:</w:t>
      </w:r>
    </w:p>
    <w:p w14:paraId="09F5B960" w14:textId="77777777" w:rsidR="004F23B1" w:rsidRDefault="008426BF" w:rsidP="00020679">
      <w:pPr>
        <w:numPr>
          <w:ilvl w:val="2"/>
          <w:numId w:val="535"/>
        </w:numPr>
        <w:spacing w:after="0" w:line="240" w:lineRule="auto"/>
        <w:textAlignment w:val="center"/>
      </w:pPr>
      <w:proofErr w:type="spellStart"/>
      <w:r>
        <w:t>DeepSee</w:t>
      </w:r>
      <w:proofErr w:type="spellEnd"/>
      <w:r>
        <w:t xml:space="preserve"> menu available, but only in SAMPLES.</w:t>
      </w:r>
    </w:p>
    <w:p w14:paraId="32D55EAF" w14:textId="77777777" w:rsidR="008426BF" w:rsidRDefault="008426BF" w:rsidP="00020679">
      <w:pPr>
        <w:numPr>
          <w:ilvl w:val="2"/>
          <w:numId w:val="535"/>
        </w:numPr>
        <w:spacing w:after="0" w:line="240" w:lineRule="auto"/>
        <w:textAlignment w:val="center"/>
      </w:pPr>
      <w:r>
        <w:t>User Portal tool available. Analyzer and Architect are not.</w:t>
      </w:r>
    </w:p>
    <w:p w14:paraId="3E9E2C00" w14:textId="77777777" w:rsidR="008426BF" w:rsidRDefault="008426BF" w:rsidP="00020679">
      <w:pPr>
        <w:numPr>
          <w:ilvl w:val="3"/>
          <w:numId w:val="535"/>
        </w:numPr>
        <w:spacing w:after="0" w:line="240" w:lineRule="auto"/>
        <w:textAlignment w:val="center"/>
      </w:pPr>
      <w:r>
        <w:t xml:space="preserve">Admin </w:t>
      </w:r>
      <w:r>
        <w:sym w:font="Wingdings" w:char="F0E0"/>
      </w:r>
      <w:r>
        <w:t xml:space="preserve"> Logs available. Other Admin tools are not.</w:t>
      </w:r>
    </w:p>
    <w:p w14:paraId="550AE054" w14:textId="77777777" w:rsidR="008426BF" w:rsidRDefault="008426BF" w:rsidP="00020679">
      <w:pPr>
        <w:numPr>
          <w:ilvl w:val="3"/>
          <w:numId w:val="535"/>
        </w:numPr>
        <w:spacing w:after="0" w:line="240" w:lineRule="auto"/>
        <w:textAlignment w:val="center"/>
      </w:pPr>
      <w:r>
        <w:t xml:space="preserve">Tools </w:t>
      </w:r>
      <w:r>
        <w:sym w:font="Wingdings" w:char="F0E0"/>
      </w:r>
      <w:r>
        <w:t xml:space="preserve"> Model Browser available. Other Tools are not.</w:t>
      </w:r>
    </w:p>
    <w:p w14:paraId="1D4CD8AD" w14:textId="77777777" w:rsidR="008426BF" w:rsidRDefault="008426BF" w:rsidP="00020679">
      <w:pPr>
        <w:numPr>
          <w:ilvl w:val="3"/>
          <w:numId w:val="535"/>
        </w:numPr>
        <w:spacing w:after="0" w:line="240" w:lineRule="auto"/>
        <w:textAlignment w:val="center"/>
      </w:pPr>
      <w:r>
        <w:t>User Portal: Can launch dashboards. Cannot edit them. Cannot create new ones. Why? Has only %</w:t>
      </w:r>
      <w:proofErr w:type="spellStart"/>
      <w:r>
        <w:t>DeepSee_Portal</w:t>
      </w:r>
      <w:proofErr w:type="spellEnd"/>
      <w:r>
        <w:t xml:space="preserve"> and not %</w:t>
      </w:r>
      <w:proofErr w:type="spellStart"/>
      <w:r>
        <w:t>DeepSee_PortalEdit</w:t>
      </w:r>
      <w:proofErr w:type="spellEnd"/>
      <w:r>
        <w:t>.</w:t>
      </w:r>
    </w:p>
    <w:p w14:paraId="28211661" w14:textId="77777777" w:rsidR="008426BF" w:rsidRDefault="008426BF" w:rsidP="00020679">
      <w:pPr>
        <w:numPr>
          <w:ilvl w:val="3"/>
          <w:numId w:val="535"/>
        </w:numPr>
        <w:spacing w:after="0" w:line="240" w:lineRule="auto"/>
        <w:textAlignment w:val="center"/>
      </w:pPr>
      <w:r>
        <w:t xml:space="preserve">User Portal cannot launch pivots. Why not? Pivots launch in Analyzer. </w:t>
      </w:r>
      <w:proofErr w:type="spellStart"/>
      <w:r>
        <w:t>DSTrainingUser</w:t>
      </w:r>
      <w:proofErr w:type="spellEnd"/>
      <w:r>
        <w:t xml:space="preserve"> does not have privileges </w:t>
      </w:r>
      <w:r w:rsidR="009242C8">
        <w:t xml:space="preserve">to use Analyzer. What privileges would </w:t>
      </w:r>
      <w:proofErr w:type="spellStart"/>
      <w:r w:rsidR="009242C8">
        <w:t>DSTrainingUser</w:t>
      </w:r>
      <w:proofErr w:type="spellEnd"/>
      <w:r w:rsidR="009242C8">
        <w:t xml:space="preserve"> need? Needs at least %</w:t>
      </w:r>
      <w:proofErr w:type="spellStart"/>
      <w:r w:rsidR="009242C8">
        <w:t>DeepSee_Analyzer</w:t>
      </w:r>
      <w:proofErr w:type="spellEnd"/>
      <w:r w:rsidR="009242C8">
        <w:t>.</w:t>
      </w:r>
    </w:p>
    <w:p w14:paraId="18643D30" w14:textId="77777777" w:rsidR="009242C8" w:rsidRDefault="00BA6B41" w:rsidP="00020679">
      <w:pPr>
        <w:numPr>
          <w:ilvl w:val="0"/>
          <w:numId w:val="535"/>
        </w:numPr>
        <w:spacing w:after="0" w:line="240" w:lineRule="auto"/>
        <w:textAlignment w:val="center"/>
      </w:pPr>
      <w:r>
        <w:t xml:space="preserve">To give </w:t>
      </w:r>
      <w:proofErr w:type="spellStart"/>
      <w:r>
        <w:t>DSTrainingUser</w:t>
      </w:r>
      <w:proofErr w:type="spellEnd"/>
      <w:r>
        <w:t xml:space="preserve"> %</w:t>
      </w:r>
      <w:proofErr w:type="spellStart"/>
      <w:r>
        <w:t>DeepSee_Analyzer</w:t>
      </w:r>
      <w:proofErr w:type="spellEnd"/>
      <w:r>
        <w:t xml:space="preserve"> privileges, we need to create a role and then assign that resource to the role.</w:t>
      </w:r>
    </w:p>
    <w:p w14:paraId="588C2BE2" w14:textId="77777777" w:rsidR="00BA6B41" w:rsidRDefault="00BA6B41" w:rsidP="00020679">
      <w:pPr>
        <w:numPr>
          <w:ilvl w:val="0"/>
          <w:numId w:val="535"/>
        </w:numPr>
        <w:spacing w:after="0" w:line="240" w:lineRule="auto"/>
        <w:textAlignment w:val="center"/>
      </w:pPr>
      <w:r>
        <w:t xml:space="preserve">Create the </w:t>
      </w:r>
      <w:proofErr w:type="spellStart"/>
      <w:r>
        <w:t>DSTraininRole</w:t>
      </w:r>
      <w:proofErr w:type="spellEnd"/>
      <w:r>
        <w:t xml:space="preserve"> role (System Administration </w:t>
      </w:r>
      <w:r>
        <w:sym w:font="Wingdings" w:char="F0E0"/>
      </w:r>
      <w:r>
        <w:t xml:space="preserve"> Security </w:t>
      </w:r>
      <w:r>
        <w:sym w:font="Wingdings" w:char="F0E0"/>
      </w:r>
      <w:r>
        <w:t xml:space="preserve"> Roles).</w:t>
      </w:r>
    </w:p>
    <w:p w14:paraId="147C67F4" w14:textId="77777777" w:rsidR="00BA6B41" w:rsidRDefault="00BA6B41" w:rsidP="00020679">
      <w:pPr>
        <w:numPr>
          <w:ilvl w:val="2"/>
          <w:numId w:val="535"/>
        </w:numPr>
        <w:spacing w:after="0" w:line="240" w:lineRule="auto"/>
        <w:textAlignment w:val="center"/>
      </w:pPr>
      <w:r>
        <w:t xml:space="preserve">Name: </w:t>
      </w:r>
      <w:proofErr w:type="spellStart"/>
      <w:r>
        <w:t>DSTrainingRole</w:t>
      </w:r>
      <w:proofErr w:type="spellEnd"/>
    </w:p>
    <w:p w14:paraId="03ACAFDF" w14:textId="77777777" w:rsidR="00BA6B41" w:rsidRDefault="00BA6B41" w:rsidP="00020679">
      <w:pPr>
        <w:numPr>
          <w:ilvl w:val="2"/>
          <w:numId w:val="535"/>
        </w:numPr>
        <w:spacing w:after="0" w:line="240" w:lineRule="auto"/>
        <w:textAlignment w:val="center"/>
      </w:pPr>
      <w:r>
        <w:t>Privileges: %</w:t>
      </w:r>
      <w:proofErr w:type="spellStart"/>
      <w:r>
        <w:t>DeepSee_</w:t>
      </w:r>
      <w:proofErr w:type="gramStart"/>
      <w:r>
        <w:t>Analyzer:U</w:t>
      </w:r>
      <w:proofErr w:type="spellEnd"/>
      <w:proofErr w:type="gramEnd"/>
    </w:p>
    <w:p w14:paraId="12E3A248" w14:textId="77777777" w:rsidR="00527E03" w:rsidRDefault="00BA6B41" w:rsidP="00020679">
      <w:pPr>
        <w:numPr>
          <w:ilvl w:val="0"/>
          <w:numId w:val="535"/>
        </w:numPr>
        <w:spacing w:after="0" w:line="240" w:lineRule="auto"/>
        <w:textAlignment w:val="center"/>
      </w:pPr>
      <w:r>
        <w:t xml:space="preserve">Assign </w:t>
      </w:r>
      <w:proofErr w:type="spellStart"/>
      <w:r>
        <w:t>DSTrainingUser</w:t>
      </w:r>
      <w:proofErr w:type="spellEnd"/>
      <w:r>
        <w:t xml:space="preserve"> to </w:t>
      </w:r>
      <w:proofErr w:type="spellStart"/>
      <w:r>
        <w:t>DSTrainingRole</w:t>
      </w:r>
      <w:proofErr w:type="spellEnd"/>
      <w:r>
        <w:t>.</w:t>
      </w:r>
    </w:p>
    <w:p w14:paraId="41D55456" w14:textId="77777777" w:rsidR="00527E03" w:rsidRDefault="00527E03" w:rsidP="00020679">
      <w:pPr>
        <w:numPr>
          <w:ilvl w:val="0"/>
          <w:numId w:val="535"/>
        </w:numPr>
        <w:spacing w:after="0" w:line="240" w:lineRule="auto"/>
        <w:textAlignment w:val="center"/>
      </w:pPr>
      <w:r>
        <w:t xml:space="preserve">Login as </w:t>
      </w:r>
      <w:proofErr w:type="spellStart"/>
      <w:r>
        <w:t>DSTrainingUser</w:t>
      </w:r>
      <w:proofErr w:type="spellEnd"/>
      <w:r>
        <w:t>. Note the following:</w:t>
      </w:r>
    </w:p>
    <w:p w14:paraId="30113937" w14:textId="77777777" w:rsidR="00527E03" w:rsidRDefault="003322B8" w:rsidP="00020679">
      <w:pPr>
        <w:numPr>
          <w:ilvl w:val="2"/>
          <w:numId w:val="535"/>
        </w:numPr>
        <w:spacing w:after="0" w:line="240" w:lineRule="auto"/>
        <w:textAlignment w:val="center"/>
      </w:pPr>
      <w:r>
        <w:t xml:space="preserve">Analyzer no longer greyed out on </w:t>
      </w:r>
      <w:proofErr w:type="spellStart"/>
      <w:r>
        <w:t>DeepSee</w:t>
      </w:r>
      <w:proofErr w:type="spellEnd"/>
      <w:r>
        <w:t xml:space="preserve"> Menu</w:t>
      </w:r>
    </w:p>
    <w:p w14:paraId="1FCCC1E2" w14:textId="77777777" w:rsidR="003322B8" w:rsidRDefault="00BB7FB3" w:rsidP="00020679">
      <w:pPr>
        <w:numPr>
          <w:ilvl w:val="2"/>
          <w:numId w:val="535"/>
        </w:numPr>
        <w:spacing w:after="0" w:line="240" w:lineRule="auto"/>
        <w:textAlignment w:val="center"/>
      </w:pPr>
      <w:r>
        <w:t>User can open Analyzer</w:t>
      </w:r>
    </w:p>
    <w:p w14:paraId="0D36B8D9" w14:textId="77777777" w:rsidR="00BB7FB3" w:rsidRDefault="00BB7FB3" w:rsidP="00020679">
      <w:pPr>
        <w:numPr>
          <w:ilvl w:val="2"/>
          <w:numId w:val="535"/>
        </w:numPr>
        <w:spacing w:after="0" w:line="240" w:lineRule="auto"/>
        <w:textAlignment w:val="center"/>
      </w:pPr>
      <w:r>
        <w:t>User can launch pivot in Analyzer from User portal.</w:t>
      </w:r>
    </w:p>
    <w:p w14:paraId="075E03B9" w14:textId="77777777" w:rsidR="00BB7FB3" w:rsidRDefault="00BB7FB3" w:rsidP="00020679">
      <w:pPr>
        <w:numPr>
          <w:ilvl w:val="2"/>
          <w:numId w:val="535"/>
        </w:numPr>
        <w:spacing w:after="0" w:line="240" w:lineRule="auto"/>
        <w:textAlignment w:val="center"/>
      </w:pPr>
      <w:r>
        <w:t>User cannot save or modify any pivot tables.</w:t>
      </w:r>
    </w:p>
    <w:p w14:paraId="3CC18E19" w14:textId="77777777" w:rsidR="00BB7FB3" w:rsidRDefault="00BB7FB3" w:rsidP="00020679">
      <w:pPr>
        <w:numPr>
          <w:ilvl w:val="0"/>
          <w:numId w:val="535"/>
        </w:numPr>
        <w:spacing w:after="0" w:line="240" w:lineRule="auto"/>
        <w:textAlignment w:val="center"/>
      </w:pPr>
      <w:r>
        <w:t xml:space="preserve">Assign a custom resource to a folder of pivots and dashboards (aka </w:t>
      </w:r>
      <w:proofErr w:type="spellStart"/>
      <w:r>
        <w:t>DeepSee</w:t>
      </w:r>
      <w:proofErr w:type="spellEnd"/>
      <w:r>
        <w:t xml:space="preserve"> Folder Items)</w:t>
      </w:r>
    </w:p>
    <w:p w14:paraId="68753045" w14:textId="77777777" w:rsidR="00BB7FB3" w:rsidRDefault="00BB7FB3" w:rsidP="00020679">
      <w:pPr>
        <w:numPr>
          <w:ilvl w:val="2"/>
          <w:numId w:val="535"/>
        </w:numPr>
        <w:spacing w:after="0" w:line="240" w:lineRule="auto"/>
        <w:textAlignment w:val="center"/>
      </w:pPr>
      <w:r>
        <w:t>First look at the User Portal in List mode and point out the Training/</w:t>
      </w:r>
      <w:proofErr w:type="spellStart"/>
      <w:r>
        <w:t>DeepSee</w:t>
      </w:r>
      <w:proofErr w:type="spellEnd"/>
      <w:r>
        <w:t xml:space="preserve"> folder. We have been putting all of our pivots and dashboards in this folder or its sub folders all week.</w:t>
      </w:r>
    </w:p>
    <w:p w14:paraId="72C9A313" w14:textId="77777777" w:rsidR="00CA64C4" w:rsidRDefault="00CA64C4" w:rsidP="00020679">
      <w:pPr>
        <w:numPr>
          <w:ilvl w:val="2"/>
          <w:numId w:val="535"/>
        </w:numPr>
        <w:spacing w:after="0" w:line="240" w:lineRule="auto"/>
        <w:textAlignment w:val="center"/>
      </w:pPr>
      <w:r>
        <w:t xml:space="preserve">Create a custom resource (System Administration </w:t>
      </w:r>
      <w:r>
        <w:sym w:font="Wingdings" w:char="F0E0"/>
      </w:r>
      <w:r>
        <w:t xml:space="preserve"> Security Management </w:t>
      </w:r>
      <w:r>
        <w:sym w:font="Wingdings" w:char="F0E0"/>
      </w:r>
      <w:r>
        <w:t xml:space="preserve"> Resources)</w:t>
      </w:r>
    </w:p>
    <w:p w14:paraId="3C821234" w14:textId="77777777" w:rsidR="00CA64C4" w:rsidRDefault="00CA64C4" w:rsidP="00020679">
      <w:pPr>
        <w:numPr>
          <w:ilvl w:val="3"/>
          <w:numId w:val="535"/>
        </w:numPr>
        <w:spacing w:after="0" w:line="240" w:lineRule="auto"/>
        <w:textAlignment w:val="center"/>
      </w:pPr>
      <w:r>
        <w:t xml:space="preserve">Resource Name: </w:t>
      </w:r>
      <w:proofErr w:type="spellStart"/>
      <w:r>
        <w:t>DSTrainingResource</w:t>
      </w:r>
      <w:proofErr w:type="spellEnd"/>
    </w:p>
    <w:p w14:paraId="650129EF" w14:textId="77777777" w:rsidR="00CA64C4" w:rsidRDefault="00CA64C4" w:rsidP="00020679">
      <w:pPr>
        <w:numPr>
          <w:ilvl w:val="3"/>
          <w:numId w:val="535"/>
        </w:numPr>
        <w:spacing w:after="0" w:line="240" w:lineRule="auto"/>
        <w:textAlignment w:val="center"/>
      </w:pPr>
      <w:r>
        <w:t>Public Permissions: None</w:t>
      </w:r>
    </w:p>
    <w:p w14:paraId="78B295E1" w14:textId="77777777" w:rsidR="00CA64C4" w:rsidRDefault="00CA64C4" w:rsidP="00020679">
      <w:pPr>
        <w:numPr>
          <w:ilvl w:val="3"/>
          <w:numId w:val="535"/>
        </w:numPr>
        <w:spacing w:after="0" w:line="240" w:lineRule="auto"/>
        <w:textAlignment w:val="center"/>
      </w:pPr>
      <w:r>
        <w:t>Click Save</w:t>
      </w:r>
    </w:p>
    <w:p w14:paraId="762CD3B1" w14:textId="77777777" w:rsidR="00BB7FB3" w:rsidRDefault="00CA64C4" w:rsidP="00020679">
      <w:pPr>
        <w:numPr>
          <w:ilvl w:val="2"/>
          <w:numId w:val="535"/>
        </w:numPr>
        <w:spacing w:after="0" w:line="240" w:lineRule="auto"/>
        <w:textAlignment w:val="center"/>
      </w:pPr>
      <w:r>
        <w:t>Open the Folder Manager (</w:t>
      </w:r>
      <w:proofErr w:type="spellStart"/>
      <w:r>
        <w:t>DeepSee</w:t>
      </w:r>
      <w:proofErr w:type="spellEnd"/>
      <w:r>
        <w:t xml:space="preserve"> </w:t>
      </w:r>
      <w:r>
        <w:sym w:font="Wingdings" w:char="F0E0"/>
      </w:r>
      <w:r>
        <w:t xml:space="preserve"> Admin </w:t>
      </w:r>
      <w:r>
        <w:sym w:font="Wingdings" w:char="F0E0"/>
      </w:r>
      <w:r>
        <w:t xml:space="preserve"> Folder Manager)</w:t>
      </w:r>
    </w:p>
    <w:p w14:paraId="30C2305A" w14:textId="77777777" w:rsidR="00CA64C4" w:rsidRDefault="00CA64C4" w:rsidP="00020679">
      <w:pPr>
        <w:numPr>
          <w:ilvl w:val="2"/>
          <w:numId w:val="535"/>
        </w:numPr>
        <w:spacing w:after="0" w:line="240" w:lineRule="auto"/>
        <w:textAlignment w:val="center"/>
      </w:pPr>
      <w:r>
        <w:t>Click the Training Row.</w:t>
      </w:r>
    </w:p>
    <w:p w14:paraId="24C5BAB3" w14:textId="77777777" w:rsidR="00CA64C4" w:rsidRDefault="00CA64C4" w:rsidP="00020679">
      <w:pPr>
        <w:numPr>
          <w:ilvl w:val="2"/>
          <w:numId w:val="535"/>
        </w:numPr>
        <w:spacing w:after="0" w:line="240" w:lineRule="auto"/>
        <w:textAlignment w:val="center"/>
      </w:pPr>
      <w:r>
        <w:t xml:space="preserve">Select </w:t>
      </w:r>
      <w:proofErr w:type="spellStart"/>
      <w:r>
        <w:t>DSTrainingResource</w:t>
      </w:r>
      <w:proofErr w:type="spellEnd"/>
      <w:r>
        <w:t xml:space="preserve"> on the left under “Resource”</w:t>
      </w:r>
    </w:p>
    <w:p w14:paraId="50981BE0" w14:textId="77777777" w:rsidR="00CA64C4" w:rsidRDefault="00CA64C4" w:rsidP="00020679">
      <w:pPr>
        <w:numPr>
          <w:ilvl w:val="2"/>
          <w:numId w:val="535"/>
        </w:numPr>
        <w:spacing w:after="0" w:line="240" w:lineRule="auto"/>
        <w:textAlignment w:val="center"/>
      </w:pPr>
      <w:r>
        <w:t>Click Save Folder</w:t>
      </w:r>
    </w:p>
    <w:p w14:paraId="767238B6" w14:textId="77777777" w:rsidR="0047047C" w:rsidRDefault="0047047C" w:rsidP="00020679">
      <w:pPr>
        <w:numPr>
          <w:ilvl w:val="0"/>
          <w:numId w:val="535"/>
        </w:numPr>
        <w:spacing w:after="0" w:line="240" w:lineRule="auto"/>
        <w:textAlignment w:val="center"/>
      </w:pPr>
      <w:r>
        <w:t xml:space="preserve">Log back into portal as </w:t>
      </w:r>
      <w:proofErr w:type="spellStart"/>
      <w:r>
        <w:t>DSTrainingUser</w:t>
      </w:r>
      <w:proofErr w:type="spellEnd"/>
      <w:r>
        <w:t>. Note the following:</w:t>
      </w:r>
    </w:p>
    <w:p w14:paraId="16F6A43E" w14:textId="77777777" w:rsidR="0047047C" w:rsidRDefault="0047047C" w:rsidP="00020679">
      <w:pPr>
        <w:numPr>
          <w:ilvl w:val="2"/>
          <w:numId w:val="535"/>
        </w:numPr>
        <w:spacing w:after="0" w:line="240" w:lineRule="auto"/>
        <w:textAlignment w:val="center"/>
      </w:pPr>
      <w:r>
        <w:t>Training folder and sub folders not visible in User Portal (use list mode to make this obvious)</w:t>
      </w:r>
    </w:p>
    <w:p w14:paraId="0F079766" w14:textId="77777777" w:rsidR="0047047C" w:rsidRDefault="0047047C" w:rsidP="00020679">
      <w:pPr>
        <w:numPr>
          <w:ilvl w:val="2"/>
          <w:numId w:val="535"/>
        </w:numPr>
        <w:spacing w:after="0" w:line="240" w:lineRule="auto"/>
        <w:textAlignment w:val="center"/>
      </w:pPr>
      <w:r>
        <w:t>Training Folder not available in Analyzer. Open Analyzer and then click open. Training folder not available here either.</w:t>
      </w:r>
    </w:p>
    <w:p w14:paraId="3147D25D" w14:textId="77777777" w:rsidR="0047047C" w:rsidRDefault="0047047C" w:rsidP="00020679">
      <w:pPr>
        <w:numPr>
          <w:ilvl w:val="0"/>
          <w:numId w:val="535"/>
        </w:numPr>
        <w:spacing w:after="0" w:line="240" w:lineRule="auto"/>
        <w:textAlignment w:val="center"/>
      </w:pPr>
      <w:r>
        <w:t xml:space="preserve">Edit the </w:t>
      </w:r>
      <w:proofErr w:type="spellStart"/>
      <w:r>
        <w:t>DSTrainingRole</w:t>
      </w:r>
      <w:proofErr w:type="spellEnd"/>
      <w:r>
        <w:t xml:space="preserve"> to add privileges on the </w:t>
      </w:r>
      <w:proofErr w:type="spellStart"/>
      <w:r>
        <w:t>DSTrainingResource</w:t>
      </w:r>
      <w:proofErr w:type="spellEnd"/>
    </w:p>
    <w:p w14:paraId="2B5DF701" w14:textId="77777777" w:rsidR="0047047C" w:rsidRDefault="0047047C" w:rsidP="00020679">
      <w:pPr>
        <w:numPr>
          <w:ilvl w:val="2"/>
          <w:numId w:val="535"/>
        </w:numPr>
        <w:spacing w:after="0" w:line="240" w:lineRule="auto"/>
        <w:textAlignment w:val="center"/>
      </w:pPr>
      <w:r>
        <w:t xml:space="preserve">System Administration </w:t>
      </w:r>
      <w:r>
        <w:sym w:font="Wingdings" w:char="F0E0"/>
      </w:r>
      <w:r>
        <w:t xml:space="preserve"> Security </w:t>
      </w:r>
      <w:r>
        <w:sym w:font="Wingdings" w:char="F0E0"/>
      </w:r>
      <w:r>
        <w:t xml:space="preserve"> Roles</w:t>
      </w:r>
    </w:p>
    <w:p w14:paraId="4ED9A433" w14:textId="77777777" w:rsidR="0047047C" w:rsidRDefault="0047047C" w:rsidP="00020679">
      <w:pPr>
        <w:numPr>
          <w:ilvl w:val="3"/>
          <w:numId w:val="535"/>
        </w:numPr>
        <w:spacing w:after="0" w:line="240" w:lineRule="auto"/>
        <w:textAlignment w:val="center"/>
      </w:pPr>
      <w:r>
        <w:t xml:space="preserve">Add </w:t>
      </w:r>
      <w:proofErr w:type="spellStart"/>
      <w:proofErr w:type="gramStart"/>
      <w:r>
        <w:t>DSTrainingResource:U</w:t>
      </w:r>
      <w:proofErr w:type="spellEnd"/>
      <w:proofErr w:type="gramEnd"/>
      <w:r>
        <w:t xml:space="preserve"> to </w:t>
      </w:r>
      <w:proofErr w:type="spellStart"/>
      <w:r>
        <w:t>DSTrainingRole</w:t>
      </w:r>
      <w:proofErr w:type="spellEnd"/>
    </w:p>
    <w:p w14:paraId="0E7D1345" w14:textId="77777777" w:rsidR="0047047C" w:rsidRDefault="0047047C" w:rsidP="00020679">
      <w:pPr>
        <w:numPr>
          <w:ilvl w:val="0"/>
          <w:numId w:val="535"/>
        </w:numPr>
        <w:spacing w:after="0" w:line="240" w:lineRule="auto"/>
        <w:textAlignment w:val="center"/>
      </w:pPr>
      <w:r>
        <w:lastRenderedPageBreak/>
        <w:t xml:space="preserve">Test </w:t>
      </w:r>
      <w:proofErr w:type="spellStart"/>
      <w:r>
        <w:t>DSTrainingUser’s</w:t>
      </w:r>
      <w:proofErr w:type="spellEnd"/>
      <w:r>
        <w:t xml:space="preserve"> re-enabled access to the Training folder.</w:t>
      </w:r>
    </w:p>
    <w:p w14:paraId="6F58F044" w14:textId="77777777" w:rsidR="0047047C" w:rsidRDefault="0047047C" w:rsidP="0047047C">
      <w:pPr>
        <w:spacing w:after="0" w:line="240" w:lineRule="auto"/>
        <w:ind w:left="360"/>
        <w:textAlignment w:val="center"/>
      </w:pPr>
    </w:p>
    <w:p w14:paraId="4206555E" w14:textId="77777777" w:rsidR="00CA64C4" w:rsidRPr="00D27DC2" w:rsidRDefault="00CA64C4" w:rsidP="00CA64C4">
      <w:pPr>
        <w:spacing w:after="0" w:line="240" w:lineRule="auto"/>
        <w:ind w:left="360"/>
        <w:textAlignment w:val="center"/>
      </w:pPr>
    </w:p>
    <w:p w14:paraId="0805C9F3" w14:textId="77777777" w:rsidR="003549A3" w:rsidRDefault="003549A3" w:rsidP="003549A3">
      <w:pPr>
        <w:pStyle w:val="Ttulo1"/>
        <w:rPr>
          <w:rFonts w:eastAsia="Times New Roman"/>
        </w:rPr>
      </w:pPr>
      <w:r>
        <w:rPr>
          <w:rFonts w:eastAsia="Times New Roman"/>
        </w:rPr>
        <w:t xml:space="preserve">Demos – </w:t>
      </w:r>
      <w:proofErr w:type="spellStart"/>
      <w:r>
        <w:rPr>
          <w:rFonts w:eastAsia="Times New Roman"/>
        </w:rPr>
        <w:t>DeepSee</w:t>
      </w:r>
      <w:proofErr w:type="spellEnd"/>
      <w:r>
        <w:rPr>
          <w:rFonts w:eastAsia="Times New Roman"/>
        </w:rPr>
        <w:t xml:space="preserve"> APIs (Appendix)</w:t>
      </w:r>
    </w:p>
    <w:p w14:paraId="612117BD" w14:textId="77777777" w:rsidR="003549A3" w:rsidRDefault="003549A3" w:rsidP="003549A3">
      <w:pPr>
        <w:pStyle w:val="Ttulo2"/>
      </w:pPr>
      <w:r>
        <w:t xml:space="preserve">Demo 1: </w:t>
      </w:r>
      <w:proofErr w:type="spellStart"/>
      <w:r>
        <w:t>ResultSet</w:t>
      </w:r>
      <w:proofErr w:type="spellEnd"/>
      <w:r>
        <w:t xml:space="preserve"> API</w:t>
      </w:r>
    </w:p>
    <w:p w14:paraId="4D988ACC" w14:textId="77777777" w:rsidR="003549A3" w:rsidRPr="00B30554" w:rsidRDefault="003549A3" w:rsidP="003549A3">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w:t>
      </w:r>
      <w:r>
        <w:rPr>
          <w:rFonts w:eastAsia="Times New Roman" w:cs="Arial"/>
        </w:rPr>
        <w:t>how to use %</w:t>
      </w:r>
      <w:proofErr w:type="spellStart"/>
      <w:r>
        <w:rPr>
          <w:rFonts w:eastAsia="Times New Roman" w:cs="Arial"/>
        </w:rPr>
        <w:t>DeepSee.ResultSet</w:t>
      </w:r>
      <w:proofErr w:type="spellEnd"/>
      <w:r>
        <w:rPr>
          <w:rFonts w:eastAsia="Times New Roman" w:cs="Arial"/>
        </w:rPr>
        <w:t xml:space="preserve"> to execute an MDX query and work with the results. </w:t>
      </w:r>
    </w:p>
    <w:p w14:paraId="7011857B" w14:textId="77777777" w:rsidR="003549A3" w:rsidRPr="00B30554" w:rsidRDefault="003549A3" w:rsidP="003549A3">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None</w:t>
      </w:r>
    </w:p>
    <w:p w14:paraId="6B3AA390" w14:textId="77777777" w:rsidR="003549A3" w:rsidRDefault="003549A3" w:rsidP="00C2039A">
      <w:pPr>
        <w:spacing w:after="0" w:line="240" w:lineRule="auto"/>
        <w:ind w:left="400"/>
        <w:rPr>
          <w:rFonts w:eastAsia="Times New Roman" w:cs="Arial"/>
        </w:rPr>
      </w:pPr>
      <w:r w:rsidRPr="00B30554">
        <w:rPr>
          <w:rFonts w:eastAsia="Times New Roman" w:cs="Arial"/>
          <w:u w:val="single"/>
        </w:rPr>
        <w:t>Outcome:</w:t>
      </w:r>
      <w:r w:rsidRPr="00B30554">
        <w:rPr>
          <w:rFonts w:eastAsia="Times New Roman" w:cs="Arial"/>
        </w:rPr>
        <w:t xml:space="preserve"> </w:t>
      </w:r>
      <w:r>
        <w:rPr>
          <w:rFonts w:eastAsia="Times New Roman" w:cs="Arial"/>
        </w:rPr>
        <w:t>None</w:t>
      </w:r>
      <w:r w:rsidR="00C2039A">
        <w:rPr>
          <w:rFonts w:eastAsia="Times New Roman" w:cs="Arial"/>
        </w:rPr>
        <w:t>.</w:t>
      </w:r>
    </w:p>
    <w:p w14:paraId="43A1AA19" w14:textId="77777777" w:rsidR="00C2039A" w:rsidRPr="00C2039A" w:rsidRDefault="00C2039A" w:rsidP="00C2039A">
      <w:pPr>
        <w:spacing w:after="0" w:line="240" w:lineRule="auto"/>
        <w:ind w:left="400"/>
        <w:rPr>
          <w:rFonts w:eastAsia="Times New Roman" w:cs="Arial"/>
        </w:rPr>
      </w:pPr>
    </w:p>
    <w:p w14:paraId="2C075261" w14:textId="77777777" w:rsidR="00C2039A" w:rsidRDefault="00B2507D" w:rsidP="00020679">
      <w:pPr>
        <w:numPr>
          <w:ilvl w:val="0"/>
          <w:numId w:val="529"/>
        </w:numPr>
        <w:spacing w:after="0" w:line="240" w:lineRule="auto"/>
        <w:textAlignment w:val="center"/>
      </w:pPr>
      <w:r w:rsidRPr="00C2039A">
        <w:rPr>
          <w:rFonts w:ascii="Calibri" w:eastAsia="Times New Roman" w:hAnsi="Calibri" w:cs="Times New Roman"/>
        </w:rPr>
        <w:t xml:space="preserve">Open Terminal and change to the </w:t>
      </w:r>
      <w:r w:rsidR="00C2039A" w:rsidRPr="00C2039A">
        <w:rPr>
          <w:rFonts w:ascii="Calibri" w:eastAsia="Times New Roman" w:hAnsi="Calibri" w:cs="Times New Roman"/>
        </w:rPr>
        <w:t>SAMPLES namespace. Execute the following steps to show the basic instantiation of a result set, the preparation and execution of a query, and the display of the results. Note that the query text can be copied from C:\DeepSee\Demos\DeepSeeAPIDemoCode</w:t>
      </w:r>
    </w:p>
    <w:p w14:paraId="2FF03027" w14:textId="77777777" w:rsidR="00C2039A" w:rsidRDefault="00C2039A" w:rsidP="00C2039A">
      <w:pPr>
        <w:spacing w:after="0" w:line="240" w:lineRule="auto"/>
        <w:ind w:left="1440"/>
        <w:textAlignment w:val="center"/>
      </w:pPr>
    </w:p>
    <w:p w14:paraId="2C7404A3" w14:textId="77777777" w:rsidR="003549A3" w:rsidRDefault="00C2039A" w:rsidP="00C2039A">
      <w:pPr>
        <w:spacing w:after="0" w:line="240" w:lineRule="auto"/>
        <w:textAlignment w:val="center"/>
      </w:pPr>
      <w:r>
        <w:rPr>
          <w:noProof/>
          <w:lang w:val="es-ES" w:eastAsia="es-ES"/>
        </w:rPr>
        <w:drawing>
          <wp:inline distT="0" distB="0" distL="0" distR="0" wp14:anchorId="7E886897" wp14:editId="52216EC0">
            <wp:extent cx="5525650"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25650" cy="3383280"/>
                    </a:xfrm>
                    <a:prstGeom prst="rect">
                      <a:avLst/>
                    </a:prstGeom>
                  </pic:spPr>
                </pic:pic>
              </a:graphicData>
            </a:graphic>
          </wp:inline>
        </w:drawing>
      </w:r>
      <w:r>
        <w:br/>
      </w:r>
    </w:p>
    <w:p w14:paraId="79E2AB17" w14:textId="77777777" w:rsidR="00C2039A" w:rsidRDefault="00C2039A" w:rsidP="00020679">
      <w:pPr>
        <w:numPr>
          <w:ilvl w:val="0"/>
          <w:numId w:val="529"/>
        </w:numPr>
        <w:spacing w:after="0" w:line="240" w:lineRule="auto"/>
        <w:textAlignment w:val="center"/>
        <w:rPr>
          <w:rFonts w:ascii="Calibri" w:eastAsia="Times New Roman" w:hAnsi="Calibri" w:cs="Times New Roman"/>
        </w:rPr>
      </w:pPr>
      <w:r w:rsidRPr="00C2039A">
        <w:rPr>
          <w:rFonts w:ascii="Calibri" w:eastAsia="Times New Roman" w:hAnsi="Calibri" w:cs="Times New Roman"/>
        </w:rPr>
        <w:t>A couple of points to note about the query execution:</w:t>
      </w:r>
    </w:p>
    <w:p w14:paraId="07CA954F" w14:textId="77777777" w:rsidR="00C2039A" w:rsidRDefault="00C2039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ExecuteAsynch</w:t>
      </w:r>
      <w:proofErr w:type="spellEnd"/>
      <w:r>
        <w:rPr>
          <w:rFonts w:ascii="Calibri" w:eastAsia="Times New Roman" w:hAnsi="Calibri" w:cs="Times New Roman"/>
        </w:rPr>
        <w:t>(</w:t>
      </w:r>
      <w:proofErr w:type="gramEnd"/>
      <w:r>
        <w:rPr>
          <w:rFonts w:ascii="Calibri" w:eastAsia="Times New Roman" w:hAnsi="Calibri" w:cs="Times New Roman"/>
        </w:rPr>
        <w:t xml:space="preserve">) uses </w:t>
      </w:r>
      <w:proofErr w:type="spellStart"/>
      <w:r>
        <w:rPr>
          <w:rFonts w:ascii="Calibri" w:eastAsia="Times New Roman" w:hAnsi="Calibri" w:cs="Times New Roman"/>
        </w:rPr>
        <w:t>DeepSee</w:t>
      </w:r>
      <w:proofErr w:type="spellEnd"/>
      <w:r>
        <w:rPr>
          <w:rFonts w:ascii="Calibri" w:eastAsia="Times New Roman" w:hAnsi="Calibri" w:cs="Times New Roman"/>
        </w:rPr>
        <w:t xml:space="preserve"> process, so query executes in parallel.</w:t>
      </w:r>
    </w:p>
    <w:p w14:paraId="01CEA63C" w14:textId="77777777" w:rsidR="00C2039A" w:rsidRDefault="00C2039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gramStart"/>
      <w:r>
        <w:rPr>
          <w:rFonts w:ascii="Calibri" w:eastAsia="Times New Roman" w:hAnsi="Calibri" w:cs="Times New Roman"/>
        </w:rPr>
        <w:t>Execute(</w:t>
      </w:r>
      <w:proofErr w:type="gramEnd"/>
      <w:r>
        <w:rPr>
          <w:rFonts w:ascii="Calibri" w:eastAsia="Times New Roman" w:hAnsi="Calibri" w:cs="Times New Roman"/>
        </w:rPr>
        <w:t>) uses only the current process, so no parallel execution.</w:t>
      </w:r>
    </w:p>
    <w:p w14:paraId="6FCBF78D" w14:textId="77777777" w:rsidR="00C2039A" w:rsidRDefault="00C2039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ExecuteDirect</w:t>
      </w:r>
      <w:proofErr w:type="spellEnd"/>
      <w:r>
        <w:rPr>
          <w:rFonts w:ascii="Calibri" w:eastAsia="Times New Roman" w:hAnsi="Calibri" w:cs="Times New Roman"/>
        </w:rPr>
        <w:t>(</w:t>
      </w:r>
      <w:proofErr w:type="gramEnd"/>
      <w:r>
        <w:rPr>
          <w:rFonts w:ascii="Calibri" w:eastAsia="Times New Roman" w:hAnsi="Calibri" w:cs="Times New Roman"/>
        </w:rPr>
        <w:t>) prepares and executes the query, so no need to use %</w:t>
      </w:r>
      <w:proofErr w:type="spellStart"/>
      <w:r>
        <w:rPr>
          <w:rFonts w:ascii="Calibri" w:eastAsia="Times New Roman" w:hAnsi="Calibri" w:cs="Times New Roman"/>
        </w:rPr>
        <w:t>PrepareMDX</w:t>
      </w:r>
      <w:proofErr w:type="spellEnd"/>
      <w:r>
        <w:rPr>
          <w:rFonts w:ascii="Calibri" w:eastAsia="Times New Roman" w:hAnsi="Calibri" w:cs="Times New Roman"/>
        </w:rPr>
        <w:t>(). Executes using only the current process</w:t>
      </w:r>
    </w:p>
    <w:p w14:paraId="7EE4DF6C" w14:textId="77777777" w:rsidR="00C2039A" w:rsidRDefault="005079EA" w:rsidP="00020679">
      <w:pPr>
        <w:numPr>
          <w:ilvl w:val="0"/>
          <w:numId w:val="529"/>
        </w:numPr>
        <w:spacing w:after="0" w:line="240" w:lineRule="auto"/>
        <w:textAlignment w:val="center"/>
        <w:rPr>
          <w:rFonts w:ascii="Calibri" w:eastAsia="Times New Roman" w:hAnsi="Calibri" w:cs="Times New Roman"/>
        </w:rPr>
      </w:pPr>
      <w:r>
        <w:rPr>
          <w:rFonts w:ascii="Calibri" w:eastAsia="Times New Roman" w:hAnsi="Calibri" w:cs="Times New Roman"/>
        </w:rPr>
        <w:t>Continue with some more methods for extracting data, including</w:t>
      </w:r>
      <w:r w:rsidR="00DD3E01">
        <w:rPr>
          <w:rFonts w:ascii="Calibri" w:eastAsia="Times New Roman" w:hAnsi="Calibri" w:cs="Times New Roman"/>
        </w:rPr>
        <w:t>:</w:t>
      </w:r>
    </w:p>
    <w:p w14:paraId="2D5C251A" w14:textId="77777777" w:rsidR="005079EA" w:rsidRDefault="005079E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GetOrdinalValue</w:t>
      </w:r>
      <w:proofErr w:type="spellEnd"/>
      <w:r>
        <w:rPr>
          <w:rFonts w:ascii="Calibri" w:eastAsia="Times New Roman" w:hAnsi="Calibri" w:cs="Times New Roman"/>
        </w:rPr>
        <w:t>(</w:t>
      </w:r>
      <w:proofErr w:type="gramEnd"/>
      <w:r>
        <w:rPr>
          <w:rFonts w:ascii="Calibri" w:eastAsia="Times New Roman" w:hAnsi="Calibri" w:cs="Times New Roman"/>
        </w:rPr>
        <w:t>)</w:t>
      </w:r>
    </w:p>
    <w:p w14:paraId="43081B74" w14:textId="77777777" w:rsidR="005079EA" w:rsidRDefault="005079E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GetColumnCount</w:t>
      </w:r>
      <w:proofErr w:type="spellEnd"/>
      <w:r>
        <w:rPr>
          <w:rFonts w:ascii="Calibri" w:eastAsia="Times New Roman" w:hAnsi="Calibri" w:cs="Times New Roman"/>
        </w:rPr>
        <w:t>(</w:t>
      </w:r>
      <w:proofErr w:type="gramEnd"/>
      <w:r>
        <w:rPr>
          <w:rFonts w:ascii="Calibri" w:eastAsia="Times New Roman" w:hAnsi="Calibri" w:cs="Times New Roman"/>
        </w:rPr>
        <w:t>)</w:t>
      </w:r>
    </w:p>
    <w:p w14:paraId="29121625" w14:textId="77777777" w:rsidR="005079EA" w:rsidRDefault="005079E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GetRowCount</w:t>
      </w:r>
      <w:proofErr w:type="spellEnd"/>
      <w:r>
        <w:rPr>
          <w:rFonts w:ascii="Calibri" w:eastAsia="Times New Roman" w:hAnsi="Calibri" w:cs="Times New Roman"/>
        </w:rPr>
        <w:t>(</w:t>
      </w:r>
      <w:proofErr w:type="gramEnd"/>
      <w:r>
        <w:rPr>
          <w:rFonts w:ascii="Calibri" w:eastAsia="Times New Roman" w:hAnsi="Calibri" w:cs="Times New Roman"/>
        </w:rPr>
        <w:t>)</w:t>
      </w:r>
    </w:p>
    <w:p w14:paraId="35E85D96" w14:textId="77777777" w:rsidR="005079EA" w:rsidRDefault="005079E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lastRenderedPageBreak/>
        <w:t>%</w:t>
      </w:r>
      <w:proofErr w:type="spellStart"/>
      <w:proofErr w:type="gramStart"/>
      <w:r>
        <w:rPr>
          <w:rFonts w:ascii="Calibri" w:eastAsia="Times New Roman" w:hAnsi="Calibri" w:cs="Times New Roman"/>
        </w:rPr>
        <w:t>GetColumnTotal</w:t>
      </w:r>
      <w:proofErr w:type="spellEnd"/>
      <w:r>
        <w:rPr>
          <w:rFonts w:ascii="Calibri" w:eastAsia="Times New Roman" w:hAnsi="Calibri" w:cs="Times New Roman"/>
        </w:rPr>
        <w:t>(</w:t>
      </w:r>
      <w:proofErr w:type="gramEnd"/>
      <w:r>
        <w:rPr>
          <w:rFonts w:ascii="Calibri" w:eastAsia="Times New Roman" w:hAnsi="Calibri" w:cs="Times New Roman"/>
        </w:rPr>
        <w:t>)</w:t>
      </w:r>
    </w:p>
    <w:p w14:paraId="2E5B1CA9" w14:textId="77777777" w:rsidR="00D520EE" w:rsidRPr="00752E65" w:rsidRDefault="005079EA" w:rsidP="00020679">
      <w:pPr>
        <w:numPr>
          <w:ilvl w:val="1"/>
          <w:numId w:val="529"/>
        </w:numPr>
        <w:spacing w:after="0" w:line="240" w:lineRule="auto"/>
        <w:textAlignment w:val="center"/>
        <w:rPr>
          <w:rFonts w:ascii="Calibri" w:eastAsia="Times New Roman" w:hAnsi="Calibri" w:cs="Times New Roman"/>
          <w:i/>
        </w:rPr>
      </w:pPr>
      <w:r>
        <w:rPr>
          <w:rFonts w:ascii="Calibri" w:eastAsia="Times New Roman" w:hAnsi="Calibri" w:cs="Times New Roman"/>
        </w:rPr>
        <w:t>%</w:t>
      </w:r>
      <w:proofErr w:type="spellStart"/>
      <w:proofErr w:type="gramStart"/>
      <w:r>
        <w:rPr>
          <w:rFonts w:ascii="Calibri" w:eastAsia="Times New Roman" w:hAnsi="Calibri" w:cs="Times New Roman"/>
        </w:rPr>
        <w:t>GetRowTotal</w:t>
      </w:r>
      <w:proofErr w:type="spellEnd"/>
      <w:r>
        <w:rPr>
          <w:rFonts w:ascii="Calibri" w:eastAsia="Times New Roman" w:hAnsi="Calibri" w:cs="Times New Roman"/>
        </w:rPr>
        <w:t>(</w:t>
      </w:r>
      <w:proofErr w:type="gramEnd"/>
      <w:r>
        <w:rPr>
          <w:rFonts w:ascii="Calibri" w:eastAsia="Times New Roman" w:hAnsi="Calibri" w:cs="Times New Roman"/>
        </w:rPr>
        <w:t>)</w:t>
      </w:r>
    </w:p>
    <w:p w14:paraId="786738B6" w14:textId="77777777" w:rsidR="00C2039A" w:rsidRDefault="005079EA" w:rsidP="00C2039A">
      <w:pPr>
        <w:spacing w:after="0" w:line="240" w:lineRule="auto"/>
        <w:textAlignment w:val="center"/>
        <w:rPr>
          <w:rFonts w:ascii="Calibri" w:eastAsia="Times New Roman" w:hAnsi="Calibri" w:cs="Times New Roman"/>
        </w:rPr>
      </w:pPr>
      <w:r>
        <w:rPr>
          <w:noProof/>
          <w:lang w:val="es-ES" w:eastAsia="es-ES"/>
        </w:rPr>
        <w:drawing>
          <wp:inline distT="0" distB="0" distL="0" distR="0" wp14:anchorId="67A2AC5D" wp14:editId="66BB6C36">
            <wp:extent cx="5662547"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62547" cy="3467100"/>
                    </a:xfrm>
                    <a:prstGeom prst="rect">
                      <a:avLst/>
                    </a:prstGeom>
                  </pic:spPr>
                </pic:pic>
              </a:graphicData>
            </a:graphic>
          </wp:inline>
        </w:drawing>
      </w:r>
    </w:p>
    <w:p w14:paraId="2AF79C99" w14:textId="77777777" w:rsidR="00752E65" w:rsidRDefault="00752E65" w:rsidP="00C2039A">
      <w:pPr>
        <w:spacing w:after="0" w:line="240" w:lineRule="auto"/>
        <w:textAlignment w:val="center"/>
        <w:rPr>
          <w:rFonts w:ascii="Calibri" w:eastAsia="Times New Roman" w:hAnsi="Calibri" w:cs="Times New Roman"/>
        </w:rPr>
      </w:pPr>
    </w:p>
    <w:p w14:paraId="783F646F" w14:textId="77777777" w:rsidR="00752E65" w:rsidRPr="00DD3E01" w:rsidRDefault="00752E65" w:rsidP="00020679">
      <w:pPr>
        <w:numPr>
          <w:ilvl w:val="0"/>
          <w:numId w:val="529"/>
        </w:numPr>
        <w:spacing w:after="0" w:line="240" w:lineRule="auto"/>
        <w:textAlignment w:val="center"/>
        <w:rPr>
          <w:rFonts w:ascii="Calibri" w:eastAsia="Times New Roman" w:hAnsi="Calibri" w:cs="Times New Roman"/>
          <w:i/>
        </w:rPr>
      </w:pPr>
      <w:r>
        <w:rPr>
          <w:rFonts w:ascii="Calibri" w:eastAsia="Times New Roman" w:hAnsi="Calibri" w:cs="Times New Roman"/>
        </w:rPr>
        <w:t>Finally, show some methods for extracting meta data, including:</w:t>
      </w:r>
    </w:p>
    <w:p w14:paraId="32FCE1C6" w14:textId="77777777" w:rsidR="00752E65" w:rsidRDefault="00752E65"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GetCubeName</w:t>
      </w:r>
      <w:proofErr w:type="spellEnd"/>
      <w:r>
        <w:rPr>
          <w:rFonts w:ascii="Calibri" w:eastAsia="Times New Roman" w:hAnsi="Calibri" w:cs="Times New Roman"/>
        </w:rPr>
        <w:t>(</w:t>
      </w:r>
      <w:proofErr w:type="gramEnd"/>
      <w:r>
        <w:rPr>
          <w:rFonts w:ascii="Calibri" w:eastAsia="Times New Roman" w:hAnsi="Calibri" w:cs="Times New Roman"/>
        </w:rPr>
        <w:t>)</w:t>
      </w:r>
    </w:p>
    <w:p w14:paraId="2A6E2EB1" w14:textId="77777777" w:rsidR="00752E65" w:rsidRDefault="00752E65"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GetQueryText</w:t>
      </w:r>
      <w:proofErr w:type="spellEnd"/>
      <w:r>
        <w:rPr>
          <w:rFonts w:ascii="Calibri" w:eastAsia="Times New Roman" w:hAnsi="Calibri" w:cs="Times New Roman"/>
        </w:rPr>
        <w:t>(</w:t>
      </w:r>
      <w:proofErr w:type="gramEnd"/>
      <w:r>
        <w:rPr>
          <w:rFonts w:ascii="Calibri" w:eastAsia="Times New Roman" w:hAnsi="Calibri" w:cs="Times New Roman"/>
        </w:rPr>
        <w:t>)</w:t>
      </w:r>
    </w:p>
    <w:p w14:paraId="6001F3E5" w14:textId="77777777" w:rsidR="00752E65" w:rsidRDefault="00752E65"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GetAxisSize</w:t>
      </w:r>
      <w:proofErr w:type="spellEnd"/>
      <w:r>
        <w:rPr>
          <w:rFonts w:ascii="Calibri" w:eastAsia="Times New Roman" w:hAnsi="Calibri" w:cs="Times New Roman"/>
        </w:rPr>
        <w:t>(</w:t>
      </w:r>
      <w:proofErr w:type="gramEnd"/>
      <w:r>
        <w:rPr>
          <w:rFonts w:ascii="Calibri" w:eastAsia="Times New Roman" w:hAnsi="Calibri" w:cs="Times New Roman"/>
        </w:rPr>
        <w:t>)</w:t>
      </w:r>
    </w:p>
    <w:p w14:paraId="45F68FDA" w14:textId="77777777" w:rsidR="00752E65" w:rsidRDefault="00752E65"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proofErr w:type="gramStart"/>
      <w:r>
        <w:rPr>
          <w:rFonts w:ascii="Calibri" w:eastAsia="Times New Roman" w:hAnsi="Calibri" w:cs="Times New Roman"/>
        </w:rPr>
        <w:t>GetGetOrdinalLabel</w:t>
      </w:r>
      <w:proofErr w:type="spellEnd"/>
      <w:r>
        <w:rPr>
          <w:rFonts w:ascii="Calibri" w:eastAsia="Times New Roman" w:hAnsi="Calibri" w:cs="Times New Roman"/>
        </w:rPr>
        <w:t>(</w:t>
      </w:r>
      <w:proofErr w:type="gramEnd"/>
      <w:r>
        <w:rPr>
          <w:rFonts w:ascii="Calibri" w:eastAsia="Times New Roman" w:hAnsi="Calibri" w:cs="Times New Roman"/>
        </w:rPr>
        <w:t>)</w:t>
      </w:r>
    </w:p>
    <w:p w14:paraId="1EF97B1C" w14:textId="77777777" w:rsidR="00752E65" w:rsidRPr="00D520EE" w:rsidRDefault="00752E65" w:rsidP="00752E65">
      <w:pPr>
        <w:spacing w:after="0" w:line="240" w:lineRule="auto"/>
        <w:textAlignment w:val="center"/>
        <w:rPr>
          <w:rFonts w:ascii="Calibri" w:eastAsia="Times New Roman" w:hAnsi="Calibri" w:cs="Times New Roman"/>
        </w:rPr>
      </w:pPr>
      <w:r>
        <w:rPr>
          <w:noProof/>
          <w:lang w:val="es-ES" w:eastAsia="es-ES"/>
        </w:rPr>
        <w:drawing>
          <wp:inline distT="0" distB="0" distL="0" distR="0" wp14:anchorId="3F333A32" wp14:editId="2B4C5D31">
            <wp:extent cx="5501640" cy="3368579"/>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1640" cy="3368579"/>
                    </a:xfrm>
                    <a:prstGeom prst="rect">
                      <a:avLst/>
                    </a:prstGeom>
                  </pic:spPr>
                </pic:pic>
              </a:graphicData>
            </a:graphic>
          </wp:inline>
        </w:drawing>
      </w:r>
    </w:p>
    <w:p w14:paraId="63F49DA3" w14:textId="77777777" w:rsidR="00752E65" w:rsidRDefault="00752E65" w:rsidP="00C2039A">
      <w:pPr>
        <w:spacing w:after="0" w:line="240" w:lineRule="auto"/>
        <w:textAlignment w:val="center"/>
        <w:rPr>
          <w:rFonts w:ascii="Calibri" w:eastAsia="Times New Roman" w:hAnsi="Calibri" w:cs="Times New Roman"/>
        </w:rPr>
      </w:pPr>
    </w:p>
    <w:p w14:paraId="3A506675" w14:textId="77777777" w:rsidR="00E95957" w:rsidRDefault="00E95957" w:rsidP="00E95957">
      <w:pPr>
        <w:pStyle w:val="Ttulo2"/>
      </w:pPr>
      <w:r>
        <w:t>Demo 2: REST API</w:t>
      </w:r>
    </w:p>
    <w:p w14:paraId="39777417" w14:textId="77777777" w:rsidR="00E95957" w:rsidRDefault="00E95957" w:rsidP="00E95957">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w:t>
      </w:r>
      <w:r>
        <w:rPr>
          <w:rFonts w:eastAsia="Times New Roman" w:cs="Arial"/>
        </w:rPr>
        <w:t xml:space="preserve">how to configure and use the </w:t>
      </w:r>
      <w:proofErr w:type="spellStart"/>
      <w:r>
        <w:rPr>
          <w:rFonts w:eastAsia="Times New Roman" w:cs="Arial"/>
        </w:rPr>
        <w:t>DeepSee</w:t>
      </w:r>
      <w:proofErr w:type="spellEnd"/>
      <w:r>
        <w:rPr>
          <w:rFonts w:eastAsia="Times New Roman" w:cs="Arial"/>
        </w:rPr>
        <w:t xml:space="preserve"> REST APIs</w:t>
      </w:r>
    </w:p>
    <w:p w14:paraId="36AD6B2D" w14:textId="77777777" w:rsidR="00E95957" w:rsidRDefault="00E95957" w:rsidP="00E95957">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w:t>
      </w:r>
      <w:proofErr w:type="spellStart"/>
      <w:r>
        <w:rPr>
          <w:rFonts w:eastAsia="Times New Roman" w:cs="Arial"/>
        </w:rPr>
        <w:t>holefoodsrest.csp</w:t>
      </w:r>
      <w:proofErr w:type="spellEnd"/>
      <w:r>
        <w:rPr>
          <w:rFonts w:eastAsia="Times New Roman" w:cs="Arial"/>
        </w:rPr>
        <w:t xml:space="preserve"> installed in SAMPLES. Note that successfully running </w:t>
      </w:r>
      <w:proofErr w:type="spellStart"/>
      <w:proofErr w:type="gramStart"/>
      <w:r>
        <w:rPr>
          <w:rFonts w:eastAsia="Times New Roman" w:cs="Arial"/>
        </w:rPr>
        <w:t>Training.DeepSee.Installer</w:t>
      </w:r>
      <w:proofErr w:type="gramEnd"/>
      <w:r>
        <w:rPr>
          <w:rFonts w:eastAsia="Times New Roman" w:cs="Arial"/>
        </w:rPr>
        <w:t>:Install</w:t>
      </w:r>
      <w:proofErr w:type="spellEnd"/>
      <w:r>
        <w:rPr>
          <w:rFonts w:eastAsia="Times New Roman" w:cs="Arial"/>
        </w:rPr>
        <w:t xml:space="preserve">() will </w:t>
      </w:r>
      <w:r w:rsidR="00433E3B">
        <w:rPr>
          <w:rFonts w:eastAsia="Times New Roman" w:cs="Arial"/>
        </w:rPr>
        <w:t>install this code.</w:t>
      </w:r>
    </w:p>
    <w:p w14:paraId="35F56880" w14:textId="77777777" w:rsidR="00433E3B" w:rsidRDefault="00433E3B" w:rsidP="00433E3B">
      <w:pPr>
        <w:spacing w:after="0" w:line="240" w:lineRule="auto"/>
        <w:rPr>
          <w:rFonts w:eastAsia="Times New Roman" w:cs="Arial"/>
        </w:rPr>
      </w:pPr>
    </w:p>
    <w:p w14:paraId="22B6D776" w14:textId="77777777" w:rsidR="00433E3B" w:rsidRPr="00433E3B" w:rsidRDefault="00070B00" w:rsidP="00020679">
      <w:pPr>
        <w:numPr>
          <w:ilvl w:val="0"/>
          <w:numId w:val="530"/>
        </w:numPr>
        <w:spacing w:after="0" w:line="240" w:lineRule="auto"/>
        <w:textAlignment w:val="center"/>
        <w:rPr>
          <w:rFonts w:eastAsia="Times New Roman" w:cs="Arial"/>
        </w:rPr>
      </w:pPr>
      <w:r>
        <w:rPr>
          <w:rFonts w:ascii="Calibri" w:eastAsia="Times New Roman" w:hAnsi="Calibri" w:cs="Times New Roman"/>
        </w:rPr>
        <w:t>Open</w:t>
      </w:r>
      <w:r w:rsidR="00433E3B">
        <w:rPr>
          <w:rFonts w:ascii="Calibri" w:eastAsia="Times New Roman" w:hAnsi="Calibri" w:cs="Times New Roman"/>
        </w:rPr>
        <w:t xml:space="preserve"> the sample </w:t>
      </w:r>
      <w:proofErr w:type="spellStart"/>
      <w:r w:rsidR="00433E3B">
        <w:rPr>
          <w:rFonts w:ascii="Calibri" w:eastAsia="Times New Roman" w:hAnsi="Calibri" w:cs="Times New Roman"/>
        </w:rPr>
        <w:t>DeepSee.RESTClient</w:t>
      </w:r>
      <w:r>
        <w:rPr>
          <w:rFonts w:ascii="Calibri" w:eastAsia="Times New Roman" w:hAnsi="Calibri" w:cs="Times New Roman"/>
        </w:rPr>
        <w:t>.cls</w:t>
      </w:r>
      <w:proofErr w:type="spellEnd"/>
      <w:r w:rsidR="00433E3B">
        <w:rPr>
          <w:rFonts w:ascii="Calibri" w:eastAsia="Times New Roman" w:hAnsi="Calibri" w:cs="Times New Roman"/>
        </w:rPr>
        <w:t xml:space="preserve"> in a web browser</w:t>
      </w:r>
      <w:r>
        <w:rPr>
          <w:rFonts w:ascii="Calibri" w:eastAsia="Times New Roman" w:hAnsi="Calibri" w:cs="Times New Roman"/>
        </w:rPr>
        <w:t xml:space="preserve">. You can do this by first opening it in Studio and then clicking View </w:t>
      </w:r>
      <w:r w:rsidRPr="00070B00">
        <w:rPr>
          <w:rFonts w:ascii="Calibri" w:eastAsia="Times New Roman" w:hAnsi="Calibri" w:cs="Times New Roman"/>
        </w:rPr>
        <w:sym w:font="Wingdings" w:char="F0E0"/>
      </w:r>
      <w:r>
        <w:rPr>
          <w:rFonts w:ascii="Calibri" w:eastAsia="Times New Roman" w:hAnsi="Calibri" w:cs="Times New Roman"/>
        </w:rPr>
        <w:t xml:space="preserve"> Web Page</w:t>
      </w:r>
    </w:p>
    <w:p w14:paraId="5B747EFD" w14:textId="77777777" w:rsidR="00433E3B" w:rsidRDefault="00070B00" w:rsidP="00020679">
      <w:pPr>
        <w:numPr>
          <w:ilvl w:val="1"/>
          <w:numId w:val="530"/>
        </w:numPr>
        <w:spacing w:after="0" w:line="240" w:lineRule="auto"/>
        <w:textAlignment w:val="center"/>
        <w:rPr>
          <w:rFonts w:eastAsia="Times New Roman" w:cs="Arial"/>
        </w:rPr>
      </w:pPr>
      <w:r>
        <w:rPr>
          <w:rFonts w:eastAsia="Times New Roman" w:cs="Arial"/>
        </w:rPr>
        <w:t>Note that this is a demonstration page available in SAMPLES out of the box. It is not something we added for the training class.</w:t>
      </w:r>
    </w:p>
    <w:p w14:paraId="1F38A7CC" w14:textId="77777777" w:rsidR="00070B00" w:rsidRDefault="00070B00" w:rsidP="00020679">
      <w:pPr>
        <w:numPr>
          <w:ilvl w:val="1"/>
          <w:numId w:val="530"/>
        </w:numPr>
        <w:spacing w:after="0" w:line="240" w:lineRule="auto"/>
        <w:textAlignment w:val="center"/>
        <w:rPr>
          <w:rFonts w:eastAsia="Times New Roman" w:cs="Arial"/>
        </w:rPr>
      </w:pPr>
      <w:r>
        <w:rPr>
          <w:rFonts w:eastAsia="Times New Roman" w:cs="Arial"/>
        </w:rPr>
        <w:t>Depending on the security settings, you may get prompted for user names and passwords whenever you try to invoke one of these services.</w:t>
      </w:r>
    </w:p>
    <w:p w14:paraId="5B8A0890" w14:textId="77777777" w:rsidR="00070B00" w:rsidRDefault="00070B00" w:rsidP="00020679">
      <w:pPr>
        <w:numPr>
          <w:ilvl w:val="0"/>
          <w:numId w:val="530"/>
        </w:numPr>
        <w:spacing w:after="0" w:line="240" w:lineRule="auto"/>
        <w:textAlignment w:val="center"/>
        <w:rPr>
          <w:rFonts w:eastAsia="Times New Roman" w:cs="Arial"/>
        </w:rPr>
      </w:pPr>
      <w:r>
        <w:rPr>
          <w:rFonts w:eastAsia="Times New Roman" w:cs="Arial"/>
        </w:rPr>
        <w:t xml:space="preserve">Note that the left column of the table shows the REST services exposed by </w:t>
      </w:r>
      <w:proofErr w:type="spellStart"/>
      <w:r>
        <w:rPr>
          <w:rFonts w:eastAsia="Times New Roman" w:cs="Arial"/>
        </w:rPr>
        <w:t>DeepSee</w:t>
      </w:r>
      <w:proofErr w:type="spellEnd"/>
      <w:r>
        <w:rPr>
          <w:rFonts w:eastAsia="Times New Roman" w:cs="Arial"/>
        </w:rPr>
        <w:t>. Demonstrate a couple of the “informational” services:</w:t>
      </w:r>
    </w:p>
    <w:p w14:paraId="597752C7" w14:textId="77777777" w:rsidR="00070B00" w:rsidRDefault="00070B00" w:rsidP="00020679">
      <w:pPr>
        <w:numPr>
          <w:ilvl w:val="1"/>
          <w:numId w:val="530"/>
        </w:numPr>
        <w:spacing w:after="0" w:line="240" w:lineRule="auto"/>
        <w:textAlignment w:val="center"/>
        <w:rPr>
          <w:rFonts w:eastAsia="Times New Roman" w:cs="Arial"/>
        </w:rPr>
      </w:pPr>
      <w:r>
        <w:rPr>
          <w:rFonts w:eastAsia="Times New Roman" w:cs="Arial"/>
        </w:rPr>
        <w:t>Click /Info/</w:t>
      </w:r>
      <w:proofErr w:type="spellStart"/>
      <w:r>
        <w:rPr>
          <w:rFonts w:eastAsia="Times New Roman" w:cs="Arial"/>
        </w:rPr>
        <w:t>TestConnection</w:t>
      </w:r>
      <w:proofErr w:type="spellEnd"/>
      <w:r>
        <w:rPr>
          <w:rFonts w:eastAsia="Times New Roman" w:cs="Arial"/>
        </w:rPr>
        <w:t xml:space="preserve"> and then click Submit</w:t>
      </w:r>
    </w:p>
    <w:p w14:paraId="51AF8DA9" w14:textId="77777777" w:rsidR="008D7C61" w:rsidRDefault="008D7C61" w:rsidP="00020679">
      <w:pPr>
        <w:numPr>
          <w:ilvl w:val="1"/>
          <w:numId w:val="530"/>
        </w:numPr>
        <w:spacing w:after="0" w:line="240" w:lineRule="auto"/>
        <w:textAlignment w:val="center"/>
        <w:rPr>
          <w:rFonts w:eastAsia="Times New Roman" w:cs="Arial"/>
        </w:rPr>
      </w:pPr>
      <w:r>
        <w:rPr>
          <w:rFonts w:eastAsia="Times New Roman" w:cs="Arial"/>
        </w:rPr>
        <w:t>Click /Info/Cubes and then click Submit</w:t>
      </w:r>
    </w:p>
    <w:p w14:paraId="56DA5F6A" w14:textId="77777777" w:rsidR="007B361C" w:rsidRDefault="007B361C" w:rsidP="00020679">
      <w:pPr>
        <w:numPr>
          <w:ilvl w:val="1"/>
          <w:numId w:val="530"/>
        </w:numPr>
        <w:spacing w:after="0" w:line="240" w:lineRule="auto"/>
        <w:textAlignment w:val="center"/>
        <w:rPr>
          <w:rFonts w:eastAsia="Times New Roman" w:cs="Arial"/>
        </w:rPr>
      </w:pPr>
      <w:r>
        <w:rPr>
          <w:rFonts w:eastAsia="Times New Roman" w:cs="Arial"/>
        </w:rPr>
        <w:t>Click /Info/Pivots and then click Submit</w:t>
      </w:r>
    </w:p>
    <w:p w14:paraId="128B493E" w14:textId="77777777" w:rsidR="008D7C61" w:rsidRDefault="008D7C61" w:rsidP="00020679">
      <w:pPr>
        <w:numPr>
          <w:ilvl w:val="1"/>
          <w:numId w:val="530"/>
        </w:numPr>
        <w:spacing w:after="0" w:line="240" w:lineRule="auto"/>
        <w:textAlignment w:val="center"/>
        <w:rPr>
          <w:rFonts w:eastAsia="Times New Roman" w:cs="Arial"/>
        </w:rPr>
      </w:pPr>
      <w:r>
        <w:rPr>
          <w:rFonts w:eastAsia="Times New Roman" w:cs="Arial"/>
        </w:rPr>
        <w:t>Note that none of these require that we provide any information in our “Posts”.</w:t>
      </w:r>
    </w:p>
    <w:p w14:paraId="048579F0" w14:textId="77777777" w:rsidR="007B361C" w:rsidRDefault="007B361C" w:rsidP="00020679">
      <w:pPr>
        <w:numPr>
          <w:ilvl w:val="1"/>
          <w:numId w:val="530"/>
        </w:numPr>
        <w:spacing w:after="0" w:line="240" w:lineRule="auto"/>
        <w:textAlignment w:val="center"/>
        <w:rPr>
          <w:rFonts w:eastAsia="Times New Roman" w:cs="Arial"/>
        </w:rPr>
      </w:pPr>
      <w:r>
        <w:rPr>
          <w:rFonts w:eastAsia="Times New Roman" w:cs="Arial"/>
        </w:rPr>
        <w:t>Note also that the first element in the JSON object we get back is “Info” and it has an “Error” property. If the service returned an error, we would see it here.</w:t>
      </w:r>
    </w:p>
    <w:p w14:paraId="0FA39853" w14:textId="77777777" w:rsidR="00602765" w:rsidRDefault="00602765" w:rsidP="00020679">
      <w:pPr>
        <w:numPr>
          <w:ilvl w:val="0"/>
          <w:numId w:val="530"/>
        </w:numPr>
        <w:spacing w:after="0" w:line="240" w:lineRule="auto"/>
        <w:textAlignment w:val="center"/>
        <w:rPr>
          <w:rFonts w:eastAsia="Times New Roman" w:cs="Arial"/>
        </w:rPr>
      </w:pPr>
      <w:r>
        <w:rPr>
          <w:rFonts w:eastAsia="Times New Roman" w:cs="Arial"/>
        </w:rPr>
        <w:t>Show the Info/Pivots service</w:t>
      </w:r>
    </w:p>
    <w:p w14:paraId="12175B1B" w14:textId="77777777" w:rsidR="00602765" w:rsidRDefault="00602765" w:rsidP="00020679">
      <w:pPr>
        <w:numPr>
          <w:ilvl w:val="1"/>
          <w:numId w:val="530"/>
        </w:numPr>
        <w:spacing w:after="0" w:line="240" w:lineRule="auto"/>
        <w:textAlignment w:val="center"/>
        <w:rPr>
          <w:rFonts w:eastAsia="Times New Roman" w:cs="Arial"/>
        </w:rPr>
      </w:pPr>
      <w:r>
        <w:rPr>
          <w:rFonts w:eastAsia="Times New Roman" w:cs="Arial"/>
        </w:rPr>
        <w:t>Add some content: {“</w:t>
      </w:r>
      <w:proofErr w:type="spellStart"/>
      <w:r>
        <w:rPr>
          <w:rFonts w:eastAsia="Times New Roman" w:cs="Arial"/>
        </w:rPr>
        <w:t>BaseCube</w:t>
      </w:r>
      <w:proofErr w:type="spellEnd"/>
      <w:r>
        <w:rPr>
          <w:rFonts w:eastAsia="Times New Roman" w:cs="Arial"/>
        </w:rPr>
        <w:t>”</w:t>
      </w:r>
      <w:proofErr w:type="gramStart"/>
      <w:r>
        <w:rPr>
          <w:rFonts w:eastAsia="Times New Roman" w:cs="Arial"/>
        </w:rPr>
        <w:t>:”</w:t>
      </w:r>
      <w:proofErr w:type="spellStart"/>
      <w:r>
        <w:rPr>
          <w:rFonts w:eastAsia="Times New Roman" w:cs="Arial"/>
        </w:rPr>
        <w:t>HoleFoods</w:t>
      </w:r>
      <w:proofErr w:type="spellEnd"/>
      <w:proofErr w:type="gramEnd"/>
      <w:r>
        <w:rPr>
          <w:rFonts w:eastAsia="Times New Roman" w:cs="Arial"/>
        </w:rPr>
        <w:t>”} – note that must add this content must be a JSON object {</w:t>
      </w:r>
      <w:proofErr w:type="spellStart"/>
      <w:r>
        <w:rPr>
          <w:rFonts w:eastAsia="Times New Roman" w:cs="Arial"/>
        </w:rPr>
        <w:t>Name:Value</w:t>
      </w:r>
      <w:proofErr w:type="spellEnd"/>
      <w:r>
        <w:rPr>
          <w:rFonts w:eastAsia="Times New Roman" w:cs="Arial"/>
        </w:rPr>
        <w:t>} pair.</w:t>
      </w:r>
    </w:p>
    <w:p w14:paraId="250EE211" w14:textId="77777777" w:rsidR="007B5AE8" w:rsidRDefault="007B5AE8" w:rsidP="00020679">
      <w:pPr>
        <w:numPr>
          <w:ilvl w:val="1"/>
          <w:numId w:val="530"/>
        </w:numPr>
        <w:spacing w:after="0" w:line="240" w:lineRule="auto"/>
        <w:textAlignment w:val="center"/>
        <w:rPr>
          <w:rFonts w:eastAsia="Times New Roman" w:cs="Arial"/>
        </w:rPr>
      </w:pPr>
      <w:r>
        <w:rPr>
          <w:rFonts w:eastAsia="Times New Roman" w:cs="Arial"/>
        </w:rPr>
        <w:t>Note a couple of things about the Request</w:t>
      </w:r>
    </w:p>
    <w:p w14:paraId="4703760D" w14:textId="77777777" w:rsidR="007B5AE8" w:rsidRDefault="007B5AE8" w:rsidP="00020679">
      <w:pPr>
        <w:numPr>
          <w:ilvl w:val="2"/>
          <w:numId w:val="530"/>
        </w:numPr>
        <w:spacing w:after="0" w:line="240" w:lineRule="auto"/>
        <w:textAlignment w:val="center"/>
        <w:rPr>
          <w:rFonts w:eastAsia="Times New Roman" w:cs="Arial"/>
        </w:rPr>
      </w:pPr>
      <w:r>
        <w:rPr>
          <w:rFonts w:eastAsia="Times New Roman" w:cs="Arial"/>
        </w:rPr>
        <w:t>Accept: sets the Accept property of the Request Header to “application/json”. This is required. The client must accept JSON</w:t>
      </w:r>
      <w:r w:rsidR="00602765">
        <w:rPr>
          <w:rFonts w:eastAsia="Times New Roman" w:cs="Arial"/>
        </w:rPr>
        <w:t>. If you set the value to Text then the value of this property becomes “text/plain” and you will get an error.</w:t>
      </w:r>
    </w:p>
    <w:p w14:paraId="6AD49C53" w14:textId="77777777" w:rsidR="00741EA7" w:rsidRPr="00741EA7" w:rsidRDefault="00741EA7" w:rsidP="00020679">
      <w:pPr>
        <w:numPr>
          <w:ilvl w:val="2"/>
          <w:numId w:val="530"/>
        </w:numPr>
        <w:spacing w:after="0" w:line="240" w:lineRule="auto"/>
        <w:textAlignment w:val="center"/>
        <w:rPr>
          <w:rFonts w:eastAsia="Times New Roman" w:cs="Arial"/>
        </w:rPr>
      </w:pPr>
      <w:r>
        <w:rPr>
          <w:rFonts w:eastAsia="Times New Roman" w:cs="Arial"/>
        </w:rPr>
        <w:t>Content-Type: sets the Content-Type property of the request header, which specifies the MIME type of the body of the request. Used only with POST and PUT.  Both test/plain and application/json seem to work, but I think the latter is to be preferred.</w:t>
      </w:r>
      <w:r w:rsidRPr="00741EA7">
        <w:rPr>
          <w:rFonts w:eastAsia="Times New Roman" w:cs="Arial"/>
        </w:rPr>
        <w:t xml:space="preserve"> </w:t>
      </w:r>
    </w:p>
    <w:p w14:paraId="797E008E" w14:textId="77777777" w:rsidR="00741EA7" w:rsidRDefault="00741EA7" w:rsidP="00020679">
      <w:pPr>
        <w:numPr>
          <w:ilvl w:val="0"/>
          <w:numId w:val="530"/>
        </w:numPr>
        <w:spacing w:after="0" w:line="240" w:lineRule="auto"/>
        <w:textAlignment w:val="center"/>
        <w:rPr>
          <w:rFonts w:eastAsia="Times New Roman" w:cs="Arial"/>
        </w:rPr>
      </w:pPr>
      <w:proofErr w:type="spellStart"/>
      <w:r>
        <w:rPr>
          <w:rFonts w:eastAsia="Times New Roman" w:cs="Arial"/>
        </w:rPr>
        <w:t>Demonstate</w:t>
      </w:r>
      <w:proofErr w:type="spellEnd"/>
      <w:r>
        <w:rPr>
          <w:rFonts w:eastAsia="Times New Roman" w:cs="Arial"/>
        </w:rPr>
        <w:t xml:space="preserve"> /Data/</w:t>
      </w:r>
      <w:proofErr w:type="spellStart"/>
      <w:r>
        <w:rPr>
          <w:rFonts w:eastAsia="Times New Roman" w:cs="Arial"/>
        </w:rPr>
        <w:t>PivotExecute</w:t>
      </w:r>
      <w:proofErr w:type="spellEnd"/>
    </w:p>
    <w:p w14:paraId="71E830B5" w14:textId="77777777" w:rsidR="008D7C61" w:rsidRDefault="00741EA7" w:rsidP="00020679">
      <w:pPr>
        <w:numPr>
          <w:ilvl w:val="1"/>
          <w:numId w:val="530"/>
        </w:numPr>
        <w:spacing w:after="0" w:line="240" w:lineRule="auto"/>
        <w:textAlignment w:val="center"/>
        <w:rPr>
          <w:rFonts w:eastAsia="Times New Roman" w:cs="Arial"/>
        </w:rPr>
      </w:pPr>
      <w:r>
        <w:rPr>
          <w:rFonts w:eastAsia="Times New Roman" w:cs="Arial"/>
        </w:rPr>
        <w:t xml:space="preserve">Copy one of the Pivot Names from the list of Pivots returned at step 3, for example: </w:t>
      </w:r>
      <w:r>
        <w:rPr>
          <w:rFonts w:eastAsia="Times New Roman" w:cs="Arial"/>
        </w:rPr>
        <w:br/>
      </w:r>
      <w:r w:rsidRPr="00741EA7">
        <w:rPr>
          <w:rFonts w:eastAsia="Times New Roman" w:cs="Arial"/>
        </w:rPr>
        <w:t>Training/</w:t>
      </w:r>
      <w:proofErr w:type="spellStart"/>
      <w:r w:rsidRPr="00741EA7">
        <w:rPr>
          <w:rFonts w:eastAsia="Times New Roman" w:cs="Arial"/>
        </w:rPr>
        <w:t>DeepSee</w:t>
      </w:r>
      <w:proofErr w:type="spellEnd"/>
      <w:r w:rsidRPr="00741EA7">
        <w:rPr>
          <w:rFonts w:eastAsia="Times New Roman" w:cs="Arial"/>
        </w:rPr>
        <w:t>/Test/Revenue And Units Sold by Category</w:t>
      </w:r>
    </w:p>
    <w:p w14:paraId="73A189F6" w14:textId="77777777" w:rsidR="00741EA7" w:rsidRDefault="00741EA7" w:rsidP="00020679">
      <w:pPr>
        <w:numPr>
          <w:ilvl w:val="1"/>
          <w:numId w:val="530"/>
        </w:numPr>
        <w:spacing w:after="0" w:line="240" w:lineRule="auto"/>
        <w:textAlignment w:val="center"/>
        <w:rPr>
          <w:rFonts w:eastAsia="Times New Roman" w:cs="Arial"/>
        </w:rPr>
      </w:pPr>
      <w:r>
        <w:rPr>
          <w:rFonts w:eastAsia="Times New Roman" w:cs="Arial"/>
        </w:rPr>
        <w:t>Click /Data/</w:t>
      </w:r>
      <w:proofErr w:type="spellStart"/>
      <w:r>
        <w:rPr>
          <w:rFonts w:eastAsia="Times New Roman" w:cs="Arial"/>
        </w:rPr>
        <w:t>PivotExecute</w:t>
      </w:r>
      <w:proofErr w:type="spellEnd"/>
    </w:p>
    <w:p w14:paraId="17368619" w14:textId="77777777" w:rsidR="00741EA7" w:rsidRDefault="00741EA7" w:rsidP="00020679">
      <w:pPr>
        <w:numPr>
          <w:ilvl w:val="1"/>
          <w:numId w:val="530"/>
        </w:numPr>
        <w:spacing w:after="0" w:line="240" w:lineRule="auto"/>
        <w:textAlignment w:val="center"/>
        <w:rPr>
          <w:rFonts w:eastAsia="Times New Roman" w:cs="Arial"/>
        </w:rPr>
      </w:pPr>
      <w:r>
        <w:rPr>
          <w:rFonts w:eastAsia="Times New Roman" w:cs="Arial"/>
        </w:rPr>
        <w:t>For the content create the following, pasting the pivot name that was copied at an earlier step:</w:t>
      </w:r>
      <w:r>
        <w:rPr>
          <w:rFonts w:eastAsia="Times New Roman" w:cs="Arial"/>
        </w:rPr>
        <w:br/>
        <w:t>{“PIVOT”:”</w:t>
      </w:r>
      <w:r w:rsidRPr="00741EA7">
        <w:t xml:space="preserve"> </w:t>
      </w:r>
      <w:r w:rsidRPr="00741EA7">
        <w:rPr>
          <w:rFonts w:eastAsia="Times New Roman" w:cs="Arial"/>
        </w:rPr>
        <w:t>Training/</w:t>
      </w:r>
      <w:proofErr w:type="spellStart"/>
      <w:r w:rsidRPr="00741EA7">
        <w:rPr>
          <w:rFonts w:eastAsia="Times New Roman" w:cs="Arial"/>
        </w:rPr>
        <w:t>DeepSee</w:t>
      </w:r>
      <w:proofErr w:type="spellEnd"/>
      <w:r w:rsidRPr="00741EA7">
        <w:rPr>
          <w:rFonts w:eastAsia="Times New Roman" w:cs="Arial"/>
        </w:rPr>
        <w:t>/Test/Revenue And Units Sold by Category</w:t>
      </w:r>
      <w:r>
        <w:rPr>
          <w:rFonts w:eastAsia="Times New Roman" w:cs="Arial"/>
        </w:rPr>
        <w:t>”</w:t>
      </w:r>
    </w:p>
    <w:p w14:paraId="21C33DEF" w14:textId="77777777" w:rsidR="00741EA7" w:rsidRDefault="00D409AC" w:rsidP="00020679">
      <w:pPr>
        <w:numPr>
          <w:ilvl w:val="0"/>
          <w:numId w:val="530"/>
        </w:numPr>
        <w:spacing w:after="0" w:line="240" w:lineRule="auto"/>
        <w:textAlignment w:val="center"/>
        <w:rPr>
          <w:rFonts w:eastAsia="Times New Roman" w:cs="Arial"/>
        </w:rPr>
      </w:pPr>
      <w:r>
        <w:rPr>
          <w:rFonts w:eastAsia="Times New Roman" w:cs="Arial"/>
        </w:rPr>
        <w:t>Demonstrate /Data/</w:t>
      </w:r>
      <w:proofErr w:type="spellStart"/>
      <w:r>
        <w:rPr>
          <w:rFonts w:eastAsia="Times New Roman" w:cs="Arial"/>
        </w:rPr>
        <w:t>MDXExecute</w:t>
      </w:r>
      <w:proofErr w:type="spellEnd"/>
    </w:p>
    <w:p w14:paraId="5A2BACED" w14:textId="77777777" w:rsidR="00D409AC" w:rsidRDefault="00D409AC" w:rsidP="00020679">
      <w:pPr>
        <w:numPr>
          <w:ilvl w:val="1"/>
          <w:numId w:val="530"/>
        </w:numPr>
        <w:spacing w:after="0" w:line="240" w:lineRule="auto"/>
        <w:textAlignment w:val="center"/>
        <w:rPr>
          <w:rFonts w:eastAsia="Times New Roman" w:cs="Arial"/>
        </w:rPr>
      </w:pPr>
      <w:r>
        <w:rPr>
          <w:rFonts w:eastAsia="Times New Roman" w:cs="Arial"/>
        </w:rPr>
        <w:t>Click /Data/</w:t>
      </w:r>
      <w:proofErr w:type="spellStart"/>
      <w:r>
        <w:rPr>
          <w:rFonts w:eastAsia="Times New Roman" w:cs="Arial"/>
        </w:rPr>
        <w:t>MDXExecute</w:t>
      </w:r>
      <w:proofErr w:type="spellEnd"/>
    </w:p>
    <w:p w14:paraId="5895D54A" w14:textId="77777777" w:rsidR="00D409AC" w:rsidRDefault="00D409AC" w:rsidP="00020679">
      <w:pPr>
        <w:numPr>
          <w:ilvl w:val="1"/>
          <w:numId w:val="530"/>
        </w:numPr>
        <w:spacing w:after="0" w:line="240" w:lineRule="auto"/>
        <w:textAlignment w:val="center"/>
        <w:rPr>
          <w:rFonts w:eastAsia="Times New Roman" w:cs="Arial"/>
        </w:rPr>
      </w:pPr>
      <w:r>
        <w:rPr>
          <w:rFonts w:eastAsia="Times New Roman" w:cs="Arial"/>
        </w:rPr>
        <w:t>Copy and paste the JSON object containing the MDX to execute out from C:\DeepSee\Demos\DeepSeeAPIDemoCode.txt</w:t>
      </w:r>
    </w:p>
    <w:p w14:paraId="072465E2" w14:textId="77777777" w:rsidR="00D409AC" w:rsidRDefault="00D409AC" w:rsidP="00020679">
      <w:pPr>
        <w:numPr>
          <w:ilvl w:val="1"/>
          <w:numId w:val="530"/>
        </w:numPr>
        <w:spacing w:after="0" w:line="240" w:lineRule="auto"/>
        <w:textAlignment w:val="center"/>
        <w:rPr>
          <w:rFonts w:eastAsia="Times New Roman" w:cs="Arial"/>
        </w:rPr>
      </w:pPr>
      <w:r>
        <w:rPr>
          <w:rFonts w:eastAsia="Times New Roman" w:cs="Arial"/>
        </w:rPr>
        <w:t>Execute the query</w:t>
      </w:r>
    </w:p>
    <w:p w14:paraId="1A653518" w14:textId="77777777" w:rsidR="00D409AC" w:rsidRDefault="00D409AC" w:rsidP="00020679">
      <w:pPr>
        <w:numPr>
          <w:ilvl w:val="1"/>
          <w:numId w:val="530"/>
        </w:numPr>
        <w:spacing w:after="0" w:line="240" w:lineRule="auto"/>
        <w:textAlignment w:val="center"/>
        <w:rPr>
          <w:rFonts w:eastAsia="Times New Roman" w:cs="Arial"/>
        </w:rPr>
      </w:pPr>
      <w:r>
        <w:rPr>
          <w:rFonts w:eastAsia="Times New Roman" w:cs="Arial"/>
        </w:rPr>
        <w:t>Note all the information</w:t>
      </w:r>
      <w:r w:rsidR="0041705A">
        <w:rPr>
          <w:rFonts w:eastAsia="Times New Roman" w:cs="Arial"/>
        </w:rPr>
        <w:t xml:space="preserve"> returned, data as well as meta-</w:t>
      </w:r>
      <w:r>
        <w:rPr>
          <w:rFonts w:eastAsia="Times New Roman" w:cs="Arial"/>
        </w:rPr>
        <w:t>data.</w:t>
      </w:r>
    </w:p>
    <w:p w14:paraId="37B290B8" w14:textId="77777777" w:rsidR="0041705A" w:rsidRDefault="0041705A" w:rsidP="00020679">
      <w:pPr>
        <w:numPr>
          <w:ilvl w:val="0"/>
          <w:numId w:val="530"/>
        </w:numPr>
        <w:spacing w:after="0" w:line="240" w:lineRule="auto"/>
        <w:textAlignment w:val="center"/>
        <w:rPr>
          <w:rFonts w:eastAsia="Times New Roman" w:cs="Arial"/>
        </w:rPr>
      </w:pPr>
      <w:r>
        <w:rPr>
          <w:rFonts w:eastAsia="Times New Roman" w:cs="Arial"/>
        </w:rPr>
        <w:t xml:space="preserve">Demonstrate </w:t>
      </w:r>
      <w:proofErr w:type="spellStart"/>
      <w:r>
        <w:rPr>
          <w:rFonts w:eastAsia="Times New Roman" w:cs="Arial"/>
        </w:rPr>
        <w:t>holefoodsrest.csp</w:t>
      </w:r>
      <w:proofErr w:type="spellEnd"/>
    </w:p>
    <w:p w14:paraId="5866A2C2" w14:textId="77777777" w:rsidR="0041705A" w:rsidRDefault="0041705A" w:rsidP="00020679">
      <w:pPr>
        <w:numPr>
          <w:ilvl w:val="1"/>
          <w:numId w:val="530"/>
        </w:numPr>
        <w:spacing w:after="0" w:line="240" w:lineRule="auto"/>
        <w:textAlignment w:val="center"/>
        <w:rPr>
          <w:rFonts w:eastAsia="Times New Roman" w:cs="Arial"/>
        </w:rPr>
      </w:pPr>
      <w:r>
        <w:rPr>
          <w:rFonts w:eastAsia="Times New Roman" w:cs="Arial"/>
        </w:rPr>
        <w:t>Open in studio. Click View</w:t>
      </w:r>
      <w:r w:rsidRPr="0041705A">
        <w:rPr>
          <w:rFonts w:eastAsia="Times New Roman" w:cs="Arial"/>
        </w:rPr>
        <w:sym w:font="Wingdings" w:char="F0E0"/>
      </w:r>
      <w:r>
        <w:rPr>
          <w:rFonts w:eastAsia="Times New Roman" w:cs="Arial"/>
        </w:rPr>
        <w:t>Web Page</w:t>
      </w:r>
      <w:r w:rsidR="00A80C14">
        <w:rPr>
          <w:rFonts w:eastAsia="Times New Roman" w:cs="Arial"/>
        </w:rPr>
        <w:t xml:space="preserve">. Make sure the username, </w:t>
      </w:r>
      <w:proofErr w:type="spellStart"/>
      <w:r w:rsidR="00A80C14">
        <w:rPr>
          <w:rFonts w:eastAsia="Times New Roman" w:cs="Arial"/>
        </w:rPr>
        <w:t>pwd</w:t>
      </w:r>
      <w:proofErr w:type="spellEnd"/>
      <w:r w:rsidR="00A80C14">
        <w:rPr>
          <w:rFonts w:eastAsia="Times New Roman" w:cs="Arial"/>
        </w:rPr>
        <w:t>, host, and port are set correctly. Click Execute MDX.</w:t>
      </w:r>
    </w:p>
    <w:p w14:paraId="747EC3FD" w14:textId="77777777" w:rsidR="0041705A" w:rsidRDefault="00A80C14" w:rsidP="00020679">
      <w:pPr>
        <w:numPr>
          <w:ilvl w:val="1"/>
          <w:numId w:val="530"/>
        </w:numPr>
        <w:spacing w:after="0" w:line="240" w:lineRule="auto"/>
        <w:textAlignment w:val="center"/>
        <w:rPr>
          <w:rFonts w:eastAsia="Times New Roman" w:cs="Arial"/>
        </w:rPr>
      </w:pPr>
      <w:r>
        <w:rPr>
          <w:rFonts w:eastAsia="Times New Roman" w:cs="Arial"/>
        </w:rPr>
        <w:lastRenderedPageBreak/>
        <w:t xml:space="preserve">Note that the intent of this is to be much simpler than </w:t>
      </w:r>
      <w:proofErr w:type="spellStart"/>
      <w:r>
        <w:rPr>
          <w:rFonts w:eastAsia="Times New Roman" w:cs="Arial"/>
        </w:rPr>
        <w:t>DeepSee.RESTClient</w:t>
      </w:r>
      <w:proofErr w:type="spellEnd"/>
      <w:r>
        <w:rPr>
          <w:rFonts w:eastAsia="Times New Roman" w:cs="Arial"/>
        </w:rPr>
        <w:t>. it executes a hard-coded MDX query and dumps the JSON response data into the browser.</w:t>
      </w:r>
    </w:p>
    <w:p w14:paraId="3E31C71B" w14:textId="77777777" w:rsidR="00A80C14" w:rsidRDefault="00A80C14" w:rsidP="00020679">
      <w:pPr>
        <w:numPr>
          <w:ilvl w:val="1"/>
          <w:numId w:val="530"/>
        </w:numPr>
        <w:spacing w:after="0" w:line="240" w:lineRule="auto"/>
        <w:textAlignment w:val="center"/>
        <w:rPr>
          <w:rFonts w:eastAsia="Times New Roman" w:cs="Arial"/>
        </w:rPr>
      </w:pPr>
      <w:r>
        <w:rPr>
          <w:rFonts w:eastAsia="Times New Roman" w:cs="Arial"/>
        </w:rPr>
        <w:t>Look at the code in Studio. Basic outline of steps are:</w:t>
      </w:r>
    </w:p>
    <w:p w14:paraId="16B03CF0" w14:textId="77777777" w:rsidR="00A1098D" w:rsidRPr="00A1098D" w:rsidRDefault="00A1098D" w:rsidP="00020679">
      <w:pPr>
        <w:numPr>
          <w:ilvl w:val="2"/>
          <w:numId w:val="530"/>
        </w:numPr>
        <w:spacing w:after="0" w:line="240" w:lineRule="auto"/>
        <w:textAlignment w:val="center"/>
        <w:rPr>
          <w:rFonts w:ascii="Calibri" w:eastAsia="Times New Roman" w:hAnsi="Calibri" w:cs="Times New Roman"/>
        </w:rPr>
      </w:pPr>
      <w:r>
        <w:rPr>
          <w:rFonts w:ascii="Calibri" w:eastAsia="Times New Roman" w:hAnsi="Calibri" w:cs="Times New Roman"/>
        </w:rPr>
        <w:t>Note that we are using JavaScript in this code. Other languages: Java, .NET, Python</w:t>
      </w:r>
      <w:r w:rsidR="0087606E">
        <w:rPr>
          <w:rFonts w:ascii="Calibri" w:eastAsia="Times New Roman" w:hAnsi="Calibri" w:cs="Times New Roman"/>
        </w:rPr>
        <w:t>, etc.</w:t>
      </w:r>
      <w:proofErr w:type="gramStart"/>
      <w:r w:rsidR="0087606E">
        <w:rPr>
          <w:rFonts w:ascii="Calibri" w:eastAsia="Times New Roman" w:hAnsi="Calibri" w:cs="Times New Roman"/>
        </w:rPr>
        <w:t xml:space="preserve">, </w:t>
      </w:r>
      <w:r>
        <w:rPr>
          <w:rFonts w:ascii="Calibri" w:eastAsia="Times New Roman" w:hAnsi="Calibri" w:cs="Times New Roman"/>
        </w:rPr>
        <w:t xml:space="preserve"> will</w:t>
      </w:r>
      <w:proofErr w:type="gramEnd"/>
      <w:r>
        <w:rPr>
          <w:rFonts w:ascii="Calibri" w:eastAsia="Times New Roman" w:hAnsi="Calibri" w:cs="Times New Roman"/>
        </w:rPr>
        <w:t xml:space="preserve"> have similar libraries. </w:t>
      </w:r>
    </w:p>
    <w:p w14:paraId="021E8CC5" w14:textId="77777777" w:rsidR="00A80C14" w:rsidRPr="00A80C14" w:rsidRDefault="00A80C14" w:rsidP="00020679">
      <w:pPr>
        <w:numPr>
          <w:ilvl w:val="2"/>
          <w:numId w:val="530"/>
        </w:numPr>
        <w:spacing w:after="0" w:line="240" w:lineRule="auto"/>
        <w:textAlignment w:val="center"/>
        <w:rPr>
          <w:rFonts w:ascii="Calibri" w:eastAsia="Times New Roman" w:hAnsi="Calibri" w:cs="Times New Roman"/>
        </w:rPr>
      </w:pPr>
      <w:r w:rsidRPr="00A80C14">
        <w:rPr>
          <w:rFonts w:eastAsia="Times New Roman" w:cs="Arial"/>
        </w:rPr>
        <w:t xml:space="preserve">Create the right </w:t>
      </w:r>
      <w:proofErr w:type="spellStart"/>
      <w:r w:rsidRPr="00A80C14">
        <w:rPr>
          <w:rFonts w:eastAsia="Times New Roman" w:cs="Arial"/>
        </w:rPr>
        <w:t>url</w:t>
      </w:r>
      <w:proofErr w:type="spellEnd"/>
      <w:r w:rsidRPr="00A80C14">
        <w:rPr>
          <w:rFonts w:eastAsia="Times New Roman" w:cs="Arial"/>
        </w:rPr>
        <w:t xml:space="preserve">. Notice the </w:t>
      </w:r>
      <w:r>
        <w:rPr>
          <w:color w:val="800000"/>
        </w:rPr>
        <w:t>"/</w:t>
      </w:r>
      <w:proofErr w:type="spellStart"/>
      <w:r>
        <w:rPr>
          <w:color w:val="800000"/>
        </w:rPr>
        <w:t>api</w:t>
      </w:r>
      <w:proofErr w:type="spellEnd"/>
      <w:r>
        <w:rPr>
          <w:color w:val="800000"/>
        </w:rPr>
        <w:t>/</w:t>
      </w:r>
      <w:proofErr w:type="spellStart"/>
      <w:r>
        <w:rPr>
          <w:color w:val="800000"/>
        </w:rPr>
        <w:t>deepsee</w:t>
      </w:r>
      <w:proofErr w:type="spellEnd"/>
      <w:r>
        <w:rPr>
          <w:color w:val="800000"/>
        </w:rPr>
        <w:t>/v1/SAMPLES/Data/</w:t>
      </w:r>
      <w:proofErr w:type="spellStart"/>
      <w:r>
        <w:rPr>
          <w:color w:val="800000"/>
        </w:rPr>
        <w:t>MDXExecute</w:t>
      </w:r>
      <w:proofErr w:type="spellEnd"/>
      <w:r>
        <w:rPr>
          <w:color w:val="800000"/>
        </w:rPr>
        <w:t xml:space="preserve">" </w:t>
      </w:r>
      <w:r w:rsidRPr="00A80C14">
        <w:rPr>
          <w:rFonts w:eastAsia="Times New Roman" w:cs="Arial"/>
        </w:rPr>
        <w:t>part.</w:t>
      </w:r>
    </w:p>
    <w:p w14:paraId="690B2347" w14:textId="77777777" w:rsidR="00A80C14" w:rsidRPr="00A1098D" w:rsidRDefault="00A1098D" w:rsidP="00020679">
      <w:pPr>
        <w:numPr>
          <w:ilvl w:val="2"/>
          <w:numId w:val="530"/>
        </w:numPr>
        <w:spacing w:after="0" w:line="240" w:lineRule="auto"/>
        <w:textAlignment w:val="center"/>
        <w:rPr>
          <w:rFonts w:ascii="Calibri" w:eastAsia="Times New Roman" w:hAnsi="Calibri" w:cs="Times New Roman"/>
        </w:rPr>
      </w:pPr>
      <w:r>
        <w:rPr>
          <w:rFonts w:eastAsia="Times New Roman" w:cs="Arial"/>
        </w:rPr>
        <w:t xml:space="preserve">Create and configure the </w:t>
      </w:r>
      <w:proofErr w:type="spellStart"/>
      <w:r>
        <w:rPr>
          <w:rFonts w:eastAsia="Times New Roman" w:cs="Arial"/>
        </w:rPr>
        <w:t>XMLHttpRequest</w:t>
      </w:r>
      <w:proofErr w:type="spellEnd"/>
      <w:r>
        <w:rPr>
          <w:rFonts w:eastAsia="Times New Roman" w:cs="Arial"/>
        </w:rPr>
        <w:t xml:space="preserve"> object. Configuration includes setting the credentials and the details of the request header.</w:t>
      </w:r>
    </w:p>
    <w:p w14:paraId="6B554019" w14:textId="77777777" w:rsidR="00A1098D" w:rsidRPr="002946C9" w:rsidRDefault="00A1098D" w:rsidP="00020679">
      <w:pPr>
        <w:numPr>
          <w:ilvl w:val="2"/>
          <w:numId w:val="530"/>
        </w:numPr>
        <w:spacing w:after="0" w:line="240" w:lineRule="auto"/>
        <w:textAlignment w:val="center"/>
        <w:rPr>
          <w:rFonts w:ascii="Calibri" w:eastAsia="Times New Roman" w:hAnsi="Calibri" w:cs="Times New Roman"/>
        </w:rPr>
      </w:pPr>
      <w:r>
        <w:rPr>
          <w:rFonts w:eastAsia="Times New Roman" w:cs="Arial"/>
        </w:rPr>
        <w:t xml:space="preserve">Use the </w:t>
      </w:r>
      <w:proofErr w:type="spellStart"/>
      <w:r>
        <w:rPr>
          <w:rFonts w:eastAsia="Times New Roman" w:cs="Arial"/>
        </w:rPr>
        <w:t>XMLHttpReque</w:t>
      </w:r>
      <w:r w:rsidR="008024CC">
        <w:rPr>
          <w:rFonts w:eastAsia="Times New Roman" w:cs="Arial"/>
        </w:rPr>
        <w:t>s</w:t>
      </w:r>
      <w:r>
        <w:rPr>
          <w:rFonts w:eastAsia="Times New Roman" w:cs="Arial"/>
        </w:rPr>
        <w:t>t</w:t>
      </w:r>
      <w:proofErr w:type="spellEnd"/>
      <w:r>
        <w:rPr>
          <w:rFonts w:eastAsia="Times New Roman" w:cs="Arial"/>
        </w:rPr>
        <w:t xml:space="preserve"> send method to invoke the service sending the contents, in this case the MDX query to execute.</w:t>
      </w:r>
      <w:r w:rsidR="002946C9">
        <w:rPr>
          <w:rFonts w:eastAsia="Times New Roman" w:cs="Arial"/>
        </w:rPr>
        <w:t xml:space="preserve"> Note that send is only used with PUT or POST. Not used with GET or HEAD</w:t>
      </w:r>
    </w:p>
    <w:p w14:paraId="4088DFBD" w14:textId="77777777" w:rsidR="00AF5F1D" w:rsidRPr="00DB6851" w:rsidRDefault="00573247" w:rsidP="00020679">
      <w:pPr>
        <w:numPr>
          <w:ilvl w:val="2"/>
          <w:numId w:val="530"/>
        </w:numPr>
        <w:spacing w:after="0" w:line="240" w:lineRule="auto"/>
        <w:textAlignment w:val="center"/>
        <w:rPr>
          <w:rFonts w:ascii="Calibri" w:eastAsia="Times New Roman" w:hAnsi="Calibri" w:cs="Times New Roman"/>
        </w:rPr>
      </w:pPr>
      <w:r>
        <w:rPr>
          <w:rFonts w:eastAsia="Times New Roman" w:cs="Arial"/>
        </w:rPr>
        <w:t>Method for handling the response when it returns. In this case just dump the JSON to the screen. In a real application you would add code here to parse the returned JSON and pull out the data of interest.</w:t>
      </w:r>
    </w:p>
    <w:p w14:paraId="5DFC3BC9" w14:textId="77777777" w:rsidR="00AF5F1D" w:rsidRDefault="00AF5F1D" w:rsidP="00AF5F1D">
      <w:pPr>
        <w:pStyle w:val="Ttulo2"/>
      </w:pPr>
      <w:r>
        <w:t>Demo 3: JavaScript API</w:t>
      </w:r>
    </w:p>
    <w:p w14:paraId="308E7DF7" w14:textId="77777777" w:rsidR="00AF5F1D" w:rsidRDefault="00AF5F1D" w:rsidP="00AF5F1D">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w:t>
      </w:r>
      <w:r>
        <w:rPr>
          <w:rFonts w:eastAsia="Times New Roman" w:cs="Arial"/>
        </w:rPr>
        <w:t xml:space="preserve">how to configure and use the </w:t>
      </w:r>
      <w:proofErr w:type="spellStart"/>
      <w:r>
        <w:rPr>
          <w:rFonts w:eastAsia="Times New Roman" w:cs="Arial"/>
        </w:rPr>
        <w:t>DeepSee</w:t>
      </w:r>
      <w:proofErr w:type="spellEnd"/>
      <w:r>
        <w:rPr>
          <w:rFonts w:eastAsia="Times New Roman" w:cs="Arial"/>
        </w:rPr>
        <w:t xml:space="preserve"> JavaScript APIs</w:t>
      </w:r>
    </w:p>
    <w:p w14:paraId="65832E71" w14:textId="77777777" w:rsidR="00AF5F1D" w:rsidRDefault="00AF5F1D" w:rsidP="008024CC">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w:t>
      </w:r>
      <w:proofErr w:type="spellStart"/>
      <w:r>
        <w:rPr>
          <w:rFonts w:eastAsia="Times New Roman" w:cs="Arial"/>
        </w:rPr>
        <w:t>holefoodschartdc.csp</w:t>
      </w:r>
      <w:proofErr w:type="spellEnd"/>
      <w:r>
        <w:rPr>
          <w:rFonts w:eastAsia="Times New Roman" w:cs="Arial"/>
        </w:rPr>
        <w:t xml:space="preserve"> installed in SAMPLES. Note that successfully running </w:t>
      </w:r>
      <w:proofErr w:type="spellStart"/>
      <w:proofErr w:type="gramStart"/>
      <w:r>
        <w:rPr>
          <w:rFonts w:eastAsia="Times New Roman" w:cs="Arial"/>
        </w:rPr>
        <w:t>Training.DeepSee.Installer</w:t>
      </w:r>
      <w:proofErr w:type="gramEnd"/>
      <w:r>
        <w:rPr>
          <w:rFonts w:eastAsia="Times New Roman" w:cs="Arial"/>
        </w:rPr>
        <w:t>:Install</w:t>
      </w:r>
      <w:proofErr w:type="spellEnd"/>
      <w:r>
        <w:rPr>
          <w:rFonts w:eastAsia="Times New Roman" w:cs="Arial"/>
        </w:rPr>
        <w:t>() will install this code.</w:t>
      </w:r>
    </w:p>
    <w:p w14:paraId="74998A5A" w14:textId="77777777" w:rsidR="008024CC" w:rsidRPr="008024CC" w:rsidRDefault="008024CC" w:rsidP="008024CC">
      <w:pPr>
        <w:spacing w:after="0" w:line="240" w:lineRule="auto"/>
        <w:ind w:left="400"/>
        <w:rPr>
          <w:rFonts w:eastAsia="Times New Roman" w:cs="Arial"/>
        </w:rPr>
      </w:pPr>
    </w:p>
    <w:p w14:paraId="415D8EB7" w14:textId="77777777" w:rsidR="00AF5F1D" w:rsidRDefault="00001334" w:rsidP="00020679">
      <w:pPr>
        <w:pStyle w:val="Prrafodelista"/>
        <w:numPr>
          <w:ilvl w:val="0"/>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Open test3rdPartyCharts.html in a web browser. Note that cannot open in Studio and use View </w:t>
      </w:r>
      <w:r w:rsidRPr="00001334">
        <w:rPr>
          <w:rFonts w:ascii="Calibri" w:eastAsia="Times New Roman" w:hAnsi="Calibri" w:cs="Times New Roman"/>
        </w:rPr>
        <w:sym w:font="Wingdings" w:char="F0E0"/>
      </w:r>
      <w:r>
        <w:rPr>
          <w:rFonts w:ascii="Calibri" w:eastAsia="Times New Roman" w:hAnsi="Calibri" w:cs="Times New Roman"/>
        </w:rPr>
        <w:t xml:space="preserve"> Web Page. </w:t>
      </w:r>
      <w:proofErr w:type="spellStart"/>
      <w:r>
        <w:rPr>
          <w:rFonts w:ascii="Calibri" w:eastAsia="Times New Roman" w:hAnsi="Calibri" w:cs="Times New Roman"/>
        </w:rPr>
        <w:t>Url</w:t>
      </w:r>
      <w:proofErr w:type="spellEnd"/>
      <w:r>
        <w:rPr>
          <w:rFonts w:ascii="Calibri" w:eastAsia="Times New Roman" w:hAnsi="Calibri" w:cs="Times New Roman"/>
        </w:rPr>
        <w:t xml:space="preserve"> is </w:t>
      </w:r>
      <w:r w:rsidRPr="00001334">
        <w:rPr>
          <w:rFonts w:ascii="Calibri" w:eastAsia="Times New Roman" w:hAnsi="Calibri" w:cs="Times New Roman"/>
        </w:rPr>
        <w:t>http://localhost:</w:t>
      </w:r>
      <w:r>
        <w:rPr>
          <w:rFonts w:ascii="Calibri" w:eastAsia="Times New Roman" w:hAnsi="Calibri" w:cs="Times New Roman"/>
        </w:rPr>
        <w:t>&lt;port&gt;</w:t>
      </w:r>
      <w:r w:rsidRPr="00001334">
        <w:rPr>
          <w:rFonts w:ascii="Calibri" w:eastAsia="Times New Roman" w:hAnsi="Calibri" w:cs="Times New Roman"/>
        </w:rPr>
        <w:t>/CSP/samples/test3rdPartyCharts.html</w:t>
      </w:r>
    </w:p>
    <w:p w14:paraId="3D38CB3D" w14:textId="77777777" w:rsidR="00001334" w:rsidRPr="00832972" w:rsidRDefault="00001334" w:rsidP="00020679">
      <w:pPr>
        <w:pStyle w:val="Prrafodelista"/>
        <w:numPr>
          <w:ilvl w:val="0"/>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Purpose is to show the </w:t>
      </w:r>
      <w:proofErr w:type="spellStart"/>
      <w:r>
        <w:rPr>
          <w:rFonts w:ascii="Calibri" w:eastAsia="Times New Roman" w:hAnsi="Calibri" w:cs="Times New Roman"/>
        </w:rPr>
        <w:t>DeepSee</w:t>
      </w:r>
      <w:proofErr w:type="spellEnd"/>
      <w:r>
        <w:rPr>
          <w:rFonts w:ascii="Calibri" w:eastAsia="Times New Roman" w:hAnsi="Calibri" w:cs="Times New Roman"/>
        </w:rPr>
        <w:t xml:space="preserve"> JavaScript API being used </w:t>
      </w:r>
      <w:r w:rsidR="00832972">
        <w:rPr>
          <w:rFonts w:ascii="Calibri" w:eastAsia="Times New Roman" w:hAnsi="Calibri" w:cs="Times New Roman"/>
        </w:rPr>
        <w:t>by</w:t>
      </w:r>
      <w:r>
        <w:rPr>
          <w:rFonts w:ascii="Calibri" w:eastAsia="Times New Roman" w:hAnsi="Calibri" w:cs="Times New Roman"/>
        </w:rPr>
        <w:t xml:space="preserve"> JavaScript charting and graphics libraries.</w:t>
      </w:r>
      <w:r w:rsidR="00832972">
        <w:rPr>
          <w:rFonts w:ascii="Calibri" w:eastAsia="Times New Roman" w:hAnsi="Calibri" w:cs="Times New Roman"/>
        </w:rPr>
        <w:t xml:space="preserve"> You can </w:t>
      </w:r>
      <w:r w:rsidR="00C85763">
        <w:rPr>
          <w:rFonts w:ascii="Calibri" w:eastAsia="Times New Roman" w:hAnsi="Calibri" w:cs="Times New Roman"/>
        </w:rPr>
        <w:t xml:space="preserve">copy and </w:t>
      </w:r>
      <w:r w:rsidR="00832972">
        <w:rPr>
          <w:rFonts w:ascii="Calibri" w:eastAsia="Times New Roman" w:hAnsi="Calibri" w:cs="Times New Roman"/>
        </w:rPr>
        <w:t xml:space="preserve">paste </w:t>
      </w:r>
      <w:r w:rsidR="00C85763">
        <w:rPr>
          <w:rFonts w:ascii="Calibri" w:eastAsia="Times New Roman" w:hAnsi="Calibri" w:cs="Times New Roman"/>
        </w:rPr>
        <w:t>example</w:t>
      </w:r>
      <w:r w:rsidR="00832972">
        <w:rPr>
          <w:rFonts w:ascii="Calibri" w:eastAsia="Times New Roman" w:hAnsi="Calibri" w:cs="Times New Roman"/>
        </w:rPr>
        <w:t xml:space="preserve"> queries from </w:t>
      </w:r>
      <w:r w:rsidR="00832972">
        <w:rPr>
          <w:rFonts w:eastAsia="Times New Roman" w:cs="Arial"/>
        </w:rPr>
        <w:t>C:\DeepSee\Demos\DeepSeeAPIDemoCode.txt to see the results.</w:t>
      </w:r>
    </w:p>
    <w:p w14:paraId="46D9A4F2" w14:textId="77777777" w:rsidR="00832972" w:rsidRDefault="00C85763" w:rsidP="00020679">
      <w:pPr>
        <w:pStyle w:val="Prrafodelista"/>
        <w:numPr>
          <w:ilvl w:val="0"/>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Open </w:t>
      </w:r>
      <w:proofErr w:type="spellStart"/>
      <w:r>
        <w:rPr>
          <w:rFonts w:ascii="Calibri" w:eastAsia="Times New Roman" w:hAnsi="Calibri" w:cs="Times New Roman"/>
        </w:rPr>
        <w:t>holefoodschartdc.cs</w:t>
      </w:r>
      <w:r w:rsidR="006721F0">
        <w:rPr>
          <w:rFonts w:ascii="Calibri" w:eastAsia="Times New Roman" w:hAnsi="Calibri" w:cs="Times New Roman"/>
        </w:rPr>
        <w:t>p</w:t>
      </w:r>
      <w:proofErr w:type="spellEnd"/>
      <w:r w:rsidR="006721F0">
        <w:rPr>
          <w:rFonts w:ascii="Calibri" w:eastAsia="Times New Roman" w:hAnsi="Calibri" w:cs="Times New Roman"/>
        </w:rPr>
        <w:t xml:space="preserve"> in Studio and then click View</w:t>
      </w:r>
      <w:r w:rsidRPr="00C85763">
        <w:rPr>
          <w:rFonts w:ascii="Calibri" w:eastAsia="Times New Roman" w:hAnsi="Calibri" w:cs="Times New Roman"/>
        </w:rPr>
        <w:sym w:font="Wingdings" w:char="F0E0"/>
      </w:r>
      <w:r>
        <w:rPr>
          <w:rFonts w:ascii="Calibri" w:eastAsia="Times New Roman" w:hAnsi="Calibri" w:cs="Times New Roman"/>
        </w:rPr>
        <w:t>Web page to show it in the browser.</w:t>
      </w:r>
    </w:p>
    <w:p w14:paraId="2699C430" w14:textId="77777777" w:rsidR="00C85763" w:rsidRDefault="00C85763"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Put in correct connection information and click “Show Chart”. Show off some of the various features:</w:t>
      </w:r>
    </w:p>
    <w:p w14:paraId="74082AF8" w14:textId="77777777" w:rsidR="00C85763" w:rsidRDefault="00C85763"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Bubbles when pointing at the different bars.</w:t>
      </w:r>
    </w:p>
    <w:p w14:paraId="78655B82" w14:textId="77777777" w:rsidR="00C85763" w:rsidRDefault="00C85763"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Using the squares at the bottom to isolate different measures.</w:t>
      </w:r>
    </w:p>
    <w:p w14:paraId="63748E53" w14:textId="77777777" w:rsidR="00C85763" w:rsidRDefault="00C85763"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Filtering by region.</w:t>
      </w:r>
    </w:p>
    <w:p w14:paraId="0984E8FD" w14:textId="77777777" w:rsidR="00C85763" w:rsidRDefault="00C85763"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Note this is using AM charts. Watermark in left-hand corner can be removed if you pay for use of the charting package.</w:t>
      </w:r>
    </w:p>
    <w:p w14:paraId="4AEAD56D" w14:textId="77777777" w:rsidR="00C85763" w:rsidRDefault="00C85763"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This is intended to be a simplified version of the earlier page allowing us to read and understand the code more easily.</w:t>
      </w:r>
    </w:p>
    <w:p w14:paraId="2E0A942F" w14:textId="77777777" w:rsidR="006721F0" w:rsidRDefault="006721F0" w:rsidP="00020679">
      <w:pPr>
        <w:pStyle w:val="Prrafodelista"/>
        <w:numPr>
          <w:ilvl w:val="0"/>
          <w:numId w:val="531"/>
        </w:numPr>
        <w:spacing w:after="0" w:line="240" w:lineRule="auto"/>
        <w:textAlignment w:val="center"/>
        <w:rPr>
          <w:rFonts w:ascii="Calibri" w:eastAsia="Times New Roman" w:hAnsi="Calibri" w:cs="Times New Roman"/>
        </w:rPr>
      </w:pPr>
      <w:r>
        <w:rPr>
          <w:rFonts w:ascii="Calibri" w:eastAsia="Times New Roman" w:hAnsi="Calibri" w:cs="Times New Roman"/>
        </w:rPr>
        <w:t>Look at the code in Studio.</w:t>
      </w:r>
    </w:p>
    <w:p w14:paraId="66E3A3E4" w14:textId="77777777" w:rsidR="006721F0" w:rsidRDefault="006721F0"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Start with</w:t>
      </w:r>
      <w:r w:rsidR="00D72C12">
        <w:rPr>
          <w:rFonts w:ascii="Calibri" w:eastAsia="Times New Roman" w:hAnsi="Calibri" w:cs="Times New Roman"/>
        </w:rPr>
        <w:t xml:space="preserve"> &lt;script&gt; tags doing the includes. Note that we need to include the following:</w:t>
      </w:r>
    </w:p>
    <w:p w14:paraId="46135358" w14:textId="77777777" w:rsidR="00D72C12" w:rsidRDefault="00D72C12"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DeepSee.js, and </w:t>
      </w:r>
      <w:proofErr w:type="spellStart"/>
      <w:r>
        <w:rPr>
          <w:rFonts w:ascii="Calibri" w:eastAsia="Times New Roman" w:hAnsi="Calibri" w:cs="Times New Roman"/>
        </w:rPr>
        <w:t>zenCSLM.cs</w:t>
      </w:r>
      <w:proofErr w:type="spellEnd"/>
      <w:r>
        <w:rPr>
          <w:rFonts w:ascii="Calibri" w:eastAsia="Times New Roman" w:hAnsi="Calibri" w:cs="Times New Roman"/>
        </w:rPr>
        <w:t xml:space="preserve"> – these provide the </w:t>
      </w:r>
      <w:proofErr w:type="spellStart"/>
      <w:r>
        <w:rPr>
          <w:rFonts w:ascii="Calibri" w:eastAsia="Times New Roman" w:hAnsi="Calibri" w:cs="Times New Roman"/>
        </w:rPr>
        <w:t>InterSystems</w:t>
      </w:r>
      <w:proofErr w:type="spellEnd"/>
      <w:r>
        <w:rPr>
          <w:rFonts w:ascii="Calibri" w:eastAsia="Times New Roman" w:hAnsi="Calibri" w:cs="Times New Roman"/>
        </w:rPr>
        <w:t xml:space="preserve"> JavaScript library for interacting with </w:t>
      </w:r>
      <w:proofErr w:type="spellStart"/>
      <w:r>
        <w:rPr>
          <w:rFonts w:ascii="Calibri" w:eastAsia="Times New Roman" w:hAnsi="Calibri" w:cs="Times New Roman"/>
        </w:rPr>
        <w:t>DeepSee</w:t>
      </w:r>
      <w:proofErr w:type="spellEnd"/>
      <w:r w:rsidR="004E2174">
        <w:rPr>
          <w:rFonts w:ascii="Calibri" w:eastAsia="Times New Roman" w:hAnsi="Calibri" w:cs="Times New Roman"/>
        </w:rPr>
        <w:t xml:space="preserve">. These must always be included in order to use the </w:t>
      </w:r>
      <w:proofErr w:type="spellStart"/>
      <w:r w:rsidR="004E2174">
        <w:rPr>
          <w:rFonts w:ascii="Calibri" w:eastAsia="Times New Roman" w:hAnsi="Calibri" w:cs="Times New Roman"/>
        </w:rPr>
        <w:t>DeepSee</w:t>
      </w:r>
      <w:proofErr w:type="spellEnd"/>
      <w:r w:rsidR="004E2174">
        <w:rPr>
          <w:rFonts w:ascii="Calibri" w:eastAsia="Times New Roman" w:hAnsi="Calibri" w:cs="Times New Roman"/>
        </w:rPr>
        <w:t xml:space="preserve"> </w:t>
      </w:r>
      <w:proofErr w:type="spellStart"/>
      <w:r w:rsidR="004E2174">
        <w:rPr>
          <w:rFonts w:ascii="Calibri" w:eastAsia="Times New Roman" w:hAnsi="Calibri" w:cs="Times New Roman"/>
        </w:rPr>
        <w:t>javascript</w:t>
      </w:r>
      <w:proofErr w:type="spellEnd"/>
      <w:r w:rsidR="004E2174">
        <w:rPr>
          <w:rFonts w:ascii="Calibri" w:eastAsia="Times New Roman" w:hAnsi="Calibri" w:cs="Times New Roman"/>
        </w:rPr>
        <w:t xml:space="preserve"> library.</w:t>
      </w:r>
    </w:p>
    <w:p w14:paraId="6E7137EC" w14:textId="77777777" w:rsidR="006721F0" w:rsidRDefault="00D72C12"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amcharts.js and serial.js – these are </w:t>
      </w:r>
      <w:proofErr w:type="gramStart"/>
      <w:r>
        <w:rPr>
          <w:rFonts w:ascii="Calibri" w:eastAsia="Times New Roman" w:hAnsi="Calibri" w:cs="Times New Roman"/>
        </w:rPr>
        <w:t>provide</w:t>
      </w:r>
      <w:proofErr w:type="gramEnd"/>
      <w:r>
        <w:rPr>
          <w:rFonts w:ascii="Calibri" w:eastAsia="Times New Roman" w:hAnsi="Calibri" w:cs="Times New Roman"/>
        </w:rPr>
        <w:t xml:space="preserve"> the </w:t>
      </w:r>
      <w:proofErr w:type="spellStart"/>
      <w:r>
        <w:rPr>
          <w:rFonts w:ascii="Calibri" w:eastAsia="Times New Roman" w:hAnsi="Calibri" w:cs="Times New Roman"/>
        </w:rPr>
        <w:t>amcharts</w:t>
      </w:r>
      <w:proofErr w:type="spellEnd"/>
      <w:r>
        <w:rPr>
          <w:rFonts w:ascii="Calibri" w:eastAsia="Times New Roman" w:hAnsi="Calibri" w:cs="Times New Roman"/>
        </w:rPr>
        <w:t xml:space="preserve"> charting package. Different </w:t>
      </w:r>
      <w:proofErr w:type="spellStart"/>
      <w:r>
        <w:rPr>
          <w:rFonts w:ascii="Calibri" w:eastAsia="Times New Roman" w:hAnsi="Calibri" w:cs="Times New Roman"/>
        </w:rPr>
        <w:t>javascript</w:t>
      </w:r>
      <w:proofErr w:type="spellEnd"/>
      <w:r>
        <w:rPr>
          <w:rFonts w:ascii="Calibri" w:eastAsia="Times New Roman" w:hAnsi="Calibri" w:cs="Times New Roman"/>
        </w:rPr>
        <w:t xml:space="preserve"> based charting packages will, of course, have different files to include.</w:t>
      </w:r>
      <w:r w:rsidR="00113340">
        <w:rPr>
          <w:rFonts w:ascii="Calibri" w:eastAsia="Times New Roman" w:hAnsi="Calibri" w:cs="Times New Roman"/>
        </w:rPr>
        <w:t xml:space="preserve"> </w:t>
      </w:r>
    </w:p>
    <w:p w14:paraId="087B5A97" w14:textId="77777777" w:rsidR="00113340" w:rsidRDefault="00113340"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Next, look at </w:t>
      </w:r>
      <w:proofErr w:type="spellStart"/>
      <w:proofErr w:type="gramStart"/>
      <w:r>
        <w:rPr>
          <w:rFonts w:ascii="Calibri" w:eastAsia="Times New Roman" w:hAnsi="Calibri" w:cs="Times New Roman"/>
        </w:rPr>
        <w:t>initializePage</w:t>
      </w:r>
      <w:proofErr w:type="spellEnd"/>
      <w:r>
        <w:rPr>
          <w:rFonts w:ascii="Calibri" w:eastAsia="Times New Roman" w:hAnsi="Calibri" w:cs="Times New Roman"/>
        </w:rPr>
        <w:t>(</w:t>
      </w:r>
      <w:proofErr w:type="gramEnd"/>
      <w:r>
        <w:rPr>
          <w:rFonts w:ascii="Calibri" w:eastAsia="Times New Roman" w:hAnsi="Calibri" w:cs="Times New Roman"/>
        </w:rPr>
        <w:t>). Note the following:</w:t>
      </w:r>
    </w:p>
    <w:p w14:paraId="7F4EFE16" w14:textId="77777777" w:rsidR="00113340" w:rsidRDefault="00113340"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Here we create a configuration object which contains lots of information, including:</w:t>
      </w:r>
    </w:p>
    <w:p w14:paraId="14768AC8" w14:textId="77777777" w:rsidR="00113340" w:rsidRDefault="00113340" w:rsidP="00020679">
      <w:pPr>
        <w:pStyle w:val="Prrafodelista"/>
        <w:numPr>
          <w:ilvl w:val="3"/>
          <w:numId w:val="531"/>
        </w:numPr>
        <w:spacing w:after="0" w:line="240" w:lineRule="auto"/>
        <w:textAlignment w:val="center"/>
        <w:rPr>
          <w:rFonts w:ascii="Calibri" w:eastAsia="Times New Roman" w:hAnsi="Calibri" w:cs="Times New Roman"/>
        </w:rPr>
      </w:pPr>
      <w:r>
        <w:rPr>
          <w:rFonts w:ascii="Calibri" w:eastAsia="Times New Roman" w:hAnsi="Calibri" w:cs="Times New Roman"/>
        </w:rPr>
        <w:t>The MDX query that we want to execute.</w:t>
      </w:r>
    </w:p>
    <w:p w14:paraId="22B6C6A4" w14:textId="77777777" w:rsidR="00113340" w:rsidRDefault="00113340" w:rsidP="00020679">
      <w:pPr>
        <w:pStyle w:val="Prrafodelista"/>
        <w:numPr>
          <w:ilvl w:val="3"/>
          <w:numId w:val="531"/>
        </w:numPr>
        <w:spacing w:after="0" w:line="240" w:lineRule="auto"/>
        <w:textAlignment w:val="center"/>
        <w:rPr>
          <w:rFonts w:ascii="Calibri" w:eastAsia="Times New Roman" w:hAnsi="Calibri" w:cs="Times New Roman"/>
        </w:rPr>
      </w:pPr>
      <w:r>
        <w:rPr>
          <w:rFonts w:ascii="Calibri" w:eastAsia="Times New Roman" w:hAnsi="Calibri" w:cs="Times New Roman"/>
        </w:rPr>
        <w:lastRenderedPageBreak/>
        <w:t xml:space="preserve">The </w:t>
      </w:r>
      <w:proofErr w:type="spellStart"/>
      <w:r>
        <w:rPr>
          <w:rFonts w:ascii="Calibri" w:eastAsia="Times New Roman" w:hAnsi="Calibri" w:cs="Times New Roman"/>
        </w:rPr>
        <w:t>Caché</w:t>
      </w:r>
      <w:proofErr w:type="spellEnd"/>
      <w:r>
        <w:rPr>
          <w:rFonts w:ascii="Calibri" w:eastAsia="Times New Roman" w:hAnsi="Calibri" w:cs="Times New Roman"/>
        </w:rPr>
        <w:t xml:space="preserve"> connection information which we use to instantiate a </w:t>
      </w:r>
      <w:proofErr w:type="spellStart"/>
      <w:r>
        <w:rPr>
          <w:rFonts w:ascii="Calibri" w:eastAsia="Times New Roman" w:hAnsi="Calibri" w:cs="Times New Roman"/>
        </w:rPr>
        <w:t>DeepSee</w:t>
      </w:r>
      <w:proofErr w:type="spellEnd"/>
      <w:r>
        <w:rPr>
          <w:rFonts w:ascii="Calibri" w:eastAsia="Times New Roman" w:hAnsi="Calibri" w:cs="Times New Roman"/>
        </w:rPr>
        <w:t xml:space="preserve"> connection object.</w:t>
      </w:r>
    </w:p>
    <w:p w14:paraId="58EF4CF4" w14:textId="77777777" w:rsidR="00113340" w:rsidRDefault="00113340"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We create the </w:t>
      </w:r>
      <w:proofErr w:type="spellStart"/>
      <w:r>
        <w:rPr>
          <w:rFonts w:ascii="Calibri" w:eastAsia="Times New Roman" w:hAnsi="Calibri" w:cs="Times New Roman"/>
        </w:rPr>
        <w:t>DeepSeeDataController</w:t>
      </w:r>
      <w:proofErr w:type="spellEnd"/>
      <w:r>
        <w:rPr>
          <w:rFonts w:ascii="Calibri" w:eastAsia="Times New Roman" w:hAnsi="Calibri" w:cs="Times New Roman"/>
        </w:rPr>
        <w:t xml:space="preserve"> object. This object is where the magic really happens. It manages the </w:t>
      </w:r>
      <w:r w:rsidR="00617E2C">
        <w:rPr>
          <w:rFonts w:ascii="Calibri" w:eastAsia="Times New Roman" w:hAnsi="Calibri" w:cs="Times New Roman"/>
        </w:rPr>
        <w:t xml:space="preserve">connection between the web page and </w:t>
      </w:r>
      <w:proofErr w:type="spellStart"/>
      <w:r w:rsidR="00617E2C">
        <w:rPr>
          <w:rFonts w:ascii="Calibri" w:eastAsia="Times New Roman" w:hAnsi="Calibri" w:cs="Times New Roman"/>
        </w:rPr>
        <w:t>DeepSee</w:t>
      </w:r>
      <w:proofErr w:type="spellEnd"/>
      <w:r w:rsidR="00617E2C">
        <w:rPr>
          <w:rFonts w:ascii="Calibri" w:eastAsia="Times New Roman" w:hAnsi="Calibri" w:cs="Times New Roman"/>
        </w:rPr>
        <w:t xml:space="preserve"> running on the </w:t>
      </w:r>
      <w:proofErr w:type="spellStart"/>
      <w:r w:rsidR="00617E2C">
        <w:rPr>
          <w:rFonts w:ascii="Calibri" w:eastAsia="Times New Roman" w:hAnsi="Calibri" w:cs="Times New Roman"/>
        </w:rPr>
        <w:t>Caché</w:t>
      </w:r>
      <w:proofErr w:type="spellEnd"/>
      <w:r w:rsidR="00617E2C">
        <w:rPr>
          <w:rFonts w:ascii="Calibri" w:eastAsia="Times New Roman" w:hAnsi="Calibri" w:cs="Times New Roman"/>
        </w:rPr>
        <w:t xml:space="preserve"> server. It creates “state” for the page across requests to the server. Remember the actual connection between </w:t>
      </w:r>
      <w:proofErr w:type="spellStart"/>
      <w:r w:rsidR="00617E2C">
        <w:rPr>
          <w:rFonts w:ascii="Calibri" w:eastAsia="Times New Roman" w:hAnsi="Calibri" w:cs="Times New Roman"/>
        </w:rPr>
        <w:t>Caché</w:t>
      </w:r>
      <w:proofErr w:type="spellEnd"/>
      <w:r w:rsidR="00617E2C">
        <w:rPr>
          <w:rFonts w:ascii="Calibri" w:eastAsia="Times New Roman" w:hAnsi="Calibri" w:cs="Times New Roman"/>
        </w:rPr>
        <w:t xml:space="preserve"> and the web client is really stateless. But having this object giving the appearance of state will allow us to do things like filter, drilldown, </w:t>
      </w:r>
      <w:r w:rsidR="00F90F83">
        <w:rPr>
          <w:rFonts w:ascii="Calibri" w:eastAsia="Times New Roman" w:hAnsi="Calibri" w:cs="Times New Roman"/>
        </w:rPr>
        <w:t>run listings</w:t>
      </w:r>
      <w:r w:rsidR="00617E2C">
        <w:rPr>
          <w:rFonts w:ascii="Calibri" w:eastAsia="Times New Roman" w:hAnsi="Calibri" w:cs="Times New Roman"/>
        </w:rPr>
        <w:t>, etc.</w:t>
      </w:r>
    </w:p>
    <w:p w14:paraId="6F682280" w14:textId="77777777" w:rsidR="001A0FB0" w:rsidRDefault="00DD28EF"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Notice that the second argument to the </w:t>
      </w:r>
      <w:proofErr w:type="spellStart"/>
      <w:r>
        <w:rPr>
          <w:rFonts w:ascii="Calibri" w:eastAsia="Times New Roman" w:hAnsi="Calibri" w:cs="Times New Roman"/>
        </w:rPr>
        <w:t>DeepSeeDataController</w:t>
      </w:r>
      <w:proofErr w:type="spellEnd"/>
      <w:r>
        <w:rPr>
          <w:rFonts w:ascii="Calibri" w:eastAsia="Times New Roman" w:hAnsi="Calibri" w:cs="Times New Roman"/>
        </w:rPr>
        <w:t xml:space="preserve"> object is the name of the method to run in the client after the </w:t>
      </w:r>
      <w:proofErr w:type="spellStart"/>
      <w:r>
        <w:rPr>
          <w:rFonts w:ascii="Calibri" w:eastAsia="Times New Roman" w:hAnsi="Calibri" w:cs="Times New Roman"/>
        </w:rPr>
        <w:t>runQuery</w:t>
      </w:r>
      <w:proofErr w:type="spellEnd"/>
      <w:r>
        <w:rPr>
          <w:rFonts w:ascii="Calibri" w:eastAsia="Times New Roman" w:hAnsi="Calibri" w:cs="Times New Roman"/>
        </w:rPr>
        <w:t xml:space="preserve"> method executes.</w:t>
      </w:r>
    </w:p>
    <w:p w14:paraId="09007DFE" w14:textId="77777777" w:rsidR="00DD28EF" w:rsidRDefault="00DD28EF"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Note the </w:t>
      </w:r>
      <w:proofErr w:type="spellStart"/>
      <w:proofErr w:type="gramStart"/>
      <w:r>
        <w:rPr>
          <w:rFonts w:ascii="Calibri" w:eastAsia="Times New Roman" w:hAnsi="Calibri" w:cs="Times New Roman"/>
        </w:rPr>
        <w:t>runQuery</w:t>
      </w:r>
      <w:proofErr w:type="spellEnd"/>
      <w:r>
        <w:rPr>
          <w:rFonts w:ascii="Calibri" w:eastAsia="Times New Roman" w:hAnsi="Calibri" w:cs="Times New Roman"/>
        </w:rPr>
        <w:t>(</w:t>
      </w:r>
      <w:proofErr w:type="gramEnd"/>
      <w:r>
        <w:rPr>
          <w:rFonts w:ascii="Calibri" w:eastAsia="Times New Roman" w:hAnsi="Calibri" w:cs="Times New Roman"/>
        </w:rPr>
        <w:t xml:space="preserve">) method which executes the query defined in the </w:t>
      </w:r>
      <w:proofErr w:type="spellStart"/>
      <w:r>
        <w:rPr>
          <w:rFonts w:ascii="Calibri" w:eastAsia="Times New Roman" w:hAnsi="Calibri" w:cs="Times New Roman"/>
        </w:rPr>
        <w:t>DeepSeeDataController’s</w:t>
      </w:r>
      <w:proofErr w:type="spellEnd"/>
      <w:r>
        <w:rPr>
          <w:rFonts w:ascii="Calibri" w:eastAsia="Times New Roman" w:hAnsi="Calibri" w:cs="Times New Roman"/>
        </w:rPr>
        <w:t xml:space="preserve"> configuration.</w:t>
      </w:r>
    </w:p>
    <w:p w14:paraId="72EE258E" w14:textId="77777777" w:rsidR="00C7142A" w:rsidRDefault="008A0B3A"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Next look at the </w:t>
      </w:r>
      <w:proofErr w:type="spellStart"/>
      <w:proofErr w:type="gramStart"/>
      <w:r>
        <w:rPr>
          <w:rFonts w:ascii="Calibri" w:eastAsia="Times New Roman" w:hAnsi="Calibri" w:cs="Times New Roman"/>
        </w:rPr>
        <w:t>drawChart</w:t>
      </w:r>
      <w:proofErr w:type="spellEnd"/>
      <w:r>
        <w:rPr>
          <w:rFonts w:ascii="Calibri" w:eastAsia="Times New Roman" w:hAnsi="Calibri" w:cs="Times New Roman"/>
        </w:rPr>
        <w:t>(</w:t>
      </w:r>
      <w:proofErr w:type="gramEnd"/>
      <w:r>
        <w:rPr>
          <w:rFonts w:ascii="Calibri" w:eastAsia="Times New Roman" w:hAnsi="Calibri" w:cs="Times New Roman"/>
        </w:rPr>
        <w:t>) method. Point out the following:</w:t>
      </w:r>
    </w:p>
    <w:p w14:paraId="35239FD7" w14:textId="77777777" w:rsidR="008A0B3A" w:rsidRDefault="008A0B3A"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Retrieving the data from the data controller</w:t>
      </w:r>
    </w:p>
    <w:p w14:paraId="32B7BA45" w14:textId="77777777" w:rsidR="008A0B3A" w:rsidRDefault="008A0B3A"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Looping through the result set and creating an array of data</w:t>
      </w:r>
      <w:r w:rsidR="00CB0AD5">
        <w:rPr>
          <w:rFonts w:ascii="Calibri" w:eastAsia="Times New Roman" w:hAnsi="Calibri" w:cs="Times New Roman"/>
        </w:rPr>
        <w:t xml:space="preserve"> points</w:t>
      </w:r>
      <w:r>
        <w:rPr>
          <w:rFonts w:ascii="Calibri" w:eastAsia="Times New Roman" w:hAnsi="Calibri" w:cs="Times New Roman"/>
        </w:rPr>
        <w:t xml:space="preserve">. This array will be given to the chart to populate it. </w:t>
      </w:r>
    </w:p>
    <w:p w14:paraId="4D71C7A0" w14:textId="77777777" w:rsidR="00CA3DA1" w:rsidRDefault="00CA3DA1"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Look at the </w:t>
      </w:r>
      <w:proofErr w:type="spellStart"/>
      <w:r>
        <w:rPr>
          <w:rFonts w:ascii="Calibri" w:eastAsia="Times New Roman" w:hAnsi="Calibri" w:cs="Times New Roman"/>
        </w:rPr>
        <w:t>AmCharts.makeChart</w:t>
      </w:r>
      <w:proofErr w:type="spellEnd"/>
      <w:r>
        <w:rPr>
          <w:rFonts w:ascii="Calibri" w:eastAsia="Times New Roman" w:hAnsi="Calibri" w:cs="Times New Roman"/>
        </w:rPr>
        <w:t>() method.</w:t>
      </w:r>
    </w:p>
    <w:p w14:paraId="210427CF" w14:textId="77777777" w:rsidR="00CA3DA1" w:rsidRDefault="00CA3DA1"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This method was mostly generated using online tools found on the </w:t>
      </w:r>
      <w:proofErr w:type="spellStart"/>
      <w:r>
        <w:rPr>
          <w:rFonts w:ascii="Calibri" w:eastAsia="Times New Roman" w:hAnsi="Calibri" w:cs="Times New Roman"/>
        </w:rPr>
        <w:t>amcharts</w:t>
      </w:r>
      <w:proofErr w:type="spellEnd"/>
      <w:r>
        <w:rPr>
          <w:rFonts w:ascii="Calibri" w:eastAsia="Times New Roman" w:hAnsi="Calibri" w:cs="Times New Roman"/>
        </w:rPr>
        <w:t xml:space="preserve"> web site. There you can visually create your chart.</w:t>
      </w:r>
    </w:p>
    <w:p w14:paraId="3777EC25" w14:textId="77777777" w:rsidR="00CA3DA1" w:rsidRPr="00CA3DA1" w:rsidRDefault="00CA3DA1"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Scroll down towards the end of the method and notice the “</w:t>
      </w:r>
      <w:proofErr w:type="spellStart"/>
      <w:r>
        <w:rPr>
          <w:rFonts w:ascii="Calibri" w:eastAsia="Times New Roman" w:hAnsi="Calibri" w:cs="Times New Roman"/>
        </w:rPr>
        <w:t>dataProvider</w:t>
      </w:r>
      <w:proofErr w:type="spellEnd"/>
      <w:r>
        <w:rPr>
          <w:rFonts w:ascii="Calibri" w:eastAsia="Times New Roman" w:hAnsi="Calibri" w:cs="Times New Roman"/>
        </w:rPr>
        <w:t xml:space="preserve">” key. Here is where we configure the chart to use the array of data created in </w:t>
      </w:r>
      <w:proofErr w:type="spellStart"/>
      <w:proofErr w:type="gramStart"/>
      <w:r>
        <w:rPr>
          <w:rFonts w:ascii="Calibri" w:eastAsia="Times New Roman" w:hAnsi="Calibri" w:cs="Times New Roman"/>
        </w:rPr>
        <w:t>drawChart</w:t>
      </w:r>
      <w:proofErr w:type="spellEnd"/>
      <w:r>
        <w:rPr>
          <w:rFonts w:ascii="Calibri" w:eastAsia="Times New Roman" w:hAnsi="Calibri" w:cs="Times New Roman"/>
        </w:rPr>
        <w:t>(</w:t>
      </w:r>
      <w:proofErr w:type="gramEnd"/>
      <w:r>
        <w:rPr>
          <w:rFonts w:ascii="Calibri" w:eastAsia="Times New Roman" w:hAnsi="Calibri" w:cs="Times New Roman"/>
        </w:rPr>
        <w:t>).</w:t>
      </w:r>
    </w:p>
    <w:p w14:paraId="0EAB06E9" w14:textId="77777777" w:rsidR="00CA3DA1" w:rsidRDefault="00CA3DA1"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Fina</w:t>
      </w:r>
      <w:r w:rsidR="006211F6">
        <w:rPr>
          <w:rFonts w:ascii="Calibri" w:eastAsia="Times New Roman" w:hAnsi="Calibri" w:cs="Times New Roman"/>
        </w:rPr>
        <w:t>lly, talk about the filter</w:t>
      </w:r>
    </w:p>
    <w:p w14:paraId="5234C65A" w14:textId="77777777" w:rsidR="006211F6" w:rsidRDefault="00466A6D"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Look back at </w:t>
      </w:r>
      <w:proofErr w:type="spellStart"/>
      <w:proofErr w:type="gramStart"/>
      <w:r>
        <w:rPr>
          <w:rFonts w:ascii="Calibri" w:eastAsia="Times New Roman" w:hAnsi="Calibri" w:cs="Times New Roman"/>
        </w:rPr>
        <w:t>drawChart</w:t>
      </w:r>
      <w:proofErr w:type="spellEnd"/>
      <w:r>
        <w:rPr>
          <w:rFonts w:ascii="Calibri" w:eastAsia="Times New Roman" w:hAnsi="Calibri" w:cs="Times New Roman"/>
        </w:rPr>
        <w:t>(</w:t>
      </w:r>
      <w:proofErr w:type="gramEnd"/>
      <w:r>
        <w:rPr>
          <w:rFonts w:ascii="Calibri" w:eastAsia="Times New Roman" w:hAnsi="Calibri" w:cs="Times New Roman"/>
        </w:rPr>
        <w:t>)</w:t>
      </w:r>
      <w:r w:rsidR="006211F6">
        <w:rPr>
          <w:rFonts w:ascii="Calibri" w:eastAsia="Times New Roman" w:hAnsi="Calibri" w:cs="Times New Roman"/>
        </w:rPr>
        <w:t xml:space="preserve">, we see the population of the dropdown control for the filter using the </w:t>
      </w:r>
      <w:proofErr w:type="spellStart"/>
      <w:r w:rsidR="006211F6">
        <w:rPr>
          <w:rFonts w:ascii="Calibri" w:eastAsia="Times New Roman" w:hAnsi="Calibri" w:cs="Times New Roman"/>
        </w:rPr>
        <w:t>DeepSeeUtils.getMembersForFilter</w:t>
      </w:r>
      <w:proofErr w:type="spellEnd"/>
      <w:r w:rsidR="006211F6">
        <w:rPr>
          <w:rFonts w:ascii="Calibri" w:eastAsia="Times New Roman" w:hAnsi="Calibri" w:cs="Times New Roman"/>
        </w:rPr>
        <w:t xml:space="preserve"> method.</w:t>
      </w:r>
    </w:p>
    <w:p w14:paraId="4DAA3CE4" w14:textId="77777777" w:rsidR="006211F6" w:rsidRDefault="00466A6D"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Look at </w:t>
      </w:r>
      <w:proofErr w:type="spellStart"/>
      <w:proofErr w:type="gramStart"/>
      <w:r>
        <w:rPr>
          <w:rFonts w:ascii="Calibri" w:eastAsia="Times New Roman" w:hAnsi="Calibri" w:cs="Times New Roman"/>
        </w:rPr>
        <w:t>applyFilter</w:t>
      </w:r>
      <w:proofErr w:type="spellEnd"/>
      <w:r>
        <w:rPr>
          <w:rFonts w:ascii="Calibri" w:eastAsia="Times New Roman" w:hAnsi="Calibri" w:cs="Times New Roman"/>
        </w:rPr>
        <w:t>(</w:t>
      </w:r>
      <w:proofErr w:type="gramEnd"/>
      <w:r>
        <w:rPr>
          <w:rFonts w:ascii="Calibri" w:eastAsia="Times New Roman" w:hAnsi="Calibri" w:cs="Times New Roman"/>
        </w:rPr>
        <w:t xml:space="preserve">). Here is the method that executes when the user clicks “Apply Filter”. The most important part is that it executes the data controller’s </w:t>
      </w:r>
      <w:proofErr w:type="spellStart"/>
      <w:proofErr w:type="gramStart"/>
      <w:r>
        <w:rPr>
          <w:rFonts w:ascii="Calibri" w:eastAsia="Times New Roman" w:hAnsi="Calibri" w:cs="Times New Roman"/>
        </w:rPr>
        <w:t>applyFilter</w:t>
      </w:r>
      <w:proofErr w:type="spellEnd"/>
      <w:r>
        <w:rPr>
          <w:rFonts w:ascii="Calibri" w:eastAsia="Times New Roman" w:hAnsi="Calibri" w:cs="Times New Roman"/>
        </w:rPr>
        <w:t>(</w:t>
      </w:r>
      <w:proofErr w:type="gramEnd"/>
      <w:r>
        <w:rPr>
          <w:rFonts w:ascii="Calibri" w:eastAsia="Times New Roman" w:hAnsi="Calibri" w:cs="Times New Roman"/>
        </w:rPr>
        <w:t>) method giving it the filter partially constructed by the user’s selection on the filter dropdown.</w:t>
      </w:r>
    </w:p>
    <w:p w14:paraId="16EEDAA3" w14:textId="77777777" w:rsidR="009F5CD0" w:rsidRDefault="009F5CD0" w:rsidP="00020679">
      <w:pPr>
        <w:pStyle w:val="Prrafodelista"/>
        <w:numPr>
          <w:ilvl w:val="2"/>
          <w:numId w:val="531"/>
        </w:numPr>
        <w:spacing w:after="0" w:line="240" w:lineRule="auto"/>
        <w:textAlignment w:val="center"/>
        <w:rPr>
          <w:rFonts w:ascii="Calibri" w:eastAsia="Times New Roman" w:hAnsi="Calibri" w:cs="Times New Roman"/>
        </w:rPr>
      </w:pPr>
    </w:p>
    <w:p w14:paraId="64465097" w14:textId="77777777" w:rsidR="008A0B3A" w:rsidRPr="0087606E" w:rsidRDefault="008A0B3A" w:rsidP="008A0B3A">
      <w:pPr>
        <w:pStyle w:val="Prrafodelista"/>
        <w:spacing w:after="0" w:line="240" w:lineRule="auto"/>
        <w:ind w:left="2160"/>
        <w:textAlignment w:val="center"/>
        <w:rPr>
          <w:rFonts w:ascii="Calibri" w:eastAsia="Times New Roman" w:hAnsi="Calibri" w:cs="Times New Roman"/>
        </w:rPr>
      </w:pPr>
    </w:p>
    <w:p w14:paraId="788EA597" w14:textId="77777777" w:rsidR="00573247" w:rsidRPr="00A80C14" w:rsidRDefault="00573247" w:rsidP="00AF5F1D">
      <w:pPr>
        <w:spacing w:after="0" w:line="240" w:lineRule="auto"/>
        <w:textAlignment w:val="center"/>
        <w:rPr>
          <w:rFonts w:ascii="Calibri" w:eastAsia="Times New Roman" w:hAnsi="Calibri" w:cs="Times New Roman"/>
        </w:rPr>
      </w:pPr>
    </w:p>
    <w:sectPr w:rsidR="00573247" w:rsidRPr="00A80C14" w:rsidSect="0040607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D7994" w14:textId="77777777" w:rsidR="008869BE" w:rsidRDefault="008869BE" w:rsidP="00526C93">
      <w:pPr>
        <w:spacing w:after="0" w:line="240" w:lineRule="auto"/>
      </w:pPr>
      <w:r>
        <w:separator/>
      </w:r>
    </w:p>
  </w:endnote>
  <w:endnote w:type="continuationSeparator" w:id="0">
    <w:p w14:paraId="42945BCE" w14:textId="77777777" w:rsidR="008869BE" w:rsidRDefault="008869BE" w:rsidP="00526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2525719"/>
      <w:docPartObj>
        <w:docPartGallery w:val="Page Numbers (Bottom of Page)"/>
        <w:docPartUnique/>
      </w:docPartObj>
    </w:sdtPr>
    <w:sdtEndPr>
      <w:rPr>
        <w:noProof/>
      </w:rPr>
    </w:sdtEndPr>
    <w:sdtContent>
      <w:p w14:paraId="08CA922C" w14:textId="77777777" w:rsidR="00832B54" w:rsidRDefault="00832B54">
        <w:pPr>
          <w:pStyle w:val="Piedepgina"/>
        </w:pPr>
        <w:r>
          <w:fldChar w:fldCharType="begin"/>
        </w:r>
        <w:r>
          <w:instrText xml:space="preserve"> PAGE   \* MERGEFORMAT </w:instrText>
        </w:r>
        <w:r>
          <w:fldChar w:fldCharType="separate"/>
        </w:r>
        <w:r w:rsidR="00DA07AE">
          <w:rPr>
            <w:noProof/>
          </w:rPr>
          <w:t>44</w:t>
        </w:r>
        <w:r>
          <w:rPr>
            <w:noProof/>
          </w:rPr>
          <w:fldChar w:fldCharType="end"/>
        </w:r>
      </w:p>
    </w:sdtContent>
  </w:sdt>
  <w:p w14:paraId="5E5657A2" w14:textId="77777777" w:rsidR="00832B54" w:rsidRDefault="00832B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6CD7A" w14:textId="77777777" w:rsidR="008869BE" w:rsidRDefault="008869BE" w:rsidP="00526C93">
      <w:pPr>
        <w:spacing w:after="0" w:line="240" w:lineRule="auto"/>
      </w:pPr>
      <w:r>
        <w:separator/>
      </w:r>
    </w:p>
  </w:footnote>
  <w:footnote w:type="continuationSeparator" w:id="0">
    <w:p w14:paraId="77D466BA" w14:textId="77777777" w:rsidR="008869BE" w:rsidRDefault="008869BE" w:rsidP="00526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A10"/>
    <w:multiLevelType w:val="hybridMultilevel"/>
    <w:tmpl w:val="D81E7648"/>
    <w:lvl w:ilvl="0" w:tplc="1090E8AA">
      <w:start w:val="1"/>
      <w:numFmt w:val="lowerLetter"/>
      <w:lvlText w:val="%1."/>
      <w:lvlJc w:val="left"/>
      <w:pPr>
        <w:tabs>
          <w:tab w:val="num" w:pos="720"/>
        </w:tabs>
        <w:ind w:left="720" w:hanging="360"/>
      </w:pPr>
    </w:lvl>
    <w:lvl w:ilvl="1" w:tplc="77DE18A6">
      <w:start w:val="1"/>
      <w:numFmt w:val="lowerLetter"/>
      <w:lvlText w:val="%2."/>
      <w:lvlJc w:val="left"/>
      <w:pPr>
        <w:tabs>
          <w:tab w:val="num" w:pos="1440"/>
        </w:tabs>
        <w:ind w:left="1440" w:hanging="360"/>
      </w:pPr>
    </w:lvl>
    <w:lvl w:ilvl="2" w:tplc="DE2271D4">
      <w:start w:val="1"/>
      <w:numFmt w:val="decimal"/>
      <w:lvlText w:val="%3."/>
      <w:lvlJc w:val="right"/>
      <w:pPr>
        <w:tabs>
          <w:tab w:val="num" w:pos="2160"/>
        </w:tabs>
        <w:ind w:left="2160" w:hanging="360"/>
      </w:pPr>
    </w:lvl>
    <w:lvl w:ilvl="3" w:tplc="40CC59EE" w:tentative="1">
      <w:start w:val="1"/>
      <w:numFmt w:val="decimal"/>
      <w:lvlText w:val="%4."/>
      <w:lvlJc w:val="left"/>
      <w:pPr>
        <w:tabs>
          <w:tab w:val="num" w:pos="2880"/>
        </w:tabs>
        <w:ind w:left="2880" w:hanging="360"/>
      </w:pPr>
    </w:lvl>
    <w:lvl w:ilvl="4" w:tplc="699C1474" w:tentative="1">
      <w:start w:val="1"/>
      <w:numFmt w:val="lowerLetter"/>
      <w:lvlText w:val="%5."/>
      <w:lvlJc w:val="left"/>
      <w:pPr>
        <w:tabs>
          <w:tab w:val="num" w:pos="3600"/>
        </w:tabs>
        <w:ind w:left="3600" w:hanging="360"/>
      </w:pPr>
    </w:lvl>
    <w:lvl w:ilvl="5" w:tplc="18A029F2" w:tentative="1">
      <w:start w:val="1"/>
      <w:numFmt w:val="lowerLetter"/>
      <w:lvlText w:val="%6."/>
      <w:lvlJc w:val="left"/>
      <w:pPr>
        <w:tabs>
          <w:tab w:val="num" w:pos="4320"/>
        </w:tabs>
        <w:ind w:left="4320" w:hanging="360"/>
      </w:pPr>
    </w:lvl>
    <w:lvl w:ilvl="6" w:tplc="7EFABB82" w:tentative="1">
      <w:start w:val="1"/>
      <w:numFmt w:val="lowerLetter"/>
      <w:lvlText w:val="%7."/>
      <w:lvlJc w:val="left"/>
      <w:pPr>
        <w:tabs>
          <w:tab w:val="num" w:pos="5040"/>
        </w:tabs>
        <w:ind w:left="5040" w:hanging="360"/>
      </w:pPr>
    </w:lvl>
    <w:lvl w:ilvl="7" w:tplc="FB160EF8" w:tentative="1">
      <w:start w:val="1"/>
      <w:numFmt w:val="lowerLetter"/>
      <w:lvlText w:val="%8."/>
      <w:lvlJc w:val="left"/>
      <w:pPr>
        <w:tabs>
          <w:tab w:val="num" w:pos="5760"/>
        </w:tabs>
        <w:ind w:left="5760" w:hanging="360"/>
      </w:pPr>
    </w:lvl>
    <w:lvl w:ilvl="8" w:tplc="A5403AA4" w:tentative="1">
      <w:start w:val="1"/>
      <w:numFmt w:val="lowerLetter"/>
      <w:lvlText w:val="%9."/>
      <w:lvlJc w:val="left"/>
      <w:pPr>
        <w:tabs>
          <w:tab w:val="num" w:pos="6480"/>
        </w:tabs>
        <w:ind w:left="6480" w:hanging="360"/>
      </w:pPr>
    </w:lvl>
  </w:abstractNum>
  <w:abstractNum w:abstractNumId="1" w15:restartNumberingAfterBreak="0">
    <w:nsid w:val="029C518D"/>
    <w:multiLevelType w:val="multilevel"/>
    <w:tmpl w:val="B770F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D76E4A"/>
    <w:multiLevelType w:val="multilevel"/>
    <w:tmpl w:val="B770F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AC619D"/>
    <w:multiLevelType w:val="multilevel"/>
    <w:tmpl w:val="254C45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92AF9"/>
    <w:multiLevelType w:val="multilevel"/>
    <w:tmpl w:val="89FC0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939A9"/>
    <w:multiLevelType w:val="multilevel"/>
    <w:tmpl w:val="72F0D2F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87238C1"/>
    <w:multiLevelType w:val="multilevel"/>
    <w:tmpl w:val="12E09E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84BC3"/>
    <w:multiLevelType w:val="multilevel"/>
    <w:tmpl w:val="7AB2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ED2060"/>
    <w:multiLevelType w:val="multilevel"/>
    <w:tmpl w:val="6F04647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8FE1D2B"/>
    <w:multiLevelType w:val="multilevel"/>
    <w:tmpl w:val="67F8F0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B0B0F"/>
    <w:multiLevelType w:val="multilevel"/>
    <w:tmpl w:val="C9F2BC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B1C65F5"/>
    <w:multiLevelType w:val="multilevel"/>
    <w:tmpl w:val="8E6E86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0BB13E5A"/>
    <w:multiLevelType w:val="multilevel"/>
    <w:tmpl w:val="4D9E0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CC3ADD"/>
    <w:multiLevelType w:val="multilevel"/>
    <w:tmpl w:val="01A2DE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FC6C8D"/>
    <w:multiLevelType w:val="multilevel"/>
    <w:tmpl w:val="3ED03D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3D0D0D"/>
    <w:multiLevelType w:val="multilevel"/>
    <w:tmpl w:val="D43475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8E03FF"/>
    <w:multiLevelType w:val="multilevel"/>
    <w:tmpl w:val="082A81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65F0B"/>
    <w:multiLevelType w:val="multilevel"/>
    <w:tmpl w:val="0602CC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FF3D68"/>
    <w:multiLevelType w:val="multilevel"/>
    <w:tmpl w:val="5FE2E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FB75F8"/>
    <w:multiLevelType w:val="multilevel"/>
    <w:tmpl w:val="1722C9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B56E60"/>
    <w:multiLevelType w:val="multilevel"/>
    <w:tmpl w:val="7CEE1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F00ECB"/>
    <w:multiLevelType w:val="multilevel"/>
    <w:tmpl w:val="8BEE9F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680436"/>
    <w:multiLevelType w:val="multilevel"/>
    <w:tmpl w:val="51F464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A53705"/>
    <w:multiLevelType w:val="multilevel"/>
    <w:tmpl w:val="F086C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211D1F"/>
    <w:multiLevelType w:val="multilevel"/>
    <w:tmpl w:val="DFA0B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64731C"/>
    <w:multiLevelType w:val="multilevel"/>
    <w:tmpl w:val="865CD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FE5AFD"/>
    <w:multiLevelType w:val="multilevel"/>
    <w:tmpl w:val="5FE2E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5D651B"/>
    <w:multiLevelType w:val="multilevel"/>
    <w:tmpl w:val="0DCA663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B87FAD"/>
    <w:multiLevelType w:val="multilevel"/>
    <w:tmpl w:val="E702D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CB5629"/>
    <w:multiLevelType w:val="multilevel"/>
    <w:tmpl w:val="62189B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3052FC"/>
    <w:multiLevelType w:val="multilevel"/>
    <w:tmpl w:val="8C06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95817"/>
    <w:multiLevelType w:val="multilevel"/>
    <w:tmpl w:val="423ED27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274A7EDB"/>
    <w:multiLevelType w:val="multilevel"/>
    <w:tmpl w:val="C9C28B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787FB9"/>
    <w:multiLevelType w:val="multilevel"/>
    <w:tmpl w:val="5FE2E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ED7630"/>
    <w:multiLevelType w:val="multilevel"/>
    <w:tmpl w:val="C77465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2BA0457E"/>
    <w:multiLevelType w:val="multilevel"/>
    <w:tmpl w:val="579692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836A3B"/>
    <w:multiLevelType w:val="multilevel"/>
    <w:tmpl w:val="5D5C2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D40804"/>
    <w:multiLevelType w:val="multilevel"/>
    <w:tmpl w:val="6BB0CF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954390"/>
    <w:multiLevelType w:val="multilevel"/>
    <w:tmpl w:val="715A10F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31787C8B"/>
    <w:multiLevelType w:val="multilevel"/>
    <w:tmpl w:val="4D9E0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FF17A2"/>
    <w:multiLevelType w:val="multilevel"/>
    <w:tmpl w:val="88BAC14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34112748"/>
    <w:multiLevelType w:val="hybridMultilevel"/>
    <w:tmpl w:val="7DFCA86C"/>
    <w:lvl w:ilvl="0" w:tplc="B416520A">
      <w:start w:val="1"/>
      <w:numFmt w:val="bullet"/>
      <w:lvlText w:val=""/>
      <w:lvlJc w:val="left"/>
      <w:pPr>
        <w:tabs>
          <w:tab w:val="num" w:pos="720"/>
        </w:tabs>
        <w:ind w:left="720" w:hanging="360"/>
      </w:pPr>
      <w:rPr>
        <w:rFonts w:ascii="Symbol" w:hAnsi="Symbol" w:hint="default"/>
        <w:sz w:val="20"/>
      </w:rPr>
    </w:lvl>
    <w:lvl w:ilvl="1" w:tplc="A1F231C6">
      <w:start w:val="1"/>
      <w:numFmt w:val="decimal"/>
      <w:lvlText w:val="%2."/>
      <w:lvlJc w:val="left"/>
      <w:pPr>
        <w:tabs>
          <w:tab w:val="num" w:pos="1440"/>
        </w:tabs>
        <w:ind w:left="1440" w:hanging="360"/>
      </w:pPr>
    </w:lvl>
    <w:lvl w:ilvl="2" w:tplc="EB0E3868">
      <w:start w:val="1"/>
      <w:numFmt w:val="lowerLetter"/>
      <w:lvlText w:val="%3."/>
      <w:lvlJc w:val="left"/>
      <w:pPr>
        <w:tabs>
          <w:tab w:val="num" w:pos="2160"/>
        </w:tabs>
        <w:ind w:left="2160" w:hanging="360"/>
      </w:pPr>
    </w:lvl>
    <w:lvl w:ilvl="3" w:tplc="74EE4FCE" w:tentative="1">
      <w:start w:val="1"/>
      <w:numFmt w:val="lowerRoman"/>
      <w:lvlText w:val="%4."/>
      <w:lvlJc w:val="right"/>
      <w:pPr>
        <w:tabs>
          <w:tab w:val="num" w:pos="2880"/>
        </w:tabs>
        <w:ind w:left="2880" w:hanging="360"/>
      </w:pPr>
    </w:lvl>
    <w:lvl w:ilvl="4" w:tplc="EA0EBD4E" w:tentative="1">
      <w:start w:val="1"/>
      <w:numFmt w:val="bullet"/>
      <w:lvlText w:val=""/>
      <w:lvlJc w:val="left"/>
      <w:pPr>
        <w:tabs>
          <w:tab w:val="num" w:pos="3600"/>
        </w:tabs>
        <w:ind w:left="3600" w:hanging="360"/>
      </w:pPr>
      <w:rPr>
        <w:rFonts w:ascii="Wingdings" w:hAnsi="Wingdings" w:hint="default"/>
        <w:sz w:val="20"/>
      </w:rPr>
    </w:lvl>
    <w:lvl w:ilvl="5" w:tplc="03367E5C" w:tentative="1">
      <w:start w:val="1"/>
      <w:numFmt w:val="bullet"/>
      <w:lvlText w:val=""/>
      <w:lvlJc w:val="left"/>
      <w:pPr>
        <w:tabs>
          <w:tab w:val="num" w:pos="4320"/>
        </w:tabs>
        <w:ind w:left="4320" w:hanging="360"/>
      </w:pPr>
      <w:rPr>
        <w:rFonts w:ascii="Wingdings" w:hAnsi="Wingdings" w:hint="default"/>
        <w:sz w:val="20"/>
      </w:rPr>
    </w:lvl>
    <w:lvl w:ilvl="6" w:tplc="131EB126" w:tentative="1">
      <w:start w:val="1"/>
      <w:numFmt w:val="bullet"/>
      <w:lvlText w:val=""/>
      <w:lvlJc w:val="left"/>
      <w:pPr>
        <w:tabs>
          <w:tab w:val="num" w:pos="5040"/>
        </w:tabs>
        <w:ind w:left="5040" w:hanging="360"/>
      </w:pPr>
      <w:rPr>
        <w:rFonts w:ascii="Wingdings" w:hAnsi="Wingdings" w:hint="default"/>
        <w:sz w:val="20"/>
      </w:rPr>
    </w:lvl>
    <w:lvl w:ilvl="7" w:tplc="75D6F964" w:tentative="1">
      <w:start w:val="1"/>
      <w:numFmt w:val="bullet"/>
      <w:lvlText w:val=""/>
      <w:lvlJc w:val="left"/>
      <w:pPr>
        <w:tabs>
          <w:tab w:val="num" w:pos="5760"/>
        </w:tabs>
        <w:ind w:left="5760" w:hanging="360"/>
      </w:pPr>
      <w:rPr>
        <w:rFonts w:ascii="Wingdings" w:hAnsi="Wingdings" w:hint="default"/>
        <w:sz w:val="20"/>
      </w:rPr>
    </w:lvl>
    <w:lvl w:ilvl="8" w:tplc="FF8A1100"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EF6BDB"/>
    <w:multiLevelType w:val="multilevel"/>
    <w:tmpl w:val="06682E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38B00A05"/>
    <w:multiLevelType w:val="multilevel"/>
    <w:tmpl w:val="0BC87B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5A3519"/>
    <w:multiLevelType w:val="multilevel"/>
    <w:tmpl w:val="5C581C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140F4B"/>
    <w:multiLevelType w:val="multilevel"/>
    <w:tmpl w:val="B3BCC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3C9D2223"/>
    <w:multiLevelType w:val="multilevel"/>
    <w:tmpl w:val="9C120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0A33DD"/>
    <w:multiLevelType w:val="multilevel"/>
    <w:tmpl w:val="C6182F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3751F4"/>
    <w:multiLevelType w:val="multilevel"/>
    <w:tmpl w:val="8E6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97381D"/>
    <w:multiLevelType w:val="multilevel"/>
    <w:tmpl w:val="C8F630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EB3EF5"/>
    <w:multiLevelType w:val="multilevel"/>
    <w:tmpl w:val="E2683E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F01C43"/>
    <w:multiLevelType w:val="multilevel"/>
    <w:tmpl w:val="D14CE8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4E3D64"/>
    <w:multiLevelType w:val="multilevel"/>
    <w:tmpl w:val="BC6C0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F07F3F"/>
    <w:multiLevelType w:val="multilevel"/>
    <w:tmpl w:val="4D9E0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716308"/>
    <w:multiLevelType w:val="hybridMultilevel"/>
    <w:tmpl w:val="09E87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1247E5"/>
    <w:multiLevelType w:val="multilevel"/>
    <w:tmpl w:val="D03069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623633"/>
    <w:multiLevelType w:val="multilevel"/>
    <w:tmpl w:val="AF9221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17949BF"/>
    <w:multiLevelType w:val="multilevel"/>
    <w:tmpl w:val="865CD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2F04E5"/>
    <w:multiLevelType w:val="multilevel"/>
    <w:tmpl w:val="E2B4CD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718790C"/>
    <w:multiLevelType w:val="multilevel"/>
    <w:tmpl w:val="39F263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730080"/>
    <w:multiLevelType w:val="multilevel"/>
    <w:tmpl w:val="951004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1" w15:restartNumberingAfterBreak="0">
    <w:nsid w:val="5AA77442"/>
    <w:multiLevelType w:val="multilevel"/>
    <w:tmpl w:val="9AFA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2D27AC"/>
    <w:multiLevelType w:val="multilevel"/>
    <w:tmpl w:val="754C79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5B8956A8"/>
    <w:multiLevelType w:val="multilevel"/>
    <w:tmpl w:val="5D8C5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83234"/>
    <w:multiLevelType w:val="multilevel"/>
    <w:tmpl w:val="48622D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5E040B75"/>
    <w:multiLevelType w:val="multilevel"/>
    <w:tmpl w:val="74B02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5F7F6831"/>
    <w:multiLevelType w:val="multilevel"/>
    <w:tmpl w:val="FF1801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184B95"/>
    <w:multiLevelType w:val="multilevel"/>
    <w:tmpl w:val="90C421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C6638"/>
    <w:multiLevelType w:val="multilevel"/>
    <w:tmpl w:val="863ABF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F64540"/>
    <w:multiLevelType w:val="multilevel"/>
    <w:tmpl w:val="865CD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2C079B"/>
    <w:multiLevelType w:val="multilevel"/>
    <w:tmpl w:val="D534C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425802"/>
    <w:multiLevelType w:val="multilevel"/>
    <w:tmpl w:val="BCF0F43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DD20E5"/>
    <w:multiLevelType w:val="hybridMultilevel"/>
    <w:tmpl w:val="49886192"/>
    <w:lvl w:ilvl="0" w:tplc="A1AA9BBA">
      <w:start w:val="1"/>
      <w:numFmt w:val="bullet"/>
      <w:lvlText w:val=""/>
      <w:lvlJc w:val="left"/>
      <w:pPr>
        <w:tabs>
          <w:tab w:val="num" w:pos="720"/>
        </w:tabs>
        <w:ind w:left="720" w:hanging="360"/>
      </w:pPr>
      <w:rPr>
        <w:rFonts w:ascii="Symbol" w:hAnsi="Symbol" w:hint="default"/>
        <w:sz w:val="20"/>
      </w:rPr>
    </w:lvl>
    <w:lvl w:ilvl="1" w:tplc="DCE607A6">
      <w:start w:val="1"/>
      <w:numFmt w:val="lowerLetter"/>
      <w:lvlText w:val="%2."/>
      <w:lvlJc w:val="left"/>
      <w:pPr>
        <w:tabs>
          <w:tab w:val="num" w:pos="1440"/>
        </w:tabs>
        <w:ind w:left="1440" w:hanging="360"/>
      </w:pPr>
    </w:lvl>
    <w:lvl w:ilvl="2" w:tplc="A4FA96CC" w:tentative="1">
      <w:start w:val="1"/>
      <w:numFmt w:val="decimal"/>
      <w:lvlText w:val="%3."/>
      <w:lvlJc w:val="left"/>
      <w:pPr>
        <w:tabs>
          <w:tab w:val="num" w:pos="2160"/>
        </w:tabs>
        <w:ind w:left="2160" w:hanging="360"/>
      </w:pPr>
    </w:lvl>
    <w:lvl w:ilvl="3" w:tplc="8B560EAA" w:tentative="1">
      <w:start w:val="1"/>
      <w:numFmt w:val="lowerRoman"/>
      <w:lvlText w:val="%4."/>
      <w:lvlJc w:val="right"/>
      <w:pPr>
        <w:tabs>
          <w:tab w:val="num" w:pos="2880"/>
        </w:tabs>
        <w:ind w:left="2880" w:hanging="360"/>
      </w:pPr>
    </w:lvl>
    <w:lvl w:ilvl="4" w:tplc="CD1C5DFC" w:tentative="1">
      <w:start w:val="1"/>
      <w:numFmt w:val="bullet"/>
      <w:lvlText w:val=""/>
      <w:lvlJc w:val="left"/>
      <w:pPr>
        <w:tabs>
          <w:tab w:val="num" w:pos="3600"/>
        </w:tabs>
        <w:ind w:left="3600" w:hanging="360"/>
      </w:pPr>
      <w:rPr>
        <w:rFonts w:ascii="Wingdings" w:hAnsi="Wingdings" w:hint="default"/>
        <w:sz w:val="20"/>
      </w:rPr>
    </w:lvl>
    <w:lvl w:ilvl="5" w:tplc="EF6CB83E" w:tentative="1">
      <w:start w:val="1"/>
      <w:numFmt w:val="bullet"/>
      <w:lvlText w:val=""/>
      <w:lvlJc w:val="left"/>
      <w:pPr>
        <w:tabs>
          <w:tab w:val="num" w:pos="4320"/>
        </w:tabs>
        <w:ind w:left="4320" w:hanging="360"/>
      </w:pPr>
      <w:rPr>
        <w:rFonts w:ascii="Wingdings" w:hAnsi="Wingdings" w:hint="default"/>
        <w:sz w:val="20"/>
      </w:rPr>
    </w:lvl>
    <w:lvl w:ilvl="6" w:tplc="BCD6F2D4" w:tentative="1">
      <w:start w:val="1"/>
      <w:numFmt w:val="bullet"/>
      <w:lvlText w:val=""/>
      <w:lvlJc w:val="left"/>
      <w:pPr>
        <w:tabs>
          <w:tab w:val="num" w:pos="5040"/>
        </w:tabs>
        <w:ind w:left="5040" w:hanging="360"/>
      </w:pPr>
      <w:rPr>
        <w:rFonts w:ascii="Wingdings" w:hAnsi="Wingdings" w:hint="default"/>
        <w:sz w:val="20"/>
      </w:rPr>
    </w:lvl>
    <w:lvl w:ilvl="7" w:tplc="3C20FE02" w:tentative="1">
      <w:start w:val="1"/>
      <w:numFmt w:val="bullet"/>
      <w:lvlText w:val=""/>
      <w:lvlJc w:val="left"/>
      <w:pPr>
        <w:tabs>
          <w:tab w:val="num" w:pos="5760"/>
        </w:tabs>
        <w:ind w:left="5760" w:hanging="360"/>
      </w:pPr>
      <w:rPr>
        <w:rFonts w:ascii="Wingdings" w:hAnsi="Wingdings" w:hint="default"/>
        <w:sz w:val="20"/>
      </w:rPr>
    </w:lvl>
    <w:lvl w:ilvl="8" w:tplc="5810DFD4"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F524A6"/>
    <w:multiLevelType w:val="multilevel"/>
    <w:tmpl w:val="483CB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B955FA"/>
    <w:multiLevelType w:val="multilevel"/>
    <w:tmpl w:val="28B2BE1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6CF967CD"/>
    <w:multiLevelType w:val="hybridMultilevel"/>
    <w:tmpl w:val="E9BEAB4C"/>
    <w:lvl w:ilvl="0" w:tplc="A1F231C6">
      <w:start w:val="1"/>
      <w:numFmt w:val="decimal"/>
      <w:lvlText w:val="%1."/>
      <w:lvlJc w:val="left"/>
      <w:pPr>
        <w:tabs>
          <w:tab w:val="num" w:pos="360"/>
        </w:tabs>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6" w15:restartNumberingAfterBreak="0">
    <w:nsid w:val="6DDD10E3"/>
    <w:multiLevelType w:val="multilevel"/>
    <w:tmpl w:val="25245C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5760F1"/>
    <w:multiLevelType w:val="multilevel"/>
    <w:tmpl w:val="AF9221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6EDC43E7"/>
    <w:multiLevelType w:val="multilevel"/>
    <w:tmpl w:val="5FE2E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822C69"/>
    <w:multiLevelType w:val="multilevel"/>
    <w:tmpl w:val="D390F8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DA375B"/>
    <w:multiLevelType w:val="multilevel"/>
    <w:tmpl w:val="9AB82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BB0B90"/>
    <w:multiLevelType w:val="multilevel"/>
    <w:tmpl w:val="A88C89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C55D74"/>
    <w:multiLevelType w:val="hybridMultilevel"/>
    <w:tmpl w:val="F32EE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D630C67"/>
    <w:multiLevelType w:val="multilevel"/>
    <w:tmpl w:val="0DB2BB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BA7650"/>
    <w:multiLevelType w:val="multilevel"/>
    <w:tmpl w:val="4D9E0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BE1E1F"/>
    <w:multiLevelType w:val="multilevel"/>
    <w:tmpl w:val="7C8ED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5243F5"/>
    <w:multiLevelType w:val="multilevel"/>
    <w:tmpl w:val="B49A1D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9F494B"/>
    <w:multiLevelType w:val="multilevel"/>
    <w:tmpl w:val="EEE2F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AD68DB"/>
    <w:multiLevelType w:val="multilevel"/>
    <w:tmpl w:val="7CEE1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lvlOverride w:ilvl="0">
      <w:startOverride w:val="1"/>
    </w:lvlOverride>
  </w:num>
  <w:num w:numId="2">
    <w:abstractNumId w:val="76"/>
    <w:lvlOverride w:ilvl="0"/>
    <w:lvlOverride w:ilvl="1">
      <w:startOverride w:val="1"/>
    </w:lvlOverride>
  </w:num>
  <w:num w:numId="3">
    <w:abstractNumId w:val="76"/>
    <w:lvlOverride w:ilvl="0"/>
    <w:lvlOverride w:ilvl="1"/>
    <w:lvlOverride w:ilvl="2">
      <w:startOverride w:val="1"/>
    </w:lvlOverride>
  </w:num>
  <w:num w:numId="4">
    <w:abstractNumId w:val="76"/>
    <w:lvlOverride w:ilvl="0"/>
    <w:lvlOverride w:ilvl="1">
      <w:startOverride w:val="3"/>
    </w:lvlOverride>
    <w:lvlOverride w:ilvl="2"/>
  </w:num>
  <w:num w:numId="5">
    <w:abstractNumId w:val="76"/>
    <w:lvlOverride w:ilvl="0"/>
    <w:lvlOverride w:ilvl="1"/>
    <w:lvlOverride w:ilvl="2">
      <w:startOverride w:val="1"/>
    </w:lvlOverride>
  </w:num>
  <w:num w:numId="6">
    <w:abstractNumId w:val="83"/>
    <w:lvlOverride w:ilvl="0">
      <w:startOverride w:val="2"/>
    </w:lvlOverride>
  </w:num>
  <w:num w:numId="7">
    <w:abstractNumId w:val="83"/>
    <w:lvlOverride w:ilvl="0"/>
    <w:lvlOverride w:ilvl="1">
      <w:startOverride w:val="1"/>
    </w:lvlOverride>
  </w:num>
  <w:num w:numId="8">
    <w:abstractNumId w:val="83"/>
    <w:lvlOverride w:ilvl="0"/>
    <w:lvlOverride w:ilvl="1"/>
    <w:lvlOverride w:ilvl="2">
      <w:startOverride w:val="1"/>
    </w:lvlOverride>
  </w:num>
  <w:num w:numId="9">
    <w:abstractNumId w:val="83"/>
    <w:lvlOverride w:ilvl="0"/>
    <w:lvlOverride w:ilvl="1">
      <w:startOverride w:val="2"/>
    </w:lvlOverride>
    <w:lvlOverride w:ilvl="2"/>
  </w:num>
  <w:num w:numId="10">
    <w:abstractNumId w:val="83"/>
    <w:lvlOverride w:ilvl="0"/>
    <w:lvlOverride w:ilvl="1"/>
    <w:lvlOverride w:ilvl="2">
      <w:startOverride w:val="1"/>
    </w:lvlOverride>
  </w:num>
  <w:num w:numId="11">
    <w:abstractNumId w:val="83"/>
    <w:lvlOverride w:ilvl="0"/>
    <w:lvlOverride w:ilvl="1"/>
    <w:lvlOverride w:ilvl="2"/>
    <w:lvlOverride w:ilvl="3">
      <w:startOverride w:val="1"/>
    </w:lvlOverride>
  </w:num>
  <w:num w:numId="12">
    <w:abstractNumId w:val="83"/>
    <w:lvlOverride w:ilvl="0"/>
    <w:lvlOverride w:ilvl="1"/>
    <w:lvlOverride w:ilvl="2">
      <w:startOverride w:val="2"/>
    </w:lvlOverride>
    <w:lvlOverride w:ilvl="3"/>
  </w:num>
  <w:num w:numId="13">
    <w:abstractNumId w:val="83"/>
    <w:lvlOverride w:ilvl="0"/>
    <w:lvlOverride w:ilvl="1"/>
    <w:lvlOverride w:ilvl="2"/>
    <w:lvlOverride w:ilvl="3">
      <w:startOverride w:val="1"/>
    </w:lvlOverride>
  </w:num>
  <w:num w:numId="14">
    <w:abstractNumId w:val="83"/>
    <w:lvlOverride w:ilvl="0"/>
    <w:lvlOverride w:ilvl="1"/>
    <w:lvlOverride w:ilvl="2">
      <w:startOverride w:val="5"/>
    </w:lvlOverride>
    <w:lvlOverride w:ilvl="3"/>
  </w:num>
  <w:num w:numId="15">
    <w:abstractNumId w:val="83"/>
    <w:lvlOverride w:ilvl="0"/>
    <w:lvlOverride w:ilvl="1"/>
    <w:lvlOverride w:ilvl="2"/>
    <w:lvlOverride w:ilvl="3">
      <w:startOverride w:val="1"/>
    </w:lvlOverride>
  </w:num>
  <w:num w:numId="16">
    <w:abstractNumId w:val="83"/>
    <w:lvlOverride w:ilvl="0"/>
    <w:lvlOverride w:ilvl="1"/>
    <w:lvlOverride w:ilvl="2"/>
    <w:lvlOverride w:ilvl="3"/>
    <w:lvlOverride w:ilvl="4">
      <w:startOverride w:val="1"/>
    </w:lvlOverride>
  </w:num>
  <w:num w:numId="17">
    <w:abstractNumId w:val="83"/>
    <w:lvlOverride w:ilvl="0"/>
    <w:lvlOverride w:ilvl="1"/>
    <w:lvlOverride w:ilvl="2">
      <w:startOverride w:val="6"/>
    </w:lvlOverride>
    <w:lvlOverride w:ilvl="3"/>
    <w:lvlOverride w:ilvl="4"/>
  </w:num>
  <w:num w:numId="18">
    <w:abstractNumId w:val="83"/>
    <w:lvlOverride w:ilvl="0"/>
    <w:lvlOverride w:ilvl="1"/>
    <w:lvlOverride w:ilvl="2"/>
    <w:lvlOverride w:ilvl="3">
      <w:startOverride w:val="1"/>
    </w:lvlOverride>
    <w:lvlOverride w:ilvl="4"/>
  </w:num>
  <w:num w:numId="19">
    <w:abstractNumId w:val="83"/>
    <w:lvlOverride w:ilvl="0"/>
    <w:lvlOverride w:ilvl="1"/>
    <w:lvlOverride w:ilvl="2"/>
    <w:lvlOverride w:ilvl="3"/>
    <w:lvlOverride w:ilvl="4">
      <w:startOverride w:val="1"/>
    </w:lvlOverride>
  </w:num>
  <w:num w:numId="20">
    <w:abstractNumId w:val="83"/>
    <w:lvlOverride w:ilvl="0"/>
    <w:lvlOverride w:ilvl="1"/>
    <w:lvlOverride w:ilvl="2"/>
    <w:lvlOverride w:ilvl="3"/>
    <w:lvlOverride w:ilvl="4"/>
    <w:lvlOverride w:ilvl="5">
      <w:startOverride w:val="1"/>
    </w:lvlOverride>
  </w:num>
  <w:num w:numId="21">
    <w:abstractNumId w:val="83"/>
    <w:lvlOverride w:ilvl="0"/>
    <w:lvlOverride w:ilvl="1">
      <w:startOverride w:val="3"/>
    </w:lvlOverride>
    <w:lvlOverride w:ilvl="2"/>
    <w:lvlOverride w:ilvl="3"/>
    <w:lvlOverride w:ilvl="4"/>
    <w:lvlOverride w:ilvl="5"/>
  </w:num>
  <w:num w:numId="22">
    <w:abstractNumId w:val="83"/>
    <w:lvlOverride w:ilvl="0"/>
    <w:lvlOverride w:ilvl="1"/>
    <w:lvlOverride w:ilvl="2">
      <w:startOverride w:val="1"/>
    </w:lvlOverride>
    <w:lvlOverride w:ilvl="3"/>
    <w:lvlOverride w:ilvl="4"/>
    <w:lvlOverride w:ilvl="5"/>
  </w:num>
  <w:num w:numId="23">
    <w:abstractNumId w:val="83"/>
    <w:lvlOverride w:ilvl="0"/>
    <w:lvlOverride w:ilvl="1"/>
    <w:lvlOverride w:ilvl="2"/>
    <w:lvlOverride w:ilvl="3">
      <w:startOverride w:val="1"/>
    </w:lvlOverride>
    <w:lvlOverride w:ilvl="4"/>
    <w:lvlOverride w:ilvl="5"/>
  </w:num>
  <w:num w:numId="24">
    <w:abstractNumId w:val="67"/>
    <w:lvlOverride w:ilvl="0">
      <w:startOverride w:val="3"/>
    </w:lvlOverride>
  </w:num>
  <w:num w:numId="25">
    <w:abstractNumId w:val="67"/>
    <w:lvlOverride w:ilvl="0"/>
    <w:lvlOverride w:ilvl="1">
      <w:startOverride w:val="1"/>
    </w:lvlOverride>
  </w:num>
  <w:num w:numId="26">
    <w:abstractNumId w:val="67"/>
    <w:lvlOverride w:ilvl="0"/>
    <w:lvlOverride w:ilvl="1"/>
    <w:lvlOverride w:ilvl="2">
      <w:startOverride w:val="1"/>
    </w:lvlOverride>
  </w:num>
  <w:num w:numId="27">
    <w:abstractNumId w:val="67"/>
    <w:lvlOverride w:ilvl="0"/>
    <w:lvlOverride w:ilvl="1">
      <w:startOverride w:val="2"/>
    </w:lvlOverride>
    <w:lvlOverride w:ilvl="2"/>
  </w:num>
  <w:num w:numId="28">
    <w:abstractNumId w:val="80"/>
    <w:lvlOverride w:ilvl="0">
      <w:startOverride w:val="4"/>
    </w:lvlOverride>
  </w:num>
  <w:num w:numId="29">
    <w:abstractNumId w:val="80"/>
    <w:lvlOverride w:ilvl="0"/>
    <w:lvlOverride w:ilvl="1">
      <w:startOverride w:val="1"/>
    </w:lvlOverride>
  </w:num>
  <w:num w:numId="30">
    <w:abstractNumId w:val="80"/>
    <w:lvlOverride w:ilvl="0"/>
    <w:lvlOverride w:ilvl="1"/>
    <w:lvlOverride w:ilvl="2">
      <w:startOverride w:val="1"/>
    </w:lvlOverride>
  </w:num>
  <w:num w:numId="31">
    <w:abstractNumId w:val="80"/>
    <w:lvlOverride w:ilvl="0"/>
    <w:lvlOverride w:ilvl="1">
      <w:startOverride w:val="2"/>
    </w:lvlOverride>
    <w:lvlOverride w:ilvl="2"/>
  </w:num>
  <w:num w:numId="32">
    <w:abstractNumId w:val="80"/>
    <w:lvlOverride w:ilvl="0"/>
    <w:lvlOverride w:ilvl="1"/>
    <w:lvlOverride w:ilvl="2">
      <w:startOverride w:val="1"/>
    </w:lvlOverride>
  </w:num>
  <w:num w:numId="33">
    <w:abstractNumId w:val="80"/>
    <w:lvlOverride w:ilvl="0"/>
    <w:lvlOverride w:ilvl="1">
      <w:startOverride w:val="3"/>
    </w:lvlOverride>
    <w:lvlOverride w:ilvl="2"/>
  </w:num>
  <w:num w:numId="34">
    <w:abstractNumId w:val="80"/>
    <w:lvlOverride w:ilvl="0"/>
    <w:lvlOverride w:ilvl="1"/>
    <w:lvlOverride w:ilvl="2">
      <w:startOverride w:val="1"/>
    </w:lvlOverride>
  </w:num>
  <w:num w:numId="35">
    <w:abstractNumId w:val="39"/>
  </w:num>
  <w:num w:numId="36">
    <w:abstractNumId w:val="39"/>
    <w:lvlOverride w:ilvl="0"/>
    <w:lvlOverride w:ilvl="1">
      <w:startOverride w:val="1"/>
    </w:lvlOverride>
  </w:num>
  <w:num w:numId="37">
    <w:abstractNumId w:val="39"/>
    <w:lvlOverride w:ilvl="0"/>
    <w:lvlOverride w:ilvl="1"/>
    <w:lvlOverride w:ilvl="2">
      <w:startOverride w:val="1"/>
    </w:lvlOverride>
  </w:num>
  <w:num w:numId="38">
    <w:abstractNumId w:val="39"/>
    <w:lvlOverride w:ilvl="0"/>
    <w:lvlOverride w:ilvl="1"/>
    <w:lvlOverride w:ilvl="2">
      <w:startOverride w:val="2"/>
    </w:lvlOverride>
  </w:num>
  <w:num w:numId="39">
    <w:abstractNumId w:val="39"/>
    <w:lvlOverride w:ilvl="0"/>
    <w:lvlOverride w:ilvl="1"/>
    <w:lvlOverride w:ilvl="2">
      <w:startOverride w:val="3"/>
    </w:lvlOverride>
  </w:num>
  <w:num w:numId="40">
    <w:abstractNumId w:val="39"/>
    <w:lvlOverride w:ilvl="0"/>
    <w:lvlOverride w:ilvl="1"/>
    <w:lvlOverride w:ilvl="2"/>
    <w:lvlOverride w:ilvl="3">
      <w:startOverride w:val="1"/>
    </w:lvlOverride>
  </w:num>
  <w:num w:numId="41">
    <w:abstractNumId w:val="39"/>
    <w:lvlOverride w:ilvl="0"/>
    <w:lvlOverride w:ilvl="1"/>
    <w:lvlOverride w:ilvl="2"/>
    <w:lvlOverride w:ilvl="3">
      <w:startOverride w:val="2"/>
    </w:lvlOverride>
  </w:num>
  <w:num w:numId="42">
    <w:abstractNumId w:val="39"/>
    <w:lvlOverride w:ilvl="0"/>
    <w:lvlOverride w:ilvl="1"/>
    <w:lvlOverride w:ilvl="2"/>
    <w:lvlOverride w:ilvl="3">
      <w:startOverride w:val="3"/>
    </w:lvlOverride>
  </w:num>
  <w:num w:numId="43">
    <w:abstractNumId w:val="39"/>
    <w:lvlOverride w:ilvl="0"/>
    <w:lvlOverride w:ilvl="1"/>
    <w:lvlOverride w:ilvl="2"/>
    <w:lvlOverride w:ilvl="3">
      <w:startOverride w:val="4"/>
    </w:lvlOverride>
  </w:num>
  <w:num w:numId="44">
    <w:abstractNumId w:val="39"/>
    <w:lvlOverride w:ilvl="0"/>
    <w:lvlOverride w:ilvl="1"/>
    <w:lvlOverride w:ilvl="2"/>
    <w:lvlOverride w:ilvl="3">
      <w:startOverride w:val="5"/>
    </w:lvlOverride>
  </w:num>
  <w:num w:numId="45">
    <w:abstractNumId w:val="39"/>
    <w:lvlOverride w:ilvl="0"/>
    <w:lvlOverride w:ilvl="1"/>
    <w:lvlOverride w:ilvl="2">
      <w:startOverride w:val="4"/>
    </w:lvlOverride>
    <w:lvlOverride w:ilvl="3"/>
  </w:num>
  <w:num w:numId="46">
    <w:abstractNumId w:val="39"/>
    <w:lvlOverride w:ilvl="0"/>
    <w:lvlOverride w:ilvl="1"/>
    <w:lvlOverride w:ilvl="2"/>
    <w:lvlOverride w:ilvl="3">
      <w:startOverride w:val="1"/>
    </w:lvlOverride>
  </w:num>
  <w:num w:numId="47">
    <w:abstractNumId w:val="39"/>
    <w:lvlOverride w:ilvl="0"/>
    <w:lvlOverride w:ilvl="1"/>
    <w:lvlOverride w:ilvl="2"/>
    <w:lvlOverride w:ilvl="3">
      <w:startOverride w:val="2"/>
    </w:lvlOverride>
  </w:num>
  <w:num w:numId="48">
    <w:abstractNumId w:val="39"/>
    <w:lvlOverride w:ilvl="0"/>
    <w:lvlOverride w:ilvl="1">
      <w:startOverride w:val="2"/>
    </w:lvlOverride>
    <w:lvlOverride w:ilvl="2"/>
    <w:lvlOverride w:ilvl="3"/>
  </w:num>
  <w:num w:numId="49">
    <w:abstractNumId w:val="39"/>
    <w:lvlOverride w:ilvl="0"/>
    <w:lvlOverride w:ilvl="1"/>
    <w:lvlOverride w:ilvl="2">
      <w:startOverride w:val="1"/>
    </w:lvlOverride>
    <w:lvlOverride w:ilvl="3"/>
  </w:num>
  <w:num w:numId="50">
    <w:abstractNumId w:val="39"/>
    <w:lvlOverride w:ilvl="0"/>
    <w:lvlOverride w:ilvl="1"/>
    <w:lvlOverride w:ilvl="2">
      <w:startOverride w:val="2"/>
    </w:lvlOverride>
    <w:lvlOverride w:ilvl="3"/>
  </w:num>
  <w:num w:numId="51">
    <w:abstractNumId w:val="39"/>
    <w:lvlOverride w:ilvl="0"/>
    <w:lvlOverride w:ilvl="1"/>
    <w:lvlOverride w:ilvl="2">
      <w:startOverride w:val="3"/>
    </w:lvlOverride>
    <w:lvlOverride w:ilvl="3"/>
  </w:num>
  <w:num w:numId="52">
    <w:abstractNumId w:val="39"/>
    <w:lvlOverride w:ilvl="0"/>
    <w:lvlOverride w:ilvl="1"/>
    <w:lvlOverride w:ilvl="2">
      <w:startOverride w:val="4"/>
    </w:lvlOverride>
    <w:lvlOverride w:ilvl="3"/>
  </w:num>
  <w:num w:numId="53">
    <w:abstractNumId w:val="39"/>
    <w:lvlOverride w:ilvl="0"/>
    <w:lvlOverride w:ilvl="1"/>
    <w:lvlOverride w:ilvl="2">
      <w:startOverride w:val="5"/>
    </w:lvlOverride>
    <w:lvlOverride w:ilvl="3"/>
  </w:num>
  <w:num w:numId="54">
    <w:abstractNumId w:val="39"/>
    <w:lvlOverride w:ilvl="0"/>
    <w:lvlOverride w:ilvl="1"/>
    <w:lvlOverride w:ilvl="2"/>
    <w:lvlOverride w:ilvl="3">
      <w:startOverride w:val="1"/>
    </w:lvlOverride>
  </w:num>
  <w:num w:numId="55">
    <w:abstractNumId w:val="39"/>
    <w:lvlOverride w:ilvl="0"/>
    <w:lvlOverride w:ilvl="1"/>
    <w:lvlOverride w:ilvl="2"/>
    <w:lvlOverride w:ilvl="3">
      <w:startOverride w:val="2"/>
    </w:lvlOverride>
  </w:num>
  <w:num w:numId="56">
    <w:abstractNumId w:val="39"/>
    <w:lvlOverride w:ilvl="0"/>
    <w:lvlOverride w:ilvl="1"/>
    <w:lvlOverride w:ilvl="2">
      <w:startOverride w:val="7"/>
    </w:lvlOverride>
    <w:lvlOverride w:ilvl="3"/>
  </w:num>
  <w:num w:numId="57">
    <w:abstractNumId w:val="24"/>
    <w:lvlOverride w:ilvl="0"/>
    <w:lvlOverride w:ilvl="1">
      <w:startOverride w:val="1"/>
    </w:lvlOverride>
  </w:num>
  <w:num w:numId="58">
    <w:abstractNumId w:val="24"/>
    <w:lvlOverride w:ilvl="0"/>
    <w:lvlOverride w:ilvl="1"/>
    <w:lvlOverride w:ilvl="2">
      <w:startOverride w:val="1"/>
    </w:lvlOverride>
  </w:num>
  <w:num w:numId="59">
    <w:abstractNumId w:val="24"/>
    <w:lvlOverride w:ilvl="0"/>
    <w:lvlOverride w:ilvl="1"/>
    <w:lvlOverride w:ilvl="2">
      <w:startOverride w:val="2"/>
    </w:lvlOverride>
  </w:num>
  <w:num w:numId="60">
    <w:abstractNumId w:val="24"/>
    <w:lvlOverride w:ilvl="0"/>
    <w:lvlOverride w:ilvl="1"/>
    <w:lvlOverride w:ilvl="2">
      <w:startOverride w:val="3"/>
    </w:lvlOverride>
  </w:num>
  <w:num w:numId="61">
    <w:abstractNumId w:val="24"/>
    <w:lvlOverride w:ilvl="0"/>
    <w:lvlOverride w:ilvl="1"/>
    <w:lvlOverride w:ilvl="2"/>
    <w:lvlOverride w:ilvl="3">
      <w:startOverride w:val="1"/>
    </w:lvlOverride>
  </w:num>
  <w:num w:numId="62">
    <w:abstractNumId w:val="24"/>
    <w:lvlOverride w:ilvl="0"/>
    <w:lvlOverride w:ilvl="1"/>
    <w:lvlOverride w:ilvl="2"/>
    <w:lvlOverride w:ilvl="3">
      <w:startOverride w:val="2"/>
    </w:lvlOverride>
  </w:num>
  <w:num w:numId="63">
    <w:abstractNumId w:val="24"/>
    <w:lvlOverride w:ilvl="0"/>
    <w:lvlOverride w:ilvl="1"/>
    <w:lvlOverride w:ilvl="2"/>
    <w:lvlOverride w:ilvl="3">
      <w:startOverride w:val="3"/>
    </w:lvlOverride>
  </w:num>
  <w:num w:numId="64">
    <w:abstractNumId w:val="24"/>
    <w:lvlOverride w:ilvl="0"/>
    <w:lvlOverride w:ilvl="1">
      <w:startOverride w:val="2"/>
    </w:lvlOverride>
    <w:lvlOverride w:ilvl="2"/>
    <w:lvlOverride w:ilvl="3"/>
  </w:num>
  <w:num w:numId="65">
    <w:abstractNumId w:val="24"/>
    <w:lvlOverride w:ilvl="0"/>
    <w:lvlOverride w:ilvl="1"/>
    <w:lvlOverride w:ilvl="2">
      <w:startOverride w:val="1"/>
    </w:lvlOverride>
    <w:lvlOverride w:ilvl="3"/>
  </w:num>
  <w:num w:numId="66">
    <w:abstractNumId w:val="11"/>
    <w:lvlOverride w:ilvl="0">
      <w:startOverride w:val="2"/>
    </w:lvlOverride>
  </w:num>
  <w:num w:numId="67">
    <w:abstractNumId w:val="74"/>
    <w:lvlOverride w:ilvl="0">
      <w:startOverride w:val="3"/>
    </w:lvlOverride>
  </w:num>
  <w:num w:numId="68">
    <w:abstractNumId w:val="74"/>
    <w:lvlOverride w:ilvl="0"/>
    <w:lvlOverride w:ilvl="1">
      <w:startOverride w:val="1"/>
    </w:lvlOverride>
  </w:num>
  <w:num w:numId="69">
    <w:abstractNumId w:val="8"/>
    <w:lvlOverride w:ilvl="0">
      <w:startOverride w:val="4"/>
    </w:lvlOverride>
  </w:num>
  <w:num w:numId="70">
    <w:abstractNumId w:val="8"/>
    <w:lvlOverride w:ilvl="0"/>
    <w:lvlOverride w:ilvl="1">
      <w:startOverride w:val="1"/>
    </w:lvlOverride>
  </w:num>
  <w:num w:numId="71">
    <w:abstractNumId w:val="8"/>
    <w:lvlOverride w:ilvl="0"/>
    <w:lvlOverride w:ilvl="1">
      <w:startOverride w:val="2"/>
    </w:lvlOverride>
  </w:num>
  <w:num w:numId="72">
    <w:abstractNumId w:val="8"/>
    <w:lvlOverride w:ilvl="0"/>
    <w:lvlOverride w:ilvl="1">
      <w:startOverride w:val="3"/>
    </w:lvlOverride>
  </w:num>
  <w:num w:numId="73">
    <w:abstractNumId w:val="8"/>
    <w:lvlOverride w:ilvl="0"/>
    <w:lvlOverride w:ilvl="1"/>
    <w:lvlOverride w:ilvl="2">
      <w:startOverride w:val="1"/>
    </w:lvlOverride>
  </w:num>
  <w:num w:numId="74">
    <w:abstractNumId w:val="40"/>
    <w:lvlOverride w:ilvl="0">
      <w:startOverride w:val="5"/>
    </w:lvlOverride>
  </w:num>
  <w:num w:numId="75">
    <w:abstractNumId w:val="40"/>
    <w:lvlOverride w:ilvl="0"/>
    <w:lvlOverride w:ilvl="1">
      <w:startOverride w:val="1"/>
    </w:lvlOverride>
  </w:num>
  <w:num w:numId="76">
    <w:abstractNumId w:val="40"/>
    <w:lvlOverride w:ilvl="0"/>
    <w:lvlOverride w:ilvl="1"/>
    <w:lvlOverride w:ilvl="2">
      <w:startOverride w:val="1"/>
    </w:lvlOverride>
  </w:num>
  <w:num w:numId="77">
    <w:abstractNumId w:val="40"/>
    <w:lvlOverride w:ilvl="0"/>
    <w:lvlOverride w:ilvl="1"/>
    <w:lvlOverride w:ilvl="2">
      <w:startOverride w:val="4"/>
    </w:lvlOverride>
  </w:num>
  <w:num w:numId="78">
    <w:abstractNumId w:val="31"/>
    <w:lvlOverride w:ilvl="0">
      <w:startOverride w:val="6"/>
    </w:lvlOverride>
  </w:num>
  <w:num w:numId="79">
    <w:abstractNumId w:val="31"/>
    <w:lvlOverride w:ilvl="0"/>
    <w:lvlOverride w:ilvl="1">
      <w:startOverride w:val="1"/>
    </w:lvlOverride>
  </w:num>
  <w:num w:numId="80">
    <w:abstractNumId w:val="31"/>
    <w:lvlOverride w:ilvl="0"/>
    <w:lvlOverride w:ilvl="1">
      <w:startOverride w:val="3"/>
    </w:lvlOverride>
  </w:num>
  <w:num w:numId="81">
    <w:abstractNumId w:val="14"/>
    <w:lvlOverride w:ilvl="0"/>
    <w:lvlOverride w:ilvl="1"/>
    <w:lvlOverride w:ilvl="2">
      <w:startOverride w:val="4"/>
    </w:lvlOverride>
  </w:num>
  <w:num w:numId="82">
    <w:abstractNumId w:val="50"/>
    <w:lvlOverride w:ilvl="0"/>
    <w:lvlOverride w:ilvl="1">
      <w:startOverride w:val="1"/>
    </w:lvlOverride>
  </w:num>
  <w:num w:numId="83">
    <w:abstractNumId w:val="50"/>
    <w:lvlOverride w:ilvl="0"/>
    <w:lvlOverride w:ilvl="1"/>
    <w:lvlOverride w:ilvl="2">
      <w:startOverride w:val="1"/>
    </w:lvlOverride>
  </w:num>
  <w:num w:numId="84">
    <w:abstractNumId w:val="50"/>
    <w:lvlOverride w:ilvl="0"/>
    <w:lvlOverride w:ilvl="1"/>
    <w:lvlOverride w:ilvl="2"/>
    <w:lvlOverride w:ilvl="3">
      <w:startOverride w:val="1"/>
    </w:lvlOverride>
  </w:num>
  <w:num w:numId="85">
    <w:abstractNumId w:val="50"/>
    <w:lvlOverride w:ilvl="0"/>
    <w:lvlOverride w:ilvl="1"/>
    <w:lvlOverride w:ilvl="2"/>
    <w:lvlOverride w:ilvl="3">
      <w:startOverride w:val="2"/>
    </w:lvlOverride>
  </w:num>
  <w:num w:numId="86">
    <w:abstractNumId w:val="50"/>
    <w:lvlOverride w:ilvl="0"/>
    <w:lvlOverride w:ilvl="1"/>
    <w:lvlOverride w:ilvl="2">
      <w:startOverride w:val="2"/>
    </w:lvlOverride>
    <w:lvlOverride w:ilvl="3"/>
  </w:num>
  <w:num w:numId="87">
    <w:abstractNumId w:val="50"/>
    <w:lvlOverride w:ilvl="0"/>
    <w:lvlOverride w:ilvl="1"/>
    <w:lvlOverride w:ilvl="2"/>
    <w:lvlOverride w:ilvl="3">
      <w:startOverride w:val="1"/>
    </w:lvlOverride>
  </w:num>
  <w:num w:numId="88">
    <w:abstractNumId w:val="50"/>
    <w:lvlOverride w:ilvl="0"/>
    <w:lvlOverride w:ilvl="1">
      <w:startOverride w:val="2"/>
    </w:lvlOverride>
    <w:lvlOverride w:ilvl="2"/>
    <w:lvlOverride w:ilvl="3"/>
  </w:num>
  <w:num w:numId="89">
    <w:abstractNumId w:val="50"/>
    <w:lvlOverride w:ilvl="0"/>
    <w:lvlOverride w:ilvl="1">
      <w:startOverride w:val="3"/>
    </w:lvlOverride>
    <w:lvlOverride w:ilvl="2"/>
    <w:lvlOverride w:ilvl="3"/>
  </w:num>
  <w:num w:numId="90">
    <w:abstractNumId w:val="50"/>
    <w:lvlOverride w:ilvl="0"/>
    <w:lvlOverride w:ilvl="1"/>
    <w:lvlOverride w:ilvl="2">
      <w:startOverride w:val="1"/>
    </w:lvlOverride>
    <w:lvlOverride w:ilvl="3"/>
  </w:num>
  <w:num w:numId="91">
    <w:abstractNumId w:val="50"/>
    <w:lvlOverride w:ilvl="0"/>
    <w:lvlOverride w:ilvl="1">
      <w:startOverride w:val="5"/>
    </w:lvlOverride>
    <w:lvlOverride w:ilvl="2"/>
    <w:lvlOverride w:ilvl="3"/>
  </w:num>
  <w:num w:numId="92">
    <w:abstractNumId w:val="50"/>
    <w:lvlOverride w:ilvl="0"/>
    <w:lvlOverride w:ilvl="1">
      <w:startOverride w:val="6"/>
    </w:lvlOverride>
    <w:lvlOverride w:ilvl="2"/>
    <w:lvlOverride w:ilvl="3"/>
  </w:num>
  <w:num w:numId="93">
    <w:abstractNumId w:val="63"/>
  </w:num>
  <w:num w:numId="94">
    <w:abstractNumId w:val="63"/>
    <w:lvlOverride w:ilvl="0"/>
    <w:lvlOverride w:ilvl="1">
      <w:startOverride w:val="1"/>
    </w:lvlOverride>
  </w:num>
  <w:num w:numId="95">
    <w:abstractNumId w:val="63"/>
    <w:lvlOverride w:ilvl="0"/>
    <w:lvlOverride w:ilvl="1">
      <w:startOverride w:val="2"/>
    </w:lvlOverride>
  </w:num>
  <w:num w:numId="96">
    <w:abstractNumId w:val="63"/>
    <w:lvlOverride w:ilvl="0"/>
    <w:lvlOverride w:ilvl="1"/>
    <w:lvlOverride w:ilvl="2">
      <w:startOverride w:val="1"/>
    </w:lvlOverride>
  </w:num>
  <w:num w:numId="97">
    <w:abstractNumId w:val="63"/>
    <w:lvlOverride w:ilvl="0"/>
    <w:lvlOverride w:ilvl="1"/>
    <w:lvlOverride w:ilvl="2">
      <w:startOverride w:val="2"/>
    </w:lvlOverride>
  </w:num>
  <w:num w:numId="98">
    <w:abstractNumId w:val="63"/>
    <w:lvlOverride w:ilvl="0"/>
    <w:lvlOverride w:ilvl="1"/>
    <w:lvlOverride w:ilvl="2">
      <w:startOverride w:val="3"/>
    </w:lvlOverride>
  </w:num>
  <w:num w:numId="99">
    <w:abstractNumId w:val="63"/>
    <w:lvlOverride w:ilvl="0"/>
    <w:lvlOverride w:ilvl="1"/>
    <w:lvlOverride w:ilvl="2">
      <w:startOverride w:val="4"/>
    </w:lvlOverride>
  </w:num>
  <w:num w:numId="100">
    <w:abstractNumId w:val="63"/>
    <w:lvlOverride w:ilvl="0"/>
    <w:lvlOverride w:ilvl="1"/>
    <w:lvlOverride w:ilvl="2"/>
    <w:lvlOverride w:ilvl="3">
      <w:startOverride w:val="1"/>
    </w:lvlOverride>
  </w:num>
  <w:num w:numId="101">
    <w:abstractNumId w:val="63"/>
    <w:lvlOverride w:ilvl="0"/>
    <w:lvlOverride w:ilvl="1"/>
    <w:lvlOverride w:ilvl="2"/>
    <w:lvlOverride w:ilvl="3"/>
    <w:lvlOverride w:ilvl="4">
      <w:startOverride w:val="1"/>
    </w:lvlOverride>
  </w:num>
  <w:num w:numId="102">
    <w:abstractNumId w:val="86"/>
    <w:lvlOverride w:ilvl="0"/>
    <w:lvlOverride w:ilvl="1">
      <w:startOverride w:val="1"/>
    </w:lvlOverride>
  </w:num>
  <w:num w:numId="103">
    <w:abstractNumId w:val="6"/>
    <w:lvlOverride w:ilvl="0"/>
    <w:lvlOverride w:ilvl="1">
      <w:startOverride w:val="1"/>
    </w:lvlOverride>
  </w:num>
  <w:num w:numId="104">
    <w:abstractNumId w:val="6"/>
    <w:lvlOverride w:ilvl="0"/>
    <w:lvlOverride w:ilvl="1"/>
    <w:lvlOverride w:ilvl="2">
      <w:startOverride w:val="1"/>
    </w:lvlOverride>
  </w:num>
  <w:num w:numId="105">
    <w:abstractNumId w:val="6"/>
    <w:lvlOverride w:ilvl="0"/>
    <w:lvlOverride w:ilvl="1"/>
    <w:lvlOverride w:ilvl="2"/>
    <w:lvlOverride w:ilvl="3">
      <w:startOverride w:val="1"/>
    </w:lvlOverride>
  </w:num>
  <w:num w:numId="106">
    <w:abstractNumId w:val="6"/>
    <w:lvlOverride w:ilvl="0"/>
    <w:lvlOverride w:ilvl="1"/>
    <w:lvlOverride w:ilvl="2"/>
    <w:lvlOverride w:ilvl="3">
      <w:startOverride w:val="3"/>
    </w:lvlOverride>
  </w:num>
  <w:num w:numId="107">
    <w:abstractNumId w:val="6"/>
    <w:lvlOverride w:ilvl="0"/>
    <w:lvlOverride w:ilvl="1"/>
    <w:lvlOverride w:ilvl="2">
      <w:startOverride w:val="2"/>
    </w:lvlOverride>
    <w:lvlOverride w:ilvl="3"/>
  </w:num>
  <w:num w:numId="108">
    <w:abstractNumId w:val="6"/>
    <w:lvlOverride w:ilvl="0"/>
    <w:lvlOverride w:ilvl="1"/>
    <w:lvlOverride w:ilvl="2"/>
    <w:lvlOverride w:ilvl="3">
      <w:startOverride w:val="1"/>
    </w:lvlOverride>
  </w:num>
  <w:num w:numId="109">
    <w:abstractNumId w:val="6"/>
    <w:lvlOverride w:ilvl="0"/>
    <w:lvlOverride w:ilvl="1"/>
    <w:lvlOverride w:ilvl="2"/>
    <w:lvlOverride w:ilvl="3">
      <w:startOverride w:val="2"/>
    </w:lvlOverride>
  </w:num>
  <w:num w:numId="110">
    <w:abstractNumId w:val="6"/>
    <w:lvlOverride w:ilvl="0"/>
    <w:lvlOverride w:ilvl="1"/>
    <w:lvlOverride w:ilvl="2"/>
    <w:lvlOverride w:ilvl="3">
      <w:startOverride w:val="3"/>
    </w:lvlOverride>
  </w:num>
  <w:num w:numId="111">
    <w:abstractNumId w:val="6"/>
    <w:lvlOverride w:ilvl="0"/>
    <w:lvlOverride w:ilvl="1"/>
    <w:lvlOverride w:ilvl="2"/>
    <w:lvlOverride w:ilvl="3"/>
    <w:lvlOverride w:ilvl="4">
      <w:startOverride w:val="1"/>
    </w:lvlOverride>
  </w:num>
  <w:num w:numId="112">
    <w:abstractNumId w:val="46"/>
    <w:lvlOverride w:ilvl="0">
      <w:startOverride w:val="5"/>
    </w:lvlOverride>
  </w:num>
  <w:num w:numId="113">
    <w:abstractNumId w:val="46"/>
    <w:lvlOverride w:ilvl="0"/>
    <w:lvlOverride w:ilvl="1">
      <w:startOverride w:val="1"/>
    </w:lvlOverride>
  </w:num>
  <w:num w:numId="114">
    <w:abstractNumId w:val="46"/>
    <w:lvlOverride w:ilvl="0"/>
    <w:lvlOverride w:ilvl="1"/>
    <w:lvlOverride w:ilvl="2">
      <w:startOverride w:val="1"/>
    </w:lvlOverride>
  </w:num>
  <w:num w:numId="115">
    <w:abstractNumId w:val="46"/>
    <w:lvlOverride w:ilvl="0"/>
    <w:lvlOverride w:ilvl="1"/>
    <w:lvlOverride w:ilvl="2">
      <w:startOverride w:val="2"/>
    </w:lvlOverride>
  </w:num>
  <w:num w:numId="116">
    <w:abstractNumId w:val="46"/>
    <w:lvlOverride w:ilvl="0"/>
    <w:lvlOverride w:ilvl="1"/>
    <w:lvlOverride w:ilvl="2">
      <w:startOverride w:val="3"/>
    </w:lvlOverride>
  </w:num>
  <w:num w:numId="117">
    <w:abstractNumId w:val="46"/>
    <w:lvlOverride w:ilvl="0"/>
    <w:lvlOverride w:ilvl="1">
      <w:startOverride w:val="2"/>
    </w:lvlOverride>
    <w:lvlOverride w:ilvl="2"/>
  </w:num>
  <w:num w:numId="118">
    <w:abstractNumId w:val="46"/>
    <w:lvlOverride w:ilvl="0"/>
    <w:lvlOverride w:ilvl="1"/>
    <w:lvlOverride w:ilvl="2">
      <w:startOverride w:val="1"/>
    </w:lvlOverride>
  </w:num>
  <w:num w:numId="119">
    <w:abstractNumId w:val="46"/>
    <w:lvlOverride w:ilvl="0"/>
    <w:lvlOverride w:ilvl="1"/>
    <w:lvlOverride w:ilvl="2">
      <w:startOverride w:val="2"/>
    </w:lvlOverride>
  </w:num>
  <w:num w:numId="120">
    <w:abstractNumId w:val="81"/>
    <w:lvlOverride w:ilvl="0">
      <w:startOverride w:val="1"/>
    </w:lvlOverride>
  </w:num>
  <w:num w:numId="121">
    <w:abstractNumId w:val="81"/>
    <w:lvlOverride w:ilvl="0"/>
    <w:lvlOverride w:ilvl="1">
      <w:startOverride w:val="1"/>
    </w:lvlOverride>
  </w:num>
  <w:num w:numId="122">
    <w:abstractNumId w:val="81"/>
    <w:lvlOverride w:ilvl="0"/>
    <w:lvlOverride w:ilvl="1"/>
    <w:lvlOverride w:ilvl="2">
      <w:startOverride w:val="1"/>
    </w:lvlOverride>
  </w:num>
  <w:num w:numId="123">
    <w:abstractNumId w:val="81"/>
    <w:lvlOverride w:ilvl="0"/>
    <w:lvlOverride w:ilvl="1">
      <w:startOverride w:val="2"/>
    </w:lvlOverride>
    <w:lvlOverride w:ilvl="2"/>
  </w:num>
  <w:num w:numId="124">
    <w:abstractNumId w:val="81"/>
    <w:lvlOverride w:ilvl="0"/>
    <w:lvlOverride w:ilvl="1"/>
    <w:lvlOverride w:ilvl="2">
      <w:startOverride w:val="1"/>
    </w:lvlOverride>
  </w:num>
  <w:num w:numId="125">
    <w:abstractNumId w:val="81"/>
    <w:lvlOverride w:ilvl="0"/>
    <w:lvlOverride w:ilvl="1"/>
    <w:lvlOverride w:ilvl="2">
      <w:startOverride w:val="2"/>
    </w:lvlOverride>
  </w:num>
  <w:num w:numId="126">
    <w:abstractNumId w:val="81"/>
    <w:lvlOverride w:ilvl="0"/>
    <w:lvlOverride w:ilvl="1"/>
    <w:lvlOverride w:ilvl="2"/>
    <w:lvlOverride w:ilvl="3">
      <w:startOverride w:val="1"/>
    </w:lvlOverride>
  </w:num>
  <w:num w:numId="127">
    <w:abstractNumId w:val="81"/>
    <w:lvlOverride w:ilvl="0"/>
    <w:lvlOverride w:ilvl="1"/>
    <w:lvlOverride w:ilvl="2">
      <w:startOverride w:val="3"/>
    </w:lvlOverride>
    <w:lvlOverride w:ilvl="3"/>
  </w:num>
  <w:num w:numId="128">
    <w:abstractNumId w:val="81"/>
    <w:lvlOverride w:ilvl="0"/>
    <w:lvlOverride w:ilvl="1"/>
    <w:lvlOverride w:ilvl="2">
      <w:startOverride w:val="4"/>
    </w:lvlOverride>
    <w:lvlOverride w:ilvl="3"/>
  </w:num>
  <w:num w:numId="129">
    <w:abstractNumId w:val="81"/>
    <w:lvlOverride w:ilvl="0"/>
    <w:lvlOverride w:ilvl="1"/>
    <w:lvlOverride w:ilvl="2">
      <w:startOverride w:val="5"/>
    </w:lvlOverride>
    <w:lvlOverride w:ilvl="3"/>
  </w:num>
  <w:num w:numId="130">
    <w:abstractNumId w:val="77"/>
    <w:lvlOverride w:ilvl="0"/>
    <w:lvlOverride w:ilvl="1">
      <w:startOverride w:val="2"/>
    </w:lvlOverride>
    <w:lvlOverride w:ilvl="2"/>
  </w:num>
  <w:num w:numId="131">
    <w:abstractNumId w:val="77"/>
    <w:lvlOverride w:ilvl="0"/>
    <w:lvlOverride w:ilvl="1"/>
    <w:lvlOverride w:ilvl="2">
      <w:startOverride w:val="1"/>
    </w:lvlOverride>
  </w:num>
  <w:num w:numId="132">
    <w:abstractNumId w:val="77"/>
    <w:lvlOverride w:ilvl="0"/>
    <w:lvlOverride w:ilvl="1"/>
    <w:lvlOverride w:ilvl="2"/>
    <w:lvlOverride w:ilvl="3">
      <w:startOverride w:val="1"/>
    </w:lvlOverride>
  </w:num>
  <w:num w:numId="133">
    <w:abstractNumId w:val="77"/>
    <w:lvlOverride w:ilvl="0"/>
    <w:lvlOverride w:ilvl="1">
      <w:startOverride w:val="3"/>
    </w:lvlOverride>
    <w:lvlOverride w:ilvl="2"/>
    <w:lvlOverride w:ilvl="3"/>
  </w:num>
  <w:num w:numId="134">
    <w:abstractNumId w:val="77"/>
    <w:lvlOverride w:ilvl="0"/>
    <w:lvlOverride w:ilvl="1"/>
    <w:lvlOverride w:ilvl="2">
      <w:startOverride w:val="1"/>
    </w:lvlOverride>
    <w:lvlOverride w:ilvl="3"/>
  </w:num>
  <w:num w:numId="135">
    <w:abstractNumId w:val="77"/>
    <w:lvlOverride w:ilvl="0"/>
    <w:lvlOverride w:ilvl="1"/>
    <w:lvlOverride w:ilvl="2">
      <w:startOverride w:val="2"/>
    </w:lvlOverride>
    <w:lvlOverride w:ilvl="3"/>
  </w:num>
  <w:num w:numId="136">
    <w:abstractNumId w:val="49"/>
    <w:lvlOverride w:ilvl="0">
      <w:startOverride w:val="1"/>
    </w:lvlOverride>
  </w:num>
  <w:num w:numId="137">
    <w:abstractNumId w:val="49"/>
    <w:lvlOverride w:ilvl="0"/>
    <w:lvlOverride w:ilvl="1">
      <w:startOverride w:val="1"/>
    </w:lvlOverride>
  </w:num>
  <w:num w:numId="138">
    <w:abstractNumId w:val="49"/>
    <w:lvlOverride w:ilvl="0"/>
    <w:lvlOverride w:ilvl="1">
      <w:startOverride w:val="2"/>
    </w:lvlOverride>
  </w:num>
  <w:num w:numId="139">
    <w:abstractNumId w:val="62"/>
    <w:lvlOverride w:ilvl="0">
      <w:startOverride w:val="3"/>
    </w:lvlOverride>
  </w:num>
  <w:num w:numId="140">
    <w:abstractNumId w:val="42"/>
    <w:lvlOverride w:ilvl="0">
      <w:startOverride w:val="4"/>
    </w:lvlOverride>
  </w:num>
  <w:num w:numId="141">
    <w:abstractNumId w:val="34"/>
    <w:lvlOverride w:ilvl="0">
      <w:startOverride w:val="5"/>
    </w:lvlOverride>
  </w:num>
  <w:num w:numId="142">
    <w:abstractNumId w:val="58"/>
    <w:lvlOverride w:ilvl="0">
      <w:startOverride w:val="6"/>
    </w:lvlOverride>
  </w:num>
  <w:num w:numId="143">
    <w:abstractNumId w:val="79"/>
    <w:lvlOverride w:ilvl="0">
      <w:startOverride w:val="1"/>
    </w:lvlOverride>
  </w:num>
  <w:num w:numId="144">
    <w:abstractNumId w:val="79"/>
    <w:lvlOverride w:ilvl="0"/>
    <w:lvlOverride w:ilvl="1">
      <w:startOverride w:val="1"/>
    </w:lvlOverride>
  </w:num>
  <w:num w:numId="145">
    <w:abstractNumId w:val="73"/>
    <w:lvlOverride w:ilvl="0">
      <w:startOverride w:val="3"/>
    </w:lvlOverride>
  </w:num>
  <w:num w:numId="146">
    <w:abstractNumId w:val="73"/>
    <w:lvlOverride w:ilvl="0"/>
    <w:lvlOverride w:ilvl="1">
      <w:startOverride w:val="1"/>
    </w:lvlOverride>
  </w:num>
  <w:num w:numId="147">
    <w:abstractNumId w:val="73"/>
    <w:lvlOverride w:ilvl="0"/>
    <w:lvlOverride w:ilvl="1"/>
    <w:lvlOverride w:ilvl="2">
      <w:startOverride w:val="1"/>
    </w:lvlOverride>
  </w:num>
  <w:num w:numId="148">
    <w:abstractNumId w:val="73"/>
    <w:lvlOverride w:ilvl="0"/>
    <w:lvlOverride w:ilvl="1"/>
    <w:lvlOverride w:ilvl="2"/>
    <w:lvlOverride w:ilvl="3">
      <w:startOverride w:val="1"/>
    </w:lvlOverride>
  </w:num>
  <w:num w:numId="149">
    <w:abstractNumId w:val="73"/>
    <w:lvlOverride w:ilvl="0"/>
    <w:lvlOverride w:ilvl="1"/>
    <w:lvlOverride w:ilvl="2">
      <w:startOverride w:val="5"/>
    </w:lvlOverride>
    <w:lvlOverride w:ilvl="3"/>
  </w:num>
  <w:num w:numId="150">
    <w:abstractNumId w:val="32"/>
    <w:lvlOverride w:ilvl="0">
      <w:startOverride w:val="1"/>
    </w:lvlOverride>
  </w:num>
  <w:num w:numId="151">
    <w:abstractNumId w:val="32"/>
    <w:lvlOverride w:ilvl="0"/>
    <w:lvlOverride w:ilvl="1">
      <w:startOverride w:val="1"/>
    </w:lvlOverride>
  </w:num>
  <w:num w:numId="152">
    <w:abstractNumId w:val="32"/>
    <w:lvlOverride w:ilvl="0"/>
    <w:lvlOverride w:ilvl="1"/>
    <w:lvlOverride w:ilvl="2">
      <w:startOverride w:val="1"/>
    </w:lvlOverride>
  </w:num>
  <w:num w:numId="153">
    <w:abstractNumId w:val="32"/>
    <w:lvlOverride w:ilvl="0"/>
    <w:lvlOverride w:ilvl="1"/>
    <w:lvlOverride w:ilvl="2">
      <w:startOverride w:val="2"/>
    </w:lvlOverride>
  </w:num>
  <w:num w:numId="154">
    <w:abstractNumId w:val="85"/>
    <w:lvlOverride w:ilvl="0">
      <w:startOverride w:val="2"/>
    </w:lvlOverride>
  </w:num>
  <w:num w:numId="155">
    <w:abstractNumId w:val="85"/>
    <w:lvlOverride w:ilvl="0"/>
    <w:lvlOverride w:ilvl="1">
      <w:startOverride w:val="1"/>
    </w:lvlOverride>
  </w:num>
  <w:num w:numId="156">
    <w:abstractNumId w:val="85"/>
    <w:lvlOverride w:ilvl="0"/>
    <w:lvlOverride w:ilvl="1"/>
    <w:lvlOverride w:ilvl="2">
      <w:startOverride w:val="1"/>
    </w:lvlOverride>
  </w:num>
  <w:num w:numId="157">
    <w:abstractNumId w:val="85"/>
    <w:lvlOverride w:ilvl="0"/>
    <w:lvlOverride w:ilvl="1"/>
    <w:lvlOverride w:ilvl="2">
      <w:startOverride w:val="2"/>
    </w:lvlOverride>
  </w:num>
  <w:num w:numId="158">
    <w:abstractNumId w:val="85"/>
    <w:lvlOverride w:ilvl="0"/>
    <w:lvlOverride w:ilvl="1"/>
    <w:lvlOverride w:ilvl="2">
      <w:startOverride w:val="3"/>
    </w:lvlOverride>
  </w:num>
  <w:num w:numId="159">
    <w:abstractNumId w:val="85"/>
    <w:lvlOverride w:ilvl="0"/>
    <w:lvlOverride w:ilvl="1"/>
    <w:lvlOverride w:ilvl="2"/>
    <w:lvlOverride w:ilvl="3">
      <w:startOverride w:val="1"/>
    </w:lvlOverride>
  </w:num>
  <w:num w:numId="160">
    <w:abstractNumId w:val="85"/>
    <w:lvlOverride w:ilvl="0"/>
    <w:lvlOverride w:ilvl="1"/>
    <w:lvlOverride w:ilvl="2"/>
    <w:lvlOverride w:ilvl="3">
      <w:startOverride w:val="2"/>
    </w:lvlOverride>
  </w:num>
  <w:num w:numId="161">
    <w:abstractNumId w:val="85"/>
    <w:lvlOverride w:ilvl="0"/>
    <w:lvlOverride w:ilvl="1"/>
    <w:lvlOverride w:ilvl="2"/>
    <w:lvlOverride w:ilvl="3">
      <w:startOverride w:val="3"/>
    </w:lvlOverride>
  </w:num>
  <w:num w:numId="162">
    <w:abstractNumId w:val="85"/>
    <w:lvlOverride w:ilvl="0"/>
    <w:lvlOverride w:ilvl="1"/>
    <w:lvlOverride w:ilvl="2"/>
    <w:lvlOverride w:ilvl="3">
      <w:startOverride w:val="4"/>
    </w:lvlOverride>
  </w:num>
  <w:num w:numId="163">
    <w:abstractNumId w:val="85"/>
    <w:lvlOverride w:ilvl="0"/>
    <w:lvlOverride w:ilvl="1">
      <w:startOverride w:val="2"/>
    </w:lvlOverride>
    <w:lvlOverride w:ilvl="2"/>
    <w:lvlOverride w:ilvl="3"/>
  </w:num>
  <w:num w:numId="164">
    <w:abstractNumId w:val="85"/>
    <w:lvlOverride w:ilvl="0"/>
    <w:lvlOverride w:ilvl="1"/>
    <w:lvlOverride w:ilvl="2">
      <w:startOverride w:val="1"/>
    </w:lvlOverride>
    <w:lvlOverride w:ilvl="3"/>
  </w:num>
  <w:num w:numId="165">
    <w:abstractNumId w:val="85"/>
    <w:lvlOverride w:ilvl="0"/>
    <w:lvlOverride w:ilvl="1"/>
    <w:lvlOverride w:ilvl="2">
      <w:startOverride w:val="2"/>
    </w:lvlOverride>
    <w:lvlOverride w:ilvl="3"/>
  </w:num>
  <w:num w:numId="166">
    <w:abstractNumId w:val="85"/>
    <w:lvlOverride w:ilvl="0"/>
    <w:lvlOverride w:ilvl="1"/>
    <w:lvlOverride w:ilvl="2"/>
    <w:lvlOverride w:ilvl="3">
      <w:startOverride w:val="1"/>
    </w:lvlOverride>
  </w:num>
  <w:num w:numId="167">
    <w:abstractNumId w:val="85"/>
    <w:lvlOverride w:ilvl="0"/>
    <w:lvlOverride w:ilvl="1"/>
    <w:lvlOverride w:ilvl="2">
      <w:startOverride w:val="3"/>
    </w:lvlOverride>
    <w:lvlOverride w:ilvl="3"/>
  </w:num>
  <w:num w:numId="168">
    <w:abstractNumId w:val="85"/>
    <w:lvlOverride w:ilvl="0"/>
    <w:lvlOverride w:ilvl="1"/>
    <w:lvlOverride w:ilvl="2">
      <w:startOverride w:val="4"/>
    </w:lvlOverride>
    <w:lvlOverride w:ilvl="3"/>
  </w:num>
  <w:num w:numId="169">
    <w:abstractNumId w:val="85"/>
    <w:lvlOverride w:ilvl="0"/>
    <w:lvlOverride w:ilvl="1"/>
    <w:lvlOverride w:ilvl="2">
      <w:startOverride w:val="5"/>
    </w:lvlOverride>
    <w:lvlOverride w:ilvl="3"/>
  </w:num>
  <w:num w:numId="170">
    <w:abstractNumId w:val="85"/>
    <w:lvlOverride w:ilvl="0"/>
    <w:lvlOverride w:ilvl="1"/>
    <w:lvlOverride w:ilvl="2"/>
    <w:lvlOverride w:ilvl="3">
      <w:startOverride w:val="1"/>
    </w:lvlOverride>
  </w:num>
  <w:num w:numId="171">
    <w:abstractNumId w:val="85"/>
    <w:lvlOverride w:ilvl="0"/>
    <w:lvlOverride w:ilvl="1"/>
    <w:lvlOverride w:ilvl="2">
      <w:startOverride w:val="6"/>
    </w:lvlOverride>
    <w:lvlOverride w:ilvl="3"/>
  </w:num>
  <w:num w:numId="172">
    <w:abstractNumId w:val="85"/>
    <w:lvlOverride w:ilvl="0"/>
    <w:lvlOverride w:ilvl="1"/>
    <w:lvlOverride w:ilvl="2"/>
    <w:lvlOverride w:ilvl="3">
      <w:startOverride w:val="1"/>
    </w:lvlOverride>
  </w:num>
  <w:num w:numId="173">
    <w:abstractNumId w:val="85"/>
    <w:lvlOverride w:ilvl="0"/>
    <w:lvlOverride w:ilvl="1"/>
    <w:lvlOverride w:ilvl="2"/>
    <w:lvlOverride w:ilvl="3">
      <w:startOverride w:val="2"/>
    </w:lvlOverride>
  </w:num>
  <w:num w:numId="174">
    <w:abstractNumId w:val="85"/>
    <w:lvlOverride w:ilvl="0"/>
    <w:lvlOverride w:ilvl="1"/>
    <w:lvlOverride w:ilvl="2">
      <w:startOverride w:val="7"/>
    </w:lvlOverride>
    <w:lvlOverride w:ilvl="3"/>
  </w:num>
  <w:num w:numId="175">
    <w:abstractNumId w:val="16"/>
    <w:lvlOverride w:ilvl="0">
      <w:startOverride w:val="3"/>
    </w:lvlOverride>
  </w:num>
  <w:num w:numId="176">
    <w:abstractNumId w:val="16"/>
    <w:lvlOverride w:ilvl="0"/>
    <w:lvlOverride w:ilvl="1">
      <w:startOverride w:val="1"/>
    </w:lvlOverride>
  </w:num>
  <w:num w:numId="177">
    <w:abstractNumId w:val="16"/>
    <w:lvlOverride w:ilvl="0"/>
    <w:lvlOverride w:ilvl="1">
      <w:startOverride w:val="3"/>
    </w:lvlOverride>
  </w:num>
  <w:num w:numId="178">
    <w:abstractNumId w:val="43"/>
    <w:lvlOverride w:ilvl="0">
      <w:startOverride w:val="4"/>
    </w:lvlOverride>
  </w:num>
  <w:num w:numId="179">
    <w:abstractNumId w:val="43"/>
    <w:lvlOverride w:ilvl="0"/>
    <w:lvlOverride w:ilvl="1">
      <w:startOverride w:val="1"/>
    </w:lvlOverride>
  </w:num>
  <w:num w:numId="180">
    <w:abstractNumId w:val="43"/>
    <w:lvlOverride w:ilvl="0"/>
    <w:lvlOverride w:ilvl="1">
      <w:startOverride w:val="2"/>
    </w:lvlOverride>
  </w:num>
  <w:num w:numId="181">
    <w:abstractNumId w:val="43"/>
    <w:lvlOverride w:ilvl="0"/>
    <w:lvlOverride w:ilvl="1">
      <w:startOverride w:val="3"/>
    </w:lvlOverride>
  </w:num>
  <w:num w:numId="182">
    <w:abstractNumId w:val="43"/>
    <w:lvlOverride w:ilvl="0"/>
    <w:lvlOverride w:ilvl="1">
      <w:startOverride w:val="4"/>
    </w:lvlOverride>
  </w:num>
  <w:num w:numId="183">
    <w:abstractNumId w:val="43"/>
    <w:lvlOverride w:ilvl="0"/>
    <w:lvlOverride w:ilvl="1">
      <w:startOverride w:val="5"/>
    </w:lvlOverride>
  </w:num>
  <w:num w:numId="184">
    <w:abstractNumId w:val="43"/>
    <w:lvlOverride w:ilvl="0"/>
    <w:lvlOverride w:ilvl="1">
      <w:startOverride w:val="6"/>
    </w:lvlOverride>
  </w:num>
  <w:num w:numId="185">
    <w:abstractNumId w:val="43"/>
    <w:lvlOverride w:ilvl="0"/>
    <w:lvlOverride w:ilvl="1">
      <w:startOverride w:val="7"/>
    </w:lvlOverride>
  </w:num>
  <w:num w:numId="186">
    <w:abstractNumId w:val="43"/>
    <w:lvlOverride w:ilvl="0"/>
    <w:lvlOverride w:ilvl="1">
      <w:startOverride w:val="8"/>
    </w:lvlOverride>
  </w:num>
  <w:num w:numId="187">
    <w:abstractNumId w:val="43"/>
    <w:lvlOverride w:ilvl="0"/>
    <w:lvlOverride w:ilvl="1">
      <w:startOverride w:val="9"/>
    </w:lvlOverride>
  </w:num>
  <w:num w:numId="188">
    <w:abstractNumId w:val="68"/>
    <w:lvlOverride w:ilvl="0">
      <w:startOverride w:val="5"/>
    </w:lvlOverride>
  </w:num>
  <w:num w:numId="189">
    <w:abstractNumId w:val="68"/>
    <w:lvlOverride w:ilvl="0"/>
    <w:lvlOverride w:ilvl="1">
      <w:startOverride w:val="1"/>
    </w:lvlOverride>
  </w:num>
  <w:num w:numId="190">
    <w:abstractNumId w:val="68"/>
    <w:lvlOverride w:ilvl="0"/>
    <w:lvlOverride w:ilvl="1"/>
    <w:lvlOverride w:ilvl="2">
      <w:startOverride w:val="1"/>
    </w:lvlOverride>
  </w:num>
  <w:num w:numId="191">
    <w:abstractNumId w:val="68"/>
    <w:lvlOverride w:ilvl="0"/>
    <w:lvlOverride w:ilvl="1"/>
    <w:lvlOverride w:ilvl="2"/>
    <w:lvlOverride w:ilvl="3">
      <w:startOverride w:val="1"/>
    </w:lvlOverride>
  </w:num>
  <w:num w:numId="192">
    <w:abstractNumId w:val="68"/>
    <w:lvlOverride w:ilvl="0"/>
    <w:lvlOverride w:ilvl="1"/>
    <w:lvlOverride w:ilvl="2"/>
    <w:lvlOverride w:ilvl="3">
      <w:startOverride w:val="2"/>
    </w:lvlOverride>
  </w:num>
  <w:num w:numId="193">
    <w:abstractNumId w:val="68"/>
    <w:lvlOverride w:ilvl="0"/>
    <w:lvlOverride w:ilvl="1"/>
    <w:lvlOverride w:ilvl="2"/>
    <w:lvlOverride w:ilvl="3">
      <w:startOverride w:val="3"/>
    </w:lvlOverride>
  </w:num>
  <w:num w:numId="194">
    <w:abstractNumId w:val="68"/>
    <w:lvlOverride w:ilvl="0"/>
    <w:lvlOverride w:ilvl="1"/>
    <w:lvlOverride w:ilvl="2">
      <w:startOverride w:val="2"/>
    </w:lvlOverride>
    <w:lvlOverride w:ilvl="3"/>
  </w:num>
  <w:num w:numId="195">
    <w:abstractNumId w:val="68"/>
    <w:lvlOverride w:ilvl="0"/>
    <w:lvlOverride w:ilvl="1"/>
    <w:lvlOverride w:ilvl="2">
      <w:startOverride w:val="3"/>
    </w:lvlOverride>
    <w:lvlOverride w:ilvl="3"/>
  </w:num>
  <w:num w:numId="196">
    <w:abstractNumId w:val="68"/>
    <w:lvlOverride w:ilvl="0"/>
    <w:lvlOverride w:ilvl="1"/>
    <w:lvlOverride w:ilvl="2"/>
    <w:lvlOverride w:ilvl="3">
      <w:startOverride w:val="1"/>
    </w:lvlOverride>
  </w:num>
  <w:num w:numId="197">
    <w:abstractNumId w:val="68"/>
    <w:lvlOverride w:ilvl="0"/>
    <w:lvlOverride w:ilvl="1">
      <w:startOverride w:val="2"/>
    </w:lvlOverride>
    <w:lvlOverride w:ilvl="2"/>
    <w:lvlOverride w:ilvl="3"/>
  </w:num>
  <w:num w:numId="198">
    <w:abstractNumId w:val="68"/>
    <w:lvlOverride w:ilvl="0"/>
    <w:lvlOverride w:ilvl="1"/>
    <w:lvlOverride w:ilvl="2">
      <w:startOverride w:val="1"/>
    </w:lvlOverride>
    <w:lvlOverride w:ilvl="3"/>
  </w:num>
  <w:num w:numId="199">
    <w:abstractNumId w:val="68"/>
    <w:lvlOverride w:ilvl="0"/>
    <w:lvlOverride w:ilvl="1"/>
    <w:lvlOverride w:ilvl="2">
      <w:startOverride w:val="2"/>
    </w:lvlOverride>
    <w:lvlOverride w:ilvl="3"/>
  </w:num>
  <w:num w:numId="200">
    <w:abstractNumId w:val="68"/>
    <w:lvlOverride w:ilvl="0"/>
    <w:lvlOverride w:ilvl="1">
      <w:startOverride w:val="3"/>
    </w:lvlOverride>
    <w:lvlOverride w:ilvl="2"/>
    <w:lvlOverride w:ilvl="3"/>
  </w:num>
  <w:num w:numId="201">
    <w:abstractNumId w:val="68"/>
    <w:lvlOverride w:ilvl="0"/>
    <w:lvlOverride w:ilvl="1"/>
    <w:lvlOverride w:ilvl="2">
      <w:startOverride w:val="1"/>
    </w:lvlOverride>
    <w:lvlOverride w:ilvl="3"/>
  </w:num>
  <w:num w:numId="202">
    <w:abstractNumId w:val="68"/>
    <w:lvlOverride w:ilvl="0"/>
    <w:lvlOverride w:ilvl="1"/>
    <w:lvlOverride w:ilvl="2">
      <w:startOverride w:val="2"/>
    </w:lvlOverride>
    <w:lvlOverride w:ilvl="3"/>
  </w:num>
  <w:num w:numId="203">
    <w:abstractNumId w:val="68"/>
    <w:lvlOverride w:ilvl="0"/>
    <w:lvlOverride w:ilvl="1"/>
    <w:lvlOverride w:ilvl="2">
      <w:startOverride w:val="3"/>
    </w:lvlOverride>
    <w:lvlOverride w:ilvl="3"/>
  </w:num>
  <w:num w:numId="204">
    <w:abstractNumId w:val="68"/>
    <w:lvlOverride w:ilvl="0"/>
    <w:lvlOverride w:ilvl="1">
      <w:startOverride w:val="4"/>
    </w:lvlOverride>
    <w:lvlOverride w:ilvl="2"/>
    <w:lvlOverride w:ilvl="3"/>
  </w:num>
  <w:num w:numId="205">
    <w:abstractNumId w:val="68"/>
    <w:lvlOverride w:ilvl="0"/>
    <w:lvlOverride w:ilvl="1"/>
    <w:lvlOverride w:ilvl="2">
      <w:startOverride w:val="1"/>
    </w:lvlOverride>
    <w:lvlOverride w:ilvl="3"/>
  </w:num>
  <w:num w:numId="206">
    <w:abstractNumId w:val="68"/>
    <w:lvlOverride w:ilvl="0"/>
    <w:lvlOverride w:ilvl="1"/>
    <w:lvlOverride w:ilvl="2">
      <w:startOverride w:val="3"/>
    </w:lvlOverride>
    <w:lvlOverride w:ilvl="3"/>
  </w:num>
  <w:num w:numId="207">
    <w:abstractNumId w:val="68"/>
    <w:lvlOverride w:ilvl="0"/>
    <w:lvlOverride w:ilvl="1">
      <w:startOverride w:val="5"/>
    </w:lvlOverride>
    <w:lvlOverride w:ilvl="2"/>
    <w:lvlOverride w:ilvl="3"/>
  </w:num>
  <w:num w:numId="208">
    <w:abstractNumId w:val="68"/>
    <w:lvlOverride w:ilvl="0"/>
    <w:lvlOverride w:ilvl="1"/>
    <w:lvlOverride w:ilvl="2">
      <w:startOverride w:val="1"/>
    </w:lvlOverride>
    <w:lvlOverride w:ilvl="3"/>
  </w:num>
  <w:num w:numId="209">
    <w:abstractNumId w:val="68"/>
    <w:lvlOverride w:ilvl="0"/>
    <w:lvlOverride w:ilvl="1"/>
    <w:lvlOverride w:ilvl="2">
      <w:startOverride w:val="2"/>
    </w:lvlOverride>
    <w:lvlOverride w:ilvl="3"/>
  </w:num>
  <w:num w:numId="210">
    <w:abstractNumId w:val="68"/>
    <w:lvlOverride w:ilvl="0"/>
    <w:lvlOverride w:ilvl="1"/>
    <w:lvlOverride w:ilvl="2"/>
    <w:lvlOverride w:ilvl="3">
      <w:startOverride w:val="1"/>
    </w:lvlOverride>
  </w:num>
  <w:num w:numId="211">
    <w:abstractNumId w:val="68"/>
    <w:lvlOverride w:ilvl="0"/>
    <w:lvlOverride w:ilvl="1"/>
    <w:lvlOverride w:ilvl="2"/>
    <w:lvlOverride w:ilvl="3">
      <w:startOverride w:val="2"/>
    </w:lvlOverride>
  </w:num>
  <w:num w:numId="212">
    <w:abstractNumId w:val="68"/>
    <w:lvlOverride w:ilvl="0"/>
    <w:lvlOverride w:ilvl="1"/>
    <w:lvlOverride w:ilvl="2">
      <w:startOverride w:val="3"/>
    </w:lvlOverride>
    <w:lvlOverride w:ilvl="3"/>
  </w:num>
  <w:num w:numId="213">
    <w:abstractNumId w:val="68"/>
    <w:lvlOverride w:ilvl="0"/>
    <w:lvlOverride w:ilvl="1"/>
    <w:lvlOverride w:ilvl="2"/>
    <w:lvlOverride w:ilvl="3">
      <w:startOverride w:val="1"/>
    </w:lvlOverride>
  </w:num>
  <w:num w:numId="214">
    <w:abstractNumId w:val="68"/>
    <w:lvlOverride w:ilvl="0"/>
    <w:lvlOverride w:ilvl="1"/>
    <w:lvlOverride w:ilvl="2"/>
    <w:lvlOverride w:ilvl="3">
      <w:startOverride w:val="2"/>
    </w:lvlOverride>
  </w:num>
  <w:num w:numId="215">
    <w:abstractNumId w:val="68"/>
    <w:lvlOverride w:ilvl="0"/>
    <w:lvlOverride w:ilvl="1">
      <w:startOverride w:val="6"/>
    </w:lvlOverride>
    <w:lvlOverride w:ilvl="2"/>
    <w:lvlOverride w:ilvl="3"/>
  </w:num>
  <w:num w:numId="216">
    <w:abstractNumId w:val="68"/>
    <w:lvlOverride w:ilvl="0"/>
    <w:lvlOverride w:ilvl="1"/>
    <w:lvlOverride w:ilvl="2">
      <w:startOverride w:val="1"/>
    </w:lvlOverride>
    <w:lvlOverride w:ilvl="3"/>
  </w:num>
  <w:num w:numId="217">
    <w:abstractNumId w:val="68"/>
    <w:lvlOverride w:ilvl="0"/>
    <w:lvlOverride w:ilvl="1"/>
    <w:lvlOverride w:ilvl="2">
      <w:startOverride w:val="2"/>
    </w:lvlOverride>
    <w:lvlOverride w:ilvl="3"/>
  </w:num>
  <w:num w:numId="218">
    <w:abstractNumId w:val="68"/>
    <w:lvlOverride w:ilvl="0"/>
    <w:lvlOverride w:ilvl="1"/>
    <w:lvlOverride w:ilvl="2">
      <w:startOverride w:val="3"/>
    </w:lvlOverride>
    <w:lvlOverride w:ilvl="3"/>
  </w:num>
  <w:num w:numId="219">
    <w:abstractNumId w:val="68"/>
    <w:lvlOverride w:ilvl="0"/>
    <w:lvlOverride w:ilvl="1"/>
    <w:lvlOverride w:ilvl="2"/>
    <w:lvlOverride w:ilvl="3">
      <w:startOverride w:val="1"/>
    </w:lvlOverride>
  </w:num>
  <w:num w:numId="220">
    <w:abstractNumId w:val="68"/>
    <w:lvlOverride w:ilvl="0"/>
    <w:lvlOverride w:ilvl="1"/>
    <w:lvlOverride w:ilvl="2"/>
    <w:lvlOverride w:ilvl="3"/>
    <w:lvlOverride w:ilvl="4">
      <w:startOverride w:val="1"/>
    </w:lvlOverride>
  </w:num>
  <w:num w:numId="221">
    <w:abstractNumId w:val="68"/>
    <w:lvlOverride w:ilvl="0"/>
    <w:lvlOverride w:ilvl="1"/>
    <w:lvlOverride w:ilvl="2"/>
    <w:lvlOverride w:ilvl="3"/>
    <w:lvlOverride w:ilvl="4">
      <w:startOverride w:val="2"/>
    </w:lvlOverride>
  </w:num>
  <w:num w:numId="222">
    <w:abstractNumId w:val="68"/>
    <w:lvlOverride w:ilvl="0"/>
    <w:lvlOverride w:ilvl="1"/>
    <w:lvlOverride w:ilvl="2"/>
    <w:lvlOverride w:ilvl="3">
      <w:startOverride w:val="3"/>
    </w:lvlOverride>
    <w:lvlOverride w:ilvl="4"/>
  </w:num>
  <w:num w:numId="223">
    <w:abstractNumId w:val="68"/>
    <w:lvlOverride w:ilvl="0"/>
    <w:lvlOverride w:ilvl="1"/>
    <w:lvlOverride w:ilvl="2"/>
    <w:lvlOverride w:ilvl="3"/>
    <w:lvlOverride w:ilvl="4">
      <w:startOverride w:val="1"/>
    </w:lvlOverride>
  </w:num>
  <w:num w:numId="224">
    <w:abstractNumId w:val="68"/>
    <w:lvlOverride w:ilvl="0"/>
    <w:lvlOverride w:ilvl="1"/>
    <w:lvlOverride w:ilvl="2"/>
    <w:lvlOverride w:ilvl="3"/>
    <w:lvlOverride w:ilvl="4"/>
    <w:lvlOverride w:ilvl="5">
      <w:startOverride w:val="1"/>
    </w:lvlOverride>
  </w:num>
  <w:num w:numId="225">
    <w:abstractNumId w:val="68"/>
    <w:lvlOverride w:ilvl="0"/>
    <w:lvlOverride w:ilvl="1"/>
    <w:lvlOverride w:ilvl="2"/>
    <w:lvlOverride w:ilvl="3"/>
    <w:lvlOverride w:ilvl="4">
      <w:startOverride w:val="2"/>
    </w:lvlOverride>
    <w:lvlOverride w:ilvl="5"/>
  </w:num>
  <w:num w:numId="226">
    <w:abstractNumId w:val="68"/>
    <w:lvlOverride w:ilvl="0"/>
    <w:lvlOverride w:ilvl="1"/>
    <w:lvlOverride w:ilvl="2"/>
    <w:lvlOverride w:ilvl="3"/>
    <w:lvlOverride w:ilvl="4"/>
    <w:lvlOverride w:ilvl="5">
      <w:startOverride w:val="1"/>
    </w:lvlOverride>
  </w:num>
  <w:num w:numId="227">
    <w:abstractNumId w:val="68"/>
    <w:lvlOverride w:ilvl="0"/>
    <w:lvlOverride w:ilvl="1"/>
    <w:lvlOverride w:ilvl="2"/>
    <w:lvlOverride w:ilvl="3"/>
    <w:lvlOverride w:ilvl="4"/>
    <w:lvlOverride w:ilvl="5">
      <w:startOverride w:val="2"/>
    </w:lvlOverride>
  </w:num>
  <w:num w:numId="228">
    <w:abstractNumId w:val="68"/>
    <w:lvlOverride w:ilvl="0"/>
    <w:lvlOverride w:ilvl="1"/>
    <w:lvlOverride w:ilvl="2"/>
    <w:lvlOverride w:ilvl="3"/>
    <w:lvlOverride w:ilvl="4"/>
    <w:lvlOverride w:ilvl="5">
      <w:startOverride w:val="4"/>
    </w:lvlOverride>
  </w:num>
  <w:num w:numId="229">
    <w:abstractNumId w:val="68"/>
    <w:lvlOverride w:ilvl="0"/>
    <w:lvlOverride w:ilvl="1"/>
    <w:lvlOverride w:ilvl="2"/>
    <w:lvlOverride w:ilvl="3"/>
    <w:lvlOverride w:ilvl="4">
      <w:startOverride w:val="3"/>
    </w:lvlOverride>
    <w:lvlOverride w:ilvl="5"/>
  </w:num>
  <w:num w:numId="230">
    <w:abstractNumId w:val="68"/>
    <w:lvlOverride w:ilvl="0"/>
    <w:lvlOverride w:ilvl="1"/>
    <w:lvlOverride w:ilvl="2"/>
    <w:lvlOverride w:ilvl="3"/>
    <w:lvlOverride w:ilvl="4"/>
    <w:lvlOverride w:ilvl="5">
      <w:startOverride w:val="1"/>
    </w:lvlOverride>
  </w:num>
  <w:num w:numId="231">
    <w:abstractNumId w:val="68"/>
    <w:lvlOverride w:ilvl="0"/>
    <w:lvlOverride w:ilvl="1"/>
    <w:lvlOverride w:ilvl="2"/>
    <w:lvlOverride w:ilvl="3"/>
    <w:lvlOverride w:ilvl="4"/>
    <w:lvlOverride w:ilvl="5">
      <w:startOverride w:val="2"/>
    </w:lvlOverride>
  </w:num>
  <w:num w:numId="232">
    <w:abstractNumId w:val="68"/>
    <w:lvlOverride w:ilvl="0"/>
    <w:lvlOverride w:ilvl="1"/>
    <w:lvlOverride w:ilvl="2"/>
    <w:lvlOverride w:ilvl="3"/>
    <w:lvlOverride w:ilvl="4"/>
    <w:lvlOverride w:ilvl="5">
      <w:startOverride w:val="3"/>
    </w:lvlOverride>
  </w:num>
  <w:num w:numId="233">
    <w:abstractNumId w:val="22"/>
    <w:lvlOverride w:ilvl="0">
      <w:startOverride w:val="6"/>
    </w:lvlOverride>
  </w:num>
  <w:num w:numId="234">
    <w:abstractNumId w:val="22"/>
    <w:lvlOverride w:ilvl="0"/>
    <w:lvlOverride w:ilvl="1">
      <w:startOverride w:val="1"/>
    </w:lvlOverride>
  </w:num>
  <w:num w:numId="235">
    <w:abstractNumId w:val="22"/>
    <w:lvlOverride w:ilvl="0"/>
    <w:lvlOverride w:ilvl="1"/>
    <w:lvlOverride w:ilvl="2">
      <w:startOverride w:val="1"/>
    </w:lvlOverride>
  </w:num>
  <w:num w:numId="236">
    <w:abstractNumId w:val="60"/>
    <w:lvlOverride w:ilvl="0">
      <w:startOverride w:val="3"/>
    </w:lvlOverride>
  </w:num>
  <w:num w:numId="237">
    <w:abstractNumId w:val="19"/>
    <w:lvlOverride w:ilvl="0">
      <w:startOverride w:val="7"/>
    </w:lvlOverride>
  </w:num>
  <w:num w:numId="238">
    <w:abstractNumId w:val="19"/>
    <w:lvlOverride w:ilvl="0"/>
    <w:lvlOverride w:ilvl="1">
      <w:startOverride w:val="1"/>
    </w:lvlOverride>
  </w:num>
  <w:num w:numId="239">
    <w:abstractNumId w:val="19"/>
    <w:lvlOverride w:ilvl="0"/>
    <w:lvlOverride w:ilvl="1"/>
    <w:lvlOverride w:ilvl="2">
      <w:startOverride w:val="1"/>
    </w:lvlOverride>
  </w:num>
  <w:num w:numId="240">
    <w:abstractNumId w:val="19"/>
    <w:lvlOverride w:ilvl="0"/>
    <w:lvlOverride w:ilvl="1"/>
    <w:lvlOverride w:ilvl="2"/>
    <w:lvlOverride w:ilvl="3">
      <w:startOverride w:val="1"/>
    </w:lvlOverride>
  </w:num>
  <w:num w:numId="241">
    <w:abstractNumId w:val="19"/>
    <w:lvlOverride w:ilvl="0"/>
    <w:lvlOverride w:ilvl="1"/>
    <w:lvlOverride w:ilvl="2"/>
    <w:lvlOverride w:ilvl="3">
      <w:startOverride w:val="2"/>
    </w:lvlOverride>
  </w:num>
  <w:num w:numId="242">
    <w:abstractNumId w:val="19"/>
    <w:lvlOverride w:ilvl="0"/>
    <w:lvlOverride w:ilvl="1"/>
    <w:lvlOverride w:ilvl="2"/>
    <w:lvlOverride w:ilvl="3">
      <w:startOverride w:val="3"/>
    </w:lvlOverride>
  </w:num>
  <w:num w:numId="243">
    <w:abstractNumId w:val="19"/>
    <w:lvlOverride w:ilvl="0"/>
    <w:lvlOverride w:ilvl="1"/>
    <w:lvlOverride w:ilvl="2"/>
    <w:lvlOverride w:ilvl="3">
      <w:startOverride w:val="4"/>
    </w:lvlOverride>
  </w:num>
  <w:num w:numId="244">
    <w:abstractNumId w:val="19"/>
    <w:lvlOverride w:ilvl="0"/>
    <w:lvlOverride w:ilvl="1"/>
    <w:lvlOverride w:ilvl="2"/>
    <w:lvlOverride w:ilvl="3">
      <w:startOverride w:val="5"/>
    </w:lvlOverride>
  </w:num>
  <w:num w:numId="245">
    <w:abstractNumId w:val="66"/>
    <w:lvlOverride w:ilvl="0">
      <w:startOverride w:val="8"/>
    </w:lvlOverride>
  </w:num>
  <w:num w:numId="246">
    <w:abstractNumId w:val="66"/>
    <w:lvlOverride w:ilvl="0"/>
    <w:lvlOverride w:ilvl="1">
      <w:startOverride w:val="1"/>
    </w:lvlOverride>
  </w:num>
  <w:num w:numId="247">
    <w:abstractNumId w:val="66"/>
    <w:lvlOverride w:ilvl="0"/>
    <w:lvlOverride w:ilvl="1">
      <w:startOverride w:val="2"/>
    </w:lvlOverride>
  </w:num>
  <w:num w:numId="248">
    <w:abstractNumId w:val="66"/>
    <w:lvlOverride w:ilvl="0"/>
    <w:lvlOverride w:ilvl="1">
      <w:startOverride w:val="3"/>
    </w:lvlOverride>
  </w:num>
  <w:num w:numId="249">
    <w:abstractNumId w:val="66"/>
    <w:lvlOverride w:ilvl="0"/>
    <w:lvlOverride w:ilvl="1"/>
    <w:lvlOverride w:ilvl="2">
      <w:startOverride w:val="1"/>
    </w:lvlOverride>
  </w:num>
  <w:num w:numId="250">
    <w:abstractNumId w:val="66"/>
    <w:lvlOverride w:ilvl="0"/>
    <w:lvlOverride w:ilvl="1"/>
    <w:lvlOverride w:ilvl="2">
      <w:startOverride w:val="2"/>
    </w:lvlOverride>
  </w:num>
  <w:num w:numId="251">
    <w:abstractNumId w:val="66"/>
    <w:lvlOverride w:ilvl="0"/>
    <w:lvlOverride w:ilvl="1"/>
    <w:lvlOverride w:ilvl="2">
      <w:startOverride w:val="3"/>
    </w:lvlOverride>
  </w:num>
  <w:num w:numId="252">
    <w:abstractNumId w:val="66"/>
    <w:lvlOverride w:ilvl="0"/>
    <w:lvlOverride w:ilvl="1"/>
    <w:lvlOverride w:ilvl="2"/>
    <w:lvlOverride w:ilvl="3">
      <w:startOverride w:val="1"/>
    </w:lvlOverride>
  </w:num>
  <w:num w:numId="253">
    <w:abstractNumId w:val="66"/>
    <w:lvlOverride w:ilvl="0"/>
    <w:lvlOverride w:ilvl="1"/>
    <w:lvlOverride w:ilvl="2"/>
    <w:lvlOverride w:ilvl="3">
      <w:startOverride w:val="2"/>
    </w:lvlOverride>
  </w:num>
  <w:num w:numId="254">
    <w:abstractNumId w:val="66"/>
    <w:lvlOverride w:ilvl="0"/>
    <w:lvlOverride w:ilvl="1"/>
    <w:lvlOverride w:ilvl="2"/>
    <w:lvlOverride w:ilvl="3">
      <w:startOverride w:val="3"/>
    </w:lvlOverride>
  </w:num>
  <w:num w:numId="255">
    <w:abstractNumId w:val="66"/>
    <w:lvlOverride w:ilvl="0"/>
    <w:lvlOverride w:ilvl="1"/>
    <w:lvlOverride w:ilvl="2"/>
    <w:lvlOverride w:ilvl="3">
      <w:startOverride w:val="4"/>
    </w:lvlOverride>
  </w:num>
  <w:num w:numId="256">
    <w:abstractNumId w:val="66"/>
    <w:lvlOverride w:ilvl="0"/>
    <w:lvlOverride w:ilvl="1">
      <w:startOverride w:val="6"/>
    </w:lvlOverride>
    <w:lvlOverride w:ilvl="2"/>
    <w:lvlOverride w:ilvl="3"/>
  </w:num>
  <w:num w:numId="257">
    <w:abstractNumId w:val="66"/>
    <w:lvlOverride w:ilvl="0"/>
    <w:lvlOverride w:ilvl="1"/>
    <w:lvlOverride w:ilvl="2">
      <w:startOverride w:val="1"/>
    </w:lvlOverride>
    <w:lvlOverride w:ilvl="3"/>
  </w:num>
  <w:num w:numId="258">
    <w:abstractNumId w:val="66"/>
    <w:lvlOverride w:ilvl="0"/>
    <w:lvlOverride w:ilvl="1"/>
    <w:lvlOverride w:ilvl="2">
      <w:startOverride w:val="2"/>
    </w:lvlOverride>
    <w:lvlOverride w:ilvl="3"/>
  </w:num>
  <w:num w:numId="259">
    <w:abstractNumId w:val="66"/>
    <w:lvlOverride w:ilvl="0"/>
    <w:lvlOverride w:ilvl="1"/>
    <w:lvlOverride w:ilvl="2"/>
    <w:lvlOverride w:ilvl="3">
      <w:startOverride w:val="1"/>
    </w:lvlOverride>
  </w:num>
  <w:num w:numId="260">
    <w:abstractNumId w:val="66"/>
    <w:lvlOverride w:ilvl="0"/>
    <w:lvlOverride w:ilvl="1"/>
    <w:lvlOverride w:ilvl="2"/>
    <w:lvlOverride w:ilvl="3">
      <w:startOverride w:val="2"/>
    </w:lvlOverride>
  </w:num>
  <w:num w:numId="261">
    <w:abstractNumId w:val="66"/>
    <w:lvlOverride w:ilvl="0"/>
    <w:lvlOverride w:ilvl="1"/>
    <w:lvlOverride w:ilvl="2">
      <w:startOverride w:val="3"/>
    </w:lvlOverride>
    <w:lvlOverride w:ilvl="3"/>
  </w:num>
  <w:num w:numId="262">
    <w:abstractNumId w:val="66"/>
    <w:lvlOverride w:ilvl="0"/>
    <w:lvlOverride w:ilvl="1">
      <w:startOverride w:val="7"/>
    </w:lvlOverride>
    <w:lvlOverride w:ilvl="2"/>
    <w:lvlOverride w:ilvl="3"/>
  </w:num>
  <w:num w:numId="263">
    <w:abstractNumId w:val="66"/>
    <w:lvlOverride w:ilvl="0"/>
    <w:lvlOverride w:ilvl="1"/>
    <w:lvlOverride w:ilvl="2">
      <w:startOverride w:val="1"/>
    </w:lvlOverride>
    <w:lvlOverride w:ilvl="3"/>
  </w:num>
  <w:num w:numId="264">
    <w:abstractNumId w:val="66"/>
    <w:lvlOverride w:ilvl="0"/>
    <w:lvlOverride w:ilvl="1"/>
    <w:lvlOverride w:ilvl="2">
      <w:startOverride w:val="2"/>
    </w:lvlOverride>
    <w:lvlOverride w:ilvl="3"/>
  </w:num>
  <w:num w:numId="265">
    <w:abstractNumId w:val="66"/>
    <w:lvlOverride w:ilvl="0"/>
    <w:lvlOverride w:ilvl="1"/>
    <w:lvlOverride w:ilvl="2">
      <w:startOverride w:val="3"/>
    </w:lvlOverride>
    <w:lvlOverride w:ilvl="3"/>
  </w:num>
  <w:num w:numId="266">
    <w:abstractNumId w:val="66"/>
    <w:lvlOverride w:ilvl="0"/>
    <w:lvlOverride w:ilvl="1"/>
    <w:lvlOverride w:ilvl="2">
      <w:startOverride w:val="4"/>
    </w:lvlOverride>
    <w:lvlOverride w:ilvl="3"/>
  </w:num>
  <w:num w:numId="267">
    <w:abstractNumId w:val="66"/>
    <w:lvlOverride w:ilvl="0"/>
    <w:lvlOverride w:ilvl="1"/>
    <w:lvlOverride w:ilvl="2">
      <w:startOverride w:val="5"/>
    </w:lvlOverride>
    <w:lvlOverride w:ilvl="3"/>
  </w:num>
  <w:num w:numId="268">
    <w:abstractNumId w:val="66"/>
    <w:lvlOverride w:ilvl="0"/>
    <w:lvlOverride w:ilvl="1"/>
    <w:lvlOverride w:ilvl="2">
      <w:startOverride w:val="6"/>
    </w:lvlOverride>
    <w:lvlOverride w:ilvl="3"/>
  </w:num>
  <w:num w:numId="269">
    <w:abstractNumId w:val="66"/>
    <w:lvlOverride w:ilvl="0"/>
    <w:lvlOverride w:ilvl="1"/>
    <w:lvlOverride w:ilvl="2"/>
    <w:lvlOverride w:ilvl="3">
      <w:startOverride w:val="1"/>
    </w:lvlOverride>
  </w:num>
  <w:num w:numId="270">
    <w:abstractNumId w:val="66"/>
    <w:lvlOverride w:ilvl="0"/>
    <w:lvlOverride w:ilvl="1">
      <w:startOverride w:val="8"/>
    </w:lvlOverride>
    <w:lvlOverride w:ilvl="2"/>
    <w:lvlOverride w:ilvl="3"/>
  </w:num>
  <w:num w:numId="271">
    <w:abstractNumId w:val="66"/>
    <w:lvlOverride w:ilvl="0"/>
    <w:lvlOverride w:ilvl="1">
      <w:startOverride w:val="9"/>
    </w:lvlOverride>
    <w:lvlOverride w:ilvl="2"/>
    <w:lvlOverride w:ilvl="3"/>
  </w:num>
  <w:num w:numId="272">
    <w:abstractNumId w:val="66"/>
    <w:lvlOverride w:ilvl="0"/>
    <w:lvlOverride w:ilvl="1"/>
    <w:lvlOverride w:ilvl="2">
      <w:startOverride w:val="1"/>
    </w:lvlOverride>
    <w:lvlOverride w:ilvl="3"/>
  </w:num>
  <w:num w:numId="273">
    <w:abstractNumId w:val="66"/>
    <w:lvlOverride w:ilvl="0"/>
    <w:lvlOverride w:ilvl="1"/>
    <w:lvlOverride w:ilvl="2">
      <w:startOverride w:val="3"/>
    </w:lvlOverride>
    <w:lvlOverride w:ilvl="3"/>
  </w:num>
  <w:num w:numId="274">
    <w:abstractNumId w:val="66"/>
    <w:lvlOverride w:ilvl="0"/>
    <w:lvlOverride w:ilvl="1"/>
    <w:lvlOverride w:ilvl="2"/>
    <w:lvlOverride w:ilvl="3">
      <w:startOverride w:val="1"/>
    </w:lvlOverride>
  </w:num>
  <w:num w:numId="275">
    <w:abstractNumId w:val="66"/>
    <w:lvlOverride w:ilvl="0"/>
    <w:lvlOverride w:ilvl="1">
      <w:startOverride w:val="10"/>
    </w:lvlOverride>
    <w:lvlOverride w:ilvl="2"/>
    <w:lvlOverride w:ilvl="3"/>
  </w:num>
  <w:num w:numId="276">
    <w:abstractNumId w:val="66"/>
    <w:lvlOverride w:ilvl="0"/>
    <w:lvlOverride w:ilvl="1"/>
    <w:lvlOverride w:ilvl="2">
      <w:startOverride w:val="1"/>
    </w:lvlOverride>
    <w:lvlOverride w:ilvl="3"/>
  </w:num>
  <w:num w:numId="277">
    <w:abstractNumId w:val="66"/>
    <w:lvlOverride w:ilvl="0"/>
    <w:lvlOverride w:ilvl="1"/>
    <w:lvlOverride w:ilvl="2">
      <w:startOverride w:val="2"/>
    </w:lvlOverride>
    <w:lvlOverride w:ilvl="3"/>
  </w:num>
  <w:num w:numId="278">
    <w:abstractNumId w:val="66"/>
    <w:lvlOverride w:ilvl="0"/>
    <w:lvlOverride w:ilvl="1"/>
    <w:lvlOverride w:ilvl="2">
      <w:startOverride w:val="3"/>
    </w:lvlOverride>
    <w:lvlOverride w:ilvl="3"/>
  </w:num>
  <w:num w:numId="279">
    <w:abstractNumId w:val="66"/>
    <w:lvlOverride w:ilvl="0"/>
    <w:lvlOverride w:ilvl="1">
      <w:startOverride w:val="11"/>
    </w:lvlOverride>
    <w:lvlOverride w:ilvl="2"/>
    <w:lvlOverride w:ilvl="3"/>
  </w:num>
  <w:num w:numId="280">
    <w:abstractNumId w:val="59"/>
    <w:lvlOverride w:ilvl="0">
      <w:startOverride w:val="1"/>
    </w:lvlOverride>
  </w:num>
  <w:num w:numId="281">
    <w:abstractNumId w:val="59"/>
    <w:lvlOverride w:ilvl="0"/>
    <w:lvlOverride w:ilvl="1">
      <w:startOverride w:val="1"/>
    </w:lvlOverride>
  </w:num>
  <w:num w:numId="282">
    <w:abstractNumId w:val="3"/>
    <w:lvlOverride w:ilvl="0">
      <w:startOverride w:val="2"/>
    </w:lvlOverride>
  </w:num>
  <w:num w:numId="283">
    <w:abstractNumId w:val="3"/>
    <w:lvlOverride w:ilvl="0"/>
    <w:lvlOverride w:ilvl="1">
      <w:startOverride w:val="1"/>
    </w:lvlOverride>
  </w:num>
  <w:num w:numId="284">
    <w:abstractNumId w:val="3"/>
    <w:lvlOverride w:ilvl="0"/>
    <w:lvlOverride w:ilvl="1">
      <w:startOverride w:val="2"/>
    </w:lvlOverride>
  </w:num>
  <w:num w:numId="285">
    <w:abstractNumId w:val="3"/>
    <w:lvlOverride w:ilvl="0"/>
    <w:lvlOverride w:ilvl="1">
      <w:startOverride w:val="3"/>
    </w:lvlOverride>
  </w:num>
  <w:num w:numId="286">
    <w:abstractNumId w:val="3"/>
    <w:lvlOverride w:ilvl="0"/>
    <w:lvlOverride w:ilvl="1">
      <w:startOverride w:val="4"/>
    </w:lvlOverride>
  </w:num>
  <w:num w:numId="287">
    <w:abstractNumId w:val="3"/>
    <w:lvlOverride w:ilvl="0"/>
    <w:lvlOverride w:ilvl="1"/>
    <w:lvlOverride w:ilvl="2">
      <w:startOverride w:val="1"/>
    </w:lvlOverride>
  </w:num>
  <w:num w:numId="288">
    <w:abstractNumId w:val="3"/>
    <w:lvlOverride w:ilvl="0"/>
    <w:lvlOverride w:ilvl="1"/>
    <w:lvlOverride w:ilvl="2">
      <w:startOverride w:val="2"/>
    </w:lvlOverride>
  </w:num>
  <w:num w:numId="289">
    <w:abstractNumId w:val="3"/>
    <w:lvlOverride w:ilvl="0"/>
    <w:lvlOverride w:ilvl="1"/>
    <w:lvlOverride w:ilvl="2"/>
    <w:lvlOverride w:ilvl="3">
      <w:startOverride w:val="1"/>
    </w:lvlOverride>
  </w:num>
  <w:num w:numId="290">
    <w:abstractNumId w:val="3"/>
    <w:lvlOverride w:ilvl="0"/>
    <w:lvlOverride w:ilvl="1"/>
    <w:lvlOverride w:ilvl="2">
      <w:startOverride w:val="3"/>
    </w:lvlOverride>
    <w:lvlOverride w:ilvl="3"/>
  </w:num>
  <w:num w:numId="291">
    <w:abstractNumId w:val="3"/>
    <w:lvlOverride w:ilvl="0"/>
    <w:lvlOverride w:ilvl="1"/>
    <w:lvlOverride w:ilvl="2">
      <w:startOverride w:val="4"/>
    </w:lvlOverride>
    <w:lvlOverride w:ilvl="3"/>
  </w:num>
  <w:num w:numId="292">
    <w:abstractNumId w:val="3"/>
    <w:lvlOverride w:ilvl="0"/>
    <w:lvlOverride w:ilvl="1"/>
    <w:lvlOverride w:ilvl="2"/>
    <w:lvlOverride w:ilvl="3">
      <w:startOverride w:val="1"/>
    </w:lvlOverride>
  </w:num>
  <w:num w:numId="293">
    <w:abstractNumId w:val="3"/>
    <w:lvlOverride w:ilvl="0"/>
    <w:lvlOverride w:ilvl="1">
      <w:startOverride w:val="5"/>
    </w:lvlOverride>
    <w:lvlOverride w:ilvl="2"/>
    <w:lvlOverride w:ilvl="3"/>
  </w:num>
  <w:num w:numId="294">
    <w:abstractNumId w:val="3"/>
    <w:lvlOverride w:ilvl="0"/>
    <w:lvlOverride w:ilvl="1"/>
    <w:lvlOverride w:ilvl="2">
      <w:startOverride w:val="1"/>
    </w:lvlOverride>
    <w:lvlOverride w:ilvl="3"/>
  </w:num>
  <w:num w:numId="295">
    <w:abstractNumId w:val="3"/>
    <w:lvlOverride w:ilvl="0"/>
    <w:lvlOverride w:ilvl="1"/>
    <w:lvlOverride w:ilvl="2">
      <w:startOverride w:val="2"/>
    </w:lvlOverride>
    <w:lvlOverride w:ilvl="3"/>
  </w:num>
  <w:num w:numId="296">
    <w:abstractNumId w:val="3"/>
    <w:lvlOverride w:ilvl="0"/>
    <w:lvlOverride w:ilvl="1"/>
    <w:lvlOverride w:ilvl="2">
      <w:startOverride w:val="3"/>
    </w:lvlOverride>
    <w:lvlOverride w:ilvl="3"/>
  </w:num>
  <w:num w:numId="297">
    <w:abstractNumId w:val="3"/>
    <w:lvlOverride w:ilvl="0"/>
    <w:lvlOverride w:ilvl="1">
      <w:startOverride w:val="6"/>
    </w:lvlOverride>
    <w:lvlOverride w:ilvl="2"/>
    <w:lvlOverride w:ilvl="3"/>
  </w:num>
  <w:num w:numId="298">
    <w:abstractNumId w:val="3"/>
    <w:lvlOverride w:ilvl="0"/>
    <w:lvlOverride w:ilvl="1"/>
    <w:lvlOverride w:ilvl="2">
      <w:startOverride w:val="1"/>
    </w:lvlOverride>
    <w:lvlOverride w:ilvl="3"/>
  </w:num>
  <w:num w:numId="299">
    <w:abstractNumId w:val="3"/>
    <w:lvlOverride w:ilvl="0"/>
    <w:lvlOverride w:ilvl="1"/>
    <w:lvlOverride w:ilvl="2">
      <w:startOverride w:val="2"/>
    </w:lvlOverride>
    <w:lvlOverride w:ilvl="3"/>
  </w:num>
  <w:num w:numId="300">
    <w:abstractNumId w:val="3"/>
    <w:lvlOverride w:ilvl="0"/>
    <w:lvlOverride w:ilvl="1">
      <w:startOverride w:val="7"/>
    </w:lvlOverride>
    <w:lvlOverride w:ilvl="2"/>
    <w:lvlOverride w:ilvl="3"/>
  </w:num>
  <w:num w:numId="301">
    <w:abstractNumId w:val="3"/>
    <w:lvlOverride w:ilvl="0"/>
    <w:lvlOverride w:ilvl="1"/>
    <w:lvlOverride w:ilvl="2">
      <w:startOverride w:val="1"/>
    </w:lvlOverride>
    <w:lvlOverride w:ilvl="3"/>
  </w:num>
  <w:num w:numId="302">
    <w:abstractNumId w:val="3"/>
    <w:lvlOverride w:ilvl="0"/>
    <w:lvlOverride w:ilvl="1"/>
    <w:lvlOverride w:ilvl="2"/>
    <w:lvlOverride w:ilvl="3">
      <w:startOverride w:val="1"/>
    </w:lvlOverride>
  </w:num>
  <w:num w:numId="303">
    <w:abstractNumId w:val="3"/>
    <w:lvlOverride w:ilvl="0"/>
    <w:lvlOverride w:ilvl="1"/>
    <w:lvlOverride w:ilvl="2"/>
    <w:lvlOverride w:ilvl="3">
      <w:startOverride w:val="2"/>
    </w:lvlOverride>
  </w:num>
  <w:num w:numId="304">
    <w:abstractNumId w:val="3"/>
    <w:lvlOverride w:ilvl="0"/>
    <w:lvlOverride w:ilvl="1"/>
    <w:lvlOverride w:ilvl="2"/>
    <w:lvlOverride w:ilvl="3">
      <w:startOverride w:val="3"/>
    </w:lvlOverride>
  </w:num>
  <w:num w:numId="305">
    <w:abstractNumId w:val="3"/>
    <w:lvlOverride w:ilvl="0"/>
    <w:lvlOverride w:ilvl="1"/>
    <w:lvlOverride w:ilvl="2">
      <w:startOverride w:val="2"/>
    </w:lvlOverride>
    <w:lvlOverride w:ilvl="3"/>
  </w:num>
  <w:num w:numId="306">
    <w:abstractNumId w:val="3"/>
    <w:lvlOverride w:ilvl="0"/>
    <w:lvlOverride w:ilvl="1"/>
    <w:lvlOverride w:ilvl="2"/>
    <w:lvlOverride w:ilvl="3">
      <w:startOverride w:val="1"/>
    </w:lvlOverride>
  </w:num>
  <w:num w:numId="307">
    <w:abstractNumId w:val="3"/>
    <w:lvlOverride w:ilvl="0"/>
    <w:lvlOverride w:ilvl="1"/>
    <w:lvlOverride w:ilvl="2"/>
    <w:lvlOverride w:ilvl="3">
      <w:startOverride w:val="3"/>
    </w:lvlOverride>
  </w:num>
  <w:num w:numId="308">
    <w:abstractNumId w:val="3"/>
    <w:lvlOverride w:ilvl="0"/>
    <w:lvlOverride w:ilvl="1"/>
    <w:lvlOverride w:ilvl="2">
      <w:startOverride w:val="3"/>
    </w:lvlOverride>
    <w:lvlOverride w:ilvl="3"/>
  </w:num>
  <w:num w:numId="309">
    <w:abstractNumId w:val="3"/>
    <w:lvlOverride w:ilvl="0"/>
    <w:lvlOverride w:ilvl="1"/>
    <w:lvlOverride w:ilvl="2"/>
    <w:lvlOverride w:ilvl="3">
      <w:startOverride w:val="1"/>
    </w:lvlOverride>
  </w:num>
  <w:num w:numId="310">
    <w:abstractNumId w:val="3"/>
    <w:lvlOverride w:ilvl="0"/>
    <w:lvlOverride w:ilvl="1"/>
    <w:lvlOverride w:ilvl="2"/>
    <w:lvlOverride w:ilvl="3">
      <w:startOverride w:val="2"/>
    </w:lvlOverride>
  </w:num>
  <w:num w:numId="311">
    <w:abstractNumId w:val="3"/>
    <w:lvlOverride w:ilvl="0"/>
    <w:lvlOverride w:ilvl="1"/>
    <w:lvlOverride w:ilvl="2"/>
    <w:lvlOverride w:ilvl="3">
      <w:startOverride w:val="3"/>
    </w:lvlOverride>
  </w:num>
  <w:num w:numId="312">
    <w:abstractNumId w:val="3"/>
    <w:lvlOverride w:ilvl="0"/>
    <w:lvlOverride w:ilvl="1"/>
    <w:lvlOverride w:ilvl="2"/>
    <w:lvlOverride w:ilvl="3">
      <w:startOverride w:val="4"/>
    </w:lvlOverride>
  </w:num>
  <w:num w:numId="313">
    <w:abstractNumId w:val="3"/>
    <w:lvlOverride w:ilvl="0"/>
    <w:lvlOverride w:ilvl="1"/>
    <w:lvlOverride w:ilvl="2"/>
    <w:lvlOverride w:ilvl="3">
      <w:startOverride w:val="5"/>
    </w:lvlOverride>
  </w:num>
  <w:num w:numId="314">
    <w:abstractNumId w:val="3"/>
    <w:lvlOverride w:ilvl="0"/>
    <w:lvlOverride w:ilvl="1"/>
    <w:lvlOverride w:ilvl="2"/>
    <w:lvlOverride w:ilvl="3">
      <w:startOverride w:val="6"/>
    </w:lvlOverride>
  </w:num>
  <w:num w:numId="315">
    <w:abstractNumId w:val="3"/>
    <w:lvlOverride w:ilvl="0"/>
    <w:lvlOverride w:ilvl="1"/>
    <w:lvlOverride w:ilvl="2"/>
    <w:lvlOverride w:ilvl="3">
      <w:startOverride w:val="7"/>
    </w:lvlOverride>
  </w:num>
  <w:num w:numId="316">
    <w:abstractNumId w:val="3"/>
    <w:lvlOverride w:ilvl="0"/>
    <w:lvlOverride w:ilvl="1"/>
    <w:lvlOverride w:ilvl="2"/>
    <w:lvlOverride w:ilvl="3">
      <w:startOverride w:val="8"/>
    </w:lvlOverride>
  </w:num>
  <w:num w:numId="317">
    <w:abstractNumId w:val="3"/>
    <w:lvlOverride w:ilvl="0"/>
    <w:lvlOverride w:ilvl="1"/>
    <w:lvlOverride w:ilvl="2"/>
    <w:lvlOverride w:ilvl="3">
      <w:startOverride w:val="9"/>
    </w:lvlOverride>
  </w:num>
  <w:num w:numId="318">
    <w:abstractNumId w:val="3"/>
    <w:lvlOverride w:ilvl="0"/>
    <w:lvlOverride w:ilvl="1"/>
    <w:lvlOverride w:ilvl="2"/>
    <w:lvlOverride w:ilvl="3">
      <w:startOverride w:val="10"/>
    </w:lvlOverride>
  </w:num>
  <w:num w:numId="319">
    <w:abstractNumId w:val="3"/>
    <w:lvlOverride w:ilvl="0"/>
    <w:lvlOverride w:ilvl="1"/>
    <w:lvlOverride w:ilvl="2"/>
    <w:lvlOverride w:ilvl="3"/>
    <w:lvlOverride w:ilvl="4">
      <w:startOverride w:val="1"/>
    </w:lvlOverride>
  </w:num>
  <w:num w:numId="320">
    <w:abstractNumId w:val="3"/>
    <w:lvlOverride w:ilvl="0"/>
    <w:lvlOverride w:ilvl="1"/>
    <w:lvlOverride w:ilvl="2"/>
    <w:lvlOverride w:ilvl="3"/>
    <w:lvlOverride w:ilvl="4">
      <w:startOverride w:val="2"/>
    </w:lvlOverride>
  </w:num>
  <w:num w:numId="321">
    <w:abstractNumId w:val="9"/>
    <w:lvlOverride w:ilvl="0">
      <w:startOverride w:val="3"/>
    </w:lvlOverride>
  </w:num>
  <w:num w:numId="322">
    <w:abstractNumId w:val="9"/>
    <w:lvlOverride w:ilvl="0"/>
    <w:lvlOverride w:ilvl="1">
      <w:startOverride w:val="1"/>
    </w:lvlOverride>
  </w:num>
  <w:num w:numId="323">
    <w:abstractNumId w:val="9"/>
    <w:lvlOverride w:ilvl="0"/>
    <w:lvlOverride w:ilvl="1"/>
    <w:lvlOverride w:ilvl="2">
      <w:startOverride w:val="1"/>
    </w:lvlOverride>
  </w:num>
  <w:num w:numId="324">
    <w:abstractNumId w:val="9"/>
    <w:lvlOverride w:ilvl="0"/>
    <w:lvlOverride w:ilvl="1"/>
    <w:lvlOverride w:ilvl="2">
      <w:startOverride w:val="2"/>
    </w:lvlOverride>
  </w:num>
  <w:num w:numId="325">
    <w:abstractNumId w:val="9"/>
    <w:lvlOverride w:ilvl="0"/>
    <w:lvlOverride w:ilvl="1">
      <w:startOverride w:val="2"/>
    </w:lvlOverride>
    <w:lvlOverride w:ilvl="2"/>
  </w:num>
  <w:num w:numId="326">
    <w:abstractNumId w:val="9"/>
    <w:lvlOverride w:ilvl="0"/>
    <w:lvlOverride w:ilvl="1"/>
    <w:lvlOverride w:ilvl="2">
      <w:startOverride w:val="1"/>
    </w:lvlOverride>
  </w:num>
  <w:num w:numId="327">
    <w:abstractNumId w:val="9"/>
    <w:lvlOverride w:ilvl="0"/>
    <w:lvlOverride w:ilvl="1"/>
    <w:lvlOverride w:ilvl="2">
      <w:startOverride w:val="2"/>
    </w:lvlOverride>
  </w:num>
  <w:num w:numId="328">
    <w:abstractNumId w:val="9"/>
    <w:lvlOverride w:ilvl="0"/>
    <w:lvlOverride w:ilvl="1"/>
    <w:lvlOverride w:ilvl="2">
      <w:startOverride w:val="3"/>
    </w:lvlOverride>
  </w:num>
  <w:num w:numId="329">
    <w:abstractNumId w:val="9"/>
    <w:lvlOverride w:ilvl="0"/>
    <w:lvlOverride w:ilvl="1"/>
    <w:lvlOverride w:ilvl="2">
      <w:startOverride w:val="4"/>
    </w:lvlOverride>
  </w:num>
  <w:num w:numId="330">
    <w:abstractNumId w:val="9"/>
    <w:lvlOverride w:ilvl="0"/>
    <w:lvlOverride w:ilvl="1"/>
    <w:lvlOverride w:ilvl="2">
      <w:startOverride w:val="5"/>
    </w:lvlOverride>
  </w:num>
  <w:num w:numId="331">
    <w:abstractNumId w:val="9"/>
    <w:lvlOverride w:ilvl="0"/>
    <w:lvlOverride w:ilvl="1"/>
    <w:lvlOverride w:ilvl="2">
      <w:startOverride w:val="6"/>
    </w:lvlOverride>
  </w:num>
  <w:num w:numId="332">
    <w:abstractNumId w:val="9"/>
    <w:lvlOverride w:ilvl="0"/>
    <w:lvlOverride w:ilvl="1"/>
    <w:lvlOverride w:ilvl="2">
      <w:startOverride w:val="7"/>
    </w:lvlOverride>
  </w:num>
  <w:num w:numId="333">
    <w:abstractNumId w:val="9"/>
    <w:lvlOverride w:ilvl="0"/>
    <w:lvlOverride w:ilvl="1">
      <w:startOverride w:val="3"/>
    </w:lvlOverride>
    <w:lvlOverride w:ilvl="2"/>
  </w:num>
  <w:num w:numId="334">
    <w:abstractNumId w:val="9"/>
    <w:lvlOverride w:ilvl="0"/>
    <w:lvlOverride w:ilvl="1">
      <w:startOverride w:val="4"/>
    </w:lvlOverride>
    <w:lvlOverride w:ilvl="2"/>
  </w:num>
  <w:num w:numId="335">
    <w:abstractNumId w:val="23"/>
    <w:lvlOverride w:ilvl="0">
      <w:startOverride w:val="4"/>
    </w:lvlOverride>
  </w:num>
  <w:num w:numId="336">
    <w:abstractNumId w:val="23"/>
    <w:lvlOverride w:ilvl="0"/>
    <w:lvlOverride w:ilvl="1">
      <w:startOverride w:val="1"/>
    </w:lvlOverride>
  </w:num>
  <w:num w:numId="337">
    <w:abstractNumId w:val="23"/>
    <w:lvlOverride w:ilvl="0"/>
    <w:lvlOverride w:ilvl="1"/>
    <w:lvlOverride w:ilvl="2">
      <w:startOverride w:val="1"/>
    </w:lvlOverride>
  </w:num>
  <w:num w:numId="338">
    <w:abstractNumId w:val="23"/>
    <w:lvlOverride w:ilvl="0"/>
    <w:lvlOverride w:ilvl="1"/>
    <w:lvlOverride w:ilvl="2">
      <w:startOverride w:val="2"/>
    </w:lvlOverride>
  </w:num>
  <w:num w:numId="339">
    <w:abstractNumId w:val="23"/>
    <w:lvlOverride w:ilvl="0"/>
    <w:lvlOverride w:ilvl="1"/>
    <w:lvlOverride w:ilvl="2">
      <w:startOverride w:val="3"/>
    </w:lvlOverride>
  </w:num>
  <w:num w:numId="340">
    <w:abstractNumId w:val="37"/>
    <w:lvlOverride w:ilvl="0">
      <w:startOverride w:val="5"/>
    </w:lvlOverride>
  </w:num>
  <w:num w:numId="341">
    <w:abstractNumId w:val="37"/>
    <w:lvlOverride w:ilvl="0"/>
    <w:lvlOverride w:ilvl="1">
      <w:startOverride w:val="1"/>
    </w:lvlOverride>
  </w:num>
  <w:num w:numId="342">
    <w:abstractNumId w:val="37"/>
    <w:lvlOverride w:ilvl="0"/>
    <w:lvlOverride w:ilvl="1">
      <w:startOverride w:val="2"/>
    </w:lvlOverride>
  </w:num>
  <w:num w:numId="343">
    <w:abstractNumId w:val="70"/>
    <w:lvlOverride w:ilvl="0">
      <w:startOverride w:val="1"/>
    </w:lvlOverride>
  </w:num>
  <w:num w:numId="344">
    <w:abstractNumId w:val="70"/>
    <w:lvlOverride w:ilvl="0"/>
    <w:lvlOverride w:ilvl="1">
      <w:startOverride w:val="1"/>
    </w:lvlOverride>
  </w:num>
  <w:num w:numId="345">
    <w:abstractNumId w:val="70"/>
    <w:lvlOverride w:ilvl="0"/>
    <w:lvlOverride w:ilvl="1"/>
    <w:lvlOverride w:ilvl="2">
      <w:startOverride w:val="1"/>
    </w:lvlOverride>
  </w:num>
  <w:num w:numId="346">
    <w:abstractNumId w:val="70"/>
    <w:lvlOverride w:ilvl="0"/>
    <w:lvlOverride w:ilvl="1"/>
    <w:lvlOverride w:ilvl="2">
      <w:startOverride w:val="2"/>
    </w:lvlOverride>
  </w:num>
  <w:num w:numId="347">
    <w:abstractNumId w:val="70"/>
    <w:lvlOverride w:ilvl="0"/>
    <w:lvlOverride w:ilvl="1"/>
    <w:lvlOverride w:ilvl="2">
      <w:startOverride w:val="3"/>
    </w:lvlOverride>
  </w:num>
  <w:num w:numId="348">
    <w:abstractNumId w:val="70"/>
    <w:lvlOverride w:ilvl="0"/>
    <w:lvlOverride w:ilvl="1"/>
    <w:lvlOverride w:ilvl="2">
      <w:startOverride w:val="4"/>
    </w:lvlOverride>
  </w:num>
  <w:num w:numId="349">
    <w:abstractNumId w:val="70"/>
    <w:lvlOverride w:ilvl="0"/>
    <w:lvlOverride w:ilvl="1">
      <w:startOverride w:val="2"/>
    </w:lvlOverride>
    <w:lvlOverride w:ilvl="2"/>
  </w:num>
  <w:num w:numId="350">
    <w:abstractNumId w:val="70"/>
    <w:lvlOverride w:ilvl="0"/>
    <w:lvlOverride w:ilvl="1"/>
    <w:lvlOverride w:ilvl="2">
      <w:startOverride w:val="1"/>
    </w:lvlOverride>
  </w:num>
  <w:num w:numId="351">
    <w:abstractNumId w:val="70"/>
    <w:lvlOverride w:ilvl="0"/>
    <w:lvlOverride w:ilvl="1"/>
    <w:lvlOverride w:ilvl="2">
      <w:startOverride w:val="2"/>
    </w:lvlOverride>
  </w:num>
  <w:num w:numId="352">
    <w:abstractNumId w:val="70"/>
    <w:lvlOverride w:ilvl="0"/>
    <w:lvlOverride w:ilvl="1"/>
    <w:lvlOverride w:ilvl="2">
      <w:startOverride w:val="3"/>
    </w:lvlOverride>
  </w:num>
  <w:num w:numId="353">
    <w:abstractNumId w:val="70"/>
    <w:lvlOverride w:ilvl="0"/>
    <w:lvlOverride w:ilvl="1">
      <w:startOverride w:val="3"/>
    </w:lvlOverride>
    <w:lvlOverride w:ilvl="2"/>
  </w:num>
  <w:num w:numId="354">
    <w:abstractNumId w:val="52"/>
    <w:lvlOverride w:ilvl="0">
      <w:startOverride w:val="2"/>
    </w:lvlOverride>
  </w:num>
  <w:num w:numId="355">
    <w:abstractNumId w:val="52"/>
    <w:lvlOverride w:ilvl="0"/>
    <w:lvlOverride w:ilvl="1">
      <w:startOverride w:val="1"/>
    </w:lvlOverride>
  </w:num>
  <w:num w:numId="356">
    <w:abstractNumId w:val="52"/>
    <w:lvlOverride w:ilvl="0"/>
    <w:lvlOverride w:ilvl="1">
      <w:startOverride w:val="3"/>
    </w:lvlOverride>
  </w:num>
  <w:num w:numId="357">
    <w:abstractNumId w:val="20"/>
  </w:num>
  <w:num w:numId="358">
    <w:abstractNumId w:val="17"/>
    <w:lvlOverride w:ilvl="0">
      <w:startOverride w:val="1"/>
    </w:lvlOverride>
  </w:num>
  <w:num w:numId="359">
    <w:abstractNumId w:val="17"/>
    <w:lvlOverride w:ilvl="0"/>
    <w:lvlOverride w:ilvl="1">
      <w:startOverride w:val="1"/>
    </w:lvlOverride>
  </w:num>
  <w:num w:numId="360">
    <w:abstractNumId w:val="17"/>
    <w:lvlOverride w:ilvl="0"/>
    <w:lvlOverride w:ilvl="1"/>
    <w:lvlOverride w:ilvl="2">
      <w:startOverride w:val="1"/>
    </w:lvlOverride>
  </w:num>
  <w:num w:numId="361">
    <w:abstractNumId w:val="17"/>
    <w:lvlOverride w:ilvl="0"/>
    <w:lvlOverride w:ilvl="1"/>
    <w:lvlOverride w:ilvl="2"/>
    <w:lvlOverride w:ilvl="3">
      <w:startOverride w:val="1"/>
    </w:lvlOverride>
  </w:num>
  <w:num w:numId="362">
    <w:abstractNumId w:val="17"/>
    <w:lvlOverride w:ilvl="0"/>
    <w:lvlOverride w:ilvl="1"/>
    <w:lvlOverride w:ilvl="2">
      <w:startOverride w:val="2"/>
    </w:lvlOverride>
    <w:lvlOverride w:ilvl="3"/>
  </w:num>
  <w:num w:numId="363">
    <w:abstractNumId w:val="17"/>
    <w:lvlOverride w:ilvl="0"/>
    <w:lvlOverride w:ilvl="1"/>
    <w:lvlOverride w:ilvl="2"/>
    <w:lvlOverride w:ilvl="3">
      <w:startOverride w:val="1"/>
    </w:lvlOverride>
  </w:num>
  <w:num w:numId="364">
    <w:abstractNumId w:val="17"/>
    <w:lvlOverride w:ilvl="0"/>
    <w:lvlOverride w:ilvl="1"/>
    <w:lvlOverride w:ilvl="2"/>
    <w:lvlOverride w:ilvl="3"/>
    <w:lvlOverride w:ilvl="4">
      <w:startOverride w:val="1"/>
    </w:lvlOverride>
  </w:num>
  <w:num w:numId="365">
    <w:abstractNumId w:val="17"/>
    <w:lvlOverride w:ilvl="0"/>
    <w:lvlOverride w:ilvl="1"/>
    <w:lvlOverride w:ilvl="2">
      <w:startOverride w:val="3"/>
    </w:lvlOverride>
    <w:lvlOverride w:ilvl="3"/>
    <w:lvlOverride w:ilvl="4"/>
  </w:num>
  <w:num w:numId="366">
    <w:abstractNumId w:val="17"/>
    <w:lvlOverride w:ilvl="0"/>
    <w:lvlOverride w:ilvl="1"/>
    <w:lvlOverride w:ilvl="2"/>
    <w:lvlOverride w:ilvl="3">
      <w:startOverride w:val="1"/>
    </w:lvlOverride>
    <w:lvlOverride w:ilvl="4"/>
  </w:num>
  <w:num w:numId="367">
    <w:abstractNumId w:val="17"/>
    <w:lvlOverride w:ilvl="0"/>
    <w:lvlOverride w:ilvl="1"/>
    <w:lvlOverride w:ilvl="2">
      <w:startOverride w:val="4"/>
    </w:lvlOverride>
    <w:lvlOverride w:ilvl="3"/>
    <w:lvlOverride w:ilvl="4"/>
  </w:num>
  <w:num w:numId="368">
    <w:abstractNumId w:val="17"/>
    <w:lvlOverride w:ilvl="0"/>
    <w:lvlOverride w:ilvl="1"/>
    <w:lvlOverride w:ilvl="2"/>
    <w:lvlOverride w:ilvl="3">
      <w:startOverride w:val="1"/>
    </w:lvlOverride>
    <w:lvlOverride w:ilvl="4"/>
  </w:num>
  <w:num w:numId="369">
    <w:abstractNumId w:val="17"/>
    <w:lvlOverride w:ilvl="0"/>
    <w:lvlOverride w:ilvl="1">
      <w:startOverride w:val="2"/>
    </w:lvlOverride>
    <w:lvlOverride w:ilvl="2"/>
    <w:lvlOverride w:ilvl="3"/>
    <w:lvlOverride w:ilvl="4"/>
  </w:num>
  <w:num w:numId="370">
    <w:abstractNumId w:val="17"/>
    <w:lvlOverride w:ilvl="0"/>
    <w:lvlOverride w:ilvl="1"/>
    <w:lvlOverride w:ilvl="2">
      <w:startOverride w:val="1"/>
    </w:lvlOverride>
    <w:lvlOverride w:ilvl="3"/>
    <w:lvlOverride w:ilvl="4"/>
  </w:num>
  <w:num w:numId="371">
    <w:abstractNumId w:val="17"/>
    <w:lvlOverride w:ilvl="0"/>
    <w:lvlOverride w:ilvl="1"/>
    <w:lvlOverride w:ilvl="2"/>
    <w:lvlOverride w:ilvl="3">
      <w:startOverride w:val="1"/>
    </w:lvlOverride>
    <w:lvlOverride w:ilvl="4"/>
  </w:num>
  <w:num w:numId="372">
    <w:abstractNumId w:val="17"/>
    <w:lvlOverride w:ilvl="0"/>
    <w:lvlOverride w:ilvl="1"/>
    <w:lvlOverride w:ilvl="2">
      <w:startOverride w:val="2"/>
    </w:lvlOverride>
    <w:lvlOverride w:ilvl="3"/>
    <w:lvlOverride w:ilvl="4"/>
  </w:num>
  <w:num w:numId="373">
    <w:abstractNumId w:val="17"/>
    <w:lvlOverride w:ilvl="0"/>
    <w:lvlOverride w:ilvl="1"/>
    <w:lvlOverride w:ilvl="2"/>
    <w:lvlOverride w:ilvl="3">
      <w:startOverride w:val="1"/>
    </w:lvlOverride>
    <w:lvlOverride w:ilvl="4"/>
  </w:num>
  <w:num w:numId="374">
    <w:abstractNumId w:val="17"/>
    <w:lvlOverride w:ilvl="0"/>
    <w:lvlOverride w:ilvl="1"/>
    <w:lvlOverride w:ilvl="2">
      <w:startOverride w:val="3"/>
    </w:lvlOverride>
    <w:lvlOverride w:ilvl="3"/>
    <w:lvlOverride w:ilvl="4"/>
  </w:num>
  <w:num w:numId="375">
    <w:abstractNumId w:val="17"/>
    <w:lvlOverride w:ilvl="0"/>
    <w:lvlOverride w:ilvl="1"/>
    <w:lvlOverride w:ilvl="2"/>
    <w:lvlOverride w:ilvl="3">
      <w:startOverride w:val="1"/>
    </w:lvlOverride>
    <w:lvlOverride w:ilvl="4"/>
  </w:num>
  <w:num w:numId="376">
    <w:abstractNumId w:val="17"/>
    <w:lvlOverride w:ilvl="0"/>
    <w:lvlOverride w:ilvl="1"/>
    <w:lvlOverride w:ilvl="2">
      <w:startOverride w:val="5"/>
    </w:lvlOverride>
    <w:lvlOverride w:ilvl="3"/>
    <w:lvlOverride w:ilvl="4"/>
  </w:num>
  <w:num w:numId="377">
    <w:abstractNumId w:val="17"/>
    <w:lvlOverride w:ilvl="0"/>
    <w:lvlOverride w:ilvl="1"/>
    <w:lvlOverride w:ilvl="2"/>
    <w:lvlOverride w:ilvl="3">
      <w:startOverride w:val="1"/>
    </w:lvlOverride>
    <w:lvlOverride w:ilvl="4"/>
  </w:num>
  <w:num w:numId="378">
    <w:abstractNumId w:val="17"/>
    <w:lvlOverride w:ilvl="0"/>
    <w:lvlOverride w:ilvl="1">
      <w:startOverride w:val="3"/>
    </w:lvlOverride>
    <w:lvlOverride w:ilvl="2"/>
    <w:lvlOverride w:ilvl="3"/>
    <w:lvlOverride w:ilvl="4"/>
  </w:num>
  <w:num w:numId="379">
    <w:abstractNumId w:val="35"/>
    <w:lvlOverride w:ilvl="0">
      <w:startOverride w:val="2"/>
    </w:lvlOverride>
  </w:num>
  <w:num w:numId="380">
    <w:abstractNumId w:val="35"/>
    <w:lvlOverride w:ilvl="0"/>
    <w:lvlOverride w:ilvl="1">
      <w:startOverride w:val="1"/>
    </w:lvlOverride>
  </w:num>
  <w:num w:numId="381">
    <w:abstractNumId w:val="35"/>
    <w:lvlOverride w:ilvl="0"/>
    <w:lvlOverride w:ilvl="1"/>
    <w:lvlOverride w:ilvl="2">
      <w:startOverride w:val="1"/>
    </w:lvlOverride>
  </w:num>
  <w:num w:numId="382">
    <w:abstractNumId w:val="35"/>
    <w:lvlOverride w:ilvl="0"/>
    <w:lvlOverride w:ilvl="1">
      <w:startOverride w:val="2"/>
    </w:lvlOverride>
    <w:lvlOverride w:ilvl="2"/>
  </w:num>
  <w:num w:numId="383">
    <w:abstractNumId w:val="35"/>
    <w:lvlOverride w:ilvl="0"/>
    <w:lvlOverride w:ilvl="1"/>
    <w:lvlOverride w:ilvl="2">
      <w:startOverride w:val="1"/>
    </w:lvlOverride>
  </w:num>
  <w:num w:numId="384">
    <w:abstractNumId w:val="35"/>
    <w:lvlOverride w:ilvl="0"/>
    <w:lvlOverride w:ilvl="1"/>
    <w:lvlOverride w:ilvl="2"/>
    <w:lvlOverride w:ilvl="3">
      <w:startOverride w:val="1"/>
    </w:lvlOverride>
  </w:num>
  <w:num w:numId="385">
    <w:abstractNumId w:val="35"/>
    <w:lvlOverride w:ilvl="0"/>
    <w:lvlOverride w:ilvl="1"/>
    <w:lvlOverride w:ilvl="2">
      <w:startOverride w:val="2"/>
    </w:lvlOverride>
    <w:lvlOverride w:ilvl="3"/>
  </w:num>
  <w:num w:numId="386">
    <w:abstractNumId w:val="35"/>
    <w:lvlOverride w:ilvl="0"/>
    <w:lvlOverride w:ilvl="1"/>
    <w:lvlOverride w:ilvl="2"/>
    <w:lvlOverride w:ilvl="3">
      <w:startOverride w:val="1"/>
    </w:lvlOverride>
  </w:num>
  <w:num w:numId="387">
    <w:abstractNumId w:val="35"/>
    <w:lvlOverride w:ilvl="0"/>
    <w:lvlOverride w:ilvl="1"/>
    <w:lvlOverride w:ilvl="2">
      <w:startOverride w:val="3"/>
    </w:lvlOverride>
    <w:lvlOverride w:ilvl="3"/>
  </w:num>
  <w:num w:numId="388">
    <w:abstractNumId w:val="35"/>
    <w:lvlOverride w:ilvl="0"/>
    <w:lvlOverride w:ilvl="1"/>
    <w:lvlOverride w:ilvl="2"/>
    <w:lvlOverride w:ilvl="3">
      <w:startOverride w:val="1"/>
    </w:lvlOverride>
  </w:num>
  <w:num w:numId="389">
    <w:abstractNumId w:val="35"/>
    <w:lvlOverride w:ilvl="0"/>
    <w:lvlOverride w:ilvl="1"/>
    <w:lvlOverride w:ilvl="2"/>
    <w:lvlOverride w:ilvl="3"/>
    <w:lvlOverride w:ilvl="4">
      <w:startOverride w:val="1"/>
    </w:lvlOverride>
  </w:num>
  <w:num w:numId="390">
    <w:abstractNumId w:val="35"/>
    <w:lvlOverride w:ilvl="0"/>
    <w:lvlOverride w:ilvl="1">
      <w:startOverride w:val="3"/>
    </w:lvlOverride>
    <w:lvlOverride w:ilvl="2"/>
    <w:lvlOverride w:ilvl="3"/>
    <w:lvlOverride w:ilvl="4"/>
  </w:num>
  <w:num w:numId="391">
    <w:abstractNumId w:val="35"/>
    <w:lvlOverride w:ilvl="0"/>
    <w:lvlOverride w:ilvl="1"/>
    <w:lvlOverride w:ilvl="2">
      <w:startOverride w:val="1"/>
    </w:lvlOverride>
    <w:lvlOverride w:ilvl="3"/>
    <w:lvlOverride w:ilvl="4"/>
  </w:num>
  <w:num w:numId="392">
    <w:abstractNumId w:val="35"/>
    <w:lvlOverride w:ilvl="0"/>
    <w:lvlOverride w:ilvl="1"/>
    <w:lvlOverride w:ilvl="2"/>
    <w:lvlOverride w:ilvl="3">
      <w:startOverride w:val="1"/>
    </w:lvlOverride>
    <w:lvlOverride w:ilvl="4"/>
  </w:num>
  <w:num w:numId="393">
    <w:abstractNumId w:val="38"/>
    <w:lvlOverride w:ilvl="0">
      <w:startOverride w:val="4"/>
    </w:lvlOverride>
  </w:num>
  <w:num w:numId="394">
    <w:abstractNumId w:val="38"/>
    <w:lvlOverride w:ilvl="0"/>
    <w:lvlOverride w:ilvl="1">
      <w:startOverride w:val="1"/>
    </w:lvlOverride>
  </w:num>
  <w:num w:numId="395">
    <w:abstractNumId w:val="38"/>
    <w:lvlOverride w:ilvl="0"/>
    <w:lvlOverride w:ilvl="1"/>
    <w:lvlOverride w:ilvl="2">
      <w:startOverride w:val="1"/>
    </w:lvlOverride>
  </w:num>
  <w:num w:numId="396">
    <w:abstractNumId w:val="38"/>
    <w:lvlOverride w:ilvl="0"/>
    <w:lvlOverride w:ilvl="1"/>
    <w:lvlOverride w:ilvl="2">
      <w:startOverride w:val="3"/>
    </w:lvlOverride>
    <w:lvlOverride w:ilvl="3"/>
  </w:num>
  <w:num w:numId="397">
    <w:abstractNumId w:val="38"/>
    <w:lvlOverride w:ilvl="0"/>
    <w:lvlOverride w:ilvl="1"/>
    <w:lvlOverride w:ilvl="2">
      <w:startOverride w:val="1"/>
    </w:lvlOverride>
    <w:lvlOverride w:ilvl="3"/>
  </w:num>
  <w:num w:numId="398">
    <w:abstractNumId w:val="38"/>
    <w:lvlOverride w:ilvl="0"/>
    <w:lvlOverride w:ilvl="1"/>
    <w:lvlOverride w:ilvl="2">
      <w:startOverride w:val="2"/>
    </w:lvlOverride>
    <w:lvlOverride w:ilvl="3"/>
  </w:num>
  <w:num w:numId="399">
    <w:abstractNumId w:val="0"/>
    <w:lvlOverride w:ilvl="2">
      <w:startOverride w:val="3"/>
    </w:lvlOverride>
  </w:num>
  <w:num w:numId="400">
    <w:abstractNumId w:val="5"/>
    <w:lvlOverride w:ilvl="0"/>
    <w:lvlOverride w:ilvl="1"/>
    <w:lvlOverride w:ilvl="2">
      <w:startOverride w:val="1"/>
    </w:lvlOverride>
  </w:num>
  <w:num w:numId="401">
    <w:abstractNumId w:val="5"/>
    <w:lvlOverride w:ilvl="0"/>
    <w:lvlOverride w:ilvl="1">
      <w:startOverride w:val="2"/>
    </w:lvlOverride>
    <w:lvlOverride w:ilvl="2"/>
  </w:num>
  <w:num w:numId="402">
    <w:abstractNumId w:val="5"/>
    <w:lvlOverride w:ilvl="0"/>
    <w:lvlOverride w:ilvl="1"/>
    <w:lvlOverride w:ilvl="2">
      <w:startOverride w:val="1"/>
    </w:lvlOverride>
  </w:num>
  <w:num w:numId="403">
    <w:abstractNumId w:val="5"/>
    <w:lvlOverride w:ilvl="0"/>
    <w:lvlOverride w:ilvl="1"/>
    <w:lvlOverride w:ilvl="2"/>
    <w:lvlOverride w:ilvl="3">
      <w:startOverride w:val="1"/>
    </w:lvlOverride>
  </w:num>
  <w:num w:numId="404">
    <w:abstractNumId w:val="5"/>
    <w:lvlOverride w:ilvl="0"/>
    <w:lvlOverride w:ilvl="1"/>
    <w:lvlOverride w:ilvl="2">
      <w:startOverride w:val="2"/>
    </w:lvlOverride>
    <w:lvlOverride w:ilvl="3"/>
  </w:num>
  <w:num w:numId="405">
    <w:abstractNumId w:val="87"/>
    <w:lvlOverride w:ilvl="0">
      <w:startOverride w:val="3"/>
    </w:lvlOverride>
  </w:num>
  <w:num w:numId="406">
    <w:abstractNumId w:val="87"/>
    <w:lvlOverride w:ilvl="0"/>
    <w:lvlOverride w:ilvl="1">
      <w:startOverride w:val="1"/>
    </w:lvlOverride>
  </w:num>
  <w:num w:numId="407">
    <w:abstractNumId w:val="87"/>
    <w:lvlOverride w:ilvl="0"/>
    <w:lvlOverride w:ilvl="1"/>
    <w:lvlOverride w:ilvl="2">
      <w:startOverride w:val="1"/>
    </w:lvlOverride>
  </w:num>
  <w:num w:numId="408">
    <w:abstractNumId w:val="87"/>
    <w:lvlOverride w:ilvl="0"/>
    <w:lvlOverride w:ilvl="1"/>
    <w:lvlOverride w:ilvl="2"/>
    <w:lvlOverride w:ilvl="3">
      <w:startOverride w:val="1"/>
    </w:lvlOverride>
  </w:num>
  <w:num w:numId="409">
    <w:abstractNumId w:val="87"/>
    <w:lvlOverride w:ilvl="0"/>
    <w:lvlOverride w:ilvl="1"/>
    <w:lvlOverride w:ilvl="2"/>
    <w:lvlOverride w:ilvl="3">
      <w:startOverride w:val="2"/>
    </w:lvlOverride>
  </w:num>
  <w:num w:numId="410">
    <w:abstractNumId w:val="4"/>
    <w:lvlOverride w:ilvl="0">
      <w:startOverride w:val="4"/>
    </w:lvlOverride>
  </w:num>
  <w:num w:numId="411">
    <w:abstractNumId w:val="4"/>
    <w:lvlOverride w:ilvl="0"/>
    <w:lvlOverride w:ilvl="1">
      <w:startOverride w:val="1"/>
    </w:lvlOverride>
  </w:num>
  <w:num w:numId="412">
    <w:abstractNumId w:val="25"/>
    <w:lvlOverride w:ilvl="0">
      <w:startOverride w:val="5"/>
    </w:lvlOverride>
  </w:num>
  <w:num w:numId="413">
    <w:abstractNumId w:val="25"/>
    <w:lvlOverride w:ilvl="0"/>
    <w:lvlOverride w:ilvl="1">
      <w:startOverride w:val="1"/>
    </w:lvlOverride>
  </w:num>
  <w:num w:numId="414">
    <w:abstractNumId w:val="47"/>
    <w:lvlOverride w:ilvl="0"/>
    <w:lvlOverride w:ilvl="1">
      <w:startOverride w:val="1"/>
    </w:lvlOverride>
  </w:num>
  <w:num w:numId="415">
    <w:abstractNumId w:val="47"/>
    <w:lvlOverride w:ilvl="0"/>
    <w:lvlOverride w:ilvl="1">
      <w:startOverride w:val="2"/>
    </w:lvlOverride>
  </w:num>
  <w:num w:numId="416">
    <w:abstractNumId w:val="15"/>
    <w:lvlOverride w:ilvl="0">
      <w:startOverride w:val="1"/>
    </w:lvlOverride>
  </w:num>
  <w:num w:numId="417">
    <w:abstractNumId w:val="15"/>
    <w:lvlOverride w:ilvl="0"/>
    <w:lvlOverride w:ilvl="1">
      <w:startOverride w:val="1"/>
    </w:lvlOverride>
  </w:num>
  <w:num w:numId="418">
    <w:abstractNumId w:val="15"/>
    <w:lvlOverride w:ilvl="0"/>
    <w:lvlOverride w:ilvl="1"/>
    <w:lvlOverride w:ilvl="2">
      <w:startOverride w:val="1"/>
    </w:lvlOverride>
  </w:num>
  <w:num w:numId="419">
    <w:abstractNumId w:val="15"/>
    <w:lvlOverride w:ilvl="0"/>
    <w:lvlOverride w:ilvl="1"/>
    <w:lvlOverride w:ilvl="2">
      <w:startOverride w:val="2"/>
    </w:lvlOverride>
  </w:num>
  <w:num w:numId="420">
    <w:abstractNumId w:val="55"/>
    <w:lvlOverride w:ilvl="0">
      <w:startOverride w:val="2"/>
    </w:lvlOverride>
  </w:num>
  <w:num w:numId="421">
    <w:abstractNumId w:val="55"/>
    <w:lvlOverride w:ilvl="0"/>
    <w:lvlOverride w:ilvl="1">
      <w:startOverride w:val="1"/>
    </w:lvlOverride>
  </w:num>
  <w:num w:numId="422">
    <w:abstractNumId w:val="55"/>
    <w:lvlOverride w:ilvl="0"/>
    <w:lvlOverride w:ilvl="1"/>
    <w:lvlOverride w:ilvl="2">
      <w:startOverride w:val="1"/>
    </w:lvlOverride>
  </w:num>
  <w:num w:numId="423">
    <w:abstractNumId w:val="55"/>
    <w:lvlOverride w:ilvl="0"/>
    <w:lvlOverride w:ilvl="1"/>
    <w:lvlOverride w:ilvl="2">
      <w:startOverride w:val="3"/>
    </w:lvlOverride>
  </w:num>
  <w:num w:numId="424">
    <w:abstractNumId w:val="55"/>
    <w:lvlOverride w:ilvl="0"/>
    <w:lvlOverride w:ilvl="1"/>
    <w:lvlOverride w:ilvl="2">
      <w:startOverride w:val="4"/>
    </w:lvlOverride>
  </w:num>
  <w:num w:numId="425">
    <w:abstractNumId w:val="55"/>
    <w:lvlOverride w:ilvl="0"/>
    <w:lvlOverride w:ilvl="1">
      <w:startOverride w:val="2"/>
    </w:lvlOverride>
    <w:lvlOverride w:ilvl="2"/>
  </w:num>
  <w:num w:numId="426">
    <w:abstractNumId w:val="55"/>
    <w:lvlOverride w:ilvl="0"/>
    <w:lvlOverride w:ilvl="1"/>
    <w:lvlOverride w:ilvl="2">
      <w:startOverride w:val="1"/>
    </w:lvlOverride>
  </w:num>
  <w:num w:numId="427">
    <w:abstractNumId w:val="55"/>
    <w:lvlOverride w:ilvl="0"/>
    <w:lvlOverride w:ilvl="1"/>
    <w:lvlOverride w:ilvl="2">
      <w:startOverride w:val="2"/>
    </w:lvlOverride>
  </w:num>
  <w:num w:numId="428">
    <w:abstractNumId w:val="55"/>
    <w:lvlOverride w:ilvl="0"/>
    <w:lvlOverride w:ilvl="1"/>
    <w:lvlOverride w:ilvl="2"/>
    <w:lvlOverride w:ilvl="3">
      <w:startOverride w:val="1"/>
    </w:lvlOverride>
  </w:num>
  <w:num w:numId="429">
    <w:abstractNumId w:val="55"/>
    <w:lvlOverride w:ilvl="0"/>
    <w:lvlOverride w:ilvl="1"/>
    <w:lvlOverride w:ilvl="2">
      <w:startOverride w:val="3"/>
    </w:lvlOverride>
    <w:lvlOverride w:ilvl="3"/>
  </w:num>
  <w:num w:numId="430">
    <w:abstractNumId w:val="55"/>
    <w:lvlOverride w:ilvl="0"/>
    <w:lvlOverride w:ilvl="1"/>
    <w:lvlOverride w:ilvl="2"/>
    <w:lvlOverride w:ilvl="3">
      <w:startOverride w:val="1"/>
    </w:lvlOverride>
  </w:num>
  <w:num w:numId="431">
    <w:abstractNumId w:val="55"/>
    <w:lvlOverride w:ilvl="0"/>
    <w:lvlOverride w:ilvl="1"/>
    <w:lvlOverride w:ilvl="2"/>
    <w:lvlOverride w:ilvl="3"/>
    <w:lvlOverride w:ilvl="4">
      <w:startOverride w:val="1"/>
    </w:lvlOverride>
  </w:num>
  <w:num w:numId="432">
    <w:abstractNumId w:val="55"/>
    <w:lvlOverride w:ilvl="0"/>
    <w:lvlOverride w:ilvl="1"/>
    <w:lvlOverride w:ilvl="2"/>
    <w:lvlOverride w:ilvl="3">
      <w:startOverride w:val="3"/>
    </w:lvlOverride>
    <w:lvlOverride w:ilvl="4"/>
  </w:num>
  <w:num w:numId="433">
    <w:abstractNumId w:val="55"/>
    <w:lvlOverride w:ilvl="0"/>
    <w:lvlOverride w:ilvl="1"/>
    <w:lvlOverride w:ilvl="2">
      <w:startOverride w:val="4"/>
    </w:lvlOverride>
    <w:lvlOverride w:ilvl="3"/>
    <w:lvlOverride w:ilvl="4"/>
  </w:num>
  <w:num w:numId="434">
    <w:abstractNumId w:val="55"/>
    <w:lvlOverride w:ilvl="0"/>
    <w:lvlOverride w:ilvl="1"/>
    <w:lvlOverride w:ilvl="2"/>
    <w:lvlOverride w:ilvl="3">
      <w:startOverride w:val="1"/>
    </w:lvlOverride>
    <w:lvlOverride w:ilvl="4"/>
  </w:num>
  <w:num w:numId="435">
    <w:abstractNumId w:val="55"/>
    <w:lvlOverride w:ilvl="0"/>
    <w:lvlOverride w:ilvl="1"/>
    <w:lvlOverride w:ilvl="2"/>
    <w:lvlOverride w:ilvl="3">
      <w:startOverride w:val="2"/>
    </w:lvlOverride>
    <w:lvlOverride w:ilvl="4"/>
  </w:num>
  <w:num w:numId="436">
    <w:abstractNumId w:val="55"/>
    <w:lvlOverride w:ilvl="0"/>
    <w:lvlOverride w:ilvl="1"/>
    <w:lvlOverride w:ilvl="2"/>
    <w:lvlOverride w:ilvl="3"/>
    <w:lvlOverride w:ilvl="4">
      <w:startOverride w:val="1"/>
    </w:lvlOverride>
  </w:num>
  <w:num w:numId="437">
    <w:abstractNumId w:val="55"/>
    <w:lvlOverride w:ilvl="0"/>
    <w:lvlOverride w:ilvl="1"/>
    <w:lvlOverride w:ilvl="2"/>
    <w:lvlOverride w:ilvl="3"/>
    <w:lvlOverride w:ilvl="4">
      <w:startOverride w:val="2"/>
    </w:lvlOverride>
  </w:num>
  <w:num w:numId="438">
    <w:abstractNumId w:val="55"/>
    <w:lvlOverride w:ilvl="0"/>
    <w:lvlOverride w:ilvl="1"/>
    <w:lvlOverride w:ilvl="2"/>
    <w:lvlOverride w:ilvl="3">
      <w:startOverride w:val="3"/>
    </w:lvlOverride>
    <w:lvlOverride w:ilvl="4"/>
  </w:num>
  <w:num w:numId="439">
    <w:abstractNumId w:val="55"/>
    <w:lvlOverride w:ilvl="0"/>
    <w:lvlOverride w:ilvl="1"/>
    <w:lvlOverride w:ilvl="2"/>
    <w:lvlOverride w:ilvl="3"/>
    <w:lvlOverride w:ilvl="4">
      <w:startOverride w:val="1"/>
    </w:lvlOverride>
  </w:num>
  <w:num w:numId="440">
    <w:abstractNumId w:val="55"/>
    <w:lvlOverride w:ilvl="0"/>
    <w:lvlOverride w:ilvl="1"/>
    <w:lvlOverride w:ilvl="2">
      <w:startOverride w:val="5"/>
    </w:lvlOverride>
    <w:lvlOverride w:ilvl="3"/>
    <w:lvlOverride w:ilvl="4"/>
  </w:num>
  <w:num w:numId="441">
    <w:abstractNumId w:val="55"/>
    <w:lvlOverride w:ilvl="0"/>
    <w:lvlOverride w:ilvl="1"/>
    <w:lvlOverride w:ilvl="2"/>
    <w:lvlOverride w:ilvl="3">
      <w:startOverride w:val="1"/>
    </w:lvlOverride>
    <w:lvlOverride w:ilvl="4"/>
  </w:num>
  <w:num w:numId="442">
    <w:abstractNumId w:val="55"/>
    <w:lvlOverride w:ilvl="0"/>
    <w:lvlOverride w:ilvl="1"/>
    <w:lvlOverride w:ilvl="2"/>
    <w:lvlOverride w:ilvl="3">
      <w:startOverride w:val="2"/>
    </w:lvlOverride>
    <w:lvlOverride w:ilvl="4"/>
  </w:num>
  <w:num w:numId="443">
    <w:abstractNumId w:val="55"/>
    <w:lvlOverride w:ilvl="0"/>
    <w:lvlOverride w:ilvl="1"/>
    <w:lvlOverride w:ilvl="2"/>
    <w:lvlOverride w:ilvl="3">
      <w:startOverride w:val="3"/>
    </w:lvlOverride>
    <w:lvlOverride w:ilvl="4"/>
  </w:num>
  <w:num w:numId="444">
    <w:abstractNumId w:val="55"/>
    <w:lvlOverride w:ilvl="0"/>
    <w:lvlOverride w:ilvl="1"/>
    <w:lvlOverride w:ilvl="2"/>
    <w:lvlOverride w:ilvl="3"/>
    <w:lvlOverride w:ilvl="4">
      <w:startOverride w:val="1"/>
    </w:lvlOverride>
  </w:num>
  <w:num w:numId="445">
    <w:abstractNumId w:val="55"/>
    <w:lvlOverride w:ilvl="0"/>
    <w:lvlOverride w:ilvl="1"/>
    <w:lvlOverride w:ilvl="2"/>
    <w:lvlOverride w:ilvl="3"/>
    <w:lvlOverride w:ilvl="4">
      <w:startOverride w:val="2"/>
    </w:lvlOverride>
  </w:num>
  <w:num w:numId="446">
    <w:abstractNumId w:val="55"/>
    <w:lvlOverride w:ilvl="0"/>
    <w:lvlOverride w:ilvl="1"/>
    <w:lvlOverride w:ilvl="2"/>
    <w:lvlOverride w:ilvl="3"/>
    <w:lvlOverride w:ilvl="4">
      <w:startOverride w:val="3"/>
    </w:lvlOverride>
  </w:num>
  <w:num w:numId="447">
    <w:abstractNumId w:val="55"/>
    <w:lvlOverride w:ilvl="0"/>
    <w:lvlOverride w:ilvl="1"/>
    <w:lvlOverride w:ilvl="2"/>
    <w:lvlOverride w:ilvl="3"/>
    <w:lvlOverride w:ilvl="4">
      <w:startOverride w:val="4"/>
    </w:lvlOverride>
  </w:num>
  <w:num w:numId="448">
    <w:abstractNumId w:val="55"/>
    <w:lvlOverride w:ilvl="0"/>
    <w:lvlOverride w:ilvl="1"/>
    <w:lvlOverride w:ilvl="2"/>
    <w:lvlOverride w:ilvl="3">
      <w:startOverride w:val="4"/>
    </w:lvlOverride>
    <w:lvlOverride w:ilvl="4"/>
  </w:num>
  <w:num w:numId="449">
    <w:abstractNumId w:val="55"/>
    <w:lvlOverride w:ilvl="0"/>
    <w:lvlOverride w:ilvl="1"/>
    <w:lvlOverride w:ilvl="2"/>
    <w:lvlOverride w:ilvl="3"/>
    <w:lvlOverride w:ilvl="4">
      <w:startOverride w:val="1"/>
    </w:lvlOverride>
  </w:num>
  <w:num w:numId="450">
    <w:abstractNumId w:val="55"/>
    <w:lvlOverride w:ilvl="0"/>
    <w:lvlOverride w:ilvl="1"/>
    <w:lvlOverride w:ilvl="2"/>
    <w:lvlOverride w:ilvl="3">
      <w:startOverride w:val="5"/>
    </w:lvlOverride>
    <w:lvlOverride w:ilvl="4"/>
  </w:num>
  <w:num w:numId="451">
    <w:abstractNumId w:val="55"/>
    <w:lvlOverride w:ilvl="0"/>
    <w:lvlOverride w:ilvl="1"/>
    <w:lvlOverride w:ilvl="2"/>
    <w:lvlOverride w:ilvl="3"/>
    <w:lvlOverride w:ilvl="4">
      <w:startOverride w:val="1"/>
    </w:lvlOverride>
  </w:num>
  <w:num w:numId="452">
    <w:abstractNumId w:val="55"/>
    <w:lvlOverride w:ilvl="0"/>
    <w:lvlOverride w:ilvl="1"/>
    <w:lvlOverride w:ilvl="2"/>
    <w:lvlOverride w:ilvl="3">
      <w:startOverride w:val="6"/>
    </w:lvlOverride>
    <w:lvlOverride w:ilvl="4"/>
  </w:num>
  <w:num w:numId="453">
    <w:abstractNumId w:val="55"/>
    <w:lvlOverride w:ilvl="0"/>
    <w:lvlOverride w:ilvl="1"/>
    <w:lvlOverride w:ilvl="2"/>
    <w:lvlOverride w:ilvl="3"/>
    <w:lvlOverride w:ilvl="4">
      <w:startOverride w:val="1"/>
    </w:lvlOverride>
  </w:num>
  <w:num w:numId="454">
    <w:abstractNumId w:val="55"/>
    <w:lvlOverride w:ilvl="0"/>
    <w:lvlOverride w:ilvl="1"/>
    <w:lvlOverride w:ilvl="2"/>
    <w:lvlOverride w:ilvl="3">
      <w:startOverride w:val="7"/>
    </w:lvlOverride>
    <w:lvlOverride w:ilvl="4"/>
  </w:num>
  <w:num w:numId="455">
    <w:abstractNumId w:val="55"/>
    <w:lvlOverride w:ilvl="0"/>
    <w:lvlOverride w:ilvl="1"/>
    <w:lvlOverride w:ilvl="2"/>
    <w:lvlOverride w:ilvl="3"/>
    <w:lvlOverride w:ilvl="4">
      <w:startOverride w:val="1"/>
    </w:lvlOverride>
  </w:num>
  <w:num w:numId="456">
    <w:abstractNumId w:val="44"/>
    <w:lvlOverride w:ilvl="0">
      <w:startOverride w:val="1"/>
    </w:lvlOverride>
  </w:num>
  <w:num w:numId="457">
    <w:abstractNumId w:val="48"/>
    <w:lvlOverride w:ilvl="0">
      <w:startOverride w:val="2"/>
    </w:lvlOverride>
  </w:num>
  <w:num w:numId="458">
    <w:abstractNumId w:val="30"/>
    <w:lvlOverride w:ilvl="0">
      <w:startOverride w:val="3"/>
    </w:lvlOverride>
  </w:num>
  <w:num w:numId="459">
    <w:abstractNumId w:val="29"/>
    <w:lvlOverride w:ilvl="0">
      <w:startOverride w:val="4"/>
    </w:lvlOverride>
  </w:num>
  <w:num w:numId="460">
    <w:abstractNumId w:val="29"/>
    <w:lvlOverride w:ilvl="0"/>
    <w:lvlOverride w:ilvl="1">
      <w:startOverride w:val="1"/>
    </w:lvlOverride>
  </w:num>
  <w:num w:numId="461">
    <w:abstractNumId w:val="29"/>
    <w:lvlOverride w:ilvl="0"/>
    <w:lvlOverride w:ilvl="1">
      <w:startOverride w:val="2"/>
    </w:lvlOverride>
  </w:num>
  <w:num w:numId="462">
    <w:abstractNumId w:val="29"/>
    <w:lvlOverride w:ilvl="0"/>
    <w:lvlOverride w:ilvl="1">
      <w:startOverride w:val="3"/>
    </w:lvlOverride>
  </w:num>
  <w:num w:numId="463">
    <w:abstractNumId w:val="29"/>
    <w:lvlOverride w:ilvl="0"/>
    <w:lvlOverride w:ilvl="1">
      <w:startOverride w:val="4"/>
    </w:lvlOverride>
  </w:num>
  <w:num w:numId="464">
    <w:abstractNumId w:val="7"/>
    <w:lvlOverride w:ilvl="0">
      <w:startOverride w:val="5"/>
    </w:lvlOverride>
  </w:num>
  <w:num w:numId="465">
    <w:abstractNumId w:val="21"/>
  </w:num>
  <w:num w:numId="466">
    <w:abstractNumId w:val="21"/>
    <w:lvlOverride w:ilvl="0"/>
    <w:lvlOverride w:ilvl="1">
      <w:startOverride w:val="1"/>
    </w:lvlOverride>
  </w:num>
  <w:num w:numId="467">
    <w:abstractNumId w:val="45"/>
    <w:lvlOverride w:ilvl="0">
      <w:startOverride w:val="2"/>
    </w:lvlOverride>
  </w:num>
  <w:num w:numId="468">
    <w:abstractNumId w:val="2"/>
    <w:lvlOverride w:ilvl="0">
      <w:startOverride w:val="3"/>
    </w:lvlOverride>
  </w:num>
  <w:num w:numId="469">
    <w:abstractNumId w:val="64"/>
    <w:lvlOverride w:ilvl="0">
      <w:startOverride w:val="4"/>
    </w:lvlOverride>
  </w:num>
  <w:num w:numId="470">
    <w:abstractNumId w:val="10"/>
    <w:lvlOverride w:ilvl="0">
      <w:startOverride w:val="5"/>
    </w:lvlOverride>
  </w:num>
  <w:num w:numId="471">
    <w:abstractNumId w:val="28"/>
    <w:lvlOverride w:ilvl="0">
      <w:startOverride w:val="1"/>
    </w:lvlOverride>
  </w:num>
  <w:num w:numId="472">
    <w:abstractNumId w:val="28"/>
    <w:lvlOverride w:ilvl="0"/>
    <w:lvlOverride w:ilvl="1">
      <w:startOverride w:val="1"/>
    </w:lvlOverride>
  </w:num>
  <w:num w:numId="473">
    <w:abstractNumId w:val="65"/>
    <w:lvlOverride w:ilvl="0">
      <w:startOverride w:val="2"/>
    </w:lvlOverride>
  </w:num>
  <w:num w:numId="474">
    <w:abstractNumId w:val="13"/>
    <w:lvlOverride w:ilvl="0">
      <w:startOverride w:val="2"/>
    </w:lvlOverride>
  </w:num>
  <w:num w:numId="475">
    <w:abstractNumId w:val="13"/>
    <w:lvlOverride w:ilvl="0"/>
    <w:lvlOverride w:ilvl="1">
      <w:startOverride w:val="1"/>
    </w:lvlOverride>
  </w:num>
  <w:num w:numId="476">
    <w:abstractNumId w:val="13"/>
    <w:lvlOverride w:ilvl="0"/>
    <w:lvlOverride w:ilvl="1"/>
    <w:lvlOverride w:ilvl="2">
      <w:startOverride w:val="1"/>
    </w:lvlOverride>
  </w:num>
  <w:num w:numId="477">
    <w:abstractNumId w:val="13"/>
    <w:lvlOverride w:ilvl="0"/>
    <w:lvlOverride w:ilvl="1"/>
    <w:lvlOverride w:ilvl="2"/>
    <w:lvlOverride w:ilvl="3">
      <w:startOverride w:val="1"/>
    </w:lvlOverride>
  </w:num>
  <w:num w:numId="478">
    <w:abstractNumId w:val="36"/>
    <w:lvlOverride w:ilvl="0">
      <w:startOverride w:val="1"/>
    </w:lvlOverride>
  </w:num>
  <w:num w:numId="479">
    <w:abstractNumId w:val="78"/>
    <w:lvlOverride w:ilvl="0">
      <w:startOverride w:val="1"/>
    </w:lvlOverride>
  </w:num>
  <w:num w:numId="480">
    <w:abstractNumId w:val="78"/>
    <w:lvlOverride w:ilvl="0"/>
    <w:lvlOverride w:ilvl="1">
      <w:startOverride w:val="1"/>
    </w:lvlOverride>
  </w:num>
  <w:num w:numId="481">
    <w:abstractNumId w:val="78"/>
    <w:lvlOverride w:ilvl="0"/>
    <w:lvlOverride w:ilvl="1"/>
    <w:lvlOverride w:ilvl="2">
      <w:startOverride w:val="1"/>
    </w:lvlOverride>
  </w:num>
  <w:num w:numId="482">
    <w:abstractNumId w:val="78"/>
    <w:lvlOverride w:ilvl="0"/>
    <w:lvlOverride w:ilvl="1">
      <w:startOverride w:val="6"/>
    </w:lvlOverride>
    <w:lvlOverride w:ilvl="2"/>
  </w:num>
  <w:num w:numId="483">
    <w:abstractNumId w:val="51"/>
    <w:lvlOverride w:ilvl="0">
      <w:startOverride w:val="3"/>
    </w:lvlOverride>
  </w:num>
  <w:num w:numId="484">
    <w:abstractNumId w:val="51"/>
    <w:lvlOverride w:ilvl="0"/>
    <w:lvlOverride w:ilvl="1">
      <w:startOverride w:val="1"/>
    </w:lvlOverride>
  </w:num>
  <w:num w:numId="485">
    <w:abstractNumId w:val="51"/>
    <w:lvlOverride w:ilvl="0"/>
    <w:lvlOverride w:ilvl="1"/>
    <w:lvlOverride w:ilvl="2">
      <w:startOverride w:val="1"/>
    </w:lvlOverride>
  </w:num>
  <w:num w:numId="486">
    <w:abstractNumId w:val="51"/>
    <w:lvlOverride w:ilvl="0"/>
    <w:lvlOverride w:ilvl="1">
      <w:startOverride w:val="2"/>
    </w:lvlOverride>
    <w:lvlOverride w:ilvl="2"/>
  </w:num>
  <w:num w:numId="487">
    <w:abstractNumId w:val="51"/>
    <w:lvlOverride w:ilvl="0"/>
    <w:lvlOverride w:ilvl="1"/>
    <w:lvlOverride w:ilvl="2">
      <w:startOverride w:val="1"/>
    </w:lvlOverride>
  </w:num>
  <w:num w:numId="488">
    <w:abstractNumId w:val="51"/>
    <w:lvlOverride w:ilvl="0"/>
    <w:lvlOverride w:ilvl="1"/>
    <w:lvlOverride w:ilvl="2"/>
    <w:lvlOverride w:ilvl="3">
      <w:startOverride w:val="1"/>
    </w:lvlOverride>
  </w:num>
  <w:num w:numId="489">
    <w:abstractNumId w:val="61"/>
    <w:lvlOverride w:ilvl="0">
      <w:startOverride w:val="2"/>
    </w:lvlOverride>
  </w:num>
  <w:num w:numId="490">
    <w:abstractNumId w:val="27"/>
  </w:num>
  <w:num w:numId="491">
    <w:abstractNumId w:val="27"/>
    <w:lvlOverride w:ilvl="1"/>
    <w:lvlOverride w:ilvl="2">
      <w:startOverride w:val="1"/>
    </w:lvlOverride>
  </w:num>
  <w:num w:numId="492">
    <w:abstractNumId w:val="27"/>
    <w:lvlOverride w:ilvl="1"/>
    <w:lvlOverride w:ilvl="2"/>
    <w:lvlOverride w:ilvl="3">
      <w:startOverride w:val="1"/>
    </w:lvlOverride>
  </w:num>
  <w:num w:numId="493">
    <w:abstractNumId w:val="27"/>
    <w:lvlOverride w:ilvl="1"/>
    <w:lvlOverride w:ilvl="2"/>
    <w:lvlOverride w:ilvl="3">
      <w:startOverride w:val="2"/>
    </w:lvlOverride>
  </w:num>
  <w:num w:numId="494">
    <w:abstractNumId w:val="27"/>
    <w:lvlOverride w:ilvl="1"/>
    <w:lvlOverride w:ilvl="2">
      <w:startOverride w:val="2"/>
    </w:lvlOverride>
    <w:lvlOverride w:ilvl="3"/>
  </w:num>
  <w:num w:numId="495">
    <w:abstractNumId w:val="27"/>
    <w:lvlOverride w:ilvl="1"/>
    <w:lvlOverride w:ilvl="2">
      <w:startOverride w:val="3"/>
    </w:lvlOverride>
    <w:lvlOverride w:ilvl="3"/>
  </w:num>
  <w:num w:numId="496">
    <w:abstractNumId w:val="27"/>
    <w:lvlOverride w:ilvl="1"/>
    <w:lvlOverride w:ilvl="2">
      <w:startOverride w:val="4"/>
    </w:lvlOverride>
    <w:lvlOverride w:ilvl="3"/>
  </w:num>
  <w:num w:numId="497">
    <w:abstractNumId w:val="27"/>
    <w:lvlOverride w:ilvl="1">
      <w:startOverride w:val="2"/>
    </w:lvlOverride>
    <w:lvlOverride w:ilvl="2"/>
    <w:lvlOverride w:ilvl="3"/>
  </w:num>
  <w:num w:numId="498">
    <w:abstractNumId w:val="27"/>
    <w:lvlOverride w:ilvl="1">
      <w:startOverride w:val="3"/>
    </w:lvlOverride>
    <w:lvlOverride w:ilvl="2"/>
    <w:lvlOverride w:ilvl="3"/>
  </w:num>
  <w:num w:numId="499">
    <w:abstractNumId w:val="27"/>
    <w:lvlOverride w:ilvl="1"/>
    <w:lvlOverride w:ilvl="2">
      <w:startOverride w:val="1"/>
    </w:lvlOverride>
    <w:lvlOverride w:ilvl="3"/>
  </w:num>
  <w:num w:numId="500">
    <w:abstractNumId w:val="27"/>
    <w:lvlOverride w:ilvl="1"/>
    <w:lvlOverride w:ilvl="2">
      <w:startOverride w:val="2"/>
    </w:lvlOverride>
    <w:lvlOverride w:ilvl="3"/>
  </w:num>
  <w:num w:numId="501">
    <w:abstractNumId w:val="27"/>
    <w:lvlOverride w:ilvl="1"/>
    <w:lvlOverride w:ilvl="2"/>
    <w:lvlOverride w:ilvl="3">
      <w:startOverride w:val="1"/>
    </w:lvlOverride>
  </w:num>
  <w:num w:numId="502">
    <w:abstractNumId w:val="27"/>
    <w:lvlOverride w:ilvl="1"/>
    <w:lvlOverride w:ilvl="2">
      <w:startOverride w:val="3"/>
    </w:lvlOverride>
    <w:lvlOverride w:ilvl="3"/>
  </w:num>
  <w:num w:numId="503">
    <w:abstractNumId w:val="27"/>
    <w:lvlOverride w:ilvl="1"/>
    <w:lvlOverride w:ilvl="2">
      <w:startOverride w:val="4"/>
    </w:lvlOverride>
    <w:lvlOverride w:ilvl="3"/>
  </w:num>
  <w:num w:numId="504">
    <w:abstractNumId w:val="27"/>
    <w:lvlOverride w:ilvl="1"/>
    <w:lvlOverride w:ilvl="2">
      <w:startOverride w:val="5"/>
    </w:lvlOverride>
    <w:lvlOverride w:ilvl="3"/>
  </w:num>
  <w:num w:numId="505">
    <w:abstractNumId w:val="27"/>
    <w:lvlOverride w:ilvl="1">
      <w:startOverride w:val="1"/>
    </w:lvlOverride>
    <w:lvlOverride w:ilvl="2"/>
    <w:lvlOverride w:ilvl="3"/>
  </w:num>
  <w:num w:numId="506">
    <w:abstractNumId w:val="27"/>
    <w:lvlOverride w:ilvl="1"/>
    <w:lvlOverride w:ilvl="2">
      <w:startOverride w:val="1"/>
    </w:lvlOverride>
    <w:lvlOverride w:ilvl="3"/>
  </w:num>
  <w:num w:numId="507">
    <w:abstractNumId w:val="27"/>
    <w:lvlOverride w:ilvl="1"/>
    <w:lvlOverride w:ilvl="2"/>
    <w:lvlOverride w:ilvl="3">
      <w:startOverride w:val="1"/>
    </w:lvlOverride>
  </w:num>
  <w:num w:numId="508">
    <w:abstractNumId w:val="27"/>
    <w:lvlOverride w:ilvl="1">
      <w:startOverride w:val="4"/>
    </w:lvlOverride>
    <w:lvlOverride w:ilvl="2"/>
    <w:lvlOverride w:ilvl="3"/>
  </w:num>
  <w:num w:numId="509">
    <w:abstractNumId w:val="27"/>
    <w:lvlOverride w:ilvl="1">
      <w:startOverride w:val="5"/>
    </w:lvlOverride>
    <w:lvlOverride w:ilvl="2"/>
    <w:lvlOverride w:ilvl="3"/>
  </w:num>
  <w:num w:numId="510">
    <w:abstractNumId w:val="27"/>
    <w:lvlOverride w:ilvl="1">
      <w:startOverride w:val="6"/>
    </w:lvlOverride>
    <w:lvlOverride w:ilvl="2"/>
    <w:lvlOverride w:ilvl="3"/>
  </w:num>
  <w:num w:numId="511">
    <w:abstractNumId w:val="27"/>
    <w:lvlOverride w:ilvl="1">
      <w:startOverride w:val="1"/>
    </w:lvlOverride>
    <w:lvlOverride w:ilvl="2"/>
    <w:lvlOverride w:ilvl="3"/>
  </w:num>
  <w:num w:numId="512">
    <w:abstractNumId w:val="27"/>
    <w:lvlOverride w:ilvl="1"/>
    <w:lvlOverride w:ilvl="2">
      <w:startOverride w:val="1"/>
    </w:lvlOverride>
    <w:lvlOverride w:ilvl="3"/>
  </w:num>
  <w:num w:numId="513">
    <w:abstractNumId w:val="27"/>
    <w:lvlOverride w:ilvl="1">
      <w:startOverride w:val="2"/>
    </w:lvlOverride>
    <w:lvlOverride w:ilvl="2"/>
    <w:lvlOverride w:ilvl="3"/>
  </w:num>
  <w:num w:numId="514">
    <w:abstractNumId w:val="72"/>
    <w:lvlOverride w:ilvl="1">
      <w:startOverride w:val="3"/>
    </w:lvlOverride>
  </w:num>
  <w:num w:numId="515">
    <w:abstractNumId w:val="41"/>
    <w:lvlOverride w:ilvl="1">
      <w:startOverride w:val="7"/>
    </w:lvlOverride>
  </w:num>
  <w:num w:numId="516">
    <w:abstractNumId w:val="41"/>
    <w:lvlOverride w:ilvl="1"/>
    <w:lvlOverride w:ilvl="2">
      <w:startOverride w:val="1"/>
    </w:lvlOverride>
  </w:num>
  <w:num w:numId="517">
    <w:abstractNumId w:val="41"/>
    <w:lvlOverride w:ilvl="1"/>
    <w:lvlOverride w:ilvl="2">
      <w:startOverride w:val="2"/>
    </w:lvlOverride>
  </w:num>
  <w:num w:numId="518">
    <w:abstractNumId w:val="41"/>
    <w:lvlOverride w:ilvl="1"/>
    <w:lvlOverride w:ilvl="2">
      <w:startOverride w:val="3"/>
    </w:lvlOverride>
  </w:num>
  <w:num w:numId="519">
    <w:abstractNumId w:val="41"/>
    <w:lvlOverride w:ilvl="1"/>
    <w:lvlOverride w:ilvl="2">
      <w:startOverride w:val="4"/>
    </w:lvlOverride>
  </w:num>
  <w:num w:numId="520">
    <w:abstractNumId w:val="41"/>
    <w:lvlOverride w:ilvl="1">
      <w:startOverride w:val="8"/>
    </w:lvlOverride>
    <w:lvlOverride w:ilvl="2"/>
  </w:num>
  <w:num w:numId="521">
    <w:abstractNumId w:val="41"/>
    <w:lvlOverride w:ilvl="1">
      <w:startOverride w:val="9"/>
    </w:lvlOverride>
    <w:lvlOverride w:ilvl="2"/>
  </w:num>
  <w:num w:numId="522">
    <w:abstractNumId w:val="56"/>
  </w:num>
  <w:num w:numId="523">
    <w:abstractNumId w:val="88"/>
  </w:num>
  <w:num w:numId="524">
    <w:abstractNumId w:val="54"/>
  </w:num>
  <w:num w:numId="525">
    <w:abstractNumId w:val="57"/>
  </w:num>
  <w:num w:numId="526">
    <w:abstractNumId w:val="69"/>
  </w:num>
  <w:num w:numId="527">
    <w:abstractNumId w:val="71"/>
  </w:num>
  <w:num w:numId="528">
    <w:abstractNumId w:val="82"/>
  </w:num>
  <w:num w:numId="529">
    <w:abstractNumId w:val="12"/>
  </w:num>
  <w:num w:numId="530">
    <w:abstractNumId w:val="84"/>
  </w:num>
  <w:num w:numId="531">
    <w:abstractNumId w:val="53"/>
  </w:num>
  <w:num w:numId="532">
    <w:abstractNumId w:val="26"/>
  </w:num>
  <w:num w:numId="533">
    <w:abstractNumId w:val="18"/>
  </w:num>
  <w:num w:numId="534">
    <w:abstractNumId w:val="33"/>
  </w:num>
  <w:num w:numId="535">
    <w:abstractNumId w:val="75"/>
  </w:num>
  <w:num w:numId="536">
    <w:abstractNumId w:val="1"/>
  </w:num>
  <w:numIdMacAtCleanup w:val="5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743"/>
    <w:rsid w:val="00001334"/>
    <w:rsid w:val="00010EDE"/>
    <w:rsid w:val="00020679"/>
    <w:rsid w:val="0003733B"/>
    <w:rsid w:val="00054A1F"/>
    <w:rsid w:val="00060936"/>
    <w:rsid w:val="00070B00"/>
    <w:rsid w:val="00076392"/>
    <w:rsid w:val="000903B2"/>
    <w:rsid w:val="000A54A0"/>
    <w:rsid w:val="000B009F"/>
    <w:rsid w:val="000C3FD3"/>
    <w:rsid w:val="000D4BF7"/>
    <w:rsid w:val="0010362B"/>
    <w:rsid w:val="00113340"/>
    <w:rsid w:val="00117A2D"/>
    <w:rsid w:val="00150588"/>
    <w:rsid w:val="00162477"/>
    <w:rsid w:val="001A0F0B"/>
    <w:rsid w:val="001A0FB0"/>
    <w:rsid w:val="001B39EE"/>
    <w:rsid w:val="001C355D"/>
    <w:rsid w:val="001C367B"/>
    <w:rsid w:val="001E6E6B"/>
    <w:rsid w:val="00201315"/>
    <w:rsid w:val="00212894"/>
    <w:rsid w:val="0022019E"/>
    <w:rsid w:val="00231099"/>
    <w:rsid w:val="002508A4"/>
    <w:rsid w:val="00252058"/>
    <w:rsid w:val="002946C9"/>
    <w:rsid w:val="002A5CFD"/>
    <w:rsid w:val="002B4C23"/>
    <w:rsid w:val="002C1459"/>
    <w:rsid w:val="002D6587"/>
    <w:rsid w:val="002E209D"/>
    <w:rsid w:val="00303E3D"/>
    <w:rsid w:val="003066F4"/>
    <w:rsid w:val="003322B8"/>
    <w:rsid w:val="00343F70"/>
    <w:rsid w:val="0034426C"/>
    <w:rsid w:val="003549A3"/>
    <w:rsid w:val="003771D2"/>
    <w:rsid w:val="003800D1"/>
    <w:rsid w:val="003844B0"/>
    <w:rsid w:val="003A3F38"/>
    <w:rsid w:val="003A5BD4"/>
    <w:rsid w:val="003F17B7"/>
    <w:rsid w:val="00406072"/>
    <w:rsid w:val="0041705A"/>
    <w:rsid w:val="00423035"/>
    <w:rsid w:val="00433E3B"/>
    <w:rsid w:val="004537B0"/>
    <w:rsid w:val="00466A6D"/>
    <w:rsid w:val="0047047C"/>
    <w:rsid w:val="00475DDA"/>
    <w:rsid w:val="0048690D"/>
    <w:rsid w:val="0049477F"/>
    <w:rsid w:val="0049721F"/>
    <w:rsid w:val="004A468C"/>
    <w:rsid w:val="004B024C"/>
    <w:rsid w:val="004E18D6"/>
    <w:rsid w:val="004E2174"/>
    <w:rsid w:val="004F23B1"/>
    <w:rsid w:val="004F330D"/>
    <w:rsid w:val="004F6A9E"/>
    <w:rsid w:val="00502769"/>
    <w:rsid w:val="0050470F"/>
    <w:rsid w:val="005079EA"/>
    <w:rsid w:val="00510309"/>
    <w:rsid w:val="00526C93"/>
    <w:rsid w:val="00527B96"/>
    <w:rsid w:val="00527E03"/>
    <w:rsid w:val="005435EF"/>
    <w:rsid w:val="00557D5D"/>
    <w:rsid w:val="005609C3"/>
    <w:rsid w:val="005724CB"/>
    <w:rsid w:val="00573247"/>
    <w:rsid w:val="00580CD6"/>
    <w:rsid w:val="00590F1A"/>
    <w:rsid w:val="00594368"/>
    <w:rsid w:val="005C6FA8"/>
    <w:rsid w:val="005F0B98"/>
    <w:rsid w:val="005F42A0"/>
    <w:rsid w:val="005F58D1"/>
    <w:rsid w:val="006013B5"/>
    <w:rsid w:val="00602765"/>
    <w:rsid w:val="00610CE0"/>
    <w:rsid w:val="00617E2C"/>
    <w:rsid w:val="006211F6"/>
    <w:rsid w:val="0062477B"/>
    <w:rsid w:val="00650AC5"/>
    <w:rsid w:val="00652BDD"/>
    <w:rsid w:val="006543FF"/>
    <w:rsid w:val="00666641"/>
    <w:rsid w:val="006721F0"/>
    <w:rsid w:val="006866C2"/>
    <w:rsid w:val="006A744F"/>
    <w:rsid w:val="006C17F2"/>
    <w:rsid w:val="006C2F58"/>
    <w:rsid w:val="006C6649"/>
    <w:rsid w:val="006D142F"/>
    <w:rsid w:val="006F2B29"/>
    <w:rsid w:val="007166A0"/>
    <w:rsid w:val="00717415"/>
    <w:rsid w:val="007178FB"/>
    <w:rsid w:val="00717EE6"/>
    <w:rsid w:val="007232FD"/>
    <w:rsid w:val="00735D5F"/>
    <w:rsid w:val="00741EA7"/>
    <w:rsid w:val="00752E65"/>
    <w:rsid w:val="00757012"/>
    <w:rsid w:val="00784941"/>
    <w:rsid w:val="00795958"/>
    <w:rsid w:val="00797327"/>
    <w:rsid w:val="007B361C"/>
    <w:rsid w:val="007B5AE8"/>
    <w:rsid w:val="007D2054"/>
    <w:rsid w:val="007E6984"/>
    <w:rsid w:val="007F644A"/>
    <w:rsid w:val="007F6B97"/>
    <w:rsid w:val="008024CC"/>
    <w:rsid w:val="00806B11"/>
    <w:rsid w:val="00832972"/>
    <w:rsid w:val="00832B54"/>
    <w:rsid w:val="008406C7"/>
    <w:rsid w:val="0084254E"/>
    <w:rsid w:val="008426BF"/>
    <w:rsid w:val="00847802"/>
    <w:rsid w:val="0087606E"/>
    <w:rsid w:val="008869BE"/>
    <w:rsid w:val="00892A63"/>
    <w:rsid w:val="00895921"/>
    <w:rsid w:val="008A0B3A"/>
    <w:rsid w:val="008A539D"/>
    <w:rsid w:val="008B0AC4"/>
    <w:rsid w:val="008D7C61"/>
    <w:rsid w:val="008F23E4"/>
    <w:rsid w:val="008F4349"/>
    <w:rsid w:val="009041D4"/>
    <w:rsid w:val="00922593"/>
    <w:rsid w:val="00922743"/>
    <w:rsid w:val="00923D6A"/>
    <w:rsid w:val="009242C8"/>
    <w:rsid w:val="00930FF1"/>
    <w:rsid w:val="0094000F"/>
    <w:rsid w:val="009561E2"/>
    <w:rsid w:val="009667F0"/>
    <w:rsid w:val="009719BD"/>
    <w:rsid w:val="00972204"/>
    <w:rsid w:val="009726E9"/>
    <w:rsid w:val="009831D5"/>
    <w:rsid w:val="00983590"/>
    <w:rsid w:val="00983D5D"/>
    <w:rsid w:val="009C5BD9"/>
    <w:rsid w:val="009D2369"/>
    <w:rsid w:val="009F5CD0"/>
    <w:rsid w:val="009F73E2"/>
    <w:rsid w:val="00A1098D"/>
    <w:rsid w:val="00A22030"/>
    <w:rsid w:val="00A45D18"/>
    <w:rsid w:val="00A51DCC"/>
    <w:rsid w:val="00A7113A"/>
    <w:rsid w:val="00A80C14"/>
    <w:rsid w:val="00A83F2B"/>
    <w:rsid w:val="00AA6C68"/>
    <w:rsid w:val="00AC0259"/>
    <w:rsid w:val="00AD2D02"/>
    <w:rsid w:val="00AE4E06"/>
    <w:rsid w:val="00AE707C"/>
    <w:rsid w:val="00AF5F1D"/>
    <w:rsid w:val="00B00BCD"/>
    <w:rsid w:val="00B05892"/>
    <w:rsid w:val="00B17566"/>
    <w:rsid w:val="00B24303"/>
    <w:rsid w:val="00B2507D"/>
    <w:rsid w:val="00B30554"/>
    <w:rsid w:val="00B31AA3"/>
    <w:rsid w:val="00B41AEA"/>
    <w:rsid w:val="00B45F47"/>
    <w:rsid w:val="00B92FF5"/>
    <w:rsid w:val="00BA4AA9"/>
    <w:rsid w:val="00BA6B41"/>
    <w:rsid w:val="00BB4A70"/>
    <w:rsid w:val="00BB7FB3"/>
    <w:rsid w:val="00BF6781"/>
    <w:rsid w:val="00C001EA"/>
    <w:rsid w:val="00C0327C"/>
    <w:rsid w:val="00C2039A"/>
    <w:rsid w:val="00C21F8B"/>
    <w:rsid w:val="00C33798"/>
    <w:rsid w:val="00C42527"/>
    <w:rsid w:val="00C63DC8"/>
    <w:rsid w:val="00C7142A"/>
    <w:rsid w:val="00C81942"/>
    <w:rsid w:val="00C85763"/>
    <w:rsid w:val="00C95412"/>
    <w:rsid w:val="00CA3DA1"/>
    <w:rsid w:val="00CA64C4"/>
    <w:rsid w:val="00CB0AD5"/>
    <w:rsid w:val="00CB20B2"/>
    <w:rsid w:val="00CB5574"/>
    <w:rsid w:val="00CC172F"/>
    <w:rsid w:val="00CC27ED"/>
    <w:rsid w:val="00CC33A5"/>
    <w:rsid w:val="00CD5B15"/>
    <w:rsid w:val="00D0336D"/>
    <w:rsid w:val="00D27DC2"/>
    <w:rsid w:val="00D377BE"/>
    <w:rsid w:val="00D409AC"/>
    <w:rsid w:val="00D4596C"/>
    <w:rsid w:val="00D520EE"/>
    <w:rsid w:val="00D726B9"/>
    <w:rsid w:val="00D72C12"/>
    <w:rsid w:val="00D84458"/>
    <w:rsid w:val="00D90850"/>
    <w:rsid w:val="00DA0523"/>
    <w:rsid w:val="00DA07AE"/>
    <w:rsid w:val="00DB38D9"/>
    <w:rsid w:val="00DB592C"/>
    <w:rsid w:val="00DB6851"/>
    <w:rsid w:val="00DD28EF"/>
    <w:rsid w:val="00DD3E01"/>
    <w:rsid w:val="00DF76AD"/>
    <w:rsid w:val="00E13B1C"/>
    <w:rsid w:val="00E331BA"/>
    <w:rsid w:val="00E51C4F"/>
    <w:rsid w:val="00E75DFF"/>
    <w:rsid w:val="00E83E3B"/>
    <w:rsid w:val="00E95957"/>
    <w:rsid w:val="00EC06D8"/>
    <w:rsid w:val="00ED051A"/>
    <w:rsid w:val="00ED6FFC"/>
    <w:rsid w:val="00EF08C4"/>
    <w:rsid w:val="00EF6F8E"/>
    <w:rsid w:val="00F057A6"/>
    <w:rsid w:val="00F10290"/>
    <w:rsid w:val="00F11436"/>
    <w:rsid w:val="00F36019"/>
    <w:rsid w:val="00F4179B"/>
    <w:rsid w:val="00F4495B"/>
    <w:rsid w:val="00F610FD"/>
    <w:rsid w:val="00F63371"/>
    <w:rsid w:val="00F77A02"/>
    <w:rsid w:val="00F8081E"/>
    <w:rsid w:val="00F85C39"/>
    <w:rsid w:val="00F90F83"/>
    <w:rsid w:val="00F93633"/>
    <w:rsid w:val="00FA567D"/>
    <w:rsid w:val="00FB278F"/>
    <w:rsid w:val="00FB439F"/>
    <w:rsid w:val="00FB6627"/>
    <w:rsid w:val="00FB7CEF"/>
    <w:rsid w:val="00FC10B7"/>
    <w:rsid w:val="00FC648F"/>
    <w:rsid w:val="00FD47D5"/>
    <w:rsid w:val="00FF5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AF3BD"/>
  <w15:docId w15:val="{6A781FD3-651B-4C12-A265-31C6D2BD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2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92F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22743"/>
    <w:pPr>
      <w:spacing w:before="100" w:beforeAutospacing="1" w:after="100" w:afterAutospacing="1" w:line="240" w:lineRule="auto"/>
    </w:pPr>
    <w:rPr>
      <w:rFonts w:ascii="Times New Roman" w:eastAsiaTheme="minorEastAsia" w:hAnsi="Times New Roman" w:cs="Times New Roman"/>
      <w:sz w:val="24"/>
      <w:szCs w:val="24"/>
    </w:rPr>
  </w:style>
  <w:style w:type="paragraph" w:styleId="Textodeglobo">
    <w:name w:val="Balloon Text"/>
    <w:basedOn w:val="Normal"/>
    <w:link w:val="TextodegloboCar"/>
    <w:uiPriority w:val="99"/>
    <w:semiHidden/>
    <w:unhideWhenUsed/>
    <w:rsid w:val="00AA6C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C68"/>
    <w:rPr>
      <w:rFonts w:ascii="Tahoma" w:hAnsi="Tahoma" w:cs="Tahoma"/>
      <w:sz w:val="16"/>
      <w:szCs w:val="16"/>
    </w:rPr>
  </w:style>
  <w:style w:type="character" w:styleId="Hipervnculo">
    <w:name w:val="Hyperlink"/>
    <w:basedOn w:val="Fuentedeprrafopredeter"/>
    <w:uiPriority w:val="99"/>
    <w:semiHidden/>
    <w:unhideWhenUsed/>
    <w:rsid w:val="00AA6C68"/>
    <w:rPr>
      <w:color w:val="0000FF"/>
      <w:u w:val="single"/>
    </w:rPr>
  </w:style>
  <w:style w:type="paragraph" w:styleId="Prrafodelista">
    <w:name w:val="List Paragraph"/>
    <w:basedOn w:val="Normal"/>
    <w:uiPriority w:val="34"/>
    <w:qFormat/>
    <w:rsid w:val="00CC27ED"/>
    <w:pPr>
      <w:ind w:left="720"/>
      <w:contextualSpacing/>
    </w:pPr>
  </w:style>
  <w:style w:type="character" w:customStyle="1" w:styleId="Ttulo1Car">
    <w:name w:val="Título 1 Car"/>
    <w:basedOn w:val="Fuentedeprrafopredeter"/>
    <w:link w:val="Ttulo1"/>
    <w:uiPriority w:val="9"/>
    <w:rsid w:val="00B92FF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92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92FF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92FF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92FF5"/>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26C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6C93"/>
  </w:style>
  <w:style w:type="paragraph" w:styleId="Piedepgina">
    <w:name w:val="footer"/>
    <w:basedOn w:val="Normal"/>
    <w:link w:val="PiedepginaCar"/>
    <w:uiPriority w:val="99"/>
    <w:unhideWhenUsed/>
    <w:rsid w:val="00526C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6C93"/>
  </w:style>
  <w:style w:type="table" w:styleId="Tablaconcuadrcula">
    <w:name w:val="Table Grid"/>
    <w:basedOn w:val="Tablanormal"/>
    <w:uiPriority w:val="59"/>
    <w:rsid w:val="0071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133965">
      <w:bodyDiv w:val="1"/>
      <w:marLeft w:val="0"/>
      <w:marRight w:val="0"/>
      <w:marTop w:val="0"/>
      <w:marBottom w:val="0"/>
      <w:divBdr>
        <w:top w:val="none" w:sz="0" w:space="0" w:color="auto"/>
        <w:left w:val="none" w:sz="0" w:space="0" w:color="auto"/>
        <w:bottom w:val="none" w:sz="0" w:space="0" w:color="auto"/>
        <w:right w:val="none" w:sz="0" w:space="0" w:color="auto"/>
      </w:divBdr>
    </w:div>
    <w:div w:id="1335955307">
      <w:bodyDiv w:val="1"/>
      <w:marLeft w:val="0"/>
      <w:marRight w:val="0"/>
      <w:marTop w:val="0"/>
      <w:marBottom w:val="0"/>
      <w:divBdr>
        <w:top w:val="none" w:sz="0" w:space="0" w:color="auto"/>
        <w:left w:val="none" w:sz="0" w:space="0" w:color="auto"/>
        <w:bottom w:val="none" w:sz="0" w:space="0" w:color="auto"/>
        <w:right w:val="none" w:sz="0" w:space="0" w:color="auto"/>
      </w:divBdr>
    </w:div>
    <w:div w:id="1416126310">
      <w:bodyDiv w:val="1"/>
      <w:marLeft w:val="0"/>
      <w:marRight w:val="0"/>
      <w:marTop w:val="0"/>
      <w:marBottom w:val="0"/>
      <w:divBdr>
        <w:top w:val="none" w:sz="0" w:space="0" w:color="auto"/>
        <w:left w:val="none" w:sz="0" w:space="0" w:color="auto"/>
        <w:bottom w:val="none" w:sz="0" w:space="0" w:color="auto"/>
        <w:right w:val="none" w:sz="0" w:space="0" w:color="auto"/>
      </w:divBdr>
    </w:div>
    <w:div w:id="1669673184">
      <w:bodyDiv w:val="1"/>
      <w:marLeft w:val="0"/>
      <w:marRight w:val="0"/>
      <w:marTop w:val="0"/>
      <w:marBottom w:val="0"/>
      <w:divBdr>
        <w:top w:val="none" w:sz="0" w:space="0" w:color="auto"/>
        <w:left w:val="none" w:sz="0" w:space="0" w:color="auto"/>
        <w:bottom w:val="none" w:sz="0" w:space="0" w:color="auto"/>
        <w:right w:val="none" w:sz="0" w:space="0" w:color="auto"/>
      </w:divBdr>
    </w:div>
    <w:div w:id="1958873605">
      <w:bodyDiv w:val="1"/>
      <w:marLeft w:val="0"/>
      <w:marRight w:val="0"/>
      <w:marTop w:val="0"/>
      <w:marBottom w:val="0"/>
      <w:divBdr>
        <w:top w:val="none" w:sz="0" w:space="0" w:color="auto"/>
        <w:left w:val="none" w:sz="0" w:space="0" w:color="auto"/>
        <w:bottom w:val="none" w:sz="0" w:space="0" w:color="auto"/>
        <w:right w:val="none" w:sz="0" w:space="0" w:color="auto"/>
      </w:divBdr>
      <w:divsChild>
        <w:div w:id="2021732438">
          <w:marLeft w:val="0"/>
          <w:marRight w:val="0"/>
          <w:marTop w:val="0"/>
          <w:marBottom w:val="0"/>
          <w:divBdr>
            <w:top w:val="none" w:sz="0" w:space="0" w:color="auto"/>
            <w:left w:val="none" w:sz="0" w:space="0" w:color="auto"/>
            <w:bottom w:val="none" w:sz="0" w:space="0" w:color="auto"/>
            <w:right w:val="none" w:sz="0" w:space="0" w:color="auto"/>
          </w:divBdr>
        </w:div>
      </w:divsChild>
    </w:div>
    <w:div w:id="197722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8860</TotalTime>
  <Pages>46</Pages>
  <Words>12366</Words>
  <Characters>68019</Characters>
  <Application>Microsoft Office Word</Application>
  <DocSecurity>0</DocSecurity>
  <Lines>566</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E. Nelson</dc:creator>
  <cp:lastModifiedBy>Andres Ulloa</cp:lastModifiedBy>
  <cp:revision>94</cp:revision>
  <cp:lastPrinted>2015-11-13T20:15:00Z</cp:lastPrinted>
  <dcterms:created xsi:type="dcterms:W3CDTF">2016-05-26T13:02:00Z</dcterms:created>
  <dcterms:modified xsi:type="dcterms:W3CDTF">2020-05-25T17:42:00Z</dcterms:modified>
</cp:coreProperties>
</file>