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630C" w:rsidRDefault="0076630C">
      <w:r>
        <w:rPr>
          <w:rFonts w:hint="eastAsia"/>
        </w:rPr>
        <w:t>항공스케줄별로 데이터를 조회하려고 한다</w:t>
      </w:r>
      <w:r>
        <w:t xml:space="preserve">. </w:t>
      </w:r>
      <w:r>
        <w:rPr>
          <w:rFonts w:hint="eastAsia"/>
        </w:rPr>
        <w:t>다음의 조건에 맞게 프로그램을 작성하시오.</w:t>
      </w:r>
    </w:p>
    <w:p w:rsidR="00C463A6" w:rsidRDefault="0076630C" w:rsidP="007663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항공사코드(</w:t>
      </w:r>
      <w:r>
        <w:t>carrid)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항공사명(</w:t>
      </w:r>
      <w:r>
        <w:t>carrname)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운행편명(</w:t>
      </w:r>
      <w:r>
        <w:t>connid)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출발지(</w:t>
      </w:r>
      <w:r>
        <w:t>cityfrom)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도착지(</w:t>
      </w:r>
      <w:r>
        <w:t xml:space="preserve">cityto), </w:t>
      </w:r>
      <w:r>
        <w:rPr>
          <w:rFonts w:hint="eastAsia"/>
        </w:rPr>
        <w:t>비행기종(</w:t>
      </w:r>
      <w:r>
        <w:t>planetype)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스케줄상태(</w:t>
      </w:r>
      <w:r>
        <w:t>fltype)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점검확인(</w:t>
      </w:r>
      <w:r>
        <w:t>check)</w:t>
      </w:r>
      <w:r w:rsidR="00F34237">
        <w:rPr>
          <w:rFonts w:hint="eastAsia"/>
        </w:rPr>
        <w:t>이 조회되어야 한다.</w:t>
      </w:r>
    </w:p>
    <w:p w:rsidR="00F34237" w:rsidRDefault="00F34237" w:rsidP="007663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데이터를 불러올때는 </w:t>
      </w:r>
      <w:r>
        <w:t xml:space="preserve">SPFLI, SCARR, SFLIGHT </w:t>
      </w:r>
      <w:r>
        <w:rPr>
          <w:rFonts w:hint="eastAsia"/>
        </w:rPr>
        <w:t>테이블을 사용하고,</w:t>
      </w:r>
    </w:p>
    <w:p w:rsidR="0076630C" w:rsidRDefault="00F34237" w:rsidP="00F34237">
      <w:pPr>
        <w:pStyle w:val="a3"/>
        <w:ind w:leftChars="0" w:left="760"/>
      </w:pPr>
      <w:r>
        <w:t>fltype</w:t>
      </w:r>
      <w:r>
        <w:rPr>
          <w:rFonts w:hint="eastAsia"/>
        </w:rPr>
        <w:t xml:space="preserve">은 </w:t>
      </w:r>
      <w:r w:rsidRPr="00224F62">
        <w:rPr>
          <w:b/>
          <w:bCs/>
        </w:rPr>
        <w:t xml:space="preserve">‘GET_DOMAIN_VALUES’ </w:t>
      </w:r>
      <w:r w:rsidRPr="00224F62">
        <w:rPr>
          <w:rFonts w:hint="eastAsia"/>
          <w:b/>
          <w:bCs/>
        </w:rPr>
        <w:t>F</w:t>
      </w:r>
      <w:r w:rsidRPr="00224F62">
        <w:rPr>
          <w:b/>
          <w:bCs/>
        </w:rPr>
        <w:t>unction</w:t>
      </w:r>
      <w:r>
        <w:rPr>
          <w:rFonts w:hint="eastAsia"/>
        </w:rPr>
        <w:t>을 사용하여</w:t>
      </w:r>
      <w:r>
        <w:t xml:space="preserve"> </w:t>
      </w:r>
      <w:r>
        <w:rPr>
          <w:rFonts w:hint="eastAsia"/>
        </w:rPr>
        <w:t>도메인</w:t>
      </w:r>
      <w:r w:rsidR="005E584F">
        <w:rPr>
          <w:rFonts w:hint="eastAsia"/>
        </w:rPr>
        <w:t>의 설</w:t>
      </w:r>
      <w:r>
        <w:rPr>
          <w:rFonts w:hint="eastAsia"/>
        </w:rPr>
        <w:t xml:space="preserve">명을 가져와야 하며 </w:t>
      </w:r>
    </w:p>
    <w:p w:rsidR="007B47A3" w:rsidRDefault="00F34237" w:rsidP="007B47A3">
      <w:pPr>
        <w:pStyle w:val="a3"/>
        <w:ind w:leftChars="0" w:left="760"/>
      </w:pPr>
      <w:r>
        <w:rPr>
          <w:rFonts w:hint="eastAsia"/>
        </w:rPr>
        <w:t>c</w:t>
      </w:r>
      <w:r>
        <w:t xml:space="preserve">heck </w:t>
      </w:r>
      <w:r>
        <w:rPr>
          <w:rFonts w:hint="eastAsia"/>
        </w:rPr>
        <w:t xml:space="preserve">필드는 </w:t>
      </w:r>
      <w:r w:rsidR="00403EF4">
        <w:t xml:space="preserve">c </w:t>
      </w:r>
      <w:r w:rsidR="00403EF4">
        <w:rPr>
          <w:rFonts w:hint="eastAsia"/>
        </w:rPr>
        <w:t xml:space="preserve">타입 길이 </w:t>
      </w:r>
      <w:r w:rsidR="00403EF4">
        <w:t>10</w:t>
      </w:r>
      <w:r w:rsidR="00403EF4">
        <w:rPr>
          <w:rFonts w:hint="eastAsia"/>
        </w:rPr>
        <w:t xml:space="preserve">으로 </w:t>
      </w:r>
      <w:r>
        <w:rPr>
          <w:rFonts w:hint="eastAsia"/>
        </w:rPr>
        <w:t>비행기종이</w:t>
      </w:r>
      <w:r w:rsidR="00C927B5">
        <w:t xml:space="preserve"> </w:t>
      </w:r>
      <w:r w:rsidR="00C927B5" w:rsidRPr="00E249AF">
        <w:rPr>
          <w:u w:val="single"/>
        </w:rPr>
        <w:t>A380-800</w:t>
      </w:r>
      <w:r w:rsidR="00C927B5">
        <w:t xml:space="preserve"> </w:t>
      </w:r>
      <w:r w:rsidR="00C927B5">
        <w:rPr>
          <w:rFonts w:hint="eastAsia"/>
        </w:rPr>
        <w:t xml:space="preserve">또는 </w:t>
      </w:r>
      <w:r w:rsidR="00C927B5" w:rsidRPr="00E249AF">
        <w:rPr>
          <w:u w:val="single"/>
        </w:rPr>
        <w:t>A319-100</w:t>
      </w:r>
      <w:r w:rsidR="00C927B5">
        <w:rPr>
          <w:rFonts w:hint="eastAsia"/>
        </w:rPr>
        <w:t xml:space="preserve">일 경우 </w:t>
      </w:r>
      <w:r w:rsidR="00C927B5" w:rsidRPr="00765A14">
        <w:rPr>
          <w:color w:val="FF0000"/>
        </w:rPr>
        <w:t>Confirm</w:t>
      </w:r>
      <w:r w:rsidR="00C927B5">
        <w:t xml:space="preserve">, </w:t>
      </w:r>
      <w:r w:rsidR="00C927B5">
        <w:rPr>
          <w:rFonts w:hint="eastAsia"/>
        </w:rPr>
        <w:t xml:space="preserve">아닌 경우 </w:t>
      </w:r>
      <w:r w:rsidR="00C927B5" w:rsidRPr="00765A14">
        <w:rPr>
          <w:color w:val="FF0000"/>
        </w:rPr>
        <w:t>Delayed</w:t>
      </w:r>
      <w:r w:rsidR="00C927B5">
        <w:rPr>
          <w:rFonts w:hint="eastAsia"/>
        </w:rPr>
        <w:t>가 출력되도록 한다.</w:t>
      </w:r>
    </w:p>
    <w:p w:rsidR="00E249AF" w:rsidRDefault="00323456" w:rsidP="007B47A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이때,</w:t>
      </w:r>
      <w:r>
        <w:t xml:space="preserve"> </w:t>
      </w:r>
      <w:r w:rsidR="00E249AF">
        <w:rPr>
          <w:rFonts w:hint="eastAsia"/>
        </w:rPr>
        <w:t>I</w:t>
      </w:r>
      <w:r w:rsidR="00E249AF">
        <w:t xml:space="preserve">F </w:t>
      </w:r>
      <w:r w:rsidR="00E249AF">
        <w:rPr>
          <w:rFonts w:hint="eastAsia"/>
        </w:rPr>
        <w:t xml:space="preserve">문이나 </w:t>
      </w:r>
      <w:r w:rsidR="00E249AF">
        <w:t xml:space="preserve">CASE </w:t>
      </w:r>
      <w:r w:rsidR="00E249AF">
        <w:rPr>
          <w:rFonts w:hint="eastAsia"/>
        </w:rPr>
        <w:t>문을 이용</w:t>
      </w:r>
    </w:p>
    <w:p w:rsidR="00C927B5" w:rsidRDefault="00C927B5" w:rsidP="00C927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데이터를 조회할 때는 </w:t>
      </w:r>
      <w:r w:rsidRPr="00E249AF">
        <w:rPr>
          <w:color w:val="00B050"/>
        </w:rPr>
        <w:t xml:space="preserve">READ TABLE </w:t>
      </w:r>
      <w:r w:rsidRPr="00E249AF">
        <w:rPr>
          <w:rFonts w:hint="eastAsia"/>
          <w:color w:val="00B050"/>
        </w:rPr>
        <w:t>문</w:t>
      </w:r>
      <w:r>
        <w:rPr>
          <w:rFonts w:hint="eastAsia"/>
        </w:rPr>
        <w:t>을 쓰도록 한다.</w:t>
      </w:r>
    </w:p>
    <w:p w:rsidR="00C927B5" w:rsidRDefault="00F12C22" w:rsidP="00C927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서브루틴을 적절히 사용한다.</w:t>
      </w:r>
    </w:p>
    <w:p w:rsidR="00675AD4" w:rsidRDefault="00675AD4" w:rsidP="007B47A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단,</w:t>
      </w:r>
      <w:r>
        <w:t xml:space="preserve"> USING</w:t>
      </w:r>
      <w:r>
        <w:rPr>
          <w:rFonts w:hint="eastAsia"/>
        </w:rPr>
        <w:t xml:space="preserve">과 </w:t>
      </w:r>
      <w:r>
        <w:t>CHANGING</w:t>
      </w:r>
      <w:r>
        <w:rPr>
          <w:rFonts w:hint="eastAsia"/>
        </w:rPr>
        <w:t xml:space="preserve">을 반드시 </w:t>
      </w:r>
      <w:r w:rsidR="00831B6C">
        <w:rPr>
          <w:rFonts w:hint="eastAsia"/>
        </w:rPr>
        <w:t>포함</w:t>
      </w:r>
      <w:r>
        <w:rPr>
          <w:rFonts w:hint="eastAsia"/>
        </w:rPr>
        <w:t>한다.</w:t>
      </w:r>
    </w:p>
    <w:p w:rsidR="00B306DC" w:rsidRDefault="00B306DC" w:rsidP="00B306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최종 결과는 </w:t>
      </w:r>
      <w:r>
        <w:t>cl_demo_output=&gt;display_data(  )</w:t>
      </w:r>
      <w:r>
        <w:rPr>
          <w:rFonts w:hint="eastAsia"/>
        </w:rPr>
        <w:t>로 출력한다.</w:t>
      </w:r>
    </w:p>
    <w:p w:rsidR="008D6C9D" w:rsidRDefault="008D6C9D" w:rsidP="008D6C9D"/>
    <w:p w:rsidR="008D6C9D" w:rsidRPr="008D6C9D" w:rsidRDefault="008D6C9D" w:rsidP="008D6C9D">
      <w:pPr>
        <w:rPr>
          <w:rFonts w:hint="eastAsia"/>
          <w:b/>
          <w:bCs/>
        </w:rPr>
      </w:pPr>
      <w:r w:rsidRPr="008D6C9D">
        <w:rPr>
          <w:rFonts w:hint="eastAsia"/>
          <w:b/>
          <w:bCs/>
        </w:rPr>
        <w:t>결과 화면</w:t>
      </w:r>
    </w:p>
    <w:p w:rsidR="002838CF" w:rsidRDefault="00F75455" w:rsidP="002838CF">
      <w:pPr>
        <w:rPr>
          <w:rFonts w:hint="eastAsia"/>
        </w:rPr>
      </w:pPr>
      <w:r w:rsidRPr="00F75455">
        <w:drawing>
          <wp:inline distT="0" distB="0" distL="0" distR="0" wp14:anchorId="17155755" wp14:editId="714EF41E">
            <wp:extent cx="5024300" cy="4105275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826" cy="41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B25E7"/>
    <w:multiLevelType w:val="hybridMultilevel"/>
    <w:tmpl w:val="0890FFF8"/>
    <w:lvl w:ilvl="0" w:tplc="E0E081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8E351B"/>
    <w:multiLevelType w:val="hybridMultilevel"/>
    <w:tmpl w:val="A15A9D10"/>
    <w:lvl w:ilvl="0" w:tplc="F8EAB336">
      <w:start w:val="3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64C94C68"/>
    <w:multiLevelType w:val="hybridMultilevel"/>
    <w:tmpl w:val="16A88D9A"/>
    <w:lvl w:ilvl="0" w:tplc="54DCDE42">
      <w:start w:val="2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65FE12AA"/>
    <w:multiLevelType w:val="hybridMultilevel"/>
    <w:tmpl w:val="78B65F64"/>
    <w:lvl w:ilvl="0" w:tplc="FBF0A89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0C"/>
    <w:rsid w:val="0020452D"/>
    <w:rsid w:val="00224F62"/>
    <w:rsid w:val="002838CF"/>
    <w:rsid w:val="00323456"/>
    <w:rsid w:val="00403EF4"/>
    <w:rsid w:val="005E584F"/>
    <w:rsid w:val="00675AD4"/>
    <w:rsid w:val="00765A14"/>
    <w:rsid w:val="0076630C"/>
    <w:rsid w:val="007B47A3"/>
    <w:rsid w:val="00831B6C"/>
    <w:rsid w:val="008D6C9D"/>
    <w:rsid w:val="00B306DC"/>
    <w:rsid w:val="00C463A6"/>
    <w:rsid w:val="00C927B5"/>
    <w:rsid w:val="00E249AF"/>
    <w:rsid w:val="00F12C22"/>
    <w:rsid w:val="00F34237"/>
    <w:rsid w:val="00F7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7843"/>
  <w15:chartTrackingRefBased/>
  <w15:docId w15:val="{F81597F3-3CED-4771-9F57-F8C94F18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30C"/>
    <w:pPr>
      <w:ind w:leftChars="400" w:left="800"/>
    </w:pPr>
  </w:style>
  <w:style w:type="character" w:customStyle="1" w:styleId="l0s701">
    <w:name w:val="l0s701"/>
    <w:basedOn w:val="a0"/>
    <w:rsid w:val="00C927B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C927B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KWANGSAM CHOI</dc:creator>
  <cp:keywords/>
  <dc:description/>
  <cp:lastModifiedBy>KWANGSAM CHOI</cp:lastModifiedBy>
  <cp:revision>18</cp:revision>
  <dcterms:created xsi:type="dcterms:W3CDTF">2021-06-14T14:41:00Z</dcterms:created>
  <dcterms:modified xsi:type="dcterms:W3CDTF">2021-06-14T14:56:00Z</dcterms:modified>
</cp:coreProperties>
</file>