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4E004" w14:textId="68AB5172" w:rsidR="00DE5F94" w:rsidRPr="00DE5F94" w:rsidRDefault="00DE5F94" w:rsidP="00DE5F94">
      <w:pPr>
        <w:jc w:val="center"/>
        <w:rPr>
          <w:sz w:val="28"/>
          <w:szCs w:val="28"/>
        </w:rPr>
      </w:pPr>
      <w:r w:rsidRPr="00DE5F94">
        <w:rPr>
          <w:sz w:val="28"/>
          <w:szCs w:val="28"/>
        </w:rPr>
        <w:t>BDT</w:t>
      </w:r>
      <w:r w:rsidRPr="00DE5F94">
        <w:rPr>
          <w:rFonts w:hint="eastAsia"/>
          <w:sz w:val="28"/>
          <w:szCs w:val="28"/>
        </w:rPr>
        <w:t>测试</w:t>
      </w:r>
      <w:r w:rsidR="00D805F0">
        <w:rPr>
          <w:rFonts w:hint="eastAsia"/>
          <w:sz w:val="28"/>
          <w:szCs w:val="28"/>
        </w:rPr>
        <w:t>总结报告</w:t>
      </w:r>
    </w:p>
    <w:p w14:paraId="25D351CC" w14:textId="0F606DF0" w:rsidR="007D1C66" w:rsidRDefault="007D1C66" w:rsidP="00DE5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测试目标：</w:t>
      </w:r>
    </w:p>
    <w:p w14:paraId="7DC5DD37" w14:textId="2AC47E7E" w:rsidR="00D805F0" w:rsidRDefault="00D805F0" w:rsidP="007D1C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在用户环境下测试BDT协议的穿透能力和传输能力；</w:t>
      </w:r>
    </w:p>
    <w:p w14:paraId="79083FCD" w14:textId="03A4FE9A" w:rsidR="006756A3" w:rsidRDefault="00D805F0" w:rsidP="006756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从不同维度统计用户网络环境状况：</w:t>
      </w:r>
      <w:r w:rsidR="006756A3">
        <w:rPr>
          <w:rFonts w:hint="eastAsia"/>
        </w:rPr>
        <w:t>对称NAT</w:t>
      </w:r>
      <w:r w:rsidR="006756A3">
        <w:t>/</w:t>
      </w:r>
      <w:r w:rsidR="006756A3">
        <w:rPr>
          <w:rFonts w:hint="eastAsia"/>
        </w:rPr>
        <w:t>响应速度/丢包情况等</w:t>
      </w:r>
    </w:p>
    <w:p w14:paraId="45B01016" w14:textId="667ADF0C" w:rsidR="007D1C66" w:rsidRDefault="007D1C66" w:rsidP="007D1C66">
      <w:r>
        <w:tab/>
      </w:r>
    </w:p>
    <w:p w14:paraId="1032D937" w14:textId="2FC14DD3" w:rsidR="00DE5F94" w:rsidRDefault="00DE5F94" w:rsidP="00DE5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测试用例简介：</w:t>
      </w:r>
    </w:p>
    <w:p w14:paraId="43797EA6" w14:textId="2BB429D8" w:rsidR="00DE5F94" w:rsidRDefault="00DE5F94" w:rsidP="00DE5F94">
      <w:pPr>
        <w:ind w:firstLine="420"/>
      </w:pPr>
      <w:r>
        <w:rPr>
          <w:rFonts w:hint="eastAsia"/>
        </w:rPr>
        <w:t>一个简单的ECHO程序，实现客户端和服务端互连，连通后，由客户端向服务器发送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小段（1</w:t>
      </w:r>
      <w:r w:rsidR="004D56B3">
        <w:rPr>
          <w:rFonts w:hint="eastAsia"/>
        </w:rPr>
        <w:t>~30</w:t>
      </w:r>
      <w:r>
        <w:rPr>
          <w:rFonts w:hint="eastAsia"/>
        </w:rPr>
        <w:t>MB）数据（下面称为负载数据），服务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负载数据后，原样返还给客户端。</w:t>
      </w:r>
    </w:p>
    <w:p w14:paraId="537CA345" w14:textId="77777777" w:rsidR="006756A3" w:rsidRDefault="00CB7ED4" w:rsidP="007B07BB">
      <w:pPr>
        <w:ind w:firstLine="420"/>
      </w:pPr>
      <w:r>
        <w:rPr>
          <w:rFonts w:hint="eastAsia"/>
        </w:rPr>
        <w:t>客户端和服务端都运行在测试志愿者提供的w</w:t>
      </w:r>
      <w:r>
        <w:t>indows</w:t>
      </w:r>
      <w:r>
        <w:rPr>
          <w:rFonts w:hint="eastAsia"/>
        </w:rPr>
        <w:t>系统上，启动后向</w:t>
      </w:r>
      <w:proofErr w:type="gramStart"/>
      <w:r>
        <w:rPr>
          <w:rFonts w:hint="eastAsia"/>
        </w:rPr>
        <w:t>巴克云服务器</w:t>
      </w:r>
      <w:proofErr w:type="gramEnd"/>
      <w:r w:rsidR="006756A3">
        <w:rPr>
          <w:rFonts w:hint="eastAsia"/>
        </w:rPr>
        <w:t>注册</w:t>
      </w:r>
      <w:r>
        <w:rPr>
          <w:rFonts w:hint="eastAsia"/>
        </w:rPr>
        <w:t>，更新客户端脚本到最新版本，并启动ECHO服务端监听端口；由服务器向它下发测试指令，向其他志愿者运行的测试程序发起连接</w:t>
      </w:r>
      <w:r w:rsidR="00AB7537">
        <w:rPr>
          <w:rFonts w:hint="eastAsia"/>
        </w:rPr>
        <w:t>，并把连接和传输情况上报到服务器</w:t>
      </w:r>
      <w:r>
        <w:rPr>
          <w:rFonts w:hint="eastAsia"/>
        </w:rPr>
        <w:t>；</w:t>
      </w:r>
    </w:p>
    <w:p w14:paraId="25E829E8" w14:textId="10AA2F92" w:rsidR="007B07BB" w:rsidRDefault="007B07BB" w:rsidP="007B07BB">
      <w:pPr>
        <w:ind w:firstLine="420"/>
      </w:pPr>
      <w:r w:rsidRPr="007B07BB">
        <w:rPr>
          <w:rFonts w:hint="eastAsia"/>
        </w:rPr>
        <w:t>连接过程</w:t>
      </w:r>
      <w:r>
        <w:rPr>
          <w:rFonts w:hint="eastAsia"/>
        </w:rPr>
        <w:t>需要其他节点提供穿透服务</w:t>
      </w:r>
      <w:r w:rsidR="006756A3">
        <w:rPr>
          <w:rFonts w:hint="eastAsia"/>
        </w:rPr>
        <w:t>；</w:t>
      </w:r>
      <w:r>
        <w:rPr>
          <w:rFonts w:hint="eastAsia"/>
        </w:rPr>
        <w:t>在分布式环境下，所有参与志愿者都加入到一个DHT网络，初始DHT网络中只有巴</w:t>
      </w:r>
      <w:proofErr w:type="gramStart"/>
      <w:r>
        <w:rPr>
          <w:rFonts w:hint="eastAsia"/>
        </w:rPr>
        <w:t>克云提供</w:t>
      </w:r>
      <w:proofErr w:type="gramEnd"/>
      <w:r>
        <w:rPr>
          <w:rFonts w:hint="eastAsia"/>
        </w:rPr>
        <w:t>的一个种子节点；在DHT网络中，我们根据一定的规则启动一些相对优质的节点提供穿透服务，各节点根据连接需要选取相应的SN节点进行穿透</w:t>
      </w:r>
      <w:r w:rsidR="00F906A9">
        <w:rPr>
          <w:rFonts w:hint="eastAsia"/>
        </w:rPr>
        <w:t>。</w:t>
      </w:r>
    </w:p>
    <w:p w14:paraId="4DAAE996" w14:textId="77777777" w:rsidR="007B07BB" w:rsidRPr="007B07BB" w:rsidRDefault="007B07BB" w:rsidP="007B07BB">
      <w:pPr>
        <w:ind w:firstLine="420"/>
      </w:pPr>
    </w:p>
    <w:p w14:paraId="09C3CBB4" w14:textId="6CD41602" w:rsidR="00DE5F94" w:rsidRDefault="00AB7537" w:rsidP="00AB7537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 w:hint="eastAsia"/>
          <w:color w:val="000000"/>
          <w:szCs w:val="21"/>
        </w:rPr>
        <w:t>统计</w:t>
      </w:r>
      <w:r w:rsidRPr="00AB7537">
        <w:rPr>
          <w:rFonts w:hint="eastAsia"/>
        </w:rPr>
        <w:t>数据</w:t>
      </w:r>
      <w:r>
        <w:rPr>
          <w:rFonts w:ascii="Verdana" w:hAnsi="Verdana" w:hint="eastAsia"/>
          <w:color w:val="000000"/>
          <w:szCs w:val="21"/>
        </w:rPr>
        <w:t>（</w:t>
      </w:r>
      <w:r w:rsidR="004E4832">
        <w:rPr>
          <w:rFonts w:ascii="Verdana" w:hAnsi="Verdana" w:hint="eastAsia"/>
          <w:color w:val="000000"/>
          <w:szCs w:val="21"/>
        </w:rPr>
        <w:t>7</w:t>
      </w:r>
      <w:r>
        <w:rPr>
          <w:rFonts w:ascii="Verdana" w:hAnsi="Verdana" w:hint="eastAsia"/>
          <w:color w:val="000000"/>
          <w:szCs w:val="21"/>
        </w:rPr>
        <w:t>.</w:t>
      </w:r>
      <w:r w:rsidR="004E4832">
        <w:rPr>
          <w:rFonts w:ascii="Verdana" w:hAnsi="Verdana" w:hint="eastAsia"/>
          <w:color w:val="000000"/>
          <w:szCs w:val="21"/>
        </w:rPr>
        <w:t>29</w:t>
      </w:r>
      <w:r>
        <w:rPr>
          <w:rFonts w:ascii="Verdana" w:hAnsi="Verdana" w:hint="eastAsia"/>
          <w:color w:val="000000"/>
          <w:szCs w:val="21"/>
        </w:rPr>
        <w:t>日）</w:t>
      </w:r>
      <w:r w:rsidR="00DE5F94">
        <w:rPr>
          <w:rFonts w:ascii="Verdana" w:hAnsi="Verdana" w:hint="eastAsia"/>
          <w:color w:val="000000"/>
          <w:szCs w:val="21"/>
        </w:rPr>
        <w:t>：</w:t>
      </w:r>
    </w:p>
    <w:p w14:paraId="4565E005" w14:textId="77777777" w:rsidR="00CE1673" w:rsidRDefault="00DE5F94" w:rsidP="00DE5F94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当日上线用户数</w:t>
      </w:r>
      <w:r>
        <w:rPr>
          <w:rFonts w:ascii="Verdana" w:hAnsi="Verdana"/>
          <w:color w:val="000000"/>
          <w:szCs w:val="21"/>
        </w:rPr>
        <w:t xml:space="preserve">: </w:t>
      </w:r>
      <w:r w:rsidR="00CE1673" w:rsidRPr="00CE1673">
        <w:rPr>
          <w:rFonts w:ascii="Verdana" w:hAnsi="Verdana"/>
          <w:color w:val="000000"/>
          <w:szCs w:val="21"/>
        </w:rPr>
        <w:t>448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 w:hint="eastAsia"/>
          <w:color w:val="000000"/>
          <w:szCs w:val="21"/>
        </w:rPr>
        <w:t>最大同时在线</w:t>
      </w:r>
      <w:r>
        <w:rPr>
          <w:rFonts w:ascii="Verdana" w:hAnsi="Verdana"/>
          <w:color w:val="000000"/>
          <w:szCs w:val="21"/>
        </w:rPr>
        <w:t>peer</w:t>
      </w:r>
      <w:r>
        <w:rPr>
          <w:rFonts w:ascii="Verdana" w:hAnsi="Verdana" w:hint="eastAsia"/>
          <w:color w:val="000000"/>
          <w:szCs w:val="21"/>
        </w:rPr>
        <w:t>数</w:t>
      </w:r>
      <w:r>
        <w:rPr>
          <w:rFonts w:ascii="Verdana" w:hAnsi="Verdana"/>
          <w:color w:val="000000"/>
          <w:szCs w:val="21"/>
        </w:rPr>
        <w:t xml:space="preserve">: </w:t>
      </w:r>
      <w:r w:rsidR="00CE1673" w:rsidRPr="00CE1673">
        <w:rPr>
          <w:rFonts w:ascii="Verdana" w:hAnsi="Verdana"/>
          <w:color w:val="000000"/>
          <w:szCs w:val="21"/>
        </w:rPr>
        <w:t>546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 w:hint="eastAsia"/>
          <w:color w:val="000000"/>
          <w:szCs w:val="21"/>
        </w:rPr>
        <w:t>当日上线</w:t>
      </w:r>
      <w:r>
        <w:rPr>
          <w:rFonts w:ascii="Verdana" w:hAnsi="Verdana"/>
          <w:color w:val="000000"/>
          <w:szCs w:val="21"/>
        </w:rPr>
        <w:t>peer</w:t>
      </w:r>
      <w:r>
        <w:rPr>
          <w:rFonts w:ascii="Verdana" w:hAnsi="Verdana" w:hint="eastAsia"/>
          <w:color w:val="000000"/>
          <w:szCs w:val="21"/>
        </w:rPr>
        <w:t>总数</w:t>
      </w:r>
      <w:r>
        <w:rPr>
          <w:rFonts w:ascii="Verdana" w:hAnsi="Verdana"/>
          <w:color w:val="000000"/>
          <w:szCs w:val="21"/>
        </w:rPr>
        <w:t xml:space="preserve">: </w:t>
      </w:r>
      <w:r w:rsidR="00CE1673" w:rsidRPr="00CE1673">
        <w:rPr>
          <w:rFonts w:ascii="Verdana" w:hAnsi="Verdana"/>
          <w:color w:val="000000"/>
          <w:szCs w:val="21"/>
        </w:rPr>
        <w:t>665</w:t>
      </w:r>
    </w:p>
    <w:p w14:paraId="376A7F20" w14:textId="04FAEF37" w:rsidR="00DE5F94" w:rsidRDefault="00CE1673" w:rsidP="00DE5F94">
      <w:r>
        <w:rPr>
          <w:rFonts w:ascii="Verdana" w:hAnsi="Verdana" w:hint="eastAsia"/>
          <w:color w:val="000000"/>
          <w:szCs w:val="21"/>
        </w:rPr>
        <w:t>参与连接</w:t>
      </w:r>
      <w:r>
        <w:rPr>
          <w:rFonts w:ascii="Verdana" w:hAnsi="Verdana" w:hint="eastAsia"/>
          <w:color w:val="000000"/>
          <w:szCs w:val="21"/>
        </w:rPr>
        <w:t>p</w:t>
      </w:r>
      <w:r>
        <w:rPr>
          <w:rFonts w:ascii="Verdana" w:hAnsi="Verdana"/>
          <w:color w:val="000000"/>
          <w:szCs w:val="21"/>
        </w:rPr>
        <w:t>eer</w:t>
      </w:r>
      <w:r>
        <w:rPr>
          <w:rFonts w:ascii="Verdana" w:hAnsi="Verdana" w:hint="eastAsia"/>
          <w:color w:val="000000"/>
          <w:szCs w:val="21"/>
        </w:rPr>
        <w:t>总数：</w:t>
      </w:r>
      <w:r w:rsidRPr="00CE1673">
        <w:rPr>
          <w:rFonts w:ascii="Verdana" w:hAnsi="Verdana"/>
          <w:color w:val="000000"/>
          <w:szCs w:val="21"/>
        </w:rPr>
        <w:t>625</w:t>
      </w:r>
      <w:r>
        <w:rPr>
          <w:rFonts w:ascii="Verdana" w:hAnsi="Verdana" w:hint="eastAsia"/>
          <w:color w:val="000000"/>
          <w:szCs w:val="21"/>
        </w:rPr>
        <w:t>（其他</w:t>
      </w:r>
      <w:r>
        <w:rPr>
          <w:rFonts w:ascii="Verdana" w:hAnsi="Verdana" w:hint="eastAsia"/>
          <w:color w:val="000000"/>
          <w:szCs w:val="21"/>
        </w:rPr>
        <w:t>p</w:t>
      </w:r>
      <w:r>
        <w:rPr>
          <w:rFonts w:ascii="Verdana" w:hAnsi="Verdana"/>
          <w:color w:val="000000"/>
          <w:szCs w:val="21"/>
        </w:rPr>
        <w:t>eer</w:t>
      </w:r>
      <w:r>
        <w:rPr>
          <w:rFonts w:ascii="Verdana" w:hAnsi="Verdana" w:hint="eastAsia"/>
          <w:color w:val="000000"/>
          <w:szCs w:val="21"/>
        </w:rPr>
        <w:t>可能因为升级失败等原因</w:t>
      </w:r>
      <w:r w:rsidR="00972A07">
        <w:rPr>
          <w:rFonts w:ascii="Verdana" w:hAnsi="Verdana" w:hint="eastAsia"/>
          <w:color w:val="000000"/>
          <w:szCs w:val="21"/>
        </w:rPr>
        <w:t>无法有效参与测试</w:t>
      </w:r>
      <w:r>
        <w:rPr>
          <w:rFonts w:ascii="Verdana" w:hAnsi="Verdana" w:hint="eastAsia"/>
          <w:color w:val="000000"/>
          <w:szCs w:val="21"/>
        </w:rPr>
        <w:t>）</w:t>
      </w:r>
      <w:r w:rsidR="00DE5F94">
        <w:rPr>
          <w:rFonts w:ascii="Verdana" w:hAnsi="Verdana"/>
          <w:color w:val="000000"/>
          <w:szCs w:val="21"/>
        </w:rPr>
        <w:br/>
      </w:r>
      <w:r w:rsidR="00DE5F94">
        <w:rPr>
          <w:rFonts w:ascii="Verdana" w:hAnsi="Verdana" w:hint="eastAsia"/>
          <w:color w:val="000000"/>
          <w:szCs w:val="21"/>
        </w:rPr>
        <w:t>参与</w:t>
      </w:r>
      <w:r w:rsidR="00DE5F94">
        <w:rPr>
          <w:rFonts w:ascii="Verdana" w:hAnsi="Verdana"/>
          <w:color w:val="000000"/>
          <w:szCs w:val="21"/>
        </w:rPr>
        <w:t>IP</w:t>
      </w:r>
      <w:r w:rsidR="00DE5F94">
        <w:rPr>
          <w:rFonts w:ascii="Verdana" w:hAnsi="Verdana" w:hint="eastAsia"/>
          <w:color w:val="000000"/>
          <w:szCs w:val="21"/>
        </w:rPr>
        <w:t>数</w:t>
      </w:r>
      <w:r w:rsidR="00DE5F94">
        <w:rPr>
          <w:rFonts w:ascii="Verdana" w:hAnsi="Verdana"/>
          <w:color w:val="000000"/>
          <w:szCs w:val="21"/>
        </w:rPr>
        <w:t xml:space="preserve">: </w:t>
      </w:r>
      <w:r w:rsidR="00972A07" w:rsidRPr="00972A07">
        <w:rPr>
          <w:rFonts w:ascii="Verdana" w:hAnsi="Verdana"/>
          <w:color w:val="000000"/>
          <w:szCs w:val="21"/>
        </w:rPr>
        <w:t>859</w:t>
      </w:r>
      <w:r w:rsidR="00972A07">
        <w:rPr>
          <w:rFonts w:ascii="Verdana" w:hAnsi="Verdana" w:hint="eastAsia"/>
          <w:color w:val="000000"/>
          <w:szCs w:val="21"/>
        </w:rPr>
        <w:t>（部分用户会变换网络环境）</w:t>
      </w:r>
    </w:p>
    <w:p w14:paraId="0B9BB416" w14:textId="77777777" w:rsidR="00DE5F94" w:rsidRDefault="00DE5F94" w:rsidP="00DE5F94"/>
    <w:p w14:paraId="6F587214" w14:textId="37BE7916" w:rsidR="00DE5F94" w:rsidRDefault="00DE5F94" w:rsidP="00DE5F94">
      <w:r>
        <w:rPr>
          <w:rFonts w:ascii="Verdana" w:hAnsi="Verdana" w:hint="eastAsia"/>
          <w:color w:val="000000"/>
          <w:szCs w:val="21"/>
        </w:rPr>
        <w:t>连通率：</w:t>
      </w:r>
    </w:p>
    <w:p w14:paraId="2F1D4B0C" w14:textId="1A1152AD" w:rsidR="00DE5F94" w:rsidRDefault="00DE5F94" w:rsidP="00DE5F94">
      <w:r>
        <w:rPr>
          <w:rFonts w:ascii="Verdana" w:hAnsi="Verdana" w:hint="eastAsia"/>
          <w:color w:val="000000"/>
          <w:szCs w:val="21"/>
        </w:rPr>
        <w:t>发起连接数：</w:t>
      </w:r>
      <w:r w:rsidR="004D56B3" w:rsidRPr="004D56B3">
        <w:rPr>
          <w:rFonts w:ascii="Verdana" w:hAnsi="Verdana"/>
          <w:color w:val="000000"/>
          <w:szCs w:val="21"/>
        </w:rPr>
        <w:t>25056</w:t>
      </w:r>
    </w:p>
    <w:p w14:paraId="11D4E6DA" w14:textId="7EC44E81" w:rsidR="00DE5F94" w:rsidRPr="00320ACC" w:rsidRDefault="00DE5F94" w:rsidP="00DE5F94">
      <w:pPr>
        <w:rPr>
          <w:color w:val="FF0000"/>
        </w:rPr>
      </w:pPr>
      <w:r w:rsidRPr="00320ACC">
        <w:rPr>
          <w:rFonts w:ascii="Verdana" w:hAnsi="Verdana" w:hint="eastAsia"/>
          <w:color w:val="FF0000"/>
          <w:szCs w:val="21"/>
        </w:rPr>
        <w:t>成功连接数：</w:t>
      </w:r>
      <w:r w:rsidR="004D56B3" w:rsidRPr="00320ACC">
        <w:rPr>
          <w:rFonts w:ascii="Verdana" w:hAnsi="Verdana"/>
          <w:color w:val="FF0000"/>
          <w:szCs w:val="21"/>
        </w:rPr>
        <w:t>19895</w:t>
      </w:r>
      <w:r w:rsidRPr="00320ACC">
        <w:rPr>
          <w:rFonts w:ascii="Verdana" w:hAnsi="Verdana" w:hint="eastAsia"/>
          <w:color w:val="FF0000"/>
          <w:szCs w:val="21"/>
        </w:rPr>
        <w:t>，成功率：</w:t>
      </w:r>
      <w:r w:rsidR="004D56B3" w:rsidRPr="00320ACC">
        <w:rPr>
          <w:rFonts w:ascii="Verdana" w:hAnsi="Verdana" w:hint="eastAsia"/>
          <w:color w:val="FF0000"/>
          <w:szCs w:val="21"/>
        </w:rPr>
        <w:t>79.4</w:t>
      </w:r>
      <w:r w:rsidR="003F466F" w:rsidRPr="00320ACC">
        <w:rPr>
          <w:rFonts w:ascii="Verdana" w:hAnsi="Verdana"/>
          <w:color w:val="FF0000"/>
          <w:szCs w:val="21"/>
        </w:rPr>
        <w:t>%</w:t>
      </w:r>
    </w:p>
    <w:p w14:paraId="2FA8E45B" w14:textId="5641BCE7" w:rsidR="00DE5F94" w:rsidRDefault="00DE5F94" w:rsidP="00DE5F94">
      <w:r>
        <w:rPr>
          <w:rFonts w:ascii="Verdana" w:hAnsi="Verdana" w:hint="eastAsia"/>
          <w:color w:val="000000"/>
          <w:szCs w:val="21"/>
        </w:rPr>
        <w:t>中断次数：</w:t>
      </w:r>
      <w:r w:rsidR="004D56B3" w:rsidRPr="004D56B3">
        <w:rPr>
          <w:rFonts w:ascii="Verdana" w:hAnsi="Verdana"/>
          <w:color w:val="000000"/>
          <w:szCs w:val="21"/>
        </w:rPr>
        <w:t>4156</w:t>
      </w:r>
    </w:p>
    <w:p w14:paraId="7D4D4282" w14:textId="77777777" w:rsidR="00DE5F94" w:rsidRDefault="00DE5F94" w:rsidP="00DE5F94"/>
    <w:p w14:paraId="17FD720F" w14:textId="77777777" w:rsidR="00DE5F94" w:rsidRDefault="00DE5F94" w:rsidP="00DE5F94">
      <w:r>
        <w:rPr>
          <w:rFonts w:ascii="Verdana" w:hAnsi="Verdana" w:hint="eastAsia"/>
          <w:color w:val="000000"/>
          <w:szCs w:val="21"/>
        </w:rPr>
        <w:t>连接速度分布区间：</w:t>
      </w:r>
    </w:p>
    <w:p w14:paraId="710D749A" w14:textId="1F61CABF" w:rsidR="00DE5F94" w:rsidRDefault="00DE5F94" w:rsidP="00DE5F94">
      <w:r>
        <w:rPr>
          <w:rFonts w:ascii="Verdana" w:hAnsi="Verdana"/>
          <w:color w:val="000000"/>
          <w:szCs w:val="21"/>
        </w:rPr>
        <w:t>[0, 500)(</w:t>
      </w:r>
      <w:proofErr w:type="spellStart"/>
      <w:r>
        <w:rPr>
          <w:rFonts w:ascii="Verdana" w:hAnsi="Verdana"/>
          <w:color w:val="000000"/>
          <w:szCs w:val="21"/>
        </w:rPr>
        <w:t>ms</w:t>
      </w:r>
      <w:proofErr w:type="spellEnd"/>
      <w:r>
        <w:rPr>
          <w:rFonts w:ascii="Verdana" w:hAnsi="Verdana"/>
          <w:color w:val="000000"/>
          <w:szCs w:val="21"/>
        </w:rPr>
        <w:t xml:space="preserve">): </w:t>
      </w:r>
      <w:r w:rsidR="004D56B3" w:rsidRPr="004D56B3">
        <w:rPr>
          <w:rFonts w:ascii="Verdana" w:hAnsi="Verdana"/>
          <w:color w:val="000000"/>
          <w:szCs w:val="21"/>
        </w:rPr>
        <w:t>11956</w:t>
      </w:r>
      <w:r>
        <w:rPr>
          <w:rFonts w:ascii="Verdana" w:hAnsi="Verdana"/>
          <w:color w:val="000000"/>
          <w:szCs w:val="21"/>
        </w:rPr>
        <w:br/>
        <w:t>[500, 1000)(</w:t>
      </w:r>
      <w:proofErr w:type="spellStart"/>
      <w:r>
        <w:rPr>
          <w:rFonts w:ascii="Verdana" w:hAnsi="Verdana"/>
          <w:color w:val="000000"/>
          <w:szCs w:val="21"/>
        </w:rPr>
        <w:t>ms</w:t>
      </w:r>
      <w:proofErr w:type="spellEnd"/>
      <w:r>
        <w:rPr>
          <w:rFonts w:ascii="Verdana" w:hAnsi="Verdana"/>
          <w:color w:val="000000"/>
          <w:szCs w:val="21"/>
        </w:rPr>
        <w:t xml:space="preserve">): </w:t>
      </w:r>
      <w:r w:rsidR="004D56B3" w:rsidRPr="004D56B3">
        <w:rPr>
          <w:rFonts w:ascii="Verdana" w:hAnsi="Verdana"/>
          <w:color w:val="000000"/>
          <w:szCs w:val="21"/>
        </w:rPr>
        <w:t>318</w:t>
      </w:r>
      <w:r>
        <w:rPr>
          <w:rFonts w:ascii="Verdana" w:hAnsi="Verdana"/>
          <w:color w:val="000000"/>
          <w:szCs w:val="21"/>
        </w:rPr>
        <w:br/>
        <w:t>[1000, 2000)(</w:t>
      </w:r>
      <w:proofErr w:type="spellStart"/>
      <w:r>
        <w:rPr>
          <w:rFonts w:ascii="Verdana" w:hAnsi="Verdana"/>
          <w:color w:val="000000"/>
          <w:szCs w:val="21"/>
        </w:rPr>
        <w:t>ms</w:t>
      </w:r>
      <w:proofErr w:type="spellEnd"/>
      <w:r>
        <w:rPr>
          <w:rFonts w:ascii="Verdana" w:hAnsi="Verdana"/>
          <w:color w:val="000000"/>
          <w:szCs w:val="21"/>
        </w:rPr>
        <w:t xml:space="preserve">): </w:t>
      </w:r>
      <w:r w:rsidR="004D56B3" w:rsidRPr="004D56B3">
        <w:rPr>
          <w:rFonts w:ascii="Verdana" w:hAnsi="Verdana"/>
          <w:color w:val="000000"/>
          <w:szCs w:val="21"/>
        </w:rPr>
        <w:t>5794</w:t>
      </w:r>
      <w:r>
        <w:rPr>
          <w:rFonts w:ascii="Verdana" w:hAnsi="Verdana"/>
          <w:color w:val="000000"/>
          <w:szCs w:val="21"/>
        </w:rPr>
        <w:br/>
        <w:t>[2000, 4000)(</w:t>
      </w:r>
      <w:proofErr w:type="spellStart"/>
      <w:r>
        <w:rPr>
          <w:rFonts w:ascii="Verdana" w:hAnsi="Verdana"/>
          <w:color w:val="000000"/>
          <w:szCs w:val="21"/>
        </w:rPr>
        <w:t>ms</w:t>
      </w:r>
      <w:proofErr w:type="spellEnd"/>
      <w:r>
        <w:rPr>
          <w:rFonts w:ascii="Verdana" w:hAnsi="Verdana"/>
          <w:color w:val="000000"/>
          <w:szCs w:val="21"/>
        </w:rPr>
        <w:t xml:space="preserve">): </w:t>
      </w:r>
      <w:r w:rsidR="004D56B3" w:rsidRPr="004D56B3">
        <w:rPr>
          <w:rFonts w:ascii="Verdana" w:hAnsi="Verdana"/>
          <w:color w:val="000000"/>
          <w:szCs w:val="21"/>
        </w:rPr>
        <w:t>1686</w:t>
      </w:r>
      <w:r>
        <w:rPr>
          <w:rFonts w:ascii="Verdana" w:hAnsi="Verdana"/>
          <w:color w:val="000000"/>
          <w:szCs w:val="21"/>
        </w:rPr>
        <w:br/>
        <w:t>[4000, 8000)(</w:t>
      </w:r>
      <w:proofErr w:type="spellStart"/>
      <w:r>
        <w:rPr>
          <w:rFonts w:ascii="Verdana" w:hAnsi="Verdana"/>
          <w:color w:val="000000"/>
          <w:szCs w:val="21"/>
        </w:rPr>
        <w:t>ms</w:t>
      </w:r>
      <w:proofErr w:type="spellEnd"/>
      <w:r>
        <w:rPr>
          <w:rFonts w:ascii="Verdana" w:hAnsi="Verdana"/>
          <w:color w:val="000000"/>
          <w:szCs w:val="21"/>
        </w:rPr>
        <w:t xml:space="preserve">): </w:t>
      </w:r>
      <w:r w:rsidR="004D56B3" w:rsidRPr="004D56B3">
        <w:rPr>
          <w:rFonts w:ascii="Verdana" w:hAnsi="Verdana"/>
          <w:color w:val="000000"/>
          <w:szCs w:val="21"/>
        </w:rPr>
        <w:t>99</w:t>
      </w:r>
      <w:r>
        <w:rPr>
          <w:rFonts w:ascii="Verdana" w:hAnsi="Verdana"/>
          <w:color w:val="000000"/>
          <w:szCs w:val="21"/>
        </w:rPr>
        <w:br/>
        <w:t>[8000, 16000)(</w:t>
      </w:r>
      <w:proofErr w:type="spellStart"/>
      <w:r>
        <w:rPr>
          <w:rFonts w:ascii="Verdana" w:hAnsi="Verdana"/>
          <w:color w:val="000000"/>
          <w:szCs w:val="21"/>
        </w:rPr>
        <w:t>ms</w:t>
      </w:r>
      <w:proofErr w:type="spellEnd"/>
      <w:r>
        <w:rPr>
          <w:rFonts w:ascii="Verdana" w:hAnsi="Verdana"/>
          <w:color w:val="000000"/>
          <w:szCs w:val="21"/>
        </w:rPr>
        <w:t xml:space="preserve">): </w:t>
      </w:r>
      <w:r w:rsidR="004D56B3">
        <w:rPr>
          <w:rFonts w:ascii="Verdana" w:hAnsi="Verdana" w:hint="eastAsia"/>
          <w:color w:val="000000"/>
          <w:szCs w:val="21"/>
        </w:rPr>
        <w:t>42</w:t>
      </w:r>
    </w:p>
    <w:p w14:paraId="2C3F18E7" w14:textId="77777777" w:rsidR="00DE5F94" w:rsidRDefault="00DE5F94" w:rsidP="00DE5F94"/>
    <w:p w14:paraId="11E23F42" w14:textId="77777777" w:rsidR="00DE5F94" w:rsidRDefault="00DE5F94" w:rsidP="00DE5F94">
      <w:r>
        <w:rPr>
          <w:rFonts w:ascii="Verdana" w:hAnsi="Verdana" w:hint="eastAsia"/>
          <w:color w:val="000000"/>
          <w:szCs w:val="21"/>
        </w:rPr>
        <w:t>传输效率：</w:t>
      </w:r>
    </w:p>
    <w:p w14:paraId="2FA18AF0" w14:textId="1946F3B1" w:rsidR="00DE5F94" w:rsidRDefault="00DE5F94" w:rsidP="00DE5F94">
      <w:r>
        <w:rPr>
          <w:rFonts w:hint="eastAsia"/>
        </w:rPr>
        <w:t>负载数据</w:t>
      </w:r>
      <w:r>
        <w:rPr>
          <w:rFonts w:ascii="Verdana" w:hAnsi="Verdana"/>
          <w:color w:val="000000"/>
          <w:szCs w:val="21"/>
        </w:rPr>
        <w:t>(BYTE)</w:t>
      </w:r>
      <w:r>
        <w:rPr>
          <w:rFonts w:ascii="Verdana" w:hAnsi="Verdana" w:hint="eastAsia"/>
          <w:color w:val="000000"/>
          <w:szCs w:val="21"/>
        </w:rPr>
        <w:t>：</w:t>
      </w:r>
      <w:r w:rsidR="004D56B3" w:rsidRPr="004D56B3">
        <w:rPr>
          <w:rFonts w:ascii="Verdana" w:hAnsi="Verdana"/>
          <w:color w:val="000000"/>
          <w:szCs w:val="21"/>
        </w:rPr>
        <w:t>362468788187</w:t>
      </w:r>
      <w:r w:rsidR="00345D1B">
        <w:rPr>
          <w:rFonts w:ascii="Verdana" w:hAnsi="Verdana" w:hint="eastAsia"/>
          <w:color w:val="000000"/>
          <w:szCs w:val="21"/>
        </w:rPr>
        <w:t>*2</w:t>
      </w:r>
      <w:r w:rsidR="00345D1B">
        <w:rPr>
          <w:rFonts w:ascii="Verdana" w:hAnsi="Verdana"/>
          <w:color w:val="000000"/>
          <w:szCs w:val="21"/>
        </w:rPr>
        <w:t xml:space="preserve"> </w:t>
      </w:r>
      <w:r w:rsidR="00345D1B">
        <w:rPr>
          <w:rFonts w:ascii="Verdana" w:hAnsi="Verdana" w:hint="eastAsia"/>
          <w:color w:val="000000"/>
          <w:szCs w:val="21"/>
        </w:rPr>
        <w:t>（往返）</w:t>
      </w:r>
    </w:p>
    <w:p w14:paraId="635BE95C" w14:textId="65614302" w:rsidR="00DE5F94" w:rsidRDefault="00DE5F94" w:rsidP="00DE5F94">
      <w:r>
        <w:rPr>
          <w:rFonts w:ascii="Verdana" w:hAnsi="Verdana" w:hint="eastAsia"/>
          <w:color w:val="000000"/>
          <w:szCs w:val="21"/>
        </w:rPr>
        <w:t>两端发送数据量和</w:t>
      </w:r>
      <w:r>
        <w:rPr>
          <w:rFonts w:ascii="Verdana" w:hAnsi="Verdana"/>
          <w:color w:val="000000"/>
          <w:szCs w:val="21"/>
        </w:rPr>
        <w:t>(BYTE)</w:t>
      </w:r>
      <w:r>
        <w:rPr>
          <w:rFonts w:ascii="Verdana" w:hAnsi="Verdana" w:hint="eastAsia"/>
          <w:color w:val="000000"/>
          <w:szCs w:val="21"/>
        </w:rPr>
        <w:t>：</w:t>
      </w:r>
      <w:r w:rsidR="004D56B3" w:rsidRPr="004D56B3">
        <w:rPr>
          <w:rFonts w:ascii="Verdana" w:hAnsi="Verdana"/>
          <w:color w:val="000000"/>
          <w:szCs w:val="21"/>
        </w:rPr>
        <w:t>830755275492</w:t>
      </w:r>
      <w:r>
        <w:rPr>
          <w:rFonts w:ascii="Verdana" w:hAnsi="Verdana"/>
          <w:color w:val="000000"/>
          <w:szCs w:val="21"/>
        </w:rPr>
        <w:t>(UDP)+</w:t>
      </w:r>
      <w:r w:rsidR="004F78FF" w:rsidRPr="004F78FF">
        <w:t xml:space="preserve"> </w:t>
      </w:r>
      <w:r w:rsidR="004D56B3" w:rsidRPr="004D56B3">
        <w:rPr>
          <w:rFonts w:ascii="Verdana" w:hAnsi="Verdana"/>
          <w:color w:val="000000"/>
          <w:szCs w:val="21"/>
        </w:rPr>
        <w:t>927490249</w:t>
      </w:r>
      <w:r>
        <w:rPr>
          <w:rFonts w:ascii="Verdana" w:hAnsi="Verdana"/>
          <w:color w:val="000000"/>
          <w:szCs w:val="21"/>
        </w:rPr>
        <w:t>(TCP)</w:t>
      </w:r>
    </w:p>
    <w:p w14:paraId="581455E6" w14:textId="000D205C" w:rsidR="00DE5F94" w:rsidRDefault="00DE5F94" w:rsidP="00DE5F94">
      <w:r>
        <w:rPr>
          <w:rFonts w:ascii="Verdana" w:hAnsi="Verdana" w:hint="eastAsia"/>
          <w:color w:val="000000"/>
          <w:szCs w:val="21"/>
        </w:rPr>
        <w:t>两端发包数量和</w:t>
      </w:r>
      <w:r>
        <w:rPr>
          <w:rFonts w:ascii="Verdana" w:hAnsi="Verdana"/>
          <w:color w:val="000000"/>
          <w:szCs w:val="21"/>
        </w:rPr>
        <w:t>(</w:t>
      </w:r>
      <w:proofErr w:type="gramStart"/>
      <w:r>
        <w:rPr>
          <w:rFonts w:ascii="Verdana" w:hAnsi="Verdana" w:hint="eastAsia"/>
          <w:color w:val="000000"/>
          <w:szCs w:val="21"/>
        </w:rPr>
        <w:t>个</w:t>
      </w:r>
      <w:proofErr w:type="gramEnd"/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 w:hint="eastAsia"/>
          <w:color w:val="000000"/>
          <w:szCs w:val="21"/>
        </w:rPr>
        <w:t>：</w:t>
      </w:r>
      <w:r w:rsidR="004D56B3" w:rsidRPr="004D56B3">
        <w:rPr>
          <w:rFonts w:ascii="Verdana" w:hAnsi="Verdana"/>
          <w:color w:val="000000"/>
          <w:szCs w:val="21"/>
        </w:rPr>
        <w:t>1078129473</w:t>
      </w:r>
      <w:r>
        <w:rPr>
          <w:rFonts w:ascii="Verdana" w:hAnsi="Verdana"/>
          <w:color w:val="000000"/>
          <w:szCs w:val="21"/>
        </w:rPr>
        <w:t>(UDP) + </w:t>
      </w:r>
      <w:r w:rsidR="004D56B3" w:rsidRPr="004D56B3">
        <w:rPr>
          <w:rFonts w:ascii="Verdana" w:hAnsi="Verdana"/>
          <w:color w:val="000000"/>
          <w:szCs w:val="21"/>
        </w:rPr>
        <w:t>402989</w:t>
      </w:r>
      <w:r>
        <w:rPr>
          <w:rFonts w:ascii="Verdana" w:hAnsi="Verdana"/>
          <w:color w:val="000000"/>
          <w:szCs w:val="21"/>
        </w:rPr>
        <w:t>(TCP)</w:t>
      </w:r>
    </w:p>
    <w:p w14:paraId="1F302C7A" w14:textId="54942A59" w:rsidR="00DE5F94" w:rsidRDefault="00DE5F94" w:rsidP="00DE5F94">
      <w:r>
        <w:rPr>
          <w:rFonts w:ascii="Verdana" w:hAnsi="Verdana" w:hint="eastAsia"/>
          <w:color w:val="000000"/>
          <w:szCs w:val="21"/>
        </w:rPr>
        <w:t>两端接收数据量和</w:t>
      </w:r>
      <w:r>
        <w:rPr>
          <w:rFonts w:ascii="Verdana" w:hAnsi="Verdana"/>
          <w:color w:val="000000"/>
          <w:szCs w:val="21"/>
        </w:rPr>
        <w:t>(BYTE)</w:t>
      </w:r>
      <w:r>
        <w:rPr>
          <w:rFonts w:ascii="Verdana" w:hAnsi="Verdana" w:hint="eastAsia"/>
          <w:color w:val="000000"/>
          <w:szCs w:val="21"/>
        </w:rPr>
        <w:t>：</w:t>
      </w:r>
      <w:r w:rsidR="004D56B3" w:rsidRPr="004D56B3">
        <w:rPr>
          <w:rFonts w:ascii="Verdana" w:hAnsi="Verdana"/>
          <w:color w:val="000000"/>
          <w:szCs w:val="21"/>
        </w:rPr>
        <w:t>788672286967</w:t>
      </w:r>
      <w:r>
        <w:rPr>
          <w:rFonts w:ascii="Verdana" w:hAnsi="Verdana"/>
          <w:color w:val="000000"/>
          <w:szCs w:val="21"/>
        </w:rPr>
        <w:t>(UDP)+</w:t>
      </w:r>
      <w:r w:rsidR="004F78FF" w:rsidRPr="004F78FF">
        <w:t xml:space="preserve"> </w:t>
      </w:r>
      <w:r w:rsidR="004D56B3" w:rsidRPr="004D56B3">
        <w:rPr>
          <w:rFonts w:ascii="Verdana" w:hAnsi="Verdana"/>
          <w:color w:val="000000"/>
          <w:szCs w:val="21"/>
        </w:rPr>
        <w:t>912987330</w:t>
      </w:r>
      <w:r>
        <w:rPr>
          <w:rFonts w:ascii="Verdana" w:hAnsi="Verdana"/>
          <w:color w:val="000000"/>
          <w:szCs w:val="21"/>
        </w:rPr>
        <w:t>(TCP)</w:t>
      </w:r>
    </w:p>
    <w:p w14:paraId="16270895" w14:textId="10A3D830" w:rsidR="00DE5F94" w:rsidRDefault="00DE5F94" w:rsidP="00DE5F94">
      <w:r>
        <w:rPr>
          <w:rFonts w:hint="eastAsia"/>
        </w:rPr>
        <w:t>两端收包数量和(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)：</w:t>
      </w:r>
      <w:r w:rsidR="004D56B3" w:rsidRPr="004D56B3">
        <w:rPr>
          <w:rFonts w:ascii="Verdana" w:hAnsi="Verdana"/>
          <w:color w:val="000000"/>
          <w:szCs w:val="21"/>
        </w:rPr>
        <w:t>1031019308</w:t>
      </w:r>
      <w:r>
        <w:rPr>
          <w:rFonts w:ascii="Verdana" w:hAnsi="Verdana"/>
          <w:color w:val="000000"/>
          <w:szCs w:val="21"/>
        </w:rPr>
        <w:t xml:space="preserve">(UDP) + </w:t>
      </w:r>
      <w:r w:rsidR="004D56B3" w:rsidRPr="004D56B3">
        <w:rPr>
          <w:rFonts w:ascii="Verdana" w:hAnsi="Verdana"/>
          <w:color w:val="000000"/>
          <w:szCs w:val="21"/>
        </w:rPr>
        <w:t>387042</w:t>
      </w:r>
      <w:r>
        <w:rPr>
          <w:rFonts w:ascii="Verdana" w:hAnsi="Verdana"/>
          <w:color w:val="000000"/>
          <w:szCs w:val="21"/>
        </w:rPr>
        <w:t xml:space="preserve">(TCP)   </w:t>
      </w:r>
    </w:p>
    <w:p w14:paraId="728101CF" w14:textId="4B746ED9" w:rsidR="00DE5F94" w:rsidRDefault="00DE5F94" w:rsidP="00DE5F94">
      <w:r>
        <w:rPr>
          <w:rFonts w:ascii="Verdana" w:hAnsi="Verdana" w:hint="eastAsia"/>
          <w:color w:val="000000"/>
          <w:szCs w:val="21"/>
        </w:rPr>
        <w:t>总传输时间</w:t>
      </w:r>
      <w:r>
        <w:rPr>
          <w:rFonts w:ascii="Verdana" w:hAnsi="Verdana"/>
          <w:color w:val="000000"/>
          <w:szCs w:val="21"/>
        </w:rPr>
        <w:t>(S)</w:t>
      </w:r>
      <w:r>
        <w:rPr>
          <w:rFonts w:ascii="Verdana" w:hAnsi="Verdana" w:hint="eastAsia"/>
          <w:color w:val="000000"/>
          <w:szCs w:val="21"/>
        </w:rPr>
        <w:t>：</w:t>
      </w:r>
      <w:r w:rsidR="00526444" w:rsidRPr="00526444">
        <w:rPr>
          <w:rFonts w:ascii="Verdana" w:hAnsi="Verdana"/>
          <w:color w:val="000000"/>
          <w:szCs w:val="21"/>
        </w:rPr>
        <w:t>3230798</w:t>
      </w:r>
    </w:p>
    <w:p w14:paraId="5A2F5F8E" w14:textId="2629D079" w:rsidR="00DE5F94" w:rsidRDefault="00DE5F94" w:rsidP="00DE5F94">
      <w:pPr>
        <w:rPr>
          <w:rFonts w:ascii="Verdana" w:hAnsi="Verdana"/>
          <w:color w:val="FF0000"/>
          <w:szCs w:val="21"/>
        </w:rPr>
      </w:pPr>
      <w:r w:rsidRPr="00320ACC">
        <w:rPr>
          <w:rFonts w:ascii="Verdana" w:hAnsi="Verdana" w:hint="eastAsia"/>
          <w:color w:val="FF0000"/>
          <w:szCs w:val="21"/>
        </w:rPr>
        <w:lastRenderedPageBreak/>
        <w:t>平均速度</w:t>
      </w:r>
      <w:r w:rsidRPr="00320ACC">
        <w:rPr>
          <w:rFonts w:ascii="Verdana" w:hAnsi="Verdana"/>
          <w:color w:val="FF0000"/>
          <w:szCs w:val="21"/>
        </w:rPr>
        <w:t>(BYTE/S)</w:t>
      </w:r>
      <w:r w:rsidRPr="00320ACC">
        <w:rPr>
          <w:rFonts w:ascii="Verdana" w:hAnsi="Verdana" w:hint="eastAsia"/>
          <w:color w:val="FF0000"/>
          <w:szCs w:val="21"/>
        </w:rPr>
        <w:t>：</w:t>
      </w:r>
      <w:r w:rsidR="00B93F76" w:rsidRPr="00320ACC">
        <w:rPr>
          <w:rFonts w:ascii="Verdana" w:hAnsi="Verdana"/>
          <w:color w:val="FF0000"/>
          <w:szCs w:val="21"/>
        </w:rPr>
        <w:t>112191</w:t>
      </w:r>
    </w:p>
    <w:p w14:paraId="2D2F7971" w14:textId="36E94915" w:rsidR="00D3317E" w:rsidRPr="00320ACC" w:rsidRDefault="00D3317E" w:rsidP="00DE5F94">
      <w:pPr>
        <w:rPr>
          <w:rFonts w:hint="eastAsia"/>
          <w:color w:val="FF0000"/>
        </w:rPr>
      </w:pPr>
      <w:r>
        <w:rPr>
          <w:rFonts w:ascii="Verdana" w:hAnsi="Verdana" w:hint="eastAsia"/>
          <w:color w:val="FF0000"/>
          <w:szCs w:val="21"/>
        </w:rPr>
        <w:t>数据冗余率：</w:t>
      </w:r>
      <w:r>
        <w:rPr>
          <w:rFonts w:ascii="Verdana" w:hAnsi="Verdana" w:hint="eastAsia"/>
          <w:color w:val="FF0000"/>
          <w:szCs w:val="21"/>
        </w:rPr>
        <w:t>14.7%</w:t>
      </w:r>
    </w:p>
    <w:p w14:paraId="6671A014" w14:textId="77777777" w:rsidR="00DE5F94" w:rsidRDefault="00DE5F94" w:rsidP="00DE5F94"/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8"/>
        <w:gridCol w:w="3"/>
        <w:gridCol w:w="3"/>
        <w:gridCol w:w="3"/>
        <w:gridCol w:w="3"/>
        <w:gridCol w:w="3"/>
        <w:gridCol w:w="3"/>
      </w:tblGrid>
      <w:tr w:rsidR="00DE5F94" w14:paraId="4C5D525E" w14:textId="77777777" w:rsidTr="001D11AD">
        <w:trPr>
          <w:trHeight w:val="285"/>
        </w:trPr>
        <w:tc>
          <w:tcPr>
            <w:tcW w:w="8288" w:type="dxa"/>
            <w:vAlign w:val="center"/>
          </w:tcPr>
          <w:p w14:paraId="1B2AAE8C" w14:textId="77777777" w:rsidR="00DE5F94" w:rsidRDefault="001D11AD">
            <w:pPr>
              <w:widowControl/>
              <w:jc w:val="left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各速度</w:t>
            </w:r>
            <w:proofErr w:type="gramEnd"/>
            <w:r>
              <w:rPr>
                <w:rFonts w:cs="宋体" w:hint="eastAsia"/>
              </w:rPr>
              <w:t>区间详细分布：</w:t>
            </w:r>
          </w:p>
          <w:tbl>
            <w:tblPr>
              <w:tblW w:w="13900" w:type="dxa"/>
              <w:tblLook w:val="04A0" w:firstRow="1" w:lastRow="0" w:firstColumn="1" w:lastColumn="0" w:noHBand="0" w:noVBand="1"/>
            </w:tblPr>
            <w:tblGrid>
              <w:gridCol w:w="1232"/>
              <w:gridCol w:w="709"/>
              <w:gridCol w:w="709"/>
              <w:gridCol w:w="698"/>
              <w:gridCol w:w="698"/>
              <w:gridCol w:w="844"/>
              <w:gridCol w:w="844"/>
              <w:gridCol w:w="844"/>
              <w:gridCol w:w="824"/>
              <w:gridCol w:w="886"/>
            </w:tblGrid>
            <w:tr w:rsidR="001D11AD" w:rsidRPr="001D11AD" w14:paraId="04CB9166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389B5E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速度区间(B/S)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AD4FED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连接数(次)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FE45B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发包数(</w:t>
                  </w:r>
                  <w:proofErr w:type="gramStart"/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个</w:t>
                  </w:r>
                  <w:proofErr w:type="gramEnd"/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4845CF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收包数(</w:t>
                  </w:r>
                  <w:proofErr w:type="gramStart"/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个</w:t>
                  </w:r>
                  <w:proofErr w:type="gramEnd"/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)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AAEC5D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收包率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3AA7A4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发送数据量(B)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3E2215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接收数据量(B)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AE61DB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传输负载量(B)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ED13C8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传输时间(S)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1CB7FF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平均速度(B/S)</w:t>
                  </w:r>
                </w:p>
              </w:tc>
            </w:tr>
            <w:tr w:rsidR="001D11AD" w:rsidRPr="001D11AD" w14:paraId="2F4BF5B3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95AEC7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[0, 1024):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5ECF0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135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390501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737932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81B974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344601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B4528F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0.4669821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D0135D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620356165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83A15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61295179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D1562D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63579999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E3F8F4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192211.063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2852E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330.7822037</w:t>
                  </w:r>
                </w:p>
              </w:tc>
            </w:tr>
            <w:tr w:rsidR="001D11AD" w:rsidRPr="001D11AD" w14:paraId="111BC325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1DB284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[1024, 2048):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56274D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40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2E9B67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492787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0C7D82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302386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37BBD1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0.6136241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2D27BB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429959512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59EC80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47344448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D2D3D8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41554099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161481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28951.18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1D8FA0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1435.316246</w:t>
                  </w:r>
                </w:p>
              </w:tc>
            </w:tr>
            <w:tr w:rsidR="001D11AD" w:rsidRPr="001D11AD" w14:paraId="0D2E6CBE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1A29FF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[2048, 4096):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CA0763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78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8A1C3C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1337871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69F745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804490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400B3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0.6013211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FB7EF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1130122116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42D445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195047689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D655A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143176740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A0A171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46441.5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5E2140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3082.948225</w:t>
                  </w:r>
                </w:p>
              </w:tc>
            </w:tr>
            <w:tr w:rsidR="001D11AD" w:rsidRPr="001D11AD" w14:paraId="1BF98A1F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0E7C5B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[4096, 8192):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C585E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99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AEB66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1626595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984BD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1231808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A2100F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0.7572924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4ED59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1202386689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648F92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399819958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E490BB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331468230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134B8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54765.107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A04811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6052.544187</w:t>
                  </w:r>
                </w:p>
              </w:tc>
            </w:tr>
            <w:tr w:rsidR="001D11AD" w:rsidRPr="001D11AD" w14:paraId="6C11AD0C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3487D9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[8192, 16384):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4C7FB4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171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CBD722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4122292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091CC7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3252288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A1C7A5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0.7889514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74FE7A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2954436776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53599F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1295970945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A217A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1059193056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725B47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87514.762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248511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12103.02161</w:t>
                  </w:r>
                </w:p>
              </w:tc>
            </w:tr>
            <w:tr w:rsidR="001D11AD" w:rsidRPr="001D11AD" w14:paraId="2C5FD636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289752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[16384, 32768):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422FA2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338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2A23A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10542024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A6BAA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7968940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534B3F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0.7559213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7A7AA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7313141387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C0B03D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4094260083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35DDF8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3342655735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91235A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136023.606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05E645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24574.08558</w:t>
                  </w:r>
                </w:p>
              </w:tc>
            </w:tr>
            <w:tr w:rsidR="001D11AD" w:rsidRPr="001D11AD" w14:paraId="09767A71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A993E1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[32768, 65536):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9B1CC4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1082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AB7920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49100345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528603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39909647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EBDC35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0.8128181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6BC327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32222247968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2AB091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25375939125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C49F30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22609553206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1BDF95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433991.159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5D4D98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52096.80598</w:t>
                  </w:r>
                </w:p>
              </w:tc>
            </w:tr>
            <w:tr w:rsidR="001D11AD" w:rsidRPr="001D11AD" w14:paraId="3FB278C9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43F9B3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[65536, 131072):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CF07CB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5124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6AC053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243623401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61183A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210114676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EB4E72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0.8624569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2D6267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1.71538E+11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24CDFA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1.48537E+11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FED161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1.37636E+11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B33CBF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1481588.575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2E424E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92897.33203</w:t>
                  </w:r>
                </w:p>
              </w:tc>
            </w:tr>
            <w:tr w:rsidR="001D11AD" w:rsidRPr="001D11AD" w14:paraId="7D902CA0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D097AD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[131072, 262144):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57ADD4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3206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B459A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132542101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E0725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122576697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8FA4E3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0.9248133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B5692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1.05396E+11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903BC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1.00686E+11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526B75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95476545868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F12E63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515539.017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8D5F5C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185197.517</w:t>
                  </w:r>
                </w:p>
              </w:tc>
            </w:tr>
            <w:tr w:rsidR="001D11AD" w:rsidRPr="001D11AD" w14:paraId="1BC64779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0CFF05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[262144, 524288):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A03743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2470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74D404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88551021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F66CA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87061319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B31C4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0.9831769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50D94A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80486859716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CAB4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78943109188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33698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75773713487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645CBA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216576.333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4608A3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349870.7012</w:t>
                  </w:r>
                </w:p>
              </w:tc>
            </w:tr>
            <w:tr w:rsidR="001D11AD" w:rsidRPr="001D11AD" w14:paraId="5FD984AA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B0B796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[524288, 1048576):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7FCC0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742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C3473D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25058976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90E46C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25137839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7E758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1.0031471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92C1DB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24171163090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23D2D0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24004897102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5B50E7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23254938355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3B7181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35211.879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7E3590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660428.7819</w:t>
                  </w:r>
                </w:p>
              </w:tc>
            </w:tr>
            <w:tr w:rsidR="001D11AD" w:rsidRPr="001D11AD" w14:paraId="7C86F720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C3662B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[1048576, 2097152):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33557E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77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637C65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2335634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A7FC51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2341829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879BAA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1.0026524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6B77A9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2257911548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DA835C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2253255209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EE28A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2422210791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A6C68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1873.667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3D8E40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1292764.825</w:t>
                  </w:r>
                </w:p>
              </w:tc>
            </w:tr>
            <w:tr w:rsidR="001D11AD" w:rsidRPr="001D11AD" w14:paraId="06A8C2BB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C38A92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[2097152, 4194304):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A7FE4C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9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D37BBA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133763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3E91C6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134070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6B0E81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1.0022951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183FD5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130552665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55A778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130565110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067F50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283115547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4ED5EF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108.646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7222AC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2605853.386</w:t>
                  </w:r>
                </w:p>
              </w:tc>
            </w:tr>
            <w:tr w:rsidR="001D11AD" w:rsidRPr="001D11AD" w14:paraId="49867415" w14:textId="77777777" w:rsidTr="001D11AD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4333C9" w14:textId="77777777" w:rsidR="001D11AD" w:rsidRPr="001D11AD" w:rsidRDefault="001D11AD" w:rsidP="001D11AD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[8388608, 16777216):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26742C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4380C5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AFD5AB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A4BB43" w14:textId="77777777" w:rsidR="001D11AD" w:rsidRPr="001D11AD" w:rsidRDefault="001D11AD" w:rsidP="001D11A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#DIV/0!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B0F7BF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1D1E58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220C82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31457283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46987D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2.138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54D544" w14:textId="77777777" w:rsidR="001D11AD" w:rsidRPr="001D11AD" w:rsidRDefault="001D11AD" w:rsidP="001D11AD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</w:pPr>
                  <w:r w:rsidRPr="001D11AD">
                    <w:rPr>
                      <w:rFonts w:ascii="等线" w:eastAsia="等线" w:hAnsi="等线" w:cs="宋体" w:hint="eastAsia"/>
                      <w:color w:val="000000"/>
                      <w:kern w:val="0"/>
                      <w:sz w:val="10"/>
                      <w:szCs w:val="10"/>
                    </w:rPr>
                    <w:t>14713415.81</w:t>
                  </w:r>
                </w:p>
              </w:tc>
            </w:tr>
          </w:tbl>
          <w:p w14:paraId="6B41092F" w14:textId="320F9743" w:rsidR="001D11AD" w:rsidRDefault="001D11AD">
            <w:pPr>
              <w:widowControl/>
              <w:jc w:val="left"/>
              <w:rPr>
                <w:rFonts w:cs="宋体" w:hint="eastAsia"/>
              </w:rPr>
            </w:pPr>
          </w:p>
        </w:tc>
        <w:tc>
          <w:tcPr>
            <w:tcW w:w="3" w:type="dxa"/>
            <w:vAlign w:val="center"/>
            <w:hideMark/>
          </w:tcPr>
          <w:p w14:paraId="390A4F01" w14:textId="77777777" w:rsidR="00DE5F94" w:rsidRDefault="00DE5F9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" w:type="dxa"/>
            <w:vAlign w:val="center"/>
            <w:hideMark/>
          </w:tcPr>
          <w:p w14:paraId="5B85A7D0" w14:textId="77777777" w:rsidR="00DE5F94" w:rsidRDefault="00DE5F9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" w:type="dxa"/>
            <w:vAlign w:val="center"/>
            <w:hideMark/>
          </w:tcPr>
          <w:p w14:paraId="3183B739" w14:textId="77777777" w:rsidR="00DE5F94" w:rsidRDefault="00DE5F9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" w:type="dxa"/>
            <w:vAlign w:val="center"/>
            <w:hideMark/>
          </w:tcPr>
          <w:p w14:paraId="2518C553" w14:textId="77777777" w:rsidR="00DE5F94" w:rsidRDefault="00DE5F9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" w:type="dxa"/>
            <w:vAlign w:val="center"/>
            <w:hideMark/>
          </w:tcPr>
          <w:p w14:paraId="4256BCCC" w14:textId="77777777" w:rsidR="00DE5F94" w:rsidRDefault="00DE5F9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" w:type="dxa"/>
            <w:vAlign w:val="center"/>
            <w:hideMark/>
          </w:tcPr>
          <w:p w14:paraId="1495A811" w14:textId="77777777" w:rsidR="00DE5F94" w:rsidRDefault="00DE5F9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</w:tr>
      <w:tr w:rsidR="00DE5F94" w14:paraId="58767D8B" w14:textId="77777777" w:rsidTr="001D11AD">
        <w:trPr>
          <w:trHeight w:val="285"/>
        </w:trPr>
        <w:tc>
          <w:tcPr>
            <w:tcW w:w="0" w:type="auto"/>
            <w:vAlign w:val="center"/>
            <w:hideMark/>
          </w:tcPr>
          <w:p w14:paraId="66889149" w14:textId="77777777" w:rsidR="001D11AD" w:rsidRDefault="001D11AD">
            <w:pPr>
              <w:jc w:val="left"/>
            </w:pPr>
          </w:p>
          <w:p w14:paraId="7A100693" w14:textId="77777777" w:rsidR="00DE5F94" w:rsidRDefault="001D11AD">
            <w:r>
              <w:rPr>
                <w:rFonts w:hint="eastAsia"/>
              </w:rPr>
              <w:t>成功连接各PEER的收包率分布：</w:t>
            </w:r>
          </w:p>
          <w:p w14:paraId="5BF49B9D" w14:textId="4E737F92" w:rsidR="001D11AD" w:rsidRDefault="001D11AD">
            <w:r w:rsidRPr="001D11AD">
              <w:t>[0.6, 0.65):</w:t>
            </w:r>
            <w:r w:rsidRPr="001D11AD">
              <w:tab/>
              <w:t>2</w:t>
            </w:r>
            <w:r w:rsidRPr="001D11AD">
              <w:tab/>
            </w:r>
          </w:p>
          <w:p w14:paraId="4D63E790" w14:textId="77777777" w:rsidR="001D11AD" w:rsidRDefault="001D11AD">
            <w:r w:rsidRPr="001D11AD">
              <w:t>[0.70, 0.75):</w:t>
            </w:r>
            <w:r w:rsidRPr="001D11AD">
              <w:tab/>
              <w:t>9</w:t>
            </w:r>
            <w:r w:rsidRPr="001D11AD">
              <w:tab/>
            </w:r>
          </w:p>
          <w:p w14:paraId="70A4C1AF" w14:textId="77777777" w:rsidR="001D11AD" w:rsidRDefault="001D11AD">
            <w:r w:rsidRPr="001D11AD">
              <w:t>[0.75, 0.80):</w:t>
            </w:r>
            <w:r w:rsidRPr="001D11AD">
              <w:tab/>
              <w:t>17</w:t>
            </w:r>
            <w:r w:rsidRPr="001D11AD">
              <w:tab/>
            </w:r>
          </w:p>
          <w:p w14:paraId="59FE8CFA" w14:textId="77777777" w:rsidR="001D11AD" w:rsidRDefault="001D11AD">
            <w:r w:rsidRPr="001D11AD">
              <w:t>[0.80, 0.85):</w:t>
            </w:r>
            <w:r w:rsidRPr="001D11AD">
              <w:tab/>
              <w:t>48</w:t>
            </w:r>
            <w:r w:rsidRPr="001D11AD">
              <w:tab/>
            </w:r>
          </w:p>
          <w:p w14:paraId="7D93ABED" w14:textId="77777777" w:rsidR="001D11AD" w:rsidRDefault="001D11AD">
            <w:r w:rsidRPr="001D11AD">
              <w:t>[0.85, 0.90):</w:t>
            </w:r>
            <w:r w:rsidRPr="001D11AD">
              <w:tab/>
              <w:t>82</w:t>
            </w:r>
            <w:r w:rsidRPr="001D11AD">
              <w:tab/>
            </w:r>
          </w:p>
          <w:p w14:paraId="6291D1F1" w14:textId="77777777" w:rsidR="001D11AD" w:rsidRDefault="001D11AD">
            <w:r w:rsidRPr="001D11AD">
              <w:t>[0.90, 0.95):</w:t>
            </w:r>
            <w:r w:rsidRPr="001D11AD">
              <w:tab/>
              <w:t>156</w:t>
            </w:r>
            <w:r w:rsidRPr="001D11AD">
              <w:tab/>
            </w:r>
          </w:p>
          <w:p w14:paraId="3E5EDF36" w14:textId="77777777" w:rsidR="001D11AD" w:rsidRDefault="001D11AD">
            <w:r w:rsidRPr="001D11AD">
              <w:t>[0.95, 1.00):</w:t>
            </w:r>
            <w:r w:rsidRPr="001D11AD">
              <w:tab/>
              <w:t>142</w:t>
            </w:r>
            <w:r w:rsidRPr="001D11AD">
              <w:tab/>
            </w:r>
          </w:p>
          <w:p w14:paraId="72271818" w14:textId="77777777" w:rsidR="001D11AD" w:rsidRDefault="001D11AD">
            <w:r w:rsidRPr="001D11AD">
              <w:t>[1.00, 1.05):</w:t>
            </w:r>
            <w:r w:rsidRPr="001D11AD">
              <w:tab/>
              <w:t>83</w:t>
            </w:r>
            <w:r w:rsidRPr="001D11AD">
              <w:tab/>
            </w:r>
          </w:p>
          <w:p w14:paraId="4BD8236A" w14:textId="77777777" w:rsidR="001D11AD" w:rsidRDefault="001D11AD">
            <w:r w:rsidRPr="001D11AD">
              <w:t>[1.05, 1.10):</w:t>
            </w:r>
            <w:r w:rsidRPr="001D11AD">
              <w:tab/>
              <w:t>44</w:t>
            </w:r>
            <w:r w:rsidRPr="001D11AD">
              <w:tab/>
            </w:r>
          </w:p>
          <w:p w14:paraId="75D179EC" w14:textId="77777777" w:rsidR="001D11AD" w:rsidRDefault="001D11AD">
            <w:r w:rsidRPr="001D11AD">
              <w:t>[1.10, 1.15):</w:t>
            </w:r>
            <w:r w:rsidRPr="001D11AD">
              <w:tab/>
              <w:t>19</w:t>
            </w:r>
            <w:r w:rsidRPr="001D11AD">
              <w:tab/>
            </w:r>
          </w:p>
          <w:p w14:paraId="155E1564" w14:textId="77777777" w:rsidR="001D11AD" w:rsidRDefault="001D11AD">
            <w:r w:rsidRPr="001D11AD">
              <w:t>[1.15, 1.20):</w:t>
            </w:r>
            <w:r w:rsidRPr="001D11AD">
              <w:tab/>
              <w:t>5</w:t>
            </w:r>
            <w:r w:rsidRPr="001D11AD">
              <w:tab/>
            </w:r>
          </w:p>
          <w:p w14:paraId="7B6DC283" w14:textId="77777777" w:rsidR="001D11AD" w:rsidRDefault="001D11AD">
            <w:r w:rsidRPr="001D11AD">
              <w:t>[1.20, 1.25):</w:t>
            </w:r>
            <w:r w:rsidRPr="001D11AD">
              <w:tab/>
              <w:t>1</w:t>
            </w:r>
            <w:r w:rsidRPr="001D11AD">
              <w:tab/>
            </w:r>
          </w:p>
          <w:p w14:paraId="7E9ABDBF" w14:textId="77777777" w:rsidR="001D11AD" w:rsidRDefault="001D11AD">
            <w:r w:rsidRPr="001D11AD">
              <w:t>[1.30, 1.35):</w:t>
            </w:r>
            <w:r w:rsidRPr="001D11AD">
              <w:tab/>
              <w:t>1</w:t>
            </w:r>
            <w:r w:rsidRPr="001D11AD">
              <w:tab/>
            </w:r>
          </w:p>
          <w:p w14:paraId="24DA5F9F" w14:textId="3CCC2456" w:rsidR="001D11AD" w:rsidRDefault="001D11AD">
            <w:pPr>
              <w:rPr>
                <w:rFonts w:hint="eastAsia"/>
              </w:rPr>
            </w:pPr>
            <w:r w:rsidRPr="001D11AD">
              <w:t>[3.29, 3.34):</w:t>
            </w:r>
            <w:r w:rsidRPr="001D11AD">
              <w:tab/>
              <w:t>1</w:t>
            </w:r>
          </w:p>
        </w:tc>
        <w:tc>
          <w:tcPr>
            <w:tcW w:w="0" w:type="auto"/>
            <w:vAlign w:val="center"/>
            <w:hideMark/>
          </w:tcPr>
          <w:p w14:paraId="68931F37" w14:textId="77777777" w:rsidR="00DE5F94" w:rsidRDefault="00DE5F94"/>
        </w:tc>
        <w:tc>
          <w:tcPr>
            <w:tcW w:w="0" w:type="auto"/>
            <w:vAlign w:val="center"/>
            <w:hideMark/>
          </w:tcPr>
          <w:p w14:paraId="6F21739E" w14:textId="77777777" w:rsidR="00DE5F94" w:rsidRDefault="00DE5F9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D7127" w14:textId="77777777" w:rsidR="00DE5F94" w:rsidRDefault="00DE5F9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ACFA5" w14:textId="77777777" w:rsidR="00DE5F94" w:rsidRDefault="00DE5F9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CA4C4" w14:textId="77777777" w:rsidR="00DE5F94" w:rsidRDefault="00DE5F9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9B30B" w14:textId="77777777" w:rsidR="00DE5F94" w:rsidRDefault="00DE5F9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</w:tr>
    </w:tbl>
    <w:p w14:paraId="730ED185" w14:textId="6120456E" w:rsidR="00915103" w:rsidRDefault="00915103"/>
    <w:p w14:paraId="3DDF66A4" w14:textId="501057B4" w:rsidR="001D11AD" w:rsidRDefault="00EB0853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要想比较顺利地进行穿透连接并进行信息交换，网络丢包率一般应该在80%以上。</w:t>
      </w:r>
    </w:p>
    <w:p w14:paraId="05A25386" w14:textId="77777777" w:rsidR="00EB0853" w:rsidRDefault="00EB0853">
      <w:pPr>
        <w:widowControl/>
        <w:jc w:val="left"/>
        <w:rPr>
          <w:color w:val="FF0000"/>
        </w:rPr>
      </w:pPr>
    </w:p>
    <w:p w14:paraId="2C9BACA6" w14:textId="434BA8AE" w:rsidR="00FD5112" w:rsidRDefault="001D11AD">
      <w:r>
        <w:rPr>
          <w:rFonts w:hint="eastAsia"/>
        </w:rPr>
        <w:t>DHT</w:t>
      </w:r>
      <w:r w:rsidR="00FD5112">
        <w:rPr>
          <w:rFonts w:hint="eastAsia"/>
        </w:rPr>
        <w:t>节点发现速度：</w:t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2760"/>
        <w:gridCol w:w="1140"/>
        <w:gridCol w:w="1140"/>
        <w:gridCol w:w="1420"/>
        <w:gridCol w:w="1420"/>
      </w:tblGrid>
      <w:tr w:rsidR="00C22EAE" w:rsidRPr="00C22EAE" w14:paraId="47F73C3A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9930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时间区间\发现PEER数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A5E5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[0, 8)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F2BC3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[8, 16)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D57F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[16, 32)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13412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[32, 64)</w:t>
            </w:r>
          </w:p>
        </w:tc>
      </w:tr>
      <w:tr w:rsidR="00C22EAE" w:rsidRPr="00C22EAE" w14:paraId="3DD9204F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E64EB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[0, 10000)(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28221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2872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6C04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79DAF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C22EAE" w:rsidRPr="00C22EAE" w14:paraId="5865F6A1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5974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[10000, 20000)(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A06A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E437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E66E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AB245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560</w:t>
            </w:r>
          </w:p>
        </w:tc>
      </w:tr>
      <w:tr w:rsidR="00C22EAE" w:rsidRPr="00C22EAE" w14:paraId="568DE508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582D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[20000, 40000)(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A073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170C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2F4D5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8889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567</w:t>
            </w:r>
          </w:p>
        </w:tc>
      </w:tr>
      <w:tr w:rsidR="00C22EAE" w:rsidRPr="00C22EAE" w14:paraId="593410F5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4803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[40000, 80000)(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6858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B5DB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7941B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D242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</w:t>
            </w:r>
          </w:p>
        </w:tc>
      </w:tr>
      <w:tr w:rsidR="00C22EAE" w:rsidRPr="00C22EAE" w14:paraId="6BBA2E7F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5ED2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[80000, 160000)(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173A2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E36C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6A59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9015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</w:t>
            </w:r>
          </w:p>
        </w:tc>
      </w:tr>
      <w:tr w:rsidR="00C22EAE" w:rsidRPr="00C22EAE" w14:paraId="7C8895AF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6B92B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[160000, 320000)(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8A5B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A6F77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2116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48BE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605</w:t>
            </w:r>
          </w:p>
        </w:tc>
      </w:tr>
      <w:tr w:rsidR="00C22EAE" w:rsidRPr="00C22EAE" w14:paraId="17D7698D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53BC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[320000, 640000)(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02233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BC46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F7051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4B7AE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604</w:t>
            </w:r>
          </w:p>
        </w:tc>
      </w:tr>
      <w:tr w:rsidR="00C22EAE" w:rsidRPr="00C22EAE" w14:paraId="0CC6C49C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09CF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[640000, 1280000)(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A1DE6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AFE9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E4FB2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40F2B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386</w:t>
            </w:r>
          </w:p>
        </w:tc>
      </w:tr>
      <w:tr w:rsidR="00C22EAE" w:rsidRPr="00C22EAE" w14:paraId="4DF1EE4E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3BEF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[1280000, 2560000)(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5208E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ED487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434B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5EA6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639</w:t>
            </w:r>
          </w:p>
        </w:tc>
      </w:tr>
      <w:tr w:rsidR="00C22EAE" w:rsidRPr="00C22EAE" w14:paraId="0A6142F2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04AB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[2560000, 5120000)(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00842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BAA5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30B9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BE872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624</w:t>
            </w:r>
          </w:p>
        </w:tc>
      </w:tr>
      <w:tr w:rsidR="00C22EAE" w:rsidRPr="00C22EAE" w14:paraId="2DA055B1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F61C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[5120000, 10240000)(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72DA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1F781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CF53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E9D97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565</w:t>
            </w:r>
          </w:p>
        </w:tc>
      </w:tr>
      <w:tr w:rsidR="00C22EAE" w:rsidRPr="00C22EAE" w14:paraId="1E81F5FF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424BD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[10240000, 20480000)(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264C3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081A8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AC454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8A20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468</w:t>
            </w:r>
          </w:p>
        </w:tc>
      </w:tr>
      <w:tr w:rsidR="00C22EAE" w:rsidRPr="00C22EAE" w14:paraId="2551F331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0196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[20480000, 40960000)(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E269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A6FE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937BD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C22DB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338</w:t>
            </w:r>
          </w:p>
        </w:tc>
      </w:tr>
      <w:tr w:rsidR="00C22EAE" w:rsidRPr="00C22EAE" w14:paraId="368409AD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6B27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[40960000, 81920000)(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9488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0E552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A524E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45A2A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</w:t>
            </w:r>
          </w:p>
        </w:tc>
      </w:tr>
      <w:tr w:rsidR="00C22EAE" w:rsidRPr="00C22EAE" w14:paraId="206B6424" w14:textId="77777777" w:rsidTr="00C22EA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3F49D" w14:textId="77777777" w:rsidR="00C22EAE" w:rsidRPr="00C22EAE" w:rsidRDefault="00C22EAE" w:rsidP="00C22E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[81920000, 163840000)(</w:t>
            </w:r>
            <w:proofErr w:type="spellStart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BD871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B43BD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8E96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5041C" w14:textId="77777777" w:rsidR="00C22EAE" w:rsidRPr="00C22EAE" w:rsidRDefault="00C22EAE" w:rsidP="00C22E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22E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</w:tr>
    </w:tbl>
    <w:p w14:paraId="372DE56A" w14:textId="1E0176A0" w:rsidR="00C22EAE" w:rsidRDefault="00C22EAE" w:rsidP="0088079E"/>
    <w:p w14:paraId="3930909F" w14:textId="67A0A64D" w:rsidR="00EB0853" w:rsidRPr="00EB0853" w:rsidRDefault="00EB0853" w:rsidP="0088079E">
      <w:pPr>
        <w:rPr>
          <w:color w:val="FF0000"/>
        </w:rPr>
      </w:pPr>
      <w:r w:rsidRPr="00EB0853">
        <w:rPr>
          <w:rFonts w:hint="eastAsia"/>
          <w:color w:val="FF0000"/>
        </w:rPr>
        <w:t>一般10~20S时间内，DHT路由表可达到稳定状态</w:t>
      </w:r>
      <w:r>
        <w:rPr>
          <w:rFonts w:hint="eastAsia"/>
          <w:color w:val="FF0000"/>
        </w:rPr>
        <w:t>。</w:t>
      </w:r>
    </w:p>
    <w:p w14:paraId="1A569177" w14:textId="77777777" w:rsidR="00EB0853" w:rsidRDefault="00EB0853" w:rsidP="0088079E">
      <w:pPr>
        <w:rPr>
          <w:rFonts w:hint="eastAsia"/>
        </w:rPr>
      </w:pPr>
    </w:p>
    <w:p w14:paraId="7AA966E6" w14:textId="77A0B44E" w:rsidR="00C22EAE" w:rsidRDefault="00C22EAE" w:rsidP="0088079E">
      <w:pPr>
        <w:rPr>
          <w:rFonts w:hint="eastAsia"/>
        </w:rPr>
      </w:pPr>
      <w:r>
        <w:rPr>
          <w:rFonts w:hint="eastAsia"/>
        </w:rPr>
        <w:t>网络环境数据：</w:t>
      </w:r>
    </w:p>
    <w:p w14:paraId="50013BAD" w14:textId="76C6F656" w:rsidR="00E41323" w:rsidRDefault="00E41323" w:rsidP="0088079E">
      <w:r>
        <w:rPr>
          <w:rFonts w:hint="eastAsia"/>
        </w:rPr>
        <w:t>Q</w:t>
      </w:r>
      <w:r>
        <w:t>A</w:t>
      </w:r>
      <w:r>
        <w:rPr>
          <w:rFonts w:hint="eastAsia"/>
        </w:rPr>
        <w:t>比例</w:t>
      </w:r>
      <w:r w:rsidR="00391851">
        <w:rPr>
          <w:rFonts w:hint="eastAsia"/>
        </w:rPr>
        <w:t>（D</w:t>
      </w:r>
      <w:r w:rsidR="00391851">
        <w:t>HT</w:t>
      </w:r>
      <w:r w:rsidR="00391851">
        <w:rPr>
          <w:rFonts w:hint="eastAsia"/>
        </w:rPr>
        <w:t>模块收到请求包和应答包的比例）：</w:t>
      </w:r>
    </w:p>
    <w:p w14:paraId="47A8A64F" w14:textId="77777777" w:rsidR="00C22EAE" w:rsidRDefault="00C22EAE" w:rsidP="0088079E">
      <w:r w:rsidRPr="00C22EAE">
        <w:t>[0, 0.05):</w:t>
      </w:r>
      <w:r w:rsidRPr="00C22EAE">
        <w:tab/>
        <w:t>12</w:t>
      </w:r>
      <w:r w:rsidRPr="00C22EAE">
        <w:tab/>
        <w:t>[0.05, 0.1):</w:t>
      </w:r>
      <w:r w:rsidRPr="00C22EAE">
        <w:tab/>
        <w:t>35</w:t>
      </w:r>
      <w:r w:rsidRPr="00C22EAE">
        <w:tab/>
        <w:t>[0.1, 0.15):</w:t>
      </w:r>
      <w:r w:rsidRPr="00C22EAE">
        <w:tab/>
        <w:t>96</w:t>
      </w:r>
      <w:r w:rsidRPr="00C22EAE">
        <w:tab/>
        <w:t>[0.15, 0.2):</w:t>
      </w:r>
      <w:r w:rsidRPr="00C22EAE">
        <w:tab/>
        <w:t>75</w:t>
      </w:r>
      <w:r w:rsidRPr="00C22EAE">
        <w:tab/>
        <w:t>[0.2, 0.25):</w:t>
      </w:r>
      <w:r w:rsidRPr="00C22EAE">
        <w:tab/>
        <w:t>58</w:t>
      </w:r>
    </w:p>
    <w:p w14:paraId="5C62E9A7" w14:textId="77777777" w:rsidR="00C22EAE" w:rsidRDefault="00C22EAE" w:rsidP="0088079E">
      <w:r w:rsidRPr="00C22EAE">
        <w:t>[0.25, 0.3):</w:t>
      </w:r>
      <w:r w:rsidRPr="00C22EAE">
        <w:tab/>
        <w:t>49</w:t>
      </w:r>
      <w:r w:rsidRPr="00C22EAE">
        <w:tab/>
        <w:t>[0.3, 0.35):</w:t>
      </w:r>
      <w:r w:rsidRPr="00C22EAE">
        <w:tab/>
        <w:t>41</w:t>
      </w:r>
      <w:r w:rsidRPr="00C22EAE">
        <w:tab/>
        <w:t>[0.35, 0.39):</w:t>
      </w:r>
      <w:r w:rsidRPr="00C22EAE">
        <w:tab/>
        <w:t>27</w:t>
      </w:r>
      <w:r w:rsidRPr="00C22EAE">
        <w:tab/>
        <w:t>[0.39, 0.44):</w:t>
      </w:r>
      <w:r w:rsidRPr="00C22EAE">
        <w:tab/>
        <w:t>28</w:t>
      </w:r>
      <w:r w:rsidRPr="00C22EAE">
        <w:tab/>
        <w:t>[0.44, 0.49):</w:t>
      </w:r>
      <w:r w:rsidRPr="00C22EAE">
        <w:tab/>
        <w:t>26</w:t>
      </w:r>
    </w:p>
    <w:p w14:paraId="2F7AC053" w14:textId="77777777" w:rsidR="00C22EAE" w:rsidRDefault="00C22EAE" w:rsidP="0088079E">
      <w:r w:rsidRPr="00C22EAE">
        <w:t>[0.49, 0.54):</w:t>
      </w:r>
      <w:r w:rsidRPr="00C22EAE">
        <w:tab/>
        <w:t>16</w:t>
      </w:r>
      <w:r w:rsidRPr="00C22EAE">
        <w:tab/>
        <w:t>[0.54, 0.6):</w:t>
      </w:r>
      <w:r w:rsidRPr="00C22EAE">
        <w:tab/>
        <w:t>19</w:t>
      </w:r>
      <w:r w:rsidRPr="00C22EAE">
        <w:tab/>
        <w:t>[0.6, 0.65):</w:t>
      </w:r>
      <w:r w:rsidRPr="00C22EAE">
        <w:tab/>
        <w:t>10</w:t>
      </w:r>
      <w:r w:rsidRPr="00C22EAE">
        <w:tab/>
        <w:t>[0.65, 0.70):</w:t>
      </w:r>
      <w:r w:rsidRPr="00C22EAE">
        <w:tab/>
        <w:t>12</w:t>
      </w:r>
      <w:r w:rsidRPr="00C22EAE">
        <w:tab/>
        <w:t>[0.70, 0.75):</w:t>
      </w:r>
      <w:r w:rsidRPr="00C22EAE">
        <w:tab/>
        <w:t>10</w:t>
      </w:r>
    </w:p>
    <w:p w14:paraId="2C0E7004" w14:textId="77777777" w:rsidR="00C22EAE" w:rsidRDefault="00C22EAE" w:rsidP="0088079E">
      <w:r w:rsidRPr="00C22EAE">
        <w:t>[0.75, 0.80):</w:t>
      </w:r>
      <w:r w:rsidRPr="00C22EAE">
        <w:tab/>
        <w:t>8</w:t>
      </w:r>
      <w:r w:rsidRPr="00C22EAE">
        <w:tab/>
        <w:t>[0.80, 0.85):</w:t>
      </w:r>
      <w:r w:rsidRPr="00C22EAE">
        <w:tab/>
        <w:t>8</w:t>
      </w:r>
      <w:r w:rsidRPr="00C22EAE">
        <w:tab/>
        <w:t>[0.85, 0.90):</w:t>
      </w:r>
      <w:r w:rsidRPr="00C22EAE">
        <w:tab/>
        <w:t>5</w:t>
      </w:r>
      <w:r w:rsidRPr="00C22EAE">
        <w:tab/>
        <w:t>[0.90, 0.95):</w:t>
      </w:r>
      <w:r w:rsidRPr="00C22EAE">
        <w:tab/>
        <w:t>6</w:t>
      </w:r>
      <w:r w:rsidRPr="00C22EAE">
        <w:tab/>
        <w:t>[0.95, 1.00):</w:t>
      </w:r>
      <w:r w:rsidRPr="00C22EAE">
        <w:tab/>
        <w:t>5</w:t>
      </w:r>
    </w:p>
    <w:p w14:paraId="0375AC4D" w14:textId="77777777" w:rsidR="00C22EAE" w:rsidRDefault="00C22EAE" w:rsidP="0088079E">
      <w:r w:rsidRPr="00C22EAE">
        <w:t>[1.00, 1.05):</w:t>
      </w:r>
      <w:r w:rsidRPr="00C22EAE">
        <w:tab/>
        <w:t>4</w:t>
      </w:r>
      <w:r w:rsidRPr="00C22EAE">
        <w:tab/>
        <w:t>[1.05, 1.10):</w:t>
      </w:r>
      <w:r w:rsidRPr="00C22EAE">
        <w:tab/>
        <w:t>7</w:t>
      </w:r>
      <w:r w:rsidRPr="00C22EAE">
        <w:tab/>
        <w:t>[1.10, 1.15):</w:t>
      </w:r>
      <w:r w:rsidRPr="00C22EAE">
        <w:tab/>
        <w:t>4</w:t>
      </w:r>
      <w:r w:rsidRPr="00C22EAE">
        <w:tab/>
        <w:t>[1.15, 1.20):</w:t>
      </w:r>
      <w:r w:rsidRPr="00C22EAE">
        <w:tab/>
        <w:t>1</w:t>
      </w:r>
      <w:r w:rsidRPr="00C22EAE">
        <w:tab/>
        <w:t>[1.20, 1.25):</w:t>
      </w:r>
      <w:r w:rsidRPr="00C22EAE">
        <w:tab/>
        <w:t>3</w:t>
      </w:r>
    </w:p>
    <w:p w14:paraId="199B7EDC" w14:textId="77777777" w:rsidR="00C22EAE" w:rsidRDefault="00C22EAE" w:rsidP="0088079E">
      <w:r w:rsidRPr="00C22EAE">
        <w:t>[1.25, 1.30):</w:t>
      </w:r>
      <w:r w:rsidRPr="00C22EAE">
        <w:tab/>
        <w:t>1</w:t>
      </w:r>
      <w:r w:rsidRPr="00C22EAE">
        <w:tab/>
        <w:t>[1.30, 1.35):</w:t>
      </w:r>
      <w:r w:rsidRPr="00C22EAE">
        <w:tab/>
        <w:t>2</w:t>
      </w:r>
      <w:r w:rsidRPr="00C22EAE">
        <w:tab/>
        <w:t>[1.35, 1.40):</w:t>
      </w:r>
      <w:r w:rsidRPr="00C22EAE">
        <w:tab/>
        <w:t>2</w:t>
      </w:r>
      <w:r w:rsidRPr="00C22EAE">
        <w:tab/>
        <w:t>[1.40, 1.45):</w:t>
      </w:r>
      <w:r w:rsidRPr="00C22EAE">
        <w:tab/>
        <w:t>3</w:t>
      </w:r>
      <w:r w:rsidRPr="00C22EAE">
        <w:tab/>
        <w:t>[1.45, 1.50):</w:t>
      </w:r>
      <w:r w:rsidRPr="00C22EAE">
        <w:tab/>
        <w:t>2</w:t>
      </w:r>
    </w:p>
    <w:p w14:paraId="71F75F3F" w14:textId="77777777" w:rsidR="00C22EAE" w:rsidRDefault="00C22EAE" w:rsidP="0088079E">
      <w:r w:rsidRPr="00C22EAE">
        <w:t>[1.50, 1.55):</w:t>
      </w:r>
      <w:r w:rsidRPr="00C22EAE">
        <w:tab/>
        <w:t>2</w:t>
      </w:r>
      <w:r w:rsidRPr="00C22EAE">
        <w:tab/>
        <w:t>[1.55, 1.60):</w:t>
      </w:r>
      <w:r w:rsidRPr="00C22EAE">
        <w:tab/>
        <w:t>2</w:t>
      </w:r>
      <w:r w:rsidRPr="00C22EAE">
        <w:tab/>
        <w:t>[1.65, 1.70):</w:t>
      </w:r>
      <w:r w:rsidRPr="00C22EAE">
        <w:tab/>
        <w:t>1</w:t>
      </w:r>
      <w:r w:rsidRPr="00C22EAE">
        <w:tab/>
        <w:t>[1.70, 1.75):</w:t>
      </w:r>
      <w:r w:rsidRPr="00C22EAE">
        <w:tab/>
        <w:t>3</w:t>
      </w:r>
      <w:r w:rsidRPr="00C22EAE">
        <w:tab/>
        <w:t>[1.75, 1.80):</w:t>
      </w:r>
      <w:r w:rsidRPr="00C22EAE">
        <w:tab/>
        <w:t>2</w:t>
      </w:r>
    </w:p>
    <w:p w14:paraId="2CB2A908" w14:textId="77777777" w:rsidR="00C22EAE" w:rsidRDefault="00C22EAE" w:rsidP="0088079E">
      <w:r w:rsidRPr="00C22EAE">
        <w:t>[1.80, 1.85):</w:t>
      </w:r>
      <w:r w:rsidRPr="00C22EAE">
        <w:tab/>
        <w:t>2</w:t>
      </w:r>
      <w:r w:rsidRPr="00C22EAE">
        <w:tab/>
        <w:t>[1.90, 1.95):</w:t>
      </w:r>
      <w:r w:rsidRPr="00C22EAE">
        <w:tab/>
        <w:t>2</w:t>
      </w:r>
      <w:r w:rsidRPr="00C22EAE">
        <w:tab/>
        <w:t>[1.95, 2.00):</w:t>
      </w:r>
      <w:r w:rsidRPr="00C22EAE">
        <w:tab/>
        <w:t>1</w:t>
      </w:r>
      <w:r w:rsidRPr="00C22EAE">
        <w:tab/>
        <w:t>[2.15, 2.2):</w:t>
      </w:r>
      <w:r w:rsidRPr="00C22EAE">
        <w:tab/>
        <w:t>1</w:t>
      </w:r>
      <w:r w:rsidRPr="00C22EAE">
        <w:tab/>
        <w:t>[2.34, 2.39):</w:t>
      </w:r>
      <w:r w:rsidRPr="00C22EAE">
        <w:tab/>
        <w:t>1</w:t>
      </w:r>
    </w:p>
    <w:p w14:paraId="4BD8B29F" w14:textId="77777777" w:rsidR="00C22EAE" w:rsidRDefault="00C22EAE" w:rsidP="0088079E">
      <w:r w:rsidRPr="00C22EAE">
        <w:t>[2.39, 2.44):</w:t>
      </w:r>
      <w:r w:rsidRPr="00C22EAE">
        <w:tab/>
        <w:t>1</w:t>
      </w:r>
      <w:r w:rsidRPr="00C22EAE">
        <w:tab/>
        <w:t>[2.84, 2.89):</w:t>
      </w:r>
      <w:r w:rsidRPr="00C22EAE">
        <w:tab/>
        <w:t>2</w:t>
      </w:r>
      <w:r w:rsidRPr="00C22EAE">
        <w:tab/>
        <w:t>[2.94, 2.99):</w:t>
      </w:r>
      <w:r w:rsidRPr="00C22EAE">
        <w:tab/>
        <w:t>1</w:t>
      </w:r>
      <w:r w:rsidRPr="00C22EAE">
        <w:tab/>
        <w:t>[3.09, 3.14):</w:t>
      </w:r>
      <w:r w:rsidRPr="00C22EAE">
        <w:tab/>
        <w:t>1</w:t>
      </w:r>
      <w:r w:rsidRPr="00C22EAE">
        <w:tab/>
        <w:t>[3.24, 3.29):</w:t>
      </w:r>
      <w:r w:rsidRPr="00C22EAE">
        <w:tab/>
        <w:t>1</w:t>
      </w:r>
    </w:p>
    <w:p w14:paraId="481B0CA4" w14:textId="77777777" w:rsidR="00C22EAE" w:rsidRDefault="00C22EAE" w:rsidP="0088079E">
      <w:r w:rsidRPr="00C22EAE">
        <w:t>[3.49, 3.54):</w:t>
      </w:r>
      <w:r w:rsidRPr="00C22EAE">
        <w:tab/>
        <w:t>1</w:t>
      </w:r>
      <w:r w:rsidRPr="00C22EAE">
        <w:tab/>
        <w:t>[3.54, 3.59):</w:t>
      </w:r>
      <w:r w:rsidRPr="00C22EAE">
        <w:tab/>
        <w:t>1</w:t>
      </w:r>
      <w:r w:rsidRPr="00C22EAE">
        <w:tab/>
        <w:t>[3.84, 3.89):</w:t>
      </w:r>
      <w:r w:rsidRPr="00C22EAE">
        <w:tab/>
        <w:t>1</w:t>
      </w:r>
      <w:r w:rsidRPr="00C22EAE">
        <w:tab/>
        <w:t>[3.89, 3.94):</w:t>
      </w:r>
      <w:r w:rsidRPr="00C22EAE">
        <w:tab/>
        <w:t>2</w:t>
      </w:r>
      <w:r w:rsidRPr="00C22EAE">
        <w:tab/>
        <w:t>[3.94, 3.99):</w:t>
      </w:r>
      <w:r w:rsidRPr="00C22EAE">
        <w:tab/>
        <w:t>3</w:t>
      </w:r>
    </w:p>
    <w:p w14:paraId="77574123" w14:textId="77777777" w:rsidR="00C22EAE" w:rsidRDefault="00C22EAE" w:rsidP="0088079E">
      <w:r w:rsidRPr="00C22EAE">
        <w:t>[3.99, 4.04):</w:t>
      </w:r>
      <w:r w:rsidRPr="00C22EAE">
        <w:tab/>
        <w:t>1</w:t>
      </w:r>
      <w:r w:rsidRPr="00C22EAE">
        <w:tab/>
        <w:t>[4.14, 4.19):</w:t>
      </w:r>
      <w:r w:rsidRPr="00C22EAE">
        <w:tab/>
        <w:t>2</w:t>
      </w:r>
      <w:r w:rsidRPr="00C22EAE">
        <w:tab/>
        <w:t>[4.19, 4.24):</w:t>
      </w:r>
      <w:r w:rsidRPr="00C22EAE">
        <w:tab/>
        <w:t>1</w:t>
      </w:r>
      <w:r w:rsidRPr="00C22EAE">
        <w:tab/>
        <w:t>[4.24, 4.29):</w:t>
      </w:r>
      <w:r w:rsidRPr="00C22EAE">
        <w:tab/>
        <w:t>1</w:t>
      </w:r>
      <w:r w:rsidRPr="00C22EAE">
        <w:tab/>
        <w:t>[4.29, 4.34):</w:t>
      </w:r>
      <w:r w:rsidRPr="00C22EAE">
        <w:tab/>
        <w:t>1</w:t>
      </w:r>
    </w:p>
    <w:p w14:paraId="7F00A396" w14:textId="77777777" w:rsidR="00C22EAE" w:rsidRDefault="00C22EAE" w:rsidP="0088079E">
      <w:r w:rsidRPr="00C22EAE">
        <w:t>[4.34, 4.39):</w:t>
      </w:r>
      <w:r w:rsidRPr="00C22EAE">
        <w:tab/>
        <w:t>2</w:t>
      </w:r>
      <w:r w:rsidRPr="00C22EAE">
        <w:tab/>
        <w:t>[4.44, 4.49):</w:t>
      </w:r>
      <w:r w:rsidRPr="00C22EAE">
        <w:tab/>
        <w:t>1</w:t>
      </w:r>
      <w:r w:rsidRPr="00C22EAE">
        <w:tab/>
        <w:t>[4.64, 4.69):</w:t>
      </w:r>
      <w:r w:rsidRPr="00C22EAE">
        <w:tab/>
        <w:t>1</w:t>
      </w:r>
      <w:r w:rsidRPr="00C22EAE">
        <w:tab/>
        <w:t>[4.74, 4.79):</w:t>
      </w:r>
      <w:r w:rsidRPr="00C22EAE">
        <w:tab/>
        <w:t>1</w:t>
      </w:r>
      <w:r w:rsidRPr="00C22EAE">
        <w:tab/>
        <w:t>[4.84, 4.89):</w:t>
      </w:r>
      <w:r w:rsidRPr="00C22EAE">
        <w:tab/>
        <w:t>1</w:t>
      </w:r>
    </w:p>
    <w:p w14:paraId="16DB051A" w14:textId="441BF130" w:rsidR="00C22EAE" w:rsidRDefault="00C22EAE" w:rsidP="0088079E">
      <w:r w:rsidRPr="00C22EAE">
        <w:t>[5.04, 5.09):</w:t>
      </w:r>
      <w:r w:rsidRPr="00C22EAE">
        <w:tab/>
        <w:t>1</w:t>
      </w:r>
      <w:r w:rsidRPr="00C22EAE">
        <w:tab/>
        <w:t>[5.19, 5.24):</w:t>
      </w:r>
      <w:r w:rsidRPr="00C22EAE">
        <w:tab/>
        <w:t>2</w:t>
      </w:r>
      <w:r w:rsidRPr="00C22EAE">
        <w:tab/>
        <w:t>[5.94, 5.99):</w:t>
      </w:r>
      <w:r w:rsidRPr="00C22EAE">
        <w:tab/>
        <w:t>1</w:t>
      </w:r>
      <w:r w:rsidRPr="00C22EAE">
        <w:tab/>
        <w:t>[7.14, 7.19):</w:t>
      </w:r>
      <w:r w:rsidRPr="00C22EAE">
        <w:tab/>
        <w:t>1</w:t>
      </w:r>
    </w:p>
    <w:p w14:paraId="0939FD30" w14:textId="77777777" w:rsidR="00C22EAE" w:rsidRDefault="00C22EAE" w:rsidP="0088079E"/>
    <w:p w14:paraId="3BC68D8F" w14:textId="325AAE21" w:rsidR="00391851" w:rsidRPr="00EB0853" w:rsidRDefault="00320ACC" w:rsidP="0088079E">
      <w:pPr>
        <w:rPr>
          <w:color w:val="FF0000"/>
        </w:rPr>
      </w:pPr>
      <w:r>
        <w:rPr>
          <w:rFonts w:hint="eastAsia"/>
          <w:color w:val="FF0000"/>
        </w:rPr>
        <w:t>绝</w:t>
      </w:r>
      <w:r w:rsidR="00391851" w:rsidRPr="00EB0853">
        <w:rPr>
          <w:rFonts w:hint="eastAsia"/>
          <w:color w:val="FF0000"/>
        </w:rPr>
        <w:t>大部分在1以内</w:t>
      </w:r>
      <w:r w:rsidR="00EB2A79" w:rsidRPr="00EB0853">
        <w:rPr>
          <w:rFonts w:hint="eastAsia"/>
          <w:color w:val="FF0000"/>
        </w:rPr>
        <w:t>，也有</w:t>
      </w:r>
      <w:r>
        <w:rPr>
          <w:rFonts w:hint="eastAsia"/>
          <w:color w:val="FF0000"/>
        </w:rPr>
        <w:t>一些</w:t>
      </w:r>
      <w:r w:rsidR="00EB2A79" w:rsidRPr="00EB0853">
        <w:rPr>
          <w:rFonts w:hint="eastAsia"/>
          <w:color w:val="FF0000"/>
        </w:rPr>
        <w:t>节点分布在1以上很大范围内，这部分节点被其他节点主动询问次数多，可能是比较早上线，也可能是相对容易被穿透的节点。</w:t>
      </w:r>
    </w:p>
    <w:p w14:paraId="77C5B701" w14:textId="4D3E2C7C" w:rsidR="00E41323" w:rsidRDefault="00E41323" w:rsidP="0088079E"/>
    <w:p w14:paraId="653D5DB2" w14:textId="57FC82C4" w:rsidR="00EB2A79" w:rsidRDefault="00EB2A79" w:rsidP="0088079E">
      <w:r>
        <w:rPr>
          <w:rFonts w:hint="eastAsia"/>
        </w:rPr>
        <w:t>RTT（一个</w:t>
      </w:r>
      <w:proofErr w:type="gramStart"/>
      <w:r>
        <w:rPr>
          <w:rFonts w:hint="eastAsia"/>
        </w:rPr>
        <w:t>包发出</w:t>
      </w:r>
      <w:proofErr w:type="gramEnd"/>
      <w:r>
        <w:rPr>
          <w:rFonts w:hint="eastAsia"/>
        </w:rPr>
        <w:t>到收到响应包的时间差）：</w:t>
      </w:r>
    </w:p>
    <w:p w14:paraId="130F714F" w14:textId="77777777" w:rsidR="00EB2A79" w:rsidRDefault="00EB2A79" w:rsidP="00EB2A79">
      <w:r>
        <w:rPr>
          <w:rFonts w:hint="eastAsia"/>
        </w:rPr>
        <w:t>平均</w:t>
      </w:r>
      <w:r>
        <w:t xml:space="preserve">RTT比例分类: </w:t>
      </w:r>
    </w:p>
    <w:p w14:paraId="3CA561FC" w14:textId="77777777" w:rsidR="00C22EAE" w:rsidRDefault="00C22EAE" w:rsidP="00EB2A79">
      <w:r w:rsidRPr="00C22EAE">
        <w:t xml:space="preserve">[20, </w:t>
      </w:r>
      <w:proofErr w:type="gramStart"/>
      <w:r w:rsidRPr="00C22EAE">
        <w:t>40)</w:t>
      </w:r>
      <w:proofErr w:type="spellStart"/>
      <w:r w:rsidRPr="00C22EAE">
        <w:t>ms</w:t>
      </w:r>
      <w:proofErr w:type="spellEnd"/>
      <w:proofErr w:type="gramEnd"/>
      <w:r w:rsidRPr="00C22EAE">
        <w:t>:</w:t>
      </w:r>
      <w:r w:rsidRPr="00C22EAE">
        <w:tab/>
        <w:t>18</w:t>
      </w:r>
      <w:r w:rsidRPr="00C22EAE">
        <w:tab/>
        <w:t>[40, 80)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468</w:t>
      </w:r>
      <w:r w:rsidRPr="00C22EAE">
        <w:tab/>
        <w:t>[80, 160)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96</w:t>
      </w:r>
      <w:r w:rsidRPr="00C22EAE">
        <w:tab/>
        <w:t>[160, 320)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19</w:t>
      </w:r>
    </w:p>
    <w:p w14:paraId="527AAF9A" w14:textId="72442DFE" w:rsidR="00EB2A79" w:rsidRDefault="00C22EAE" w:rsidP="00EB2A79">
      <w:r w:rsidRPr="00C22EAE">
        <w:t xml:space="preserve">[320, </w:t>
      </w:r>
      <w:proofErr w:type="gramStart"/>
      <w:r w:rsidRPr="00C22EAE">
        <w:t>640)</w:t>
      </w:r>
      <w:proofErr w:type="spellStart"/>
      <w:r w:rsidRPr="00C22EAE">
        <w:t>ms</w:t>
      </w:r>
      <w:proofErr w:type="spellEnd"/>
      <w:proofErr w:type="gramEnd"/>
      <w:r w:rsidRPr="00C22EAE">
        <w:t>:</w:t>
      </w:r>
      <w:r w:rsidRPr="00C22EAE">
        <w:tab/>
        <w:t>21</w:t>
      </w:r>
      <w:r w:rsidRPr="00C22EAE">
        <w:tab/>
        <w:t>[640, 1280)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2</w:t>
      </w:r>
      <w:r w:rsidRPr="00C22EAE">
        <w:tab/>
        <w:t>[1280, 2560)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1</w:t>
      </w:r>
    </w:p>
    <w:p w14:paraId="0CD5200F" w14:textId="77777777" w:rsidR="00C22EAE" w:rsidRPr="00EB2A79" w:rsidRDefault="00C22EAE" w:rsidP="00EB2A79">
      <w:pPr>
        <w:rPr>
          <w:color w:val="FF0000"/>
        </w:rPr>
      </w:pPr>
    </w:p>
    <w:p w14:paraId="47AF80DC" w14:textId="77777777" w:rsidR="00EB2A79" w:rsidRDefault="00EB2A79" w:rsidP="00EB2A79">
      <w:r>
        <w:rPr>
          <w:rFonts w:hint="eastAsia"/>
        </w:rPr>
        <w:t>按最小</w:t>
      </w:r>
      <w:r>
        <w:t xml:space="preserve">RTT比例分类: </w:t>
      </w:r>
    </w:p>
    <w:p w14:paraId="09C3500D" w14:textId="77777777" w:rsidR="00C22EAE" w:rsidRDefault="00C22EAE" w:rsidP="00EB2A79">
      <w:r w:rsidRPr="00C22EAE">
        <w:t xml:space="preserve">[0, </w:t>
      </w:r>
      <w:proofErr w:type="gramStart"/>
      <w:r w:rsidRPr="00C22EAE">
        <w:t>10)</w:t>
      </w:r>
      <w:proofErr w:type="spellStart"/>
      <w:r w:rsidRPr="00C22EAE">
        <w:t>ms</w:t>
      </w:r>
      <w:proofErr w:type="spellEnd"/>
      <w:proofErr w:type="gramEnd"/>
      <w:r w:rsidRPr="00C22EAE">
        <w:t>:</w:t>
      </w:r>
      <w:r w:rsidRPr="00C22EAE">
        <w:tab/>
        <w:t>8</w:t>
      </w:r>
      <w:r w:rsidRPr="00C22EAE">
        <w:tab/>
        <w:t>[10, 20)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108</w:t>
      </w:r>
      <w:r w:rsidRPr="00C22EAE">
        <w:tab/>
        <w:t>[20, 40)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405</w:t>
      </w:r>
      <w:r w:rsidRPr="00C22EAE">
        <w:tab/>
        <w:t>[40, 80)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85</w:t>
      </w:r>
    </w:p>
    <w:p w14:paraId="32EF5090" w14:textId="4F80582B" w:rsidR="00EB2A79" w:rsidRDefault="00C22EAE" w:rsidP="00EB2A79">
      <w:r w:rsidRPr="00C22EAE">
        <w:t xml:space="preserve">[80, </w:t>
      </w:r>
      <w:proofErr w:type="gramStart"/>
      <w:r w:rsidRPr="00C22EAE">
        <w:t>160)</w:t>
      </w:r>
      <w:proofErr w:type="spellStart"/>
      <w:r w:rsidRPr="00C22EAE">
        <w:t>ms</w:t>
      </w:r>
      <w:proofErr w:type="spellEnd"/>
      <w:proofErr w:type="gramEnd"/>
      <w:r w:rsidRPr="00C22EAE">
        <w:t>:</w:t>
      </w:r>
      <w:r w:rsidRPr="00C22EAE">
        <w:tab/>
        <w:t>4</w:t>
      </w:r>
      <w:r w:rsidRPr="00C22EAE">
        <w:tab/>
        <w:t>[160, 320)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15</w:t>
      </w:r>
    </w:p>
    <w:p w14:paraId="21F27995" w14:textId="77777777" w:rsidR="00EB2A79" w:rsidRDefault="00EB2A79" w:rsidP="00EB2A79">
      <w:r>
        <w:rPr>
          <w:rFonts w:hint="eastAsia"/>
        </w:rPr>
        <w:t>按最大</w:t>
      </w:r>
      <w:r>
        <w:t xml:space="preserve">RTT比例分类: </w:t>
      </w:r>
    </w:p>
    <w:p w14:paraId="20A098B8" w14:textId="77777777" w:rsidR="00C22EAE" w:rsidRDefault="00C22EAE" w:rsidP="00EB2A79">
      <w:r w:rsidRPr="00C22EAE">
        <w:t xml:space="preserve">[40, </w:t>
      </w:r>
      <w:proofErr w:type="gramStart"/>
      <w:r w:rsidRPr="00C22EAE">
        <w:t>80)</w:t>
      </w:r>
      <w:proofErr w:type="spellStart"/>
      <w:r w:rsidRPr="00C22EAE">
        <w:t>ms</w:t>
      </w:r>
      <w:proofErr w:type="spellEnd"/>
      <w:proofErr w:type="gramEnd"/>
      <w:r w:rsidRPr="00C22EAE">
        <w:t>:</w:t>
      </w:r>
      <w:r w:rsidRPr="00C22EAE">
        <w:tab/>
        <w:t>11</w:t>
      </w:r>
      <w:r w:rsidRPr="00C22EAE">
        <w:tab/>
        <w:t>[80, 160)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16</w:t>
      </w:r>
      <w:r w:rsidRPr="00C22EAE">
        <w:tab/>
        <w:t>[160, 320)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22</w:t>
      </w:r>
      <w:r w:rsidRPr="00C22EAE">
        <w:tab/>
        <w:t>[320, 640)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77</w:t>
      </w:r>
    </w:p>
    <w:p w14:paraId="2F54852A" w14:textId="77777777" w:rsidR="00C22EAE" w:rsidRDefault="00C22EAE" w:rsidP="00EB2A79">
      <w:r w:rsidRPr="00C22EAE">
        <w:lastRenderedPageBreak/>
        <w:t xml:space="preserve">[640, </w:t>
      </w:r>
      <w:proofErr w:type="gramStart"/>
      <w:r w:rsidRPr="00C22EAE">
        <w:t>1280)</w:t>
      </w:r>
      <w:proofErr w:type="spellStart"/>
      <w:r w:rsidRPr="00C22EAE">
        <w:t>ms</w:t>
      </w:r>
      <w:proofErr w:type="spellEnd"/>
      <w:proofErr w:type="gramEnd"/>
      <w:r w:rsidRPr="00C22EAE">
        <w:t>:</w:t>
      </w:r>
      <w:r w:rsidRPr="00C22EAE">
        <w:tab/>
        <w:t>419</w:t>
      </w:r>
      <w:r w:rsidRPr="00C22EAE">
        <w:tab/>
        <w:t>[1280, 2560)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42</w:t>
      </w:r>
      <w:r w:rsidRPr="00C22EAE">
        <w:tab/>
        <w:t>[2560, 5120)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21</w:t>
      </w:r>
    </w:p>
    <w:p w14:paraId="0FF152B6" w14:textId="77777777" w:rsidR="00C22EAE" w:rsidRDefault="00C22EAE" w:rsidP="00EB2A79">
      <w:r w:rsidRPr="00C22EAE">
        <w:t xml:space="preserve">[5120, </w:t>
      </w:r>
      <w:proofErr w:type="gramStart"/>
      <w:r w:rsidRPr="00C22EAE">
        <w:t>10240)</w:t>
      </w:r>
      <w:proofErr w:type="spellStart"/>
      <w:r w:rsidRPr="00C22EAE">
        <w:t>ms</w:t>
      </w:r>
      <w:proofErr w:type="spellEnd"/>
      <w:proofErr w:type="gramEnd"/>
      <w:r w:rsidRPr="00C22EAE">
        <w:t>:</w:t>
      </w:r>
      <w:r w:rsidRPr="00C22EAE">
        <w:tab/>
        <w:t>12</w:t>
      </w:r>
      <w:r w:rsidRPr="00C22EAE">
        <w:tab/>
        <w:t>[10240, 20480)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3</w:t>
      </w:r>
      <w:r w:rsidRPr="00C22EAE">
        <w:tab/>
        <w:t>[20480, 40960)</w:t>
      </w:r>
      <w:proofErr w:type="spellStart"/>
      <w:r w:rsidRPr="00C22EAE">
        <w:t>ms</w:t>
      </w:r>
      <w:proofErr w:type="spellEnd"/>
      <w:r w:rsidRPr="00C22EAE">
        <w:t>:</w:t>
      </w:r>
      <w:r w:rsidRPr="00C22EAE">
        <w:tab/>
        <w:t>2</w:t>
      </w:r>
    </w:p>
    <w:p w14:paraId="42C7F9B8" w14:textId="77777777" w:rsidR="00C22EAE" w:rsidRDefault="00C22EAE" w:rsidP="00EB2A79"/>
    <w:p w14:paraId="371C5597" w14:textId="56DC7029" w:rsidR="00EB2A79" w:rsidRPr="007033E6" w:rsidRDefault="00EB2A79" w:rsidP="00EB2A79">
      <w:pPr>
        <w:rPr>
          <w:color w:val="FF0000"/>
        </w:rPr>
      </w:pPr>
      <w:r w:rsidRPr="007033E6">
        <w:rPr>
          <w:rFonts w:hint="eastAsia"/>
          <w:color w:val="FF0000"/>
        </w:rPr>
        <w:t>测试志愿者节点中</w:t>
      </w:r>
      <w:r w:rsidR="00C22EAE" w:rsidRPr="007033E6">
        <w:rPr>
          <w:rFonts w:hint="eastAsia"/>
          <w:color w:val="FF0000"/>
        </w:rPr>
        <w:t>大部分延迟在</w:t>
      </w:r>
      <w:r w:rsidR="00C22EAE" w:rsidRPr="007033E6">
        <w:rPr>
          <w:color w:val="FF0000"/>
        </w:rPr>
        <w:t>40~80ms</w:t>
      </w:r>
      <w:r w:rsidR="00C22EAE" w:rsidRPr="007033E6">
        <w:rPr>
          <w:rFonts w:hint="eastAsia"/>
          <w:color w:val="FF0000"/>
        </w:rPr>
        <w:t>区间，也有相当的节点存在较大的抖动，最大延迟可达到秒级</w:t>
      </w:r>
      <w:r w:rsidR="00884F11" w:rsidRPr="007033E6">
        <w:rPr>
          <w:rFonts w:hint="eastAsia"/>
          <w:color w:val="FF0000"/>
        </w:rPr>
        <w:t>。</w:t>
      </w:r>
    </w:p>
    <w:p w14:paraId="56268D56" w14:textId="17952806" w:rsidR="00EB2A79" w:rsidRDefault="00EB2A79" w:rsidP="00EB2A79"/>
    <w:p w14:paraId="502D2C38" w14:textId="46E21ABF" w:rsidR="00EC5153" w:rsidRDefault="007033E6" w:rsidP="00EB2A79">
      <w:r>
        <w:rPr>
          <w:rFonts w:hint="eastAsia"/>
        </w:rPr>
        <w:t>NAT类型</w:t>
      </w:r>
      <w:r w:rsidR="00EC5153">
        <w:rPr>
          <w:rFonts w:hint="eastAsia"/>
        </w:rPr>
        <w:t>：</w:t>
      </w:r>
    </w:p>
    <w:p w14:paraId="5EE0FB8C" w14:textId="726A01DE" w:rsidR="007033E6" w:rsidRDefault="007033E6" w:rsidP="007033E6">
      <w:r>
        <w:rPr>
          <w:rFonts w:hint="eastAsia"/>
        </w:rPr>
        <w:t>未知</w:t>
      </w:r>
      <w:r>
        <w:t>: 15</w:t>
      </w:r>
    </w:p>
    <w:p w14:paraId="5C6FDE09" w14:textId="2C422FBE" w:rsidR="007033E6" w:rsidRDefault="007033E6" w:rsidP="007033E6">
      <w:r>
        <w:rPr>
          <w:rFonts w:hint="eastAsia"/>
        </w:rPr>
        <w:t>公网/全锥形/HOST受限</w:t>
      </w:r>
      <w:r>
        <w:t>: 120</w:t>
      </w:r>
    </w:p>
    <w:p w14:paraId="4AA5F0EF" w14:textId="44AA6F97" w:rsidR="007033E6" w:rsidRDefault="007033E6" w:rsidP="007033E6">
      <w:r>
        <w:rPr>
          <w:rFonts w:hint="eastAsia"/>
        </w:rPr>
        <w:t>端口受限</w:t>
      </w:r>
      <w:r>
        <w:t>: 393</w:t>
      </w:r>
    </w:p>
    <w:p w14:paraId="5B18EFB7" w14:textId="1B4E5F62" w:rsidR="007033E6" w:rsidRDefault="007033E6" w:rsidP="007033E6">
      <w:r>
        <w:rPr>
          <w:rFonts w:hint="eastAsia"/>
        </w:rPr>
        <w:t>对称NAT</w:t>
      </w:r>
      <w:r>
        <w:t>: 86</w:t>
      </w:r>
    </w:p>
    <w:p w14:paraId="2A968145" w14:textId="26BE8F4B" w:rsidR="007033E6" w:rsidRDefault="007033E6" w:rsidP="007033E6">
      <w:r>
        <w:rPr>
          <w:rFonts w:hint="eastAsia"/>
        </w:rPr>
        <w:t>UDP封禁</w:t>
      </w:r>
      <w:r>
        <w:t>: 11</w:t>
      </w:r>
    </w:p>
    <w:p w14:paraId="778C07AF" w14:textId="5195B82E" w:rsidR="007033E6" w:rsidRDefault="007033E6" w:rsidP="007033E6"/>
    <w:p w14:paraId="77C79D24" w14:textId="40DE1F9B" w:rsidR="00A407AB" w:rsidRPr="00A407AB" w:rsidRDefault="00A407AB" w:rsidP="007033E6">
      <w:pPr>
        <w:rPr>
          <w:rFonts w:hint="eastAsia"/>
          <w:color w:val="FF0000"/>
        </w:rPr>
      </w:pPr>
      <w:r w:rsidRPr="00A407AB">
        <w:rPr>
          <w:rFonts w:hint="eastAsia"/>
          <w:color w:val="FF0000"/>
        </w:rPr>
        <w:t>以此数据为依据，能够算出节点的理论穿透率大约在78~83%左右</w:t>
      </w:r>
    </w:p>
    <w:p w14:paraId="3817411C" w14:textId="77777777" w:rsidR="00A407AB" w:rsidRDefault="00A407AB" w:rsidP="007033E6">
      <w:pPr>
        <w:rPr>
          <w:rFonts w:hint="eastAsia"/>
        </w:rPr>
      </w:pPr>
    </w:p>
    <w:p w14:paraId="205AF8C1" w14:textId="5C9C462E" w:rsidR="00AB7537" w:rsidRDefault="00EC320E" w:rsidP="00FB7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阶段性小结：</w:t>
      </w:r>
    </w:p>
    <w:p w14:paraId="723D4B45" w14:textId="66553050" w:rsidR="00985EE1" w:rsidRDefault="00985EE1" w:rsidP="00985EE1">
      <w:pPr>
        <w:pStyle w:val="a3"/>
        <w:ind w:left="420" w:firstLineChars="0" w:firstLine="0"/>
      </w:pPr>
      <w:r>
        <w:rPr>
          <w:rFonts w:hint="eastAsia"/>
        </w:rPr>
        <w:t>本报告中的所有数据和结论都是基于</w:t>
      </w:r>
      <w:r w:rsidR="00D3317E">
        <w:rPr>
          <w:rFonts w:hint="eastAsia"/>
        </w:rPr>
        <w:t>当前参与用户样本得出的真实数据，我们尽量保证参与用户具有普遍代表性，但不排除在不同渠道召集不同志愿者得出差异性数据的可能性。</w:t>
      </w:r>
    </w:p>
    <w:p w14:paraId="1BE794F2" w14:textId="77777777" w:rsidR="00D3317E" w:rsidRDefault="00D3317E" w:rsidP="00985EE1">
      <w:pPr>
        <w:pStyle w:val="a3"/>
        <w:ind w:left="420" w:firstLineChars="0" w:firstLine="0"/>
        <w:rPr>
          <w:rFonts w:hint="eastAsia"/>
        </w:rPr>
      </w:pPr>
    </w:p>
    <w:p w14:paraId="22375FF0" w14:textId="77777777" w:rsidR="00770143" w:rsidRDefault="00770143" w:rsidP="00884F11">
      <w:pPr>
        <w:pStyle w:val="a3"/>
        <w:numPr>
          <w:ilvl w:val="0"/>
          <w:numId w:val="4"/>
        </w:numPr>
        <w:ind w:left="840" w:firstLineChars="0"/>
      </w:pPr>
      <w:r>
        <w:rPr>
          <w:rFonts w:hint="eastAsia"/>
        </w:rPr>
        <w:t>用户数：</w:t>
      </w:r>
    </w:p>
    <w:p w14:paraId="5880D854" w14:textId="73417551" w:rsidR="00770143" w:rsidRDefault="00770143" w:rsidP="00770143">
      <w:pPr>
        <w:pStyle w:val="a3"/>
        <w:ind w:left="840" w:firstLineChars="0"/>
      </w:pPr>
      <w:r>
        <w:rPr>
          <w:rFonts w:hint="eastAsia"/>
        </w:rPr>
        <w:t>本次测试前后累计4000+人参与，同时间控制1024人参与，因为后期部分用户退出，仅剩余1000+人，其中400左右为虚拟机节点，占比非常大，严重影响测试结果的客观性和普适性；为解决这一问题，在测试尾期，对这些节点进行了限制，所以，该报告节点数和预期有较大的差异</w:t>
      </w:r>
      <w:r w:rsidR="00EB0853">
        <w:rPr>
          <w:rFonts w:hint="eastAsia"/>
        </w:rPr>
        <w:t>，网络环境也跟测试初期有较大的差异，测试结果也有所不同</w:t>
      </w:r>
      <w:r>
        <w:rPr>
          <w:rFonts w:hint="eastAsia"/>
        </w:rPr>
        <w:t>。</w:t>
      </w:r>
    </w:p>
    <w:p w14:paraId="33425214" w14:textId="365F983E" w:rsidR="00770143" w:rsidRDefault="00770143" w:rsidP="00770143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但虚拟机节点也为BDT测试过程贡献了这种特殊的环境，并且因为它们相互共享带宽导致网络不稳定和带宽拥堵，驱动我们对带宽进行了大量的优化；在此，我们感谢所有测试参与者们的同时，同样感谢它们为该项目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的贡献。</w:t>
      </w:r>
    </w:p>
    <w:p w14:paraId="4189C38D" w14:textId="41684737" w:rsidR="00EC320E" w:rsidRDefault="00EC320E" w:rsidP="00884F11">
      <w:pPr>
        <w:pStyle w:val="a3"/>
        <w:numPr>
          <w:ilvl w:val="0"/>
          <w:numId w:val="4"/>
        </w:numPr>
        <w:ind w:left="840" w:firstLineChars="0"/>
      </w:pPr>
      <w:r>
        <w:rPr>
          <w:rFonts w:hint="eastAsia"/>
        </w:rPr>
        <w:t>用户网络环境：</w:t>
      </w:r>
    </w:p>
    <w:p w14:paraId="1FE2575F" w14:textId="2F432A82" w:rsidR="00830DB1" w:rsidRDefault="00830DB1" w:rsidP="00830DB1">
      <w:pPr>
        <w:ind w:left="840"/>
      </w:pPr>
      <w:r>
        <w:rPr>
          <w:rFonts w:hint="eastAsia"/>
        </w:rPr>
        <w:t>以上红色字体已经列出，下面汇总一下：</w:t>
      </w:r>
    </w:p>
    <w:p w14:paraId="34F2AEE6" w14:textId="3D31D1BB" w:rsidR="00E87968" w:rsidRDefault="00320ACC" w:rsidP="00320ACC">
      <w:pPr>
        <w:ind w:left="420" w:firstLine="420"/>
      </w:pPr>
      <w:r>
        <w:rPr>
          <w:rFonts w:hint="eastAsia"/>
        </w:rPr>
        <w:t>NAT类型：</w:t>
      </w:r>
    </w:p>
    <w:p w14:paraId="3E1FDE67" w14:textId="35C0B6CE" w:rsidR="00320ACC" w:rsidRDefault="00320ACC" w:rsidP="00320ACC">
      <w:pPr>
        <w:ind w:leftChars="400" w:left="840" w:firstLine="420"/>
      </w:pPr>
      <w:r>
        <w:rPr>
          <w:rFonts w:hint="eastAsia"/>
        </w:rPr>
        <w:t>未知</w:t>
      </w:r>
      <w:r>
        <w:t>: 15</w:t>
      </w:r>
    </w:p>
    <w:p w14:paraId="67A3F254" w14:textId="77777777" w:rsidR="00320ACC" w:rsidRDefault="00320ACC" w:rsidP="00320ACC">
      <w:pPr>
        <w:ind w:leftChars="600" w:left="1260"/>
      </w:pPr>
      <w:r>
        <w:rPr>
          <w:rFonts w:hint="eastAsia"/>
        </w:rPr>
        <w:t>公网/全锥形/HOST受限</w:t>
      </w:r>
      <w:r>
        <w:t>: 120</w:t>
      </w:r>
    </w:p>
    <w:p w14:paraId="17946359" w14:textId="77777777" w:rsidR="00320ACC" w:rsidRDefault="00320ACC" w:rsidP="00320ACC">
      <w:pPr>
        <w:ind w:leftChars="600" w:left="1260"/>
      </w:pPr>
      <w:r>
        <w:rPr>
          <w:rFonts w:hint="eastAsia"/>
        </w:rPr>
        <w:t>端口受限</w:t>
      </w:r>
      <w:r>
        <w:t>: 393</w:t>
      </w:r>
    </w:p>
    <w:p w14:paraId="32B41736" w14:textId="77777777" w:rsidR="00320ACC" w:rsidRDefault="00320ACC" w:rsidP="00320ACC">
      <w:pPr>
        <w:ind w:leftChars="600" w:left="1260"/>
      </w:pPr>
      <w:r>
        <w:rPr>
          <w:rFonts w:hint="eastAsia"/>
        </w:rPr>
        <w:t>对称NAT</w:t>
      </w:r>
      <w:r>
        <w:t>: 86</w:t>
      </w:r>
    </w:p>
    <w:p w14:paraId="41EB5034" w14:textId="3B47C50E" w:rsidR="00320ACC" w:rsidRDefault="00320ACC" w:rsidP="00320ACC">
      <w:pPr>
        <w:ind w:leftChars="600" w:left="1260"/>
      </w:pPr>
      <w:r>
        <w:rPr>
          <w:rFonts w:hint="eastAsia"/>
        </w:rPr>
        <w:t>UDP封禁</w:t>
      </w:r>
      <w:r>
        <w:t>: 11</w:t>
      </w:r>
    </w:p>
    <w:p w14:paraId="4B5F86EC" w14:textId="134B55A5" w:rsidR="00320ACC" w:rsidRDefault="00320ACC" w:rsidP="00320ACC">
      <w:pPr>
        <w:ind w:leftChars="600" w:left="1260"/>
      </w:pPr>
      <w:r>
        <w:rPr>
          <w:rFonts w:hint="eastAsia"/>
        </w:rPr>
        <w:t>理论穿透率在</w:t>
      </w:r>
      <w:r w:rsidRPr="00320ACC">
        <w:rPr>
          <w:rFonts w:hint="eastAsia"/>
        </w:rPr>
        <w:t>78~83%左右</w:t>
      </w:r>
    </w:p>
    <w:p w14:paraId="4C215B28" w14:textId="36B2DA8F" w:rsidR="00320ACC" w:rsidRDefault="00320ACC" w:rsidP="00320ACC">
      <w:pPr>
        <w:ind w:leftChars="600" w:left="1260"/>
      </w:pPr>
    </w:p>
    <w:p w14:paraId="06776F4D" w14:textId="7471DAAC" w:rsidR="00320ACC" w:rsidRDefault="00320ACC" w:rsidP="00320ACC">
      <w:pPr>
        <w:ind w:left="420" w:firstLine="420"/>
      </w:pPr>
      <w:r>
        <w:rPr>
          <w:rFonts w:hint="eastAsia"/>
        </w:rPr>
        <w:t>延迟（RTT）：</w:t>
      </w:r>
    </w:p>
    <w:p w14:paraId="58207A02" w14:textId="77777777" w:rsidR="00320ACC" w:rsidRPr="00320ACC" w:rsidRDefault="00320ACC" w:rsidP="00320ACC">
      <w:pPr>
        <w:ind w:leftChars="600" w:left="1260"/>
      </w:pPr>
      <w:r w:rsidRPr="00320ACC">
        <w:rPr>
          <w:rFonts w:hint="eastAsia"/>
        </w:rPr>
        <w:t>测试志愿者节点中大部分延迟在</w:t>
      </w:r>
      <w:r w:rsidRPr="00320ACC">
        <w:t>40~80ms</w:t>
      </w:r>
      <w:r w:rsidRPr="00320ACC">
        <w:rPr>
          <w:rFonts w:hint="eastAsia"/>
        </w:rPr>
        <w:t>区间，也有相当的节点存在较大的抖动，最大延迟可达到秒级。</w:t>
      </w:r>
    </w:p>
    <w:p w14:paraId="6A65A2B9" w14:textId="70F580A8" w:rsidR="00320ACC" w:rsidRDefault="00320ACC" w:rsidP="00320ACC">
      <w:pPr>
        <w:ind w:left="420" w:firstLine="420"/>
      </w:pPr>
    </w:p>
    <w:p w14:paraId="15559662" w14:textId="58AA0445" w:rsidR="00320ACC" w:rsidRDefault="00320ACC" w:rsidP="00320ACC">
      <w:pPr>
        <w:ind w:left="420" w:firstLine="420"/>
      </w:pPr>
      <w:r>
        <w:rPr>
          <w:rFonts w:hint="eastAsia"/>
        </w:rPr>
        <w:t>Q/A率：</w:t>
      </w:r>
    </w:p>
    <w:p w14:paraId="04523141" w14:textId="23D8D53C" w:rsidR="00320ACC" w:rsidRPr="00320ACC" w:rsidRDefault="00320ACC" w:rsidP="00320ACC">
      <w:pPr>
        <w:ind w:leftChars="600" w:left="1260"/>
      </w:pPr>
      <w:r>
        <w:rPr>
          <w:rFonts w:hint="eastAsia"/>
        </w:rPr>
        <w:lastRenderedPageBreak/>
        <w:t>绝</w:t>
      </w:r>
      <w:r w:rsidRPr="00320ACC">
        <w:rPr>
          <w:rFonts w:hint="eastAsia"/>
        </w:rPr>
        <w:t>大部分在1以内，也有</w:t>
      </w:r>
      <w:r>
        <w:rPr>
          <w:rFonts w:hint="eastAsia"/>
        </w:rPr>
        <w:t>一些</w:t>
      </w:r>
      <w:r w:rsidRPr="00320ACC">
        <w:rPr>
          <w:rFonts w:hint="eastAsia"/>
        </w:rPr>
        <w:t>节点分布在1以上很大范围内，这部分节点被其他节点主动询问次数多，可能是比较早上线，也可能是相对容易被穿透的节点。</w:t>
      </w:r>
    </w:p>
    <w:p w14:paraId="0D72B338" w14:textId="1F79E031" w:rsidR="00320ACC" w:rsidRDefault="00320ACC" w:rsidP="00320ACC">
      <w:pPr>
        <w:ind w:left="420" w:firstLine="420"/>
      </w:pPr>
    </w:p>
    <w:p w14:paraId="515A8856" w14:textId="77777777" w:rsidR="00570A7D" w:rsidRDefault="00570A7D" w:rsidP="00570A7D">
      <w:pPr>
        <w:ind w:left="420" w:firstLine="420"/>
      </w:pPr>
      <w:r>
        <w:rPr>
          <w:rFonts w:hint="eastAsia"/>
        </w:rPr>
        <w:t>丢包率：</w:t>
      </w:r>
    </w:p>
    <w:p w14:paraId="49AAB628" w14:textId="10607ADA" w:rsidR="00570A7D" w:rsidRPr="00320ACC" w:rsidRDefault="00570A7D" w:rsidP="00985EE1">
      <w:pPr>
        <w:ind w:leftChars="600" w:left="1260"/>
        <w:rPr>
          <w:rFonts w:hint="eastAsia"/>
        </w:rPr>
      </w:pPr>
      <w:r>
        <w:rPr>
          <w:rFonts w:hint="eastAsia"/>
        </w:rPr>
        <w:t>在成功连接的用户中，大部分用户的收发包比例在80%以上，也就是说，大部分用户丢包率在20%以内；</w:t>
      </w:r>
    </w:p>
    <w:p w14:paraId="33622F31" w14:textId="52FEC21E" w:rsidR="00320ACC" w:rsidRDefault="00320ACC" w:rsidP="00830DB1">
      <w:pPr>
        <w:rPr>
          <w:rFonts w:hint="eastAsia"/>
        </w:rPr>
      </w:pPr>
    </w:p>
    <w:p w14:paraId="77CECB11" w14:textId="060C6840" w:rsidR="00E87968" w:rsidRDefault="00985EE1" w:rsidP="00985EE1">
      <w:pPr>
        <w:pStyle w:val="a3"/>
        <w:numPr>
          <w:ilvl w:val="0"/>
          <w:numId w:val="4"/>
        </w:numPr>
        <w:ind w:left="840" w:firstLineChars="0"/>
      </w:pPr>
      <w:r>
        <w:rPr>
          <w:rFonts w:hint="eastAsia"/>
        </w:rPr>
        <w:t>连通率：</w:t>
      </w:r>
    </w:p>
    <w:p w14:paraId="25080551" w14:textId="2666E0FC" w:rsidR="00985EE1" w:rsidRDefault="00985EE1" w:rsidP="00985EE1">
      <w:pPr>
        <w:pStyle w:val="a3"/>
        <w:ind w:left="840" w:firstLineChars="0" w:firstLine="0"/>
      </w:pPr>
      <w:r>
        <w:rPr>
          <w:rFonts w:hint="eastAsia"/>
        </w:rPr>
        <w:t>在当前用户样本中，7.29日全天连通率为79.4%，接近理论穿透率。</w:t>
      </w:r>
    </w:p>
    <w:p w14:paraId="53D1DDB1" w14:textId="3532A758" w:rsidR="00985EE1" w:rsidRDefault="00985EE1" w:rsidP="00985EE1">
      <w:pPr>
        <w:pStyle w:val="a3"/>
        <w:ind w:left="840" w:firstLineChars="0" w:firstLine="0"/>
      </w:pPr>
    </w:p>
    <w:p w14:paraId="734A9EDA" w14:textId="4A19A215" w:rsidR="00985EE1" w:rsidRDefault="00985EE1" w:rsidP="00985EE1">
      <w:pPr>
        <w:pStyle w:val="a3"/>
        <w:numPr>
          <w:ilvl w:val="0"/>
          <w:numId w:val="4"/>
        </w:numPr>
        <w:ind w:left="840" w:firstLineChars="0"/>
      </w:pPr>
      <w:r>
        <w:rPr>
          <w:rFonts w:hint="eastAsia"/>
        </w:rPr>
        <w:t>传输速度：</w:t>
      </w:r>
    </w:p>
    <w:p w14:paraId="79D6AC78" w14:textId="4A89DD2C" w:rsidR="0004509C" w:rsidRDefault="0004509C" w:rsidP="00985EE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平均速度：112</w:t>
      </w:r>
      <w:r>
        <w:t>KB/S(896kbps)</w:t>
      </w:r>
      <w:r>
        <w:rPr>
          <w:rFonts w:hint="eastAsia"/>
        </w:rPr>
        <w:t>，数据冗余率：14.7%</w:t>
      </w:r>
      <w:bookmarkStart w:id="0" w:name="_GoBack"/>
      <w:bookmarkEnd w:id="0"/>
    </w:p>
    <w:p w14:paraId="546BD725" w14:textId="3E3E5F31" w:rsidR="00985EE1" w:rsidRDefault="00985EE1" w:rsidP="00985EE1">
      <w:pPr>
        <w:pStyle w:val="a3"/>
        <w:ind w:left="840" w:firstLineChars="0" w:firstLine="0"/>
      </w:pPr>
      <w:r>
        <w:rPr>
          <w:rFonts w:hint="eastAsia"/>
        </w:rPr>
        <w:t>传输速度受用户带宽和用户网络使用情况等影响，不好有一个总结性评估，上面表中详细列出了</w:t>
      </w:r>
      <w:proofErr w:type="gramStart"/>
      <w:r>
        <w:rPr>
          <w:rFonts w:hint="eastAsia"/>
        </w:rPr>
        <w:t>各速度</w:t>
      </w:r>
      <w:proofErr w:type="gramEnd"/>
      <w:r>
        <w:rPr>
          <w:rFonts w:hint="eastAsia"/>
        </w:rPr>
        <w:t>区间内的节点分布情况。</w:t>
      </w:r>
    </w:p>
    <w:p w14:paraId="5ADFA296" w14:textId="506D3BE4" w:rsidR="00985EE1" w:rsidRDefault="00985EE1" w:rsidP="00985EE1">
      <w:pPr>
        <w:pStyle w:val="a3"/>
        <w:ind w:left="840" w:firstLineChars="0" w:firstLine="0"/>
      </w:pPr>
    </w:p>
    <w:p w14:paraId="099F8D25" w14:textId="3AC8056F" w:rsidR="00985EE1" w:rsidRDefault="00985EE1" w:rsidP="00985EE1">
      <w:pPr>
        <w:pStyle w:val="a3"/>
        <w:numPr>
          <w:ilvl w:val="0"/>
          <w:numId w:val="4"/>
        </w:numPr>
        <w:ind w:left="840" w:firstLineChars="0"/>
      </w:pPr>
      <w:r>
        <w:rPr>
          <w:rFonts w:hint="eastAsia"/>
        </w:rPr>
        <w:t>DHT节点发现速度：</w:t>
      </w:r>
    </w:p>
    <w:p w14:paraId="1B2081C8" w14:textId="6D2B5357" w:rsidR="00985EE1" w:rsidRDefault="00985EE1" w:rsidP="00985EE1">
      <w:pPr>
        <w:pStyle w:val="a3"/>
        <w:ind w:left="840" w:firstLineChars="0" w:firstLine="0"/>
      </w:pPr>
      <w:r>
        <w:rPr>
          <w:rFonts w:hint="eastAsia"/>
        </w:rPr>
        <w:t>一般在10~20S内，DHT路由表能达到稳定。</w:t>
      </w:r>
    </w:p>
    <w:p w14:paraId="32291682" w14:textId="6D515443" w:rsidR="00D3317E" w:rsidRDefault="00D3317E" w:rsidP="00985EE1">
      <w:pPr>
        <w:pStyle w:val="a3"/>
        <w:ind w:left="840" w:firstLineChars="0" w:firstLine="0"/>
      </w:pPr>
    </w:p>
    <w:p w14:paraId="641A82C7" w14:textId="402427C7" w:rsidR="00D3317E" w:rsidRDefault="00D3317E" w:rsidP="00D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后期计划：</w:t>
      </w:r>
    </w:p>
    <w:p w14:paraId="4616CA78" w14:textId="3FBBE415" w:rsidR="00D3317E" w:rsidRDefault="00D3317E" w:rsidP="00D3317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本期测试已基本圆满结束，协议的性能和稳定性都得到了一定程度的验证，后期会继续放大样本空间，降低单个用户对数据的影响，提高项目</w:t>
      </w:r>
      <w:proofErr w:type="gramStart"/>
      <w:r>
        <w:rPr>
          <w:rFonts w:hint="eastAsia"/>
        </w:rPr>
        <w:t>在更普适</w:t>
      </w:r>
      <w:proofErr w:type="gramEnd"/>
      <w:r>
        <w:rPr>
          <w:rFonts w:hint="eastAsia"/>
        </w:rPr>
        <w:t>的环境中得到验证，使数据尽可能接近真实客观。</w:t>
      </w:r>
    </w:p>
    <w:sectPr w:rsidR="00D33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5DD"/>
    <w:multiLevelType w:val="hybridMultilevel"/>
    <w:tmpl w:val="D5129600"/>
    <w:lvl w:ilvl="0" w:tplc="A37A0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8844E2"/>
    <w:multiLevelType w:val="hybridMultilevel"/>
    <w:tmpl w:val="4AA4CE78"/>
    <w:lvl w:ilvl="0" w:tplc="B372C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E83159"/>
    <w:multiLevelType w:val="hybridMultilevel"/>
    <w:tmpl w:val="449801C0"/>
    <w:lvl w:ilvl="0" w:tplc="FE1AB78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9EF1EDF"/>
    <w:multiLevelType w:val="hybridMultilevel"/>
    <w:tmpl w:val="77E40710"/>
    <w:lvl w:ilvl="0" w:tplc="4860F9B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25B4287"/>
    <w:multiLevelType w:val="hybridMultilevel"/>
    <w:tmpl w:val="F31C2452"/>
    <w:lvl w:ilvl="0" w:tplc="3F54097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B4A4EA1"/>
    <w:multiLevelType w:val="hybridMultilevel"/>
    <w:tmpl w:val="75407C24"/>
    <w:lvl w:ilvl="0" w:tplc="9A1C963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FE"/>
    <w:rsid w:val="0004509C"/>
    <w:rsid w:val="000B72C8"/>
    <w:rsid w:val="001D11AD"/>
    <w:rsid w:val="001D5DEE"/>
    <w:rsid w:val="002422A3"/>
    <w:rsid w:val="002B10C7"/>
    <w:rsid w:val="00320ACC"/>
    <w:rsid w:val="00345D1B"/>
    <w:rsid w:val="00391851"/>
    <w:rsid w:val="003F466F"/>
    <w:rsid w:val="003F65C2"/>
    <w:rsid w:val="0041535A"/>
    <w:rsid w:val="00416BD6"/>
    <w:rsid w:val="00421023"/>
    <w:rsid w:val="00492788"/>
    <w:rsid w:val="004D56B3"/>
    <w:rsid w:val="004E4832"/>
    <w:rsid w:val="004F78FF"/>
    <w:rsid w:val="00526444"/>
    <w:rsid w:val="00570A7D"/>
    <w:rsid w:val="005C3322"/>
    <w:rsid w:val="005D378A"/>
    <w:rsid w:val="006756A3"/>
    <w:rsid w:val="007033E6"/>
    <w:rsid w:val="0071196C"/>
    <w:rsid w:val="00754C14"/>
    <w:rsid w:val="00761C56"/>
    <w:rsid w:val="00770143"/>
    <w:rsid w:val="00776200"/>
    <w:rsid w:val="007B07BB"/>
    <w:rsid w:val="007C5E65"/>
    <w:rsid w:val="007D1C66"/>
    <w:rsid w:val="00830DB1"/>
    <w:rsid w:val="0088079E"/>
    <w:rsid w:val="00880AFE"/>
    <w:rsid w:val="00884F11"/>
    <w:rsid w:val="00915103"/>
    <w:rsid w:val="0096732C"/>
    <w:rsid w:val="00972A07"/>
    <w:rsid w:val="00985EE1"/>
    <w:rsid w:val="0098644E"/>
    <w:rsid w:val="00A407AB"/>
    <w:rsid w:val="00AB7537"/>
    <w:rsid w:val="00B744D8"/>
    <w:rsid w:val="00B93F76"/>
    <w:rsid w:val="00C018B9"/>
    <w:rsid w:val="00C22EAE"/>
    <w:rsid w:val="00CB7ED4"/>
    <w:rsid w:val="00CE1673"/>
    <w:rsid w:val="00CF274A"/>
    <w:rsid w:val="00D3317E"/>
    <w:rsid w:val="00D805F0"/>
    <w:rsid w:val="00DE5F94"/>
    <w:rsid w:val="00E41323"/>
    <w:rsid w:val="00E87968"/>
    <w:rsid w:val="00EB0853"/>
    <w:rsid w:val="00EB2A79"/>
    <w:rsid w:val="00EB6BD7"/>
    <w:rsid w:val="00EC320E"/>
    <w:rsid w:val="00EC5153"/>
    <w:rsid w:val="00ED05B6"/>
    <w:rsid w:val="00F906A9"/>
    <w:rsid w:val="00FB70A9"/>
    <w:rsid w:val="00FD5112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2173"/>
  <w15:chartTrackingRefBased/>
  <w15:docId w15:val="{7F4A432F-16B1-45DB-B187-88AB3E41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F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zhangzhen</dc:creator>
  <cp:keywords/>
  <dc:description/>
  <cp:lastModifiedBy>zhangzhen</cp:lastModifiedBy>
  <cp:revision>45</cp:revision>
  <dcterms:created xsi:type="dcterms:W3CDTF">2018-05-28T06:11:00Z</dcterms:created>
  <dcterms:modified xsi:type="dcterms:W3CDTF">2018-07-30T11:14:00Z</dcterms:modified>
</cp:coreProperties>
</file>