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1F654" w14:textId="77777777" w:rsidR="0046358C" w:rsidRDefault="0046358C" w:rsidP="0046358C">
      <w:pPr>
        <w:rPr>
          <w:rFonts w:ascii="Times New Roman" w:hAnsi="Times New Roman" w:cs="Times New Roman"/>
          <w:b/>
          <w:u w:val="single"/>
        </w:rPr>
      </w:pPr>
    </w:p>
    <w:p w14:paraId="5F72F67E" w14:textId="77777777" w:rsidR="007F024F" w:rsidRDefault="007F024F" w:rsidP="007F024F">
      <w:pPr>
        <w:rPr>
          <w:rFonts w:ascii="Times New Roman" w:hAnsi="Times New Roman" w:cs="Times New Roman"/>
          <w:b/>
          <w:u w:val="single"/>
        </w:rPr>
      </w:pPr>
    </w:p>
    <w:p w14:paraId="0BAD0043" w14:textId="44302FB0" w:rsidR="007F024F" w:rsidRPr="007F024F" w:rsidRDefault="007F024F" w:rsidP="0046358C">
      <w:pPr>
        <w:rPr>
          <w:rFonts w:ascii="Times New Roman" w:hAnsi="Times New Roman" w:cs="Times New Roman"/>
          <w:b/>
          <w:i/>
          <w:sz w:val="36"/>
          <w:szCs w:val="36"/>
          <w:u w:val="single"/>
        </w:rPr>
      </w:pPr>
      <w:r w:rsidRPr="007F024F">
        <w:rPr>
          <w:rFonts w:ascii="Times New Roman" w:hAnsi="Times New Roman" w:cs="Times New Roman"/>
          <w:b/>
          <w:i/>
          <w:sz w:val="36"/>
          <w:szCs w:val="36"/>
          <w:u w:val="single"/>
        </w:rPr>
        <w:t>PP290: Stata- Final Project__________________</w:t>
      </w:r>
      <w:r>
        <w:rPr>
          <w:rFonts w:ascii="Times New Roman" w:hAnsi="Times New Roman" w:cs="Times New Roman"/>
          <w:b/>
          <w:i/>
          <w:sz w:val="36"/>
          <w:szCs w:val="36"/>
          <w:u w:val="single"/>
        </w:rPr>
        <w:t>_____</w:t>
      </w:r>
      <w:r w:rsidRPr="007F024F">
        <w:rPr>
          <w:rFonts w:ascii="Times New Roman" w:hAnsi="Times New Roman" w:cs="Times New Roman"/>
          <w:b/>
          <w:i/>
          <w:sz w:val="36"/>
          <w:szCs w:val="36"/>
          <w:u w:val="single"/>
        </w:rPr>
        <w:t>_</w:t>
      </w:r>
      <w:r w:rsidR="00164842" w:rsidRPr="007F024F">
        <w:rPr>
          <w:rFonts w:ascii="Times New Roman" w:hAnsi="Times New Roman" w:cs="Times New Roman"/>
          <w:b/>
          <w:i/>
          <w:sz w:val="36"/>
          <w:szCs w:val="36"/>
          <w:u w:val="single"/>
        </w:rPr>
        <w:t xml:space="preserve"> </w:t>
      </w:r>
      <w:r w:rsidRPr="007F024F">
        <w:rPr>
          <w:rFonts w:ascii="Times New Roman" w:hAnsi="Times New Roman" w:cs="Times New Roman"/>
          <w:b/>
          <w:i/>
          <w:sz w:val="36"/>
          <w:szCs w:val="36"/>
          <w:u w:val="single"/>
        </w:rPr>
        <w:t>___</w:t>
      </w:r>
    </w:p>
    <w:p w14:paraId="11F2D276" w14:textId="18C872C5" w:rsidR="007F024F" w:rsidRDefault="007F024F" w:rsidP="007F024F">
      <w:pPr>
        <w:ind w:left="2880"/>
        <w:rPr>
          <w:rFonts w:ascii="Times New Roman" w:hAnsi="Times New Roman" w:cs="Times New Roman"/>
          <w:b/>
          <w:sz w:val="48"/>
          <w:szCs w:val="48"/>
        </w:rPr>
      </w:pPr>
      <w:r w:rsidRPr="007F024F">
        <w:rPr>
          <w:rFonts w:ascii="Times New Roman" w:hAnsi="Times New Roman" w:cs="Times New Roman"/>
          <w:b/>
          <w:sz w:val="48"/>
          <w:szCs w:val="48"/>
        </w:rPr>
        <w:t>Race and Returns to Education</w:t>
      </w:r>
    </w:p>
    <w:p w14:paraId="784A5F43" w14:textId="1C1B484A" w:rsidR="00164842" w:rsidRDefault="00164842" w:rsidP="007F024F">
      <w:pPr>
        <w:ind w:left="2880"/>
        <w:rPr>
          <w:rFonts w:ascii="Times New Roman" w:hAnsi="Times New Roman" w:cs="Times New Roman"/>
          <w:i/>
          <w:sz w:val="32"/>
          <w:szCs w:val="32"/>
        </w:rPr>
      </w:pPr>
      <w:r w:rsidRPr="00164842">
        <w:rPr>
          <w:rFonts w:ascii="Times New Roman" w:hAnsi="Times New Roman" w:cs="Times New Roman"/>
          <w:i/>
          <w:sz w:val="32"/>
          <w:szCs w:val="32"/>
        </w:rPr>
        <w:t>By: Inthisar Kamal</w:t>
      </w:r>
    </w:p>
    <w:p w14:paraId="61F7F76A" w14:textId="77777777" w:rsidR="00164842" w:rsidRDefault="00164842" w:rsidP="007F024F">
      <w:pPr>
        <w:ind w:left="2880"/>
        <w:rPr>
          <w:rFonts w:ascii="Times New Roman" w:hAnsi="Times New Roman" w:cs="Times New Roman"/>
          <w:i/>
          <w:sz w:val="32"/>
          <w:szCs w:val="32"/>
        </w:rPr>
      </w:pPr>
    </w:p>
    <w:sdt>
      <w:sdtPr>
        <w:rPr>
          <w:rFonts w:asciiTheme="minorHAnsi" w:eastAsiaTheme="minorHAnsi" w:hAnsiTheme="minorHAnsi" w:cstheme="minorBidi"/>
          <w:b w:val="0"/>
          <w:bCs w:val="0"/>
          <w:color w:val="auto"/>
          <w:sz w:val="24"/>
          <w:szCs w:val="24"/>
        </w:rPr>
        <w:id w:val="-558017832"/>
        <w:docPartObj>
          <w:docPartGallery w:val="Table of Contents"/>
          <w:docPartUnique/>
        </w:docPartObj>
      </w:sdtPr>
      <w:sdtEndPr>
        <w:rPr>
          <w:noProof/>
        </w:rPr>
      </w:sdtEndPr>
      <w:sdtContent>
        <w:p w14:paraId="01FA86A7" w14:textId="3C5B30E1" w:rsidR="00164842" w:rsidRDefault="00164842" w:rsidP="00164842">
          <w:pPr>
            <w:pStyle w:val="TOCHeading"/>
            <w:rPr>
              <w:rFonts w:ascii="Times New Roman" w:hAnsi="Times New Roman" w:cs="Times New Roman"/>
              <w:b w:val="0"/>
            </w:rPr>
          </w:pPr>
          <w:r w:rsidRPr="00DB4BC5">
            <w:rPr>
              <w:rFonts w:ascii="Times New Roman" w:hAnsi="Times New Roman" w:cs="Times New Roman"/>
              <w:b w:val="0"/>
            </w:rPr>
            <w:t>Table of Contents</w:t>
          </w:r>
        </w:p>
        <w:p w14:paraId="116F0148" w14:textId="77777777" w:rsidR="00F712A9" w:rsidRPr="00F712A9" w:rsidRDefault="00F712A9" w:rsidP="00F712A9"/>
        <w:p w14:paraId="3226EF41" w14:textId="16478502" w:rsidR="00164842" w:rsidRDefault="00164842" w:rsidP="00164842">
          <w:pPr>
            <w:rPr>
              <w:rFonts w:ascii="Times New Roman" w:hAnsi="Times New Roman" w:cs="Times New Roman"/>
            </w:rPr>
          </w:pPr>
          <w:r w:rsidRPr="00DB4BC5">
            <w:rPr>
              <w:rFonts w:ascii="Times New Roman" w:hAnsi="Times New Roman" w:cs="Times New Roman"/>
            </w:rPr>
            <w:t>Summary of Dataset</w:t>
          </w:r>
          <w:r w:rsidRPr="00DB4BC5">
            <w:rPr>
              <w:rFonts w:ascii="Times New Roman" w:hAnsi="Times New Roman" w:cs="Times New Roman"/>
            </w:rPr>
            <w:tab/>
            <w:t>…………………………………………………………………………………………2</w:t>
          </w:r>
        </w:p>
        <w:p w14:paraId="50C66894" w14:textId="77777777" w:rsidR="00F712A9" w:rsidRPr="00DB4BC5" w:rsidRDefault="00F712A9" w:rsidP="00164842">
          <w:pPr>
            <w:rPr>
              <w:rFonts w:ascii="Times New Roman" w:hAnsi="Times New Roman" w:cs="Times New Roman"/>
            </w:rPr>
          </w:pPr>
        </w:p>
        <w:p w14:paraId="7EC7A3C0" w14:textId="66A6E136" w:rsidR="00164842" w:rsidRDefault="00164842" w:rsidP="00164842">
          <w:pPr>
            <w:rPr>
              <w:rFonts w:ascii="Times New Roman" w:hAnsi="Times New Roman" w:cs="Times New Roman"/>
            </w:rPr>
          </w:pPr>
          <w:r w:rsidRPr="00DB4BC5">
            <w:rPr>
              <w:rFonts w:ascii="Times New Roman" w:hAnsi="Times New Roman" w:cs="Times New Roman"/>
            </w:rPr>
            <w:t>Appendix A: Codebook……………………………………………………………………………………………………</w:t>
          </w:r>
          <w:r w:rsidR="00DB4BC5">
            <w:rPr>
              <w:rFonts w:ascii="Times New Roman" w:hAnsi="Times New Roman" w:cs="Times New Roman"/>
            </w:rPr>
            <w:t>…</w:t>
          </w:r>
          <w:r w:rsidRPr="00DB4BC5">
            <w:rPr>
              <w:rFonts w:ascii="Times New Roman" w:hAnsi="Times New Roman" w:cs="Times New Roman"/>
            </w:rPr>
            <w:t>6</w:t>
          </w:r>
        </w:p>
        <w:p w14:paraId="2B1AC097" w14:textId="77777777" w:rsidR="00F712A9" w:rsidRPr="00DB4BC5" w:rsidRDefault="00F712A9" w:rsidP="00164842">
          <w:pPr>
            <w:rPr>
              <w:rFonts w:ascii="Times New Roman" w:hAnsi="Times New Roman" w:cs="Times New Roman"/>
            </w:rPr>
          </w:pPr>
        </w:p>
        <w:p w14:paraId="25664269" w14:textId="76CC4A33" w:rsidR="00164842" w:rsidRPr="00DB4BC5" w:rsidRDefault="00164842" w:rsidP="00164842">
          <w:pPr>
            <w:rPr>
              <w:rFonts w:ascii="Times New Roman" w:hAnsi="Times New Roman" w:cs="Times New Roman"/>
            </w:rPr>
          </w:pPr>
          <w:r w:rsidRPr="00DB4BC5">
            <w:rPr>
              <w:rFonts w:ascii="Times New Roman" w:hAnsi="Times New Roman" w:cs="Times New Roman"/>
            </w:rPr>
            <w:t>Appendix B: Code…………………………………………………………………………………………………………</w:t>
          </w:r>
          <w:r w:rsidR="00F712A9">
            <w:rPr>
              <w:rFonts w:ascii="Times New Roman" w:hAnsi="Times New Roman" w:cs="Times New Roman"/>
            </w:rPr>
            <w:t>..</w:t>
          </w:r>
          <w:r w:rsidRPr="00DB4BC5">
            <w:rPr>
              <w:rFonts w:ascii="Times New Roman" w:hAnsi="Times New Roman" w:cs="Times New Roman"/>
            </w:rPr>
            <w:t>..8</w:t>
          </w:r>
        </w:p>
        <w:p w14:paraId="453CFEA8" w14:textId="77777777" w:rsidR="00164842" w:rsidRDefault="00164842" w:rsidP="00164842"/>
        <w:p w14:paraId="772F6B7A" w14:textId="0D1678DA" w:rsidR="00164842" w:rsidRPr="00164842" w:rsidRDefault="00503AFB" w:rsidP="00164842"/>
      </w:sdtContent>
    </w:sdt>
    <w:p w14:paraId="5497BE14" w14:textId="0DD57498" w:rsidR="00164842" w:rsidRPr="00164842" w:rsidRDefault="00164842" w:rsidP="007F024F">
      <w:pPr>
        <w:ind w:left="2880"/>
        <w:rPr>
          <w:rFonts w:ascii="Times New Roman" w:hAnsi="Times New Roman" w:cs="Times New Roman"/>
        </w:rPr>
      </w:pPr>
    </w:p>
    <w:p w14:paraId="1AD3C3B8" w14:textId="4401BE6A" w:rsidR="0046358C" w:rsidRDefault="0046358C" w:rsidP="0046358C">
      <w:pPr>
        <w:rPr>
          <w:rFonts w:ascii="Times New Roman" w:hAnsi="Times New Roman" w:cs="Times New Roman"/>
          <w:b/>
          <w:u w:val="single"/>
        </w:rPr>
      </w:pPr>
      <w:r>
        <w:rPr>
          <w:rFonts w:ascii="Times New Roman" w:hAnsi="Times New Roman" w:cs="Times New Roman"/>
          <w:b/>
          <w:u w:val="single"/>
        </w:rPr>
        <w:br w:type="page"/>
      </w:r>
    </w:p>
    <w:p w14:paraId="49081D18" w14:textId="77777777" w:rsidR="0046358C" w:rsidRPr="004409FD" w:rsidRDefault="0046358C" w:rsidP="0046358C">
      <w:pPr>
        <w:rPr>
          <w:rFonts w:ascii="Times New Roman" w:hAnsi="Times New Roman" w:cs="Times New Roman"/>
          <w:b/>
          <w:u w:val="single"/>
        </w:rPr>
      </w:pPr>
      <w:r w:rsidRPr="004409FD">
        <w:rPr>
          <w:rFonts w:ascii="Times New Roman" w:hAnsi="Times New Roman" w:cs="Times New Roman"/>
          <w:b/>
          <w:u w:val="single"/>
        </w:rPr>
        <w:lastRenderedPageBreak/>
        <w:t>Contents of dataset</w:t>
      </w:r>
    </w:p>
    <w:p w14:paraId="575104D9" w14:textId="77777777" w:rsidR="0046358C" w:rsidRPr="004409FD" w:rsidRDefault="0046358C" w:rsidP="0046358C">
      <w:pPr>
        <w:rPr>
          <w:rFonts w:ascii="Times New Roman" w:hAnsi="Times New Roman" w:cs="Times New Roman"/>
        </w:rPr>
      </w:pPr>
    </w:p>
    <w:p w14:paraId="5A33DE95" w14:textId="2431613E" w:rsidR="0046358C" w:rsidRPr="004409FD" w:rsidRDefault="0046358C" w:rsidP="0046358C">
      <w:pPr>
        <w:rPr>
          <w:rFonts w:ascii="Times New Roman" w:hAnsi="Times New Roman" w:cs="Times New Roman"/>
        </w:rPr>
      </w:pPr>
      <w:r w:rsidRPr="004409FD">
        <w:rPr>
          <w:rFonts w:ascii="Times New Roman" w:hAnsi="Times New Roman" w:cs="Times New Roman"/>
        </w:rPr>
        <w:t xml:space="preserve">This dataset is composed of variables that were merged </w:t>
      </w:r>
      <w:r>
        <w:rPr>
          <w:rFonts w:ascii="Times New Roman" w:hAnsi="Times New Roman" w:cs="Times New Roman"/>
        </w:rPr>
        <w:t xml:space="preserve">from three different </w:t>
      </w:r>
      <w:r w:rsidRPr="004409FD">
        <w:rPr>
          <w:rFonts w:ascii="Times New Roman" w:hAnsi="Times New Roman" w:cs="Times New Roman"/>
        </w:rPr>
        <w:t>datasets</w:t>
      </w:r>
      <w:r>
        <w:rPr>
          <w:rFonts w:ascii="Times New Roman" w:hAnsi="Times New Roman" w:cs="Times New Roman"/>
        </w:rPr>
        <w:t xml:space="preserve"> </w:t>
      </w:r>
      <w:r w:rsidRPr="004409FD">
        <w:rPr>
          <w:rFonts w:ascii="Times New Roman" w:hAnsi="Times New Roman" w:cs="Times New Roman"/>
        </w:rPr>
        <w:t xml:space="preserve">related to </w:t>
      </w:r>
      <w:r>
        <w:rPr>
          <w:rFonts w:ascii="Times New Roman" w:hAnsi="Times New Roman" w:cs="Times New Roman"/>
        </w:rPr>
        <w:t xml:space="preserve">different levels of </w:t>
      </w:r>
      <w:r w:rsidRPr="004409FD">
        <w:rPr>
          <w:rFonts w:ascii="Times New Roman" w:hAnsi="Times New Roman" w:cs="Times New Roman"/>
        </w:rPr>
        <w:t>education</w:t>
      </w:r>
      <w:r>
        <w:rPr>
          <w:rFonts w:ascii="Times New Roman" w:hAnsi="Times New Roman" w:cs="Times New Roman"/>
        </w:rPr>
        <w:t xml:space="preserve">. </w:t>
      </w:r>
      <w:r w:rsidRPr="004409FD">
        <w:rPr>
          <w:rFonts w:ascii="Times New Roman" w:hAnsi="Times New Roman" w:cs="Times New Roman"/>
        </w:rPr>
        <w:t xml:space="preserve">It primarily </w:t>
      </w:r>
      <w:r>
        <w:rPr>
          <w:rFonts w:ascii="Times New Roman" w:hAnsi="Times New Roman" w:cs="Times New Roman"/>
        </w:rPr>
        <w:t xml:space="preserve">focuses on both </w:t>
      </w:r>
      <w:r w:rsidRPr="004409FD">
        <w:rPr>
          <w:rFonts w:ascii="Times New Roman" w:hAnsi="Times New Roman" w:cs="Times New Roman"/>
        </w:rPr>
        <w:t xml:space="preserve">fifth-grade achievement scores and returns to college education in 2004. The survey is composed of 32,042 households. The first set of variables are related to fifth grade reading and math scores in 2004 while variables from the second and third dataset look at college </w:t>
      </w:r>
      <w:r>
        <w:rPr>
          <w:rFonts w:ascii="Times New Roman" w:hAnsi="Times New Roman" w:cs="Times New Roman"/>
        </w:rPr>
        <w:t>graduation rates (science test scores were dropped as not all states had standardized science tests)</w:t>
      </w:r>
      <w:r w:rsidRPr="004409FD">
        <w:rPr>
          <w:rFonts w:ascii="Times New Roman" w:hAnsi="Times New Roman" w:cs="Times New Roman"/>
        </w:rPr>
        <w:t xml:space="preserve">. Among </w:t>
      </w:r>
      <w:r>
        <w:rPr>
          <w:rFonts w:ascii="Times New Roman" w:hAnsi="Times New Roman" w:cs="Times New Roman"/>
        </w:rPr>
        <w:t>the</w:t>
      </w:r>
      <w:r w:rsidRPr="004409FD">
        <w:rPr>
          <w:rFonts w:ascii="Times New Roman" w:hAnsi="Times New Roman" w:cs="Times New Roman"/>
        </w:rPr>
        <w:t xml:space="preserve"> variables</w:t>
      </w:r>
      <w:r>
        <w:rPr>
          <w:rFonts w:ascii="Times New Roman" w:hAnsi="Times New Roman" w:cs="Times New Roman"/>
        </w:rPr>
        <w:t xml:space="preserve"> included</w:t>
      </w:r>
      <w:r w:rsidRPr="004409FD">
        <w:rPr>
          <w:rFonts w:ascii="Times New Roman" w:hAnsi="Times New Roman" w:cs="Times New Roman"/>
        </w:rPr>
        <w:t xml:space="preserve"> are</w:t>
      </w:r>
      <w:r>
        <w:rPr>
          <w:rFonts w:ascii="Times New Roman" w:hAnsi="Times New Roman" w:cs="Times New Roman"/>
        </w:rPr>
        <w:t xml:space="preserve"> also</w:t>
      </w:r>
      <w:r w:rsidRPr="004409FD">
        <w:rPr>
          <w:rFonts w:ascii="Times New Roman" w:hAnsi="Times New Roman" w:cs="Times New Roman"/>
        </w:rPr>
        <w:t xml:space="preserve"> socio-economic, family background and lastly race indicators. The data from the survey is used to document the relationship between race and education </w:t>
      </w:r>
      <w:r>
        <w:rPr>
          <w:rFonts w:ascii="Times New Roman" w:hAnsi="Times New Roman" w:cs="Times New Roman"/>
        </w:rPr>
        <w:t xml:space="preserve">achievement. While the race labels are not all encompassing the data categorizes ethnicity into four dummy variables; </w:t>
      </w:r>
      <w:r w:rsidR="00315723">
        <w:rPr>
          <w:rFonts w:ascii="Times New Roman" w:hAnsi="Times New Roman" w:cs="Times New Roman"/>
        </w:rPr>
        <w:t>W</w:t>
      </w:r>
      <w:r>
        <w:rPr>
          <w:rFonts w:ascii="Times New Roman" w:hAnsi="Times New Roman" w:cs="Times New Roman"/>
        </w:rPr>
        <w:t xml:space="preserve">hite, </w:t>
      </w:r>
      <w:r w:rsidR="00315723">
        <w:rPr>
          <w:rFonts w:ascii="Times New Roman" w:hAnsi="Times New Roman" w:cs="Times New Roman"/>
        </w:rPr>
        <w:t>B</w:t>
      </w:r>
      <w:r>
        <w:rPr>
          <w:rFonts w:ascii="Times New Roman" w:hAnsi="Times New Roman" w:cs="Times New Roman"/>
        </w:rPr>
        <w:t xml:space="preserve">lack, Hispanic and </w:t>
      </w:r>
      <w:r w:rsidR="00315723">
        <w:rPr>
          <w:rFonts w:ascii="Times New Roman" w:hAnsi="Times New Roman" w:cs="Times New Roman"/>
        </w:rPr>
        <w:t>O</w:t>
      </w:r>
      <w:r>
        <w:rPr>
          <w:rFonts w:ascii="Times New Roman" w:hAnsi="Times New Roman" w:cs="Times New Roman"/>
        </w:rPr>
        <w:t>ther.</w:t>
      </w:r>
    </w:p>
    <w:p w14:paraId="12EEED99" w14:textId="77777777" w:rsidR="0046358C" w:rsidRDefault="0046358C" w:rsidP="0046358C"/>
    <w:p w14:paraId="731DB689" w14:textId="77777777" w:rsidR="0046358C" w:rsidRPr="008047DC" w:rsidRDefault="0046358C" w:rsidP="0046358C">
      <w:pPr>
        <w:tabs>
          <w:tab w:val="left" w:pos="1120"/>
        </w:tabs>
        <w:rPr>
          <w:rFonts w:ascii="Times New Roman" w:hAnsi="Times New Roman" w:cs="Times New Roman"/>
          <w:b/>
          <w:u w:val="single"/>
        </w:rPr>
      </w:pPr>
      <w:r>
        <w:rPr>
          <w:rFonts w:ascii="Times New Roman" w:hAnsi="Times New Roman" w:cs="Times New Roman"/>
          <w:b/>
          <w:u w:val="single"/>
        </w:rPr>
        <w:t>Comparing Average Math and Reading Scores by Race</w:t>
      </w:r>
    </w:p>
    <w:tbl>
      <w:tblPr>
        <w:tblpPr w:leftFromText="180" w:rightFromText="180" w:vertAnchor="text" w:horzAnchor="margin" w:tblpXSpec="right" w:tblpY="559"/>
        <w:tblW w:w="5060" w:type="dxa"/>
        <w:tblLook w:val="04A0" w:firstRow="1" w:lastRow="0" w:firstColumn="1" w:lastColumn="0" w:noHBand="0" w:noVBand="1"/>
      </w:tblPr>
      <w:tblGrid>
        <w:gridCol w:w="728"/>
        <w:gridCol w:w="941"/>
        <w:gridCol w:w="443"/>
        <w:gridCol w:w="969"/>
        <w:gridCol w:w="989"/>
        <w:gridCol w:w="20"/>
        <w:gridCol w:w="485"/>
        <w:gridCol w:w="485"/>
      </w:tblGrid>
      <w:tr w:rsidR="0046358C" w:rsidRPr="00D5511F" w14:paraId="79941D7D" w14:textId="77777777" w:rsidTr="00F45378">
        <w:trPr>
          <w:gridAfter w:val="5"/>
          <w:wAfter w:w="2947" w:type="dxa"/>
          <w:trHeight w:val="707"/>
        </w:trPr>
        <w:tc>
          <w:tcPr>
            <w:tcW w:w="2113" w:type="dxa"/>
            <w:gridSpan w:val="3"/>
            <w:hideMark/>
          </w:tcPr>
          <w:p w14:paraId="55F08933" w14:textId="77777777" w:rsidR="0046358C" w:rsidRPr="008047DC" w:rsidRDefault="0046358C" w:rsidP="00F45378">
            <w:pPr>
              <w:rPr>
                <w:rFonts w:ascii="Times New Roman" w:eastAsia="Times New Roman" w:hAnsi="Times New Roman"/>
                <w:b/>
                <w:sz w:val="20"/>
                <w:szCs w:val="20"/>
              </w:rPr>
            </w:pPr>
            <w:r w:rsidRPr="008047DC">
              <w:rPr>
                <w:rFonts w:ascii="Times New Roman" w:eastAsia="Times New Roman" w:hAnsi="Times New Roman"/>
                <w:b/>
                <w:sz w:val="20"/>
                <w:szCs w:val="20"/>
              </w:rPr>
              <w:t>5th grade Reading Score Distribution Breakdown</w:t>
            </w:r>
          </w:p>
          <w:p w14:paraId="07CC44DE" w14:textId="77777777" w:rsidR="0046358C" w:rsidRPr="00D5511F" w:rsidRDefault="0046358C" w:rsidP="00F45378">
            <w:pPr>
              <w:rPr>
                <w:rFonts w:ascii="Times New Roman" w:eastAsia="Times New Roman" w:hAnsi="Times New Roman"/>
                <w:sz w:val="20"/>
                <w:szCs w:val="20"/>
              </w:rPr>
            </w:pPr>
          </w:p>
          <w:p w14:paraId="427ABC3C" w14:textId="77777777" w:rsidR="0046358C" w:rsidRPr="00D5511F" w:rsidRDefault="0046358C" w:rsidP="00F45378">
            <w:pPr>
              <w:rPr>
                <w:rFonts w:ascii="Times New Roman" w:eastAsia="Times New Roman" w:hAnsi="Times New Roman"/>
                <w:sz w:val="20"/>
                <w:szCs w:val="20"/>
              </w:rPr>
            </w:pPr>
          </w:p>
        </w:tc>
      </w:tr>
      <w:tr w:rsidR="0046358C" w:rsidRPr="00D5511F" w14:paraId="66D09528" w14:textId="77777777" w:rsidTr="00F45378">
        <w:trPr>
          <w:gridAfter w:val="6"/>
          <w:wAfter w:w="3390" w:type="dxa"/>
          <w:trHeight w:val="122"/>
        </w:trPr>
        <w:tc>
          <w:tcPr>
            <w:tcW w:w="729" w:type="dxa"/>
            <w:hideMark/>
          </w:tcPr>
          <w:p w14:paraId="423C407E" w14:textId="77777777" w:rsidR="0046358C" w:rsidRPr="00D5511F" w:rsidRDefault="0046358C" w:rsidP="00F45378">
            <w:pPr>
              <w:rPr>
                <w:rFonts w:ascii="Times New Roman" w:eastAsia="Times New Roman" w:hAnsi="Times New Roman"/>
                <w:sz w:val="20"/>
                <w:szCs w:val="20"/>
              </w:rPr>
            </w:pPr>
          </w:p>
        </w:tc>
        <w:tc>
          <w:tcPr>
            <w:tcW w:w="941" w:type="dxa"/>
            <w:hideMark/>
          </w:tcPr>
          <w:p w14:paraId="1C82F3D3" w14:textId="77777777" w:rsidR="0046358C" w:rsidRPr="00D5511F" w:rsidRDefault="0046358C" w:rsidP="00F45378">
            <w:pPr>
              <w:rPr>
                <w:rFonts w:ascii="Times New Roman" w:eastAsia="Times New Roman" w:hAnsi="Times New Roman"/>
                <w:sz w:val="20"/>
                <w:szCs w:val="20"/>
              </w:rPr>
            </w:pPr>
          </w:p>
        </w:tc>
      </w:tr>
      <w:tr w:rsidR="0046358C" w:rsidRPr="00D5511F" w14:paraId="6348667F" w14:textId="77777777" w:rsidTr="00F45378">
        <w:trPr>
          <w:gridAfter w:val="4"/>
          <w:wAfter w:w="1978" w:type="dxa"/>
          <w:trHeight w:val="239"/>
        </w:trPr>
        <w:tc>
          <w:tcPr>
            <w:tcW w:w="2113" w:type="dxa"/>
            <w:gridSpan w:val="3"/>
            <w:hideMark/>
          </w:tcPr>
          <w:p w14:paraId="6AF6FF83"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 xml:space="preserve">                     Percentiles</w:t>
            </w:r>
          </w:p>
        </w:tc>
        <w:tc>
          <w:tcPr>
            <w:tcW w:w="969" w:type="dxa"/>
            <w:hideMark/>
          </w:tcPr>
          <w:p w14:paraId="20B53895"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Smallest</w:t>
            </w:r>
          </w:p>
        </w:tc>
      </w:tr>
      <w:tr w:rsidR="0046358C" w:rsidRPr="00D5511F" w14:paraId="1176045C" w14:textId="77777777" w:rsidTr="00F45378">
        <w:trPr>
          <w:gridAfter w:val="4"/>
          <w:wAfter w:w="1978" w:type="dxa"/>
          <w:trHeight w:val="239"/>
        </w:trPr>
        <w:tc>
          <w:tcPr>
            <w:tcW w:w="2113" w:type="dxa"/>
            <w:gridSpan w:val="3"/>
            <w:hideMark/>
          </w:tcPr>
          <w:p w14:paraId="6B910315"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1%                71.68761</w:t>
            </w:r>
          </w:p>
        </w:tc>
        <w:tc>
          <w:tcPr>
            <w:tcW w:w="969" w:type="dxa"/>
            <w:hideMark/>
          </w:tcPr>
          <w:p w14:paraId="35301A84"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63.0874</w:t>
            </w:r>
          </w:p>
        </w:tc>
      </w:tr>
      <w:tr w:rsidR="0046358C" w:rsidRPr="00D5511F" w14:paraId="19DAACDF" w14:textId="77777777" w:rsidTr="00F45378">
        <w:trPr>
          <w:gridAfter w:val="4"/>
          <w:wAfter w:w="1978" w:type="dxa"/>
          <w:trHeight w:val="239"/>
        </w:trPr>
        <w:tc>
          <w:tcPr>
            <w:tcW w:w="2113" w:type="dxa"/>
            <w:gridSpan w:val="3"/>
            <w:hideMark/>
          </w:tcPr>
          <w:p w14:paraId="7791FF0E"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5%                81.75681</w:t>
            </w:r>
          </w:p>
        </w:tc>
        <w:tc>
          <w:tcPr>
            <w:tcW w:w="969" w:type="dxa"/>
            <w:hideMark/>
          </w:tcPr>
          <w:p w14:paraId="36F2C0C9"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63.30107</w:t>
            </w:r>
          </w:p>
        </w:tc>
      </w:tr>
      <w:tr w:rsidR="0046358C" w:rsidRPr="00D5511F" w14:paraId="1C7F418A" w14:textId="77777777" w:rsidTr="00F45378">
        <w:trPr>
          <w:trHeight w:val="239"/>
        </w:trPr>
        <w:tc>
          <w:tcPr>
            <w:tcW w:w="2113" w:type="dxa"/>
            <w:gridSpan w:val="3"/>
            <w:hideMark/>
          </w:tcPr>
          <w:p w14:paraId="7526B648"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10%              86.41749</w:t>
            </w:r>
          </w:p>
        </w:tc>
        <w:tc>
          <w:tcPr>
            <w:tcW w:w="969" w:type="dxa"/>
            <w:hideMark/>
          </w:tcPr>
          <w:p w14:paraId="692BEF1A"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63.63493</w:t>
            </w:r>
          </w:p>
        </w:tc>
        <w:tc>
          <w:tcPr>
            <w:tcW w:w="1009" w:type="dxa"/>
            <w:gridSpan w:val="2"/>
            <w:hideMark/>
          </w:tcPr>
          <w:p w14:paraId="55809787"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Obs</w:t>
            </w:r>
          </w:p>
        </w:tc>
        <w:tc>
          <w:tcPr>
            <w:tcW w:w="0" w:type="auto"/>
            <w:gridSpan w:val="2"/>
            <w:hideMark/>
          </w:tcPr>
          <w:p w14:paraId="41420324"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8,105</w:t>
            </w:r>
          </w:p>
        </w:tc>
      </w:tr>
      <w:tr w:rsidR="0046358C" w:rsidRPr="00D5511F" w14:paraId="6669FD02" w14:textId="77777777" w:rsidTr="00F45378">
        <w:trPr>
          <w:trHeight w:val="465"/>
        </w:trPr>
        <w:tc>
          <w:tcPr>
            <w:tcW w:w="2113" w:type="dxa"/>
            <w:gridSpan w:val="3"/>
            <w:hideMark/>
          </w:tcPr>
          <w:p w14:paraId="59020D38"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25%              93.66891</w:t>
            </w:r>
          </w:p>
        </w:tc>
        <w:tc>
          <w:tcPr>
            <w:tcW w:w="969" w:type="dxa"/>
            <w:hideMark/>
          </w:tcPr>
          <w:p w14:paraId="3EC1FF20"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64.03556</w:t>
            </w:r>
          </w:p>
        </w:tc>
        <w:tc>
          <w:tcPr>
            <w:tcW w:w="1009" w:type="dxa"/>
            <w:gridSpan w:val="2"/>
            <w:hideMark/>
          </w:tcPr>
          <w:p w14:paraId="33654A0A"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Sum of Wgt.</w:t>
            </w:r>
          </w:p>
        </w:tc>
        <w:tc>
          <w:tcPr>
            <w:tcW w:w="0" w:type="auto"/>
            <w:gridSpan w:val="2"/>
            <w:hideMark/>
          </w:tcPr>
          <w:p w14:paraId="4FD62C30"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8,105</w:t>
            </w:r>
          </w:p>
        </w:tc>
      </w:tr>
      <w:tr w:rsidR="0046358C" w:rsidRPr="00D5511F" w14:paraId="4565078D" w14:textId="77777777" w:rsidTr="00F45378">
        <w:trPr>
          <w:trHeight w:val="239"/>
        </w:trPr>
        <w:tc>
          <w:tcPr>
            <w:tcW w:w="2113" w:type="dxa"/>
            <w:gridSpan w:val="3"/>
            <w:hideMark/>
          </w:tcPr>
          <w:p w14:paraId="0B1C3230"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50%              101.5302</w:t>
            </w:r>
          </w:p>
        </w:tc>
        <w:tc>
          <w:tcPr>
            <w:tcW w:w="969" w:type="dxa"/>
            <w:hideMark/>
          </w:tcPr>
          <w:p w14:paraId="53BE0399"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Mean</w:t>
            </w:r>
          </w:p>
        </w:tc>
        <w:tc>
          <w:tcPr>
            <w:tcW w:w="1009" w:type="dxa"/>
            <w:gridSpan w:val="2"/>
            <w:hideMark/>
          </w:tcPr>
          <w:p w14:paraId="3B9CEC35"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100</w:t>
            </w:r>
          </w:p>
        </w:tc>
        <w:tc>
          <w:tcPr>
            <w:tcW w:w="0" w:type="auto"/>
            <w:gridSpan w:val="2"/>
            <w:hideMark/>
          </w:tcPr>
          <w:p w14:paraId="0E1E8F1D" w14:textId="77777777" w:rsidR="0046358C" w:rsidRPr="00D5511F" w:rsidRDefault="0046358C" w:rsidP="00F45378">
            <w:pPr>
              <w:rPr>
                <w:rFonts w:ascii="Times New Roman" w:eastAsia="Times New Roman" w:hAnsi="Times New Roman"/>
                <w:sz w:val="20"/>
                <w:szCs w:val="20"/>
              </w:rPr>
            </w:pPr>
          </w:p>
        </w:tc>
      </w:tr>
      <w:tr w:rsidR="0046358C" w:rsidRPr="00D5511F" w14:paraId="1F6606E3" w14:textId="77777777" w:rsidTr="00F45378">
        <w:trPr>
          <w:trHeight w:val="482"/>
        </w:trPr>
        <w:tc>
          <w:tcPr>
            <w:tcW w:w="2113" w:type="dxa"/>
            <w:gridSpan w:val="3"/>
            <w:hideMark/>
          </w:tcPr>
          <w:p w14:paraId="4FDF9905" w14:textId="77777777" w:rsidR="0046358C" w:rsidRPr="00D5511F" w:rsidRDefault="0046358C" w:rsidP="00F45378">
            <w:pPr>
              <w:rPr>
                <w:rFonts w:ascii="Times New Roman" w:eastAsia="Times New Roman" w:hAnsi="Times New Roman"/>
                <w:sz w:val="20"/>
                <w:szCs w:val="20"/>
              </w:rPr>
            </w:pPr>
          </w:p>
          <w:p w14:paraId="4FFE24C4"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Largest</w:t>
            </w:r>
          </w:p>
        </w:tc>
        <w:tc>
          <w:tcPr>
            <w:tcW w:w="969" w:type="dxa"/>
            <w:hideMark/>
          </w:tcPr>
          <w:p w14:paraId="63D545C6" w14:textId="77777777" w:rsidR="0046358C" w:rsidRPr="00D5511F" w:rsidRDefault="0046358C" w:rsidP="00F45378">
            <w:pPr>
              <w:rPr>
                <w:rFonts w:ascii="Times New Roman" w:eastAsia="Times New Roman" w:hAnsi="Times New Roman"/>
                <w:sz w:val="20"/>
                <w:szCs w:val="20"/>
              </w:rPr>
            </w:pPr>
          </w:p>
          <w:p w14:paraId="07E29D37"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Std. Dev.</w:t>
            </w:r>
          </w:p>
        </w:tc>
        <w:tc>
          <w:tcPr>
            <w:tcW w:w="1009" w:type="dxa"/>
            <w:gridSpan w:val="2"/>
            <w:hideMark/>
          </w:tcPr>
          <w:p w14:paraId="1BB60A1E"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10</w:t>
            </w:r>
          </w:p>
        </w:tc>
        <w:tc>
          <w:tcPr>
            <w:tcW w:w="0" w:type="auto"/>
            <w:gridSpan w:val="2"/>
            <w:hideMark/>
          </w:tcPr>
          <w:p w14:paraId="31AEF126" w14:textId="77777777" w:rsidR="0046358C" w:rsidRPr="00D5511F" w:rsidRDefault="0046358C" w:rsidP="00F45378">
            <w:pPr>
              <w:rPr>
                <w:rFonts w:ascii="Times New Roman" w:eastAsia="Times New Roman" w:hAnsi="Times New Roman"/>
                <w:sz w:val="20"/>
                <w:szCs w:val="20"/>
              </w:rPr>
            </w:pPr>
          </w:p>
        </w:tc>
      </w:tr>
      <w:tr w:rsidR="007F024F" w:rsidRPr="00D5511F" w14:paraId="077400F0" w14:textId="77777777" w:rsidTr="00F45378">
        <w:trPr>
          <w:gridAfter w:val="1"/>
          <w:trHeight w:val="239"/>
        </w:trPr>
        <w:tc>
          <w:tcPr>
            <w:tcW w:w="2113" w:type="dxa"/>
            <w:gridSpan w:val="3"/>
            <w:hideMark/>
          </w:tcPr>
          <w:p w14:paraId="28230244"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75%              107.7444</w:t>
            </w:r>
          </w:p>
        </w:tc>
        <w:tc>
          <w:tcPr>
            <w:tcW w:w="969" w:type="dxa"/>
            <w:hideMark/>
          </w:tcPr>
          <w:p w14:paraId="621AAF56"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117.4619</w:t>
            </w:r>
          </w:p>
        </w:tc>
        <w:tc>
          <w:tcPr>
            <w:tcW w:w="989" w:type="dxa"/>
            <w:hideMark/>
          </w:tcPr>
          <w:p w14:paraId="34C55EC5" w14:textId="77777777" w:rsidR="0046358C" w:rsidRPr="00D5511F" w:rsidRDefault="0046358C" w:rsidP="00F45378">
            <w:pPr>
              <w:rPr>
                <w:rFonts w:ascii="Times New Roman" w:eastAsia="Times New Roman" w:hAnsi="Times New Roman"/>
                <w:sz w:val="20"/>
                <w:szCs w:val="20"/>
              </w:rPr>
            </w:pPr>
          </w:p>
        </w:tc>
        <w:tc>
          <w:tcPr>
            <w:tcW w:w="0" w:type="auto"/>
            <w:gridSpan w:val="2"/>
            <w:hideMark/>
          </w:tcPr>
          <w:p w14:paraId="12D16DF5" w14:textId="77777777" w:rsidR="0046358C" w:rsidRPr="00D5511F" w:rsidRDefault="0046358C" w:rsidP="00F45378">
            <w:pPr>
              <w:rPr>
                <w:rFonts w:ascii="Times New Roman" w:eastAsia="Times New Roman" w:hAnsi="Times New Roman"/>
                <w:sz w:val="20"/>
                <w:szCs w:val="20"/>
              </w:rPr>
            </w:pPr>
          </w:p>
        </w:tc>
      </w:tr>
      <w:tr w:rsidR="0046358C" w:rsidRPr="00D5511F" w14:paraId="71569F0E" w14:textId="77777777" w:rsidTr="00F45378">
        <w:trPr>
          <w:trHeight w:val="239"/>
        </w:trPr>
        <w:tc>
          <w:tcPr>
            <w:tcW w:w="2113" w:type="dxa"/>
            <w:gridSpan w:val="3"/>
            <w:hideMark/>
          </w:tcPr>
          <w:p w14:paraId="08549BC2"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90%              112.1425</w:t>
            </w:r>
          </w:p>
        </w:tc>
        <w:tc>
          <w:tcPr>
            <w:tcW w:w="969" w:type="dxa"/>
            <w:hideMark/>
          </w:tcPr>
          <w:p w14:paraId="30E8072B"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117.4931</w:t>
            </w:r>
          </w:p>
        </w:tc>
        <w:tc>
          <w:tcPr>
            <w:tcW w:w="1009" w:type="dxa"/>
            <w:gridSpan w:val="2"/>
            <w:hideMark/>
          </w:tcPr>
          <w:p w14:paraId="5067BE1C"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Variance</w:t>
            </w:r>
          </w:p>
        </w:tc>
        <w:tc>
          <w:tcPr>
            <w:tcW w:w="0" w:type="auto"/>
            <w:gridSpan w:val="2"/>
            <w:hideMark/>
          </w:tcPr>
          <w:p w14:paraId="36F50892"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99.99999</w:t>
            </w:r>
          </w:p>
        </w:tc>
      </w:tr>
      <w:tr w:rsidR="0046358C" w:rsidRPr="00D5511F" w14:paraId="5708F747" w14:textId="77777777" w:rsidTr="00F45378">
        <w:trPr>
          <w:trHeight w:val="224"/>
        </w:trPr>
        <w:tc>
          <w:tcPr>
            <w:tcW w:w="2113" w:type="dxa"/>
            <w:gridSpan w:val="3"/>
            <w:hideMark/>
          </w:tcPr>
          <w:p w14:paraId="2320CA02"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95%              113.8118</w:t>
            </w:r>
          </w:p>
        </w:tc>
        <w:tc>
          <w:tcPr>
            <w:tcW w:w="969" w:type="dxa"/>
            <w:hideMark/>
          </w:tcPr>
          <w:p w14:paraId="3BF27430"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117.4931</w:t>
            </w:r>
          </w:p>
        </w:tc>
        <w:tc>
          <w:tcPr>
            <w:tcW w:w="1009" w:type="dxa"/>
            <w:gridSpan w:val="2"/>
            <w:hideMark/>
          </w:tcPr>
          <w:p w14:paraId="5F601786"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Skewness</w:t>
            </w:r>
          </w:p>
        </w:tc>
        <w:tc>
          <w:tcPr>
            <w:tcW w:w="0" w:type="auto"/>
            <w:gridSpan w:val="2"/>
            <w:hideMark/>
          </w:tcPr>
          <w:p w14:paraId="04735177"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-.67794</w:t>
            </w:r>
          </w:p>
        </w:tc>
      </w:tr>
      <w:tr w:rsidR="0046358C" w:rsidRPr="00D5511F" w14:paraId="6B81D69B" w14:textId="77777777" w:rsidTr="00F45378">
        <w:trPr>
          <w:trHeight w:val="239"/>
        </w:trPr>
        <w:tc>
          <w:tcPr>
            <w:tcW w:w="2113" w:type="dxa"/>
            <w:gridSpan w:val="3"/>
            <w:hideMark/>
          </w:tcPr>
          <w:p w14:paraId="0E034FB7"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99%              115.8683</w:t>
            </w:r>
          </w:p>
        </w:tc>
        <w:tc>
          <w:tcPr>
            <w:tcW w:w="969" w:type="dxa"/>
            <w:hideMark/>
          </w:tcPr>
          <w:p w14:paraId="3015C8B1"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117.6534</w:t>
            </w:r>
          </w:p>
        </w:tc>
        <w:tc>
          <w:tcPr>
            <w:tcW w:w="1009" w:type="dxa"/>
            <w:gridSpan w:val="2"/>
            <w:hideMark/>
          </w:tcPr>
          <w:p w14:paraId="4EC10465"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Kurtosis</w:t>
            </w:r>
          </w:p>
        </w:tc>
        <w:tc>
          <w:tcPr>
            <w:tcW w:w="0" w:type="auto"/>
            <w:gridSpan w:val="2"/>
            <w:hideMark/>
          </w:tcPr>
          <w:p w14:paraId="5DD26537"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3.172477</w:t>
            </w:r>
          </w:p>
        </w:tc>
      </w:tr>
    </w:tbl>
    <w:p w14:paraId="6F12DA2A" w14:textId="77777777" w:rsidR="0046358C" w:rsidRPr="00D5511F" w:rsidRDefault="0046358C" w:rsidP="0046358C">
      <w:pPr>
        <w:tabs>
          <w:tab w:val="left" w:pos="1120"/>
        </w:tabs>
        <w:rPr>
          <w:sz w:val="20"/>
          <w:szCs w:val="20"/>
        </w:rPr>
      </w:pPr>
    </w:p>
    <w:tbl>
      <w:tblPr>
        <w:tblpPr w:leftFromText="180" w:rightFromText="180" w:vertAnchor="text" w:horzAnchor="margin" w:tblpY="466"/>
        <w:tblW w:w="5146" w:type="dxa"/>
        <w:tblLook w:val="04A0" w:firstRow="1" w:lastRow="0" w:firstColumn="1" w:lastColumn="0" w:noHBand="0" w:noVBand="1"/>
      </w:tblPr>
      <w:tblGrid>
        <w:gridCol w:w="234"/>
        <w:gridCol w:w="382"/>
        <w:gridCol w:w="1421"/>
        <w:gridCol w:w="1017"/>
        <w:gridCol w:w="304"/>
        <w:gridCol w:w="754"/>
        <w:gridCol w:w="1034"/>
      </w:tblGrid>
      <w:tr w:rsidR="0046358C" w:rsidRPr="00D5511F" w14:paraId="70803FB0" w14:textId="77777777" w:rsidTr="00F45378">
        <w:trPr>
          <w:gridAfter w:val="4"/>
          <w:wAfter w:w="3109" w:type="dxa"/>
          <w:trHeight w:val="494"/>
        </w:trPr>
        <w:tc>
          <w:tcPr>
            <w:tcW w:w="234" w:type="dxa"/>
            <w:hideMark/>
          </w:tcPr>
          <w:p w14:paraId="41485FCA" w14:textId="77777777" w:rsidR="0046358C" w:rsidRPr="00D5511F" w:rsidRDefault="0046358C" w:rsidP="00F45378">
            <w:pPr>
              <w:rPr>
                <w:rFonts w:ascii="Times New Roman" w:eastAsia="Times New Roman" w:hAnsi="Times New Roman"/>
                <w:sz w:val="20"/>
                <w:szCs w:val="20"/>
              </w:rPr>
            </w:pPr>
          </w:p>
        </w:tc>
        <w:tc>
          <w:tcPr>
            <w:tcW w:w="1803" w:type="dxa"/>
            <w:gridSpan w:val="2"/>
            <w:hideMark/>
          </w:tcPr>
          <w:p w14:paraId="108F9CD5" w14:textId="77777777" w:rsidR="0046358C" w:rsidRPr="008047DC" w:rsidRDefault="0046358C" w:rsidP="00F45378">
            <w:pPr>
              <w:rPr>
                <w:rFonts w:ascii="Times New Roman" w:eastAsia="Times New Roman" w:hAnsi="Times New Roman"/>
                <w:b/>
                <w:sz w:val="20"/>
                <w:szCs w:val="20"/>
              </w:rPr>
            </w:pPr>
            <w:r w:rsidRPr="008047DC">
              <w:rPr>
                <w:rFonts w:ascii="Times New Roman" w:eastAsia="Times New Roman" w:hAnsi="Times New Roman"/>
                <w:b/>
                <w:sz w:val="20"/>
                <w:szCs w:val="20"/>
              </w:rPr>
              <w:t>5</w:t>
            </w:r>
            <w:r w:rsidRPr="008047DC">
              <w:rPr>
                <w:rFonts w:ascii="Times New Roman" w:eastAsia="Times New Roman" w:hAnsi="Times New Roman"/>
                <w:b/>
                <w:sz w:val="20"/>
                <w:szCs w:val="20"/>
                <w:vertAlign w:val="superscript"/>
              </w:rPr>
              <w:t>th</w:t>
            </w:r>
            <w:r w:rsidRPr="008047DC">
              <w:rPr>
                <w:rFonts w:ascii="Times New Roman" w:eastAsia="Times New Roman" w:hAnsi="Times New Roman"/>
                <w:b/>
                <w:sz w:val="20"/>
                <w:szCs w:val="20"/>
              </w:rPr>
              <w:t xml:space="preserve"> Grade Math Score Distribution Breakdown</w:t>
            </w:r>
          </w:p>
        </w:tc>
      </w:tr>
      <w:tr w:rsidR="007F024F" w:rsidRPr="00D5511F" w14:paraId="7AB8AF67" w14:textId="77777777" w:rsidTr="00F45378">
        <w:trPr>
          <w:gridAfter w:val="3"/>
          <w:wAfter w:w="2092" w:type="dxa"/>
          <w:trHeight w:val="353"/>
        </w:trPr>
        <w:tc>
          <w:tcPr>
            <w:tcW w:w="616" w:type="dxa"/>
            <w:gridSpan w:val="2"/>
            <w:hideMark/>
          </w:tcPr>
          <w:p w14:paraId="03183881" w14:textId="77777777" w:rsidR="0046358C" w:rsidRPr="00D5511F" w:rsidRDefault="0046358C" w:rsidP="00F45378">
            <w:pPr>
              <w:rPr>
                <w:rFonts w:ascii="Times New Roman" w:eastAsia="Times New Roman" w:hAnsi="Times New Roman"/>
                <w:sz w:val="20"/>
                <w:szCs w:val="20"/>
              </w:rPr>
            </w:pPr>
          </w:p>
        </w:tc>
        <w:tc>
          <w:tcPr>
            <w:tcW w:w="1421" w:type="dxa"/>
            <w:hideMark/>
          </w:tcPr>
          <w:p w14:paraId="533C6030" w14:textId="77777777" w:rsidR="0046358C" w:rsidRPr="00D5511F" w:rsidRDefault="0046358C" w:rsidP="00F45378">
            <w:pPr>
              <w:rPr>
                <w:rFonts w:ascii="Times New Roman" w:eastAsia="Times New Roman" w:hAnsi="Times New Roman"/>
                <w:sz w:val="20"/>
                <w:szCs w:val="20"/>
              </w:rPr>
            </w:pPr>
          </w:p>
        </w:tc>
        <w:tc>
          <w:tcPr>
            <w:tcW w:w="1017" w:type="dxa"/>
            <w:hideMark/>
          </w:tcPr>
          <w:p w14:paraId="4E42FB8A" w14:textId="77777777" w:rsidR="0046358C" w:rsidRPr="00D5511F" w:rsidRDefault="0046358C" w:rsidP="00F45378">
            <w:pPr>
              <w:rPr>
                <w:rFonts w:ascii="Times New Roman" w:eastAsia="Times New Roman" w:hAnsi="Times New Roman"/>
                <w:sz w:val="20"/>
                <w:szCs w:val="20"/>
              </w:rPr>
            </w:pPr>
          </w:p>
        </w:tc>
      </w:tr>
      <w:tr w:rsidR="007F024F" w:rsidRPr="00D5511F" w14:paraId="2731509B" w14:textId="77777777" w:rsidTr="00F45378">
        <w:trPr>
          <w:gridBefore w:val="2"/>
          <w:gridAfter w:val="2"/>
          <w:wBefore w:w="616" w:type="dxa"/>
          <w:wAfter w:w="1788" w:type="dxa"/>
          <w:trHeight w:val="229"/>
        </w:trPr>
        <w:tc>
          <w:tcPr>
            <w:tcW w:w="1421" w:type="dxa"/>
            <w:hideMark/>
          </w:tcPr>
          <w:p w14:paraId="1A2DED32"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Percentiles</w:t>
            </w:r>
          </w:p>
        </w:tc>
        <w:tc>
          <w:tcPr>
            <w:tcW w:w="1017" w:type="dxa"/>
            <w:hideMark/>
          </w:tcPr>
          <w:p w14:paraId="6EF1447E"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Smallest</w:t>
            </w:r>
          </w:p>
        </w:tc>
        <w:tc>
          <w:tcPr>
            <w:tcW w:w="304" w:type="dxa"/>
            <w:hideMark/>
          </w:tcPr>
          <w:p w14:paraId="38DD91DB" w14:textId="77777777" w:rsidR="0046358C" w:rsidRPr="00D5511F" w:rsidRDefault="0046358C" w:rsidP="00F45378">
            <w:pPr>
              <w:rPr>
                <w:rFonts w:ascii="Times New Roman" w:eastAsia="Times New Roman" w:hAnsi="Times New Roman"/>
                <w:sz w:val="20"/>
                <w:szCs w:val="20"/>
              </w:rPr>
            </w:pPr>
          </w:p>
        </w:tc>
      </w:tr>
      <w:tr w:rsidR="007F024F" w:rsidRPr="00D5511F" w14:paraId="18970599" w14:textId="77777777" w:rsidTr="00F45378">
        <w:trPr>
          <w:gridAfter w:val="3"/>
          <w:wAfter w:w="2092" w:type="dxa"/>
          <w:trHeight w:val="245"/>
        </w:trPr>
        <w:tc>
          <w:tcPr>
            <w:tcW w:w="616" w:type="dxa"/>
            <w:gridSpan w:val="2"/>
            <w:hideMark/>
          </w:tcPr>
          <w:p w14:paraId="29EE202E"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1%</w:t>
            </w:r>
          </w:p>
        </w:tc>
        <w:tc>
          <w:tcPr>
            <w:tcW w:w="1421" w:type="dxa"/>
            <w:hideMark/>
          </w:tcPr>
          <w:p w14:paraId="2F553E55"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72.52747</w:t>
            </w:r>
          </w:p>
        </w:tc>
        <w:tc>
          <w:tcPr>
            <w:tcW w:w="1017" w:type="dxa"/>
            <w:hideMark/>
          </w:tcPr>
          <w:p w14:paraId="74451080"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66.5212</w:t>
            </w:r>
          </w:p>
        </w:tc>
      </w:tr>
      <w:tr w:rsidR="007F024F" w:rsidRPr="00D5511F" w14:paraId="69B4218A" w14:textId="77777777" w:rsidTr="00F45378">
        <w:trPr>
          <w:gridAfter w:val="3"/>
          <w:wAfter w:w="2092" w:type="dxa"/>
          <w:trHeight w:val="245"/>
        </w:trPr>
        <w:tc>
          <w:tcPr>
            <w:tcW w:w="616" w:type="dxa"/>
            <w:gridSpan w:val="2"/>
            <w:hideMark/>
          </w:tcPr>
          <w:p w14:paraId="74BE853D"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5%</w:t>
            </w:r>
          </w:p>
        </w:tc>
        <w:tc>
          <w:tcPr>
            <w:tcW w:w="1421" w:type="dxa"/>
            <w:hideMark/>
          </w:tcPr>
          <w:p w14:paraId="4C0A5A03"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80.14838</w:t>
            </w:r>
          </w:p>
        </w:tc>
        <w:tc>
          <w:tcPr>
            <w:tcW w:w="1017" w:type="dxa"/>
            <w:hideMark/>
          </w:tcPr>
          <w:p w14:paraId="442C11D0"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66.53579</w:t>
            </w:r>
          </w:p>
        </w:tc>
      </w:tr>
      <w:tr w:rsidR="0046358C" w:rsidRPr="00D5511F" w14:paraId="7DA5C18C" w14:textId="77777777" w:rsidTr="00F45378">
        <w:trPr>
          <w:trHeight w:val="245"/>
        </w:trPr>
        <w:tc>
          <w:tcPr>
            <w:tcW w:w="616" w:type="dxa"/>
            <w:gridSpan w:val="2"/>
            <w:hideMark/>
          </w:tcPr>
          <w:p w14:paraId="3E77A830"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10%</w:t>
            </w:r>
          </w:p>
        </w:tc>
        <w:tc>
          <w:tcPr>
            <w:tcW w:w="1421" w:type="dxa"/>
            <w:hideMark/>
          </w:tcPr>
          <w:p w14:paraId="0F7C1959"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85.25005</w:t>
            </w:r>
          </w:p>
        </w:tc>
        <w:tc>
          <w:tcPr>
            <w:tcW w:w="1017" w:type="dxa"/>
            <w:hideMark/>
          </w:tcPr>
          <w:p w14:paraId="26E531FE"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66.54066</w:t>
            </w:r>
          </w:p>
        </w:tc>
        <w:tc>
          <w:tcPr>
            <w:tcW w:w="1058" w:type="dxa"/>
            <w:gridSpan w:val="2"/>
            <w:hideMark/>
          </w:tcPr>
          <w:p w14:paraId="41BB9BC4"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Obs</w:t>
            </w:r>
          </w:p>
        </w:tc>
        <w:tc>
          <w:tcPr>
            <w:tcW w:w="0" w:type="auto"/>
            <w:hideMark/>
          </w:tcPr>
          <w:p w14:paraId="55537469"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8,105</w:t>
            </w:r>
          </w:p>
        </w:tc>
      </w:tr>
      <w:tr w:rsidR="0046358C" w:rsidRPr="00D5511F" w14:paraId="1DDB98D4" w14:textId="77777777" w:rsidTr="00F45378">
        <w:trPr>
          <w:trHeight w:val="476"/>
        </w:trPr>
        <w:tc>
          <w:tcPr>
            <w:tcW w:w="616" w:type="dxa"/>
            <w:gridSpan w:val="2"/>
            <w:hideMark/>
          </w:tcPr>
          <w:p w14:paraId="5AFF1D28"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25%</w:t>
            </w:r>
          </w:p>
        </w:tc>
        <w:tc>
          <w:tcPr>
            <w:tcW w:w="1421" w:type="dxa"/>
            <w:hideMark/>
          </w:tcPr>
          <w:p w14:paraId="080E66C5"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94.2862</w:t>
            </w:r>
          </w:p>
        </w:tc>
        <w:tc>
          <w:tcPr>
            <w:tcW w:w="1017" w:type="dxa"/>
            <w:hideMark/>
          </w:tcPr>
          <w:p w14:paraId="2B8941E0"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66.56497</w:t>
            </w:r>
          </w:p>
        </w:tc>
        <w:tc>
          <w:tcPr>
            <w:tcW w:w="1058" w:type="dxa"/>
            <w:gridSpan w:val="2"/>
            <w:hideMark/>
          </w:tcPr>
          <w:p w14:paraId="4BB0EB97"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Sum of Wgt.</w:t>
            </w:r>
          </w:p>
        </w:tc>
        <w:tc>
          <w:tcPr>
            <w:tcW w:w="0" w:type="auto"/>
            <w:hideMark/>
          </w:tcPr>
          <w:p w14:paraId="5D4AE90E"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8,105</w:t>
            </w:r>
          </w:p>
        </w:tc>
      </w:tr>
      <w:tr w:rsidR="0046358C" w:rsidRPr="00D5511F" w14:paraId="10D2501E" w14:textId="77777777" w:rsidTr="00F45378">
        <w:trPr>
          <w:trHeight w:val="245"/>
        </w:trPr>
        <w:tc>
          <w:tcPr>
            <w:tcW w:w="616" w:type="dxa"/>
            <w:gridSpan w:val="2"/>
            <w:hideMark/>
          </w:tcPr>
          <w:p w14:paraId="0C82AF39"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50%</w:t>
            </w:r>
          </w:p>
        </w:tc>
        <w:tc>
          <w:tcPr>
            <w:tcW w:w="1421" w:type="dxa"/>
            <w:hideMark/>
          </w:tcPr>
          <w:p w14:paraId="0C88C5A6"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101.8439</w:t>
            </w:r>
          </w:p>
        </w:tc>
        <w:tc>
          <w:tcPr>
            <w:tcW w:w="1017" w:type="dxa"/>
            <w:hideMark/>
          </w:tcPr>
          <w:p w14:paraId="76131DA9"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Mean</w:t>
            </w:r>
          </w:p>
        </w:tc>
        <w:tc>
          <w:tcPr>
            <w:tcW w:w="1058" w:type="dxa"/>
            <w:gridSpan w:val="2"/>
            <w:hideMark/>
          </w:tcPr>
          <w:p w14:paraId="5665CA9D"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100</w:t>
            </w:r>
          </w:p>
        </w:tc>
        <w:tc>
          <w:tcPr>
            <w:tcW w:w="0" w:type="auto"/>
            <w:hideMark/>
          </w:tcPr>
          <w:p w14:paraId="1A1ACA5F" w14:textId="77777777" w:rsidR="0046358C" w:rsidRPr="00D5511F" w:rsidRDefault="0046358C" w:rsidP="00F45378">
            <w:pPr>
              <w:rPr>
                <w:rFonts w:ascii="Times New Roman" w:eastAsia="Times New Roman" w:hAnsi="Times New Roman"/>
                <w:sz w:val="20"/>
                <w:szCs w:val="20"/>
              </w:rPr>
            </w:pPr>
          </w:p>
        </w:tc>
      </w:tr>
      <w:tr w:rsidR="0046358C" w:rsidRPr="00D5511F" w14:paraId="1DA69D54" w14:textId="77777777" w:rsidTr="00F45378">
        <w:trPr>
          <w:trHeight w:val="494"/>
        </w:trPr>
        <w:tc>
          <w:tcPr>
            <w:tcW w:w="616" w:type="dxa"/>
            <w:gridSpan w:val="2"/>
            <w:hideMark/>
          </w:tcPr>
          <w:p w14:paraId="6F584BD0" w14:textId="77777777" w:rsidR="0046358C" w:rsidRPr="00D5511F" w:rsidRDefault="0046358C" w:rsidP="00F45378">
            <w:pPr>
              <w:rPr>
                <w:rFonts w:ascii="Times New Roman" w:eastAsia="Times New Roman" w:hAnsi="Times New Roman"/>
                <w:sz w:val="20"/>
                <w:szCs w:val="20"/>
              </w:rPr>
            </w:pPr>
          </w:p>
        </w:tc>
        <w:tc>
          <w:tcPr>
            <w:tcW w:w="1421" w:type="dxa"/>
            <w:hideMark/>
          </w:tcPr>
          <w:p w14:paraId="29615E41" w14:textId="77777777" w:rsidR="0046358C" w:rsidRPr="00D5511F" w:rsidRDefault="0046358C" w:rsidP="00F45378">
            <w:pPr>
              <w:rPr>
                <w:rFonts w:ascii="Times New Roman" w:eastAsia="Times New Roman" w:hAnsi="Times New Roman"/>
                <w:sz w:val="20"/>
                <w:szCs w:val="20"/>
              </w:rPr>
            </w:pPr>
          </w:p>
          <w:p w14:paraId="1769A87A"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Largest</w:t>
            </w:r>
          </w:p>
        </w:tc>
        <w:tc>
          <w:tcPr>
            <w:tcW w:w="1017" w:type="dxa"/>
            <w:hideMark/>
          </w:tcPr>
          <w:p w14:paraId="4B710106" w14:textId="77777777" w:rsidR="0046358C" w:rsidRPr="00D5511F" w:rsidRDefault="0046358C" w:rsidP="00F45378">
            <w:pPr>
              <w:rPr>
                <w:rFonts w:ascii="Times New Roman" w:eastAsia="Times New Roman" w:hAnsi="Times New Roman"/>
                <w:sz w:val="20"/>
                <w:szCs w:val="20"/>
              </w:rPr>
            </w:pPr>
          </w:p>
          <w:p w14:paraId="49411F91"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Std. Dev.</w:t>
            </w:r>
          </w:p>
        </w:tc>
        <w:tc>
          <w:tcPr>
            <w:tcW w:w="1058" w:type="dxa"/>
            <w:gridSpan w:val="2"/>
            <w:hideMark/>
          </w:tcPr>
          <w:p w14:paraId="6264D617" w14:textId="77777777" w:rsidR="0046358C" w:rsidRPr="00D5511F" w:rsidRDefault="0046358C" w:rsidP="00F45378">
            <w:pPr>
              <w:rPr>
                <w:rFonts w:ascii="Times New Roman" w:eastAsia="Times New Roman" w:hAnsi="Times New Roman"/>
                <w:sz w:val="20"/>
                <w:szCs w:val="20"/>
              </w:rPr>
            </w:pPr>
          </w:p>
          <w:p w14:paraId="51761715"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10</w:t>
            </w:r>
          </w:p>
        </w:tc>
        <w:tc>
          <w:tcPr>
            <w:tcW w:w="0" w:type="auto"/>
            <w:hideMark/>
          </w:tcPr>
          <w:p w14:paraId="3A605B98" w14:textId="77777777" w:rsidR="0046358C" w:rsidRPr="00D5511F" w:rsidRDefault="0046358C" w:rsidP="00F45378">
            <w:pPr>
              <w:rPr>
                <w:rFonts w:ascii="Times New Roman" w:eastAsia="Times New Roman" w:hAnsi="Times New Roman"/>
                <w:sz w:val="20"/>
                <w:szCs w:val="20"/>
              </w:rPr>
            </w:pPr>
          </w:p>
        </w:tc>
      </w:tr>
      <w:tr w:rsidR="0046358C" w:rsidRPr="00D5511F" w14:paraId="39ADC319" w14:textId="77777777" w:rsidTr="00F45378">
        <w:trPr>
          <w:trHeight w:val="245"/>
        </w:trPr>
        <w:tc>
          <w:tcPr>
            <w:tcW w:w="616" w:type="dxa"/>
            <w:gridSpan w:val="2"/>
            <w:hideMark/>
          </w:tcPr>
          <w:p w14:paraId="1BEE6174"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75%</w:t>
            </w:r>
          </w:p>
        </w:tc>
        <w:tc>
          <w:tcPr>
            <w:tcW w:w="1421" w:type="dxa"/>
            <w:hideMark/>
          </w:tcPr>
          <w:p w14:paraId="231D72FD"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107.5292</w:t>
            </w:r>
          </w:p>
        </w:tc>
        <w:tc>
          <w:tcPr>
            <w:tcW w:w="1017" w:type="dxa"/>
            <w:hideMark/>
          </w:tcPr>
          <w:p w14:paraId="3BD11134"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116.8279</w:t>
            </w:r>
          </w:p>
        </w:tc>
        <w:tc>
          <w:tcPr>
            <w:tcW w:w="1058" w:type="dxa"/>
            <w:gridSpan w:val="2"/>
            <w:hideMark/>
          </w:tcPr>
          <w:p w14:paraId="5E8DC1B2" w14:textId="77777777" w:rsidR="0046358C" w:rsidRPr="00D5511F" w:rsidRDefault="0046358C" w:rsidP="00F45378">
            <w:pPr>
              <w:rPr>
                <w:rFonts w:ascii="Times New Roman" w:eastAsia="Times New Roman" w:hAnsi="Times New Roman"/>
                <w:sz w:val="20"/>
                <w:szCs w:val="20"/>
              </w:rPr>
            </w:pPr>
          </w:p>
        </w:tc>
        <w:tc>
          <w:tcPr>
            <w:tcW w:w="0" w:type="auto"/>
            <w:hideMark/>
          </w:tcPr>
          <w:p w14:paraId="7F4CA047" w14:textId="77777777" w:rsidR="0046358C" w:rsidRPr="00D5511F" w:rsidRDefault="0046358C" w:rsidP="00F45378">
            <w:pPr>
              <w:rPr>
                <w:rFonts w:ascii="Times New Roman" w:eastAsia="Times New Roman" w:hAnsi="Times New Roman"/>
                <w:sz w:val="20"/>
                <w:szCs w:val="20"/>
              </w:rPr>
            </w:pPr>
          </w:p>
        </w:tc>
      </w:tr>
      <w:tr w:rsidR="0046358C" w:rsidRPr="00D5511F" w14:paraId="763BE6F6" w14:textId="77777777" w:rsidTr="00F45378">
        <w:trPr>
          <w:trHeight w:val="229"/>
        </w:trPr>
        <w:tc>
          <w:tcPr>
            <w:tcW w:w="616" w:type="dxa"/>
            <w:gridSpan w:val="2"/>
            <w:hideMark/>
          </w:tcPr>
          <w:p w14:paraId="5A2260EF"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90%</w:t>
            </w:r>
          </w:p>
        </w:tc>
        <w:tc>
          <w:tcPr>
            <w:tcW w:w="1421" w:type="dxa"/>
            <w:hideMark/>
          </w:tcPr>
          <w:p w14:paraId="73ED9C45"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111.5025</w:t>
            </w:r>
          </w:p>
        </w:tc>
        <w:tc>
          <w:tcPr>
            <w:tcW w:w="1017" w:type="dxa"/>
            <w:hideMark/>
          </w:tcPr>
          <w:p w14:paraId="7D90EF09"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117.0857</w:t>
            </w:r>
          </w:p>
        </w:tc>
        <w:tc>
          <w:tcPr>
            <w:tcW w:w="1058" w:type="dxa"/>
            <w:gridSpan w:val="2"/>
            <w:hideMark/>
          </w:tcPr>
          <w:p w14:paraId="3C2F22BB"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Variance</w:t>
            </w:r>
          </w:p>
        </w:tc>
        <w:tc>
          <w:tcPr>
            <w:tcW w:w="0" w:type="auto"/>
            <w:hideMark/>
          </w:tcPr>
          <w:p w14:paraId="77544083"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99.99999</w:t>
            </w:r>
          </w:p>
        </w:tc>
      </w:tr>
      <w:tr w:rsidR="0046358C" w:rsidRPr="00D5511F" w14:paraId="2822B70B" w14:textId="77777777" w:rsidTr="00F45378">
        <w:trPr>
          <w:trHeight w:val="245"/>
        </w:trPr>
        <w:tc>
          <w:tcPr>
            <w:tcW w:w="616" w:type="dxa"/>
            <w:gridSpan w:val="2"/>
            <w:hideMark/>
          </w:tcPr>
          <w:p w14:paraId="7318517E"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95%</w:t>
            </w:r>
          </w:p>
        </w:tc>
        <w:tc>
          <w:tcPr>
            <w:tcW w:w="1421" w:type="dxa"/>
            <w:hideMark/>
          </w:tcPr>
          <w:p w14:paraId="06FB3ECC"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113.1512</w:t>
            </w:r>
          </w:p>
        </w:tc>
        <w:tc>
          <w:tcPr>
            <w:tcW w:w="1017" w:type="dxa"/>
            <w:hideMark/>
          </w:tcPr>
          <w:p w14:paraId="6FA4BA80"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117.0857</w:t>
            </w:r>
          </w:p>
        </w:tc>
        <w:tc>
          <w:tcPr>
            <w:tcW w:w="1058" w:type="dxa"/>
            <w:gridSpan w:val="2"/>
            <w:hideMark/>
          </w:tcPr>
          <w:p w14:paraId="1D93A8A7"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Skewness</w:t>
            </w:r>
          </w:p>
        </w:tc>
        <w:tc>
          <w:tcPr>
            <w:tcW w:w="0" w:type="auto"/>
            <w:hideMark/>
          </w:tcPr>
          <w:p w14:paraId="44B9D4BA" w14:textId="77777777" w:rsidR="0046358C" w:rsidRPr="00D5511F" w:rsidRDefault="0046358C" w:rsidP="00F45378">
            <w:pPr>
              <w:rPr>
                <w:rFonts w:ascii="Times New Roman" w:eastAsia="Times New Roman" w:hAnsi="Times New Roman"/>
                <w:sz w:val="20"/>
                <w:szCs w:val="20"/>
              </w:rPr>
            </w:pPr>
            <w:r>
              <w:rPr>
                <w:rFonts w:ascii="Times New Roman" w:eastAsia="Times New Roman" w:hAnsi="Times New Roman"/>
                <w:sz w:val="20"/>
                <w:szCs w:val="20"/>
              </w:rPr>
              <w:t>-</w:t>
            </w:r>
            <w:r w:rsidRPr="00D5511F">
              <w:rPr>
                <w:rFonts w:ascii="Times New Roman" w:eastAsia="Times New Roman" w:hAnsi="Times New Roman"/>
                <w:sz w:val="20"/>
                <w:szCs w:val="20"/>
              </w:rPr>
              <w:t>.7970415</w:t>
            </w:r>
          </w:p>
        </w:tc>
      </w:tr>
      <w:tr w:rsidR="0046358C" w:rsidRPr="00D5511F" w14:paraId="06C60A60" w14:textId="77777777" w:rsidTr="00F45378">
        <w:trPr>
          <w:trHeight w:val="245"/>
        </w:trPr>
        <w:tc>
          <w:tcPr>
            <w:tcW w:w="616" w:type="dxa"/>
            <w:gridSpan w:val="2"/>
            <w:hideMark/>
          </w:tcPr>
          <w:p w14:paraId="56D4E1CF"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99%</w:t>
            </w:r>
          </w:p>
        </w:tc>
        <w:tc>
          <w:tcPr>
            <w:tcW w:w="1421" w:type="dxa"/>
            <w:hideMark/>
          </w:tcPr>
          <w:p w14:paraId="3FE7A09C"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115.3981</w:t>
            </w:r>
          </w:p>
        </w:tc>
        <w:tc>
          <w:tcPr>
            <w:tcW w:w="1017" w:type="dxa"/>
            <w:hideMark/>
          </w:tcPr>
          <w:p w14:paraId="3409556B"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117.0857</w:t>
            </w:r>
          </w:p>
        </w:tc>
        <w:tc>
          <w:tcPr>
            <w:tcW w:w="1058" w:type="dxa"/>
            <w:gridSpan w:val="2"/>
            <w:hideMark/>
          </w:tcPr>
          <w:p w14:paraId="651EAE0E"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Kurtosis</w:t>
            </w:r>
          </w:p>
        </w:tc>
        <w:tc>
          <w:tcPr>
            <w:tcW w:w="0" w:type="auto"/>
            <w:hideMark/>
          </w:tcPr>
          <w:p w14:paraId="6508342A" w14:textId="77777777" w:rsidR="0046358C" w:rsidRPr="00D5511F" w:rsidRDefault="0046358C" w:rsidP="00F45378">
            <w:pPr>
              <w:rPr>
                <w:rFonts w:ascii="Times New Roman" w:eastAsia="Times New Roman" w:hAnsi="Times New Roman"/>
                <w:sz w:val="20"/>
                <w:szCs w:val="20"/>
              </w:rPr>
            </w:pPr>
            <w:r w:rsidRPr="00D5511F">
              <w:rPr>
                <w:rFonts w:ascii="Times New Roman" w:eastAsia="Times New Roman" w:hAnsi="Times New Roman"/>
                <w:sz w:val="20"/>
                <w:szCs w:val="20"/>
              </w:rPr>
              <w:t>3.179688</w:t>
            </w:r>
          </w:p>
        </w:tc>
      </w:tr>
    </w:tbl>
    <w:p w14:paraId="7688B38D" w14:textId="77777777" w:rsidR="0046358C" w:rsidRPr="00710DC9" w:rsidRDefault="0046358C" w:rsidP="0046358C">
      <w:pPr>
        <w:tabs>
          <w:tab w:val="left" w:pos="3920"/>
        </w:tabs>
        <w:rPr>
          <w:rFonts w:ascii="Times New Roman" w:hAnsi="Times New Roman" w:cs="Times New Roman"/>
          <w:i/>
          <w:sz w:val="20"/>
          <w:szCs w:val="20"/>
        </w:rPr>
      </w:pPr>
      <w:r w:rsidRPr="00710DC9">
        <w:rPr>
          <w:rFonts w:ascii="Times New Roman" w:hAnsi="Times New Roman" w:cs="Times New Roman"/>
          <w:i/>
          <w:sz w:val="20"/>
          <w:szCs w:val="20"/>
        </w:rPr>
        <w:t xml:space="preserve">Table 1: </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Table 2:</w:t>
      </w:r>
    </w:p>
    <w:p w14:paraId="755D2EA4" w14:textId="77777777" w:rsidR="0046358C" w:rsidRDefault="0046358C" w:rsidP="0046358C">
      <w:pPr>
        <w:tabs>
          <w:tab w:val="left" w:pos="1120"/>
        </w:tabs>
        <w:rPr>
          <w:rFonts w:ascii="Times New Roman" w:hAnsi="Times New Roman" w:cs="Times New Roman"/>
          <w:b/>
        </w:rPr>
      </w:pPr>
    </w:p>
    <w:p w14:paraId="12D344B0" w14:textId="77777777" w:rsidR="0046358C" w:rsidRPr="00A91B73" w:rsidRDefault="0046358C" w:rsidP="0046358C">
      <w:pPr>
        <w:tabs>
          <w:tab w:val="left" w:pos="1120"/>
        </w:tabs>
        <w:rPr>
          <w:rFonts w:ascii="Times New Roman" w:hAnsi="Times New Roman" w:cs="Times New Roman"/>
          <w:b/>
        </w:rPr>
      </w:pPr>
      <w:r w:rsidRPr="00A91B73">
        <w:rPr>
          <w:rFonts w:ascii="Times New Roman" w:hAnsi="Times New Roman" w:cs="Times New Roman"/>
          <w:b/>
        </w:rPr>
        <w:t xml:space="preserve">Summary of 5th grade Math Score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710DC9">
        <w:rPr>
          <w:rFonts w:ascii="Times New Roman" w:hAnsi="Times New Roman" w:cs="Times New Roman"/>
          <w:b/>
        </w:rPr>
        <w:t xml:space="preserve">Summary of 5th grade </w:t>
      </w:r>
      <w:r>
        <w:rPr>
          <w:rFonts w:ascii="Times New Roman" w:hAnsi="Times New Roman" w:cs="Times New Roman"/>
          <w:b/>
        </w:rPr>
        <w:t xml:space="preserve">Reading </w:t>
      </w:r>
      <w:r w:rsidRPr="00710DC9">
        <w:rPr>
          <w:rFonts w:ascii="Times New Roman" w:hAnsi="Times New Roman" w:cs="Times New Roman"/>
          <w:b/>
        </w:rPr>
        <w:t>Score</w:t>
      </w:r>
    </w:p>
    <w:p w14:paraId="4DFED832" w14:textId="77777777" w:rsidR="0046358C" w:rsidRPr="008047DC" w:rsidRDefault="0046358C" w:rsidP="0046358C">
      <w:pPr>
        <w:tabs>
          <w:tab w:val="left" w:pos="1120"/>
        </w:tabs>
        <w:rPr>
          <w:rFonts w:ascii="Times New Roman" w:hAnsi="Times New Roman" w:cs="Times New Roman"/>
          <w:i/>
          <w:sz w:val="20"/>
          <w:szCs w:val="20"/>
        </w:rPr>
      </w:pPr>
      <w:r w:rsidRPr="00710DC9">
        <w:rPr>
          <w:rFonts w:ascii="Times New Roman" w:hAnsi="Times New Roman" w:cs="Times New Roman"/>
          <w:i/>
          <w:sz w:val="20"/>
          <w:szCs w:val="20"/>
        </w:rPr>
        <w:t xml:space="preserve">Table </w:t>
      </w:r>
      <w:r>
        <w:rPr>
          <w:rFonts w:ascii="Times New Roman" w:hAnsi="Times New Roman" w:cs="Times New Roman"/>
          <w:i/>
          <w:sz w:val="20"/>
          <w:szCs w:val="20"/>
        </w:rPr>
        <w:t>3</w:t>
      </w:r>
      <w:r w:rsidRPr="00710DC9">
        <w:rPr>
          <w:rFonts w:ascii="Times New Roman" w:hAnsi="Times New Roman" w:cs="Times New Roman"/>
          <w:i/>
          <w:sz w:val="20"/>
          <w:szCs w:val="20"/>
        </w:rPr>
        <w:t>:</w:t>
      </w:r>
      <w:r w:rsidRPr="00710DC9">
        <w:rPr>
          <w:rFonts w:ascii="Times New Roman" w:hAnsi="Times New Roman" w:cs="Times New Roman"/>
          <w:i/>
          <w:sz w:val="20"/>
          <w:szCs w:val="20"/>
        </w:rPr>
        <w:tab/>
      </w:r>
      <w:r w:rsidRPr="00710DC9">
        <w:rPr>
          <w:rFonts w:ascii="Times New Roman" w:hAnsi="Times New Roman" w:cs="Times New Roman"/>
          <w:i/>
          <w:sz w:val="20"/>
          <w:szCs w:val="20"/>
        </w:rPr>
        <w:tab/>
      </w:r>
      <w:r w:rsidRPr="00710DC9">
        <w:rPr>
          <w:rFonts w:ascii="Times New Roman" w:hAnsi="Times New Roman" w:cs="Times New Roman"/>
          <w:i/>
          <w:sz w:val="20"/>
          <w:szCs w:val="20"/>
        </w:rPr>
        <w:tab/>
      </w:r>
      <w:r w:rsidRPr="00710DC9">
        <w:rPr>
          <w:rFonts w:ascii="Times New Roman" w:hAnsi="Times New Roman" w:cs="Times New Roman"/>
          <w:i/>
          <w:sz w:val="20"/>
          <w:szCs w:val="20"/>
        </w:rPr>
        <w:tab/>
      </w:r>
      <w:r w:rsidRPr="00710DC9">
        <w:rPr>
          <w:rFonts w:ascii="Times New Roman" w:hAnsi="Times New Roman" w:cs="Times New Roman"/>
          <w:i/>
          <w:sz w:val="20"/>
          <w:szCs w:val="20"/>
        </w:rPr>
        <w:tab/>
      </w:r>
      <w:r w:rsidRPr="00710DC9">
        <w:rPr>
          <w:rFonts w:ascii="Times New Roman" w:hAnsi="Times New Roman" w:cs="Times New Roman"/>
          <w:i/>
          <w:sz w:val="20"/>
          <w:szCs w:val="20"/>
        </w:rPr>
        <w:tab/>
      </w:r>
      <w:r w:rsidRPr="00710DC9">
        <w:rPr>
          <w:rFonts w:ascii="Times New Roman" w:hAnsi="Times New Roman" w:cs="Times New Roman"/>
          <w:i/>
          <w:sz w:val="20"/>
          <w:szCs w:val="20"/>
        </w:rPr>
        <w:tab/>
      </w:r>
      <w:r w:rsidRPr="00710DC9">
        <w:rPr>
          <w:rFonts w:ascii="Times New Roman" w:hAnsi="Times New Roman" w:cs="Times New Roman"/>
          <w:i/>
          <w:sz w:val="20"/>
          <w:szCs w:val="20"/>
        </w:rPr>
        <w:tab/>
        <w:t xml:space="preserve">Table </w:t>
      </w:r>
      <w:r>
        <w:rPr>
          <w:rFonts w:ascii="Times New Roman" w:hAnsi="Times New Roman" w:cs="Times New Roman"/>
          <w:i/>
          <w:sz w:val="20"/>
          <w:szCs w:val="20"/>
        </w:rPr>
        <w:t>4</w:t>
      </w:r>
      <w:r w:rsidRPr="00710DC9">
        <w:rPr>
          <w:rFonts w:ascii="Times New Roman" w:hAnsi="Times New Roman" w:cs="Times New Roman"/>
          <w:i/>
          <w:sz w:val="20"/>
          <w:szCs w:val="20"/>
        </w:rPr>
        <w:t xml:space="preserve">: </w:t>
      </w:r>
    </w:p>
    <w:tbl>
      <w:tblPr>
        <w:tblpPr w:leftFromText="180" w:rightFromText="180" w:vertAnchor="page" w:horzAnchor="margin" w:tblpY="9841"/>
        <w:tblW w:w="0" w:type="auto"/>
        <w:tblLayout w:type="fixed"/>
        <w:tblCellMar>
          <w:left w:w="75" w:type="dxa"/>
          <w:right w:w="75" w:type="dxa"/>
        </w:tblCellMar>
        <w:tblLook w:val="0000" w:firstRow="0" w:lastRow="0" w:firstColumn="0" w:lastColumn="0" w:noHBand="0" w:noVBand="0"/>
      </w:tblPr>
      <w:tblGrid>
        <w:gridCol w:w="1560"/>
        <w:gridCol w:w="3295"/>
      </w:tblGrid>
      <w:tr w:rsidR="0046358C" w14:paraId="1F161E18" w14:textId="77777777" w:rsidTr="00F45378">
        <w:trPr>
          <w:trHeight w:val="326"/>
        </w:trPr>
        <w:tc>
          <w:tcPr>
            <w:tcW w:w="1560" w:type="dxa"/>
            <w:tcBorders>
              <w:top w:val="single" w:sz="6" w:space="0" w:color="auto"/>
              <w:left w:val="nil"/>
              <w:bottom w:val="nil"/>
              <w:right w:val="nil"/>
            </w:tcBorders>
          </w:tcPr>
          <w:p w14:paraId="44B8E236" w14:textId="77777777" w:rsidR="0046358C" w:rsidRDefault="0046358C" w:rsidP="00F45378">
            <w:pPr>
              <w:widowControl w:val="0"/>
              <w:autoSpaceDE w:val="0"/>
              <w:autoSpaceDN w:val="0"/>
              <w:adjustRightInd w:val="0"/>
              <w:rPr>
                <w:rFonts w:ascii="Times New Roman" w:hAnsi="Times New Roman"/>
              </w:rPr>
            </w:pPr>
          </w:p>
        </w:tc>
        <w:tc>
          <w:tcPr>
            <w:tcW w:w="3295" w:type="dxa"/>
            <w:tcBorders>
              <w:top w:val="single" w:sz="6" w:space="0" w:color="auto"/>
              <w:left w:val="nil"/>
              <w:bottom w:val="nil"/>
              <w:right w:val="nil"/>
            </w:tcBorders>
          </w:tcPr>
          <w:p w14:paraId="03CB089D" w14:textId="77777777" w:rsidR="0046358C" w:rsidRDefault="0046358C" w:rsidP="00F45378">
            <w:pPr>
              <w:widowControl w:val="0"/>
              <w:autoSpaceDE w:val="0"/>
              <w:autoSpaceDN w:val="0"/>
              <w:adjustRightInd w:val="0"/>
              <w:rPr>
                <w:rFonts w:ascii="Times New Roman" w:hAnsi="Times New Roman"/>
              </w:rPr>
            </w:pPr>
            <w:r>
              <w:rPr>
                <w:rFonts w:ascii="Times New Roman" w:hAnsi="Times New Roman"/>
              </w:rPr>
              <w:t xml:space="preserve"> (1)                  (2)                (3)</w:t>
            </w:r>
          </w:p>
        </w:tc>
      </w:tr>
      <w:tr w:rsidR="0046358C" w14:paraId="0FF4C433" w14:textId="77777777" w:rsidTr="00F45378">
        <w:trPr>
          <w:trHeight w:val="304"/>
        </w:trPr>
        <w:tc>
          <w:tcPr>
            <w:tcW w:w="1560" w:type="dxa"/>
            <w:tcBorders>
              <w:top w:val="nil"/>
              <w:left w:val="nil"/>
              <w:bottom w:val="single" w:sz="6" w:space="0" w:color="auto"/>
              <w:right w:val="nil"/>
            </w:tcBorders>
          </w:tcPr>
          <w:p w14:paraId="2E8D34E5" w14:textId="77777777" w:rsidR="0046358C" w:rsidRDefault="0046358C" w:rsidP="00F45378">
            <w:pPr>
              <w:widowControl w:val="0"/>
              <w:autoSpaceDE w:val="0"/>
              <w:autoSpaceDN w:val="0"/>
              <w:adjustRightInd w:val="0"/>
              <w:rPr>
                <w:rFonts w:ascii="Times New Roman" w:hAnsi="Times New Roman"/>
              </w:rPr>
            </w:pPr>
            <w:r>
              <w:rPr>
                <w:rFonts w:ascii="Times New Roman" w:hAnsi="Times New Roman"/>
              </w:rPr>
              <w:t>VARIABLES</w:t>
            </w:r>
          </w:p>
        </w:tc>
        <w:tc>
          <w:tcPr>
            <w:tcW w:w="3295" w:type="dxa"/>
            <w:tcBorders>
              <w:top w:val="nil"/>
              <w:left w:val="nil"/>
              <w:bottom w:val="single" w:sz="6" w:space="0" w:color="auto"/>
              <w:right w:val="nil"/>
            </w:tcBorders>
          </w:tcPr>
          <w:p w14:paraId="7A32F52D" w14:textId="77777777" w:rsidR="0046358C" w:rsidRDefault="0046358C" w:rsidP="00F45378">
            <w:pPr>
              <w:widowControl w:val="0"/>
              <w:autoSpaceDE w:val="0"/>
              <w:autoSpaceDN w:val="0"/>
              <w:adjustRightInd w:val="0"/>
              <w:rPr>
                <w:rFonts w:ascii="Times New Roman" w:hAnsi="Times New Roman"/>
              </w:rPr>
            </w:pPr>
            <w:r>
              <w:rPr>
                <w:rFonts w:ascii="Times New Roman" w:hAnsi="Times New Roman"/>
              </w:rPr>
              <w:t xml:space="preserve"> Mean           Std.Dev.        Freq</w:t>
            </w:r>
          </w:p>
        </w:tc>
      </w:tr>
      <w:tr w:rsidR="0046358C" w14:paraId="1393F7D2" w14:textId="77777777" w:rsidTr="00F45378">
        <w:trPr>
          <w:trHeight w:val="326"/>
        </w:trPr>
        <w:tc>
          <w:tcPr>
            <w:tcW w:w="1560" w:type="dxa"/>
            <w:tcBorders>
              <w:top w:val="nil"/>
              <w:left w:val="nil"/>
              <w:bottom w:val="nil"/>
              <w:right w:val="nil"/>
            </w:tcBorders>
          </w:tcPr>
          <w:p w14:paraId="3C178DF4" w14:textId="77777777" w:rsidR="0046358C" w:rsidRDefault="0046358C" w:rsidP="00F45378">
            <w:pPr>
              <w:widowControl w:val="0"/>
              <w:autoSpaceDE w:val="0"/>
              <w:autoSpaceDN w:val="0"/>
              <w:adjustRightInd w:val="0"/>
              <w:rPr>
                <w:rFonts w:ascii="Times New Roman" w:hAnsi="Times New Roman"/>
              </w:rPr>
            </w:pPr>
          </w:p>
        </w:tc>
        <w:tc>
          <w:tcPr>
            <w:tcW w:w="3295" w:type="dxa"/>
            <w:tcBorders>
              <w:top w:val="nil"/>
              <w:left w:val="nil"/>
              <w:bottom w:val="nil"/>
              <w:right w:val="nil"/>
            </w:tcBorders>
          </w:tcPr>
          <w:p w14:paraId="6EAD90AC" w14:textId="77777777" w:rsidR="0046358C" w:rsidRDefault="0046358C" w:rsidP="00F45378">
            <w:pPr>
              <w:widowControl w:val="0"/>
              <w:autoSpaceDE w:val="0"/>
              <w:autoSpaceDN w:val="0"/>
              <w:adjustRightInd w:val="0"/>
              <w:jc w:val="center"/>
              <w:rPr>
                <w:rFonts w:ascii="Times New Roman" w:hAnsi="Times New Roman"/>
              </w:rPr>
            </w:pPr>
          </w:p>
        </w:tc>
      </w:tr>
      <w:tr w:rsidR="0046358C" w14:paraId="7C508363" w14:textId="77777777" w:rsidTr="00F45378">
        <w:trPr>
          <w:trHeight w:val="326"/>
        </w:trPr>
        <w:tc>
          <w:tcPr>
            <w:tcW w:w="1560" w:type="dxa"/>
            <w:tcBorders>
              <w:top w:val="nil"/>
              <w:left w:val="nil"/>
              <w:bottom w:val="nil"/>
              <w:right w:val="nil"/>
            </w:tcBorders>
          </w:tcPr>
          <w:p w14:paraId="2E96E4F8" w14:textId="77777777" w:rsidR="0046358C" w:rsidRDefault="0046358C" w:rsidP="00F45378">
            <w:pPr>
              <w:widowControl w:val="0"/>
              <w:autoSpaceDE w:val="0"/>
              <w:autoSpaceDN w:val="0"/>
              <w:adjustRightInd w:val="0"/>
              <w:rPr>
                <w:rFonts w:ascii="Times New Roman" w:hAnsi="Times New Roman"/>
              </w:rPr>
            </w:pPr>
            <w:r>
              <w:rPr>
                <w:rFonts w:ascii="Times New Roman" w:hAnsi="Times New Roman"/>
              </w:rPr>
              <w:t>White</w:t>
            </w:r>
          </w:p>
        </w:tc>
        <w:tc>
          <w:tcPr>
            <w:tcW w:w="3295" w:type="dxa"/>
            <w:tcBorders>
              <w:top w:val="nil"/>
              <w:left w:val="nil"/>
              <w:bottom w:val="nil"/>
              <w:right w:val="nil"/>
            </w:tcBorders>
          </w:tcPr>
          <w:p w14:paraId="6DDAC1FA" w14:textId="77777777" w:rsidR="0046358C" w:rsidRDefault="0046358C" w:rsidP="00F45378">
            <w:pPr>
              <w:widowControl w:val="0"/>
              <w:autoSpaceDE w:val="0"/>
              <w:autoSpaceDN w:val="0"/>
              <w:adjustRightInd w:val="0"/>
              <w:rPr>
                <w:rFonts w:ascii="Times New Roman" w:hAnsi="Times New Roman"/>
              </w:rPr>
            </w:pPr>
            <w:r w:rsidRPr="002E2A78">
              <w:rPr>
                <w:rFonts w:ascii="Times New Roman" w:hAnsi="Times New Roman"/>
              </w:rPr>
              <w:t xml:space="preserve">102.04356   8.9465693  </w:t>
            </w:r>
            <w:r>
              <w:rPr>
                <w:rFonts w:ascii="Times New Roman" w:hAnsi="Times New Roman"/>
              </w:rPr>
              <w:t xml:space="preserve">  </w:t>
            </w:r>
            <w:r w:rsidRPr="002E2A78">
              <w:rPr>
                <w:rFonts w:ascii="Times New Roman" w:hAnsi="Times New Roman"/>
              </w:rPr>
              <w:t>5,063</w:t>
            </w:r>
          </w:p>
        </w:tc>
      </w:tr>
      <w:tr w:rsidR="0046358C" w14:paraId="12728C78" w14:textId="77777777" w:rsidTr="00F45378">
        <w:trPr>
          <w:trHeight w:val="304"/>
        </w:trPr>
        <w:tc>
          <w:tcPr>
            <w:tcW w:w="1560" w:type="dxa"/>
            <w:tcBorders>
              <w:top w:val="nil"/>
              <w:left w:val="nil"/>
              <w:bottom w:val="nil"/>
              <w:right w:val="nil"/>
            </w:tcBorders>
          </w:tcPr>
          <w:p w14:paraId="37CD58A3" w14:textId="77777777" w:rsidR="0046358C" w:rsidRDefault="0046358C" w:rsidP="00F45378">
            <w:pPr>
              <w:widowControl w:val="0"/>
              <w:autoSpaceDE w:val="0"/>
              <w:autoSpaceDN w:val="0"/>
              <w:adjustRightInd w:val="0"/>
              <w:rPr>
                <w:rFonts w:ascii="Times New Roman" w:hAnsi="Times New Roman"/>
              </w:rPr>
            </w:pPr>
            <w:r>
              <w:rPr>
                <w:rFonts w:ascii="Times New Roman" w:hAnsi="Times New Roman"/>
              </w:rPr>
              <w:t>Black</w:t>
            </w:r>
          </w:p>
        </w:tc>
        <w:tc>
          <w:tcPr>
            <w:tcW w:w="3295" w:type="dxa"/>
            <w:tcBorders>
              <w:top w:val="nil"/>
              <w:left w:val="nil"/>
              <w:bottom w:val="nil"/>
              <w:right w:val="nil"/>
            </w:tcBorders>
          </w:tcPr>
          <w:p w14:paraId="5BCE3FCD" w14:textId="77777777" w:rsidR="0046358C" w:rsidRDefault="0046358C" w:rsidP="00F45378">
            <w:pPr>
              <w:widowControl w:val="0"/>
              <w:autoSpaceDE w:val="0"/>
              <w:autoSpaceDN w:val="0"/>
              <w:adjustRightInd w:val="0"/>
              <w:rPr>
                <w:rFonts w:ascii="Times New Roman" w:hAnsi="Times New Roman"/>
              </w:rPr>
            </w:pPr>
            <w:r w:rsidRPr="002E2A78">
              <w:rPr>
                <w:rFonts w:ascii="Times New Roman" w:hAnsi="Times New Roman"/>
              </w:rPr>
              <w:t xml:space="preserve">92.463335   10.264275   </w:t>
            </w:r>
            <w:r>
              <w:rPr>
                <w:rFonts w:ascii="Times New Roman" w:hAnsi="Times New Roman"/>
              </w:rPr>
              <w:t xml:space="preserve">  </w:t>
            </w:r>
            <w:r w:rsidRPr="002E2A78">
              <w:rPr>
                <w:rFonts w:ascii="Times New Roman" w:hAnsi="Times New Roman"/>
              </w:rPr>
              <w:t>733</w:t>
            </w:r>
          </w:p>
        </w:tc>
      </w:tr>
      <w:tr w:rsidR="0046358C" w14:paraId="0A1CD4D2" w14:textId="77777777" w:rsidTr="00F45378">
        <w:trPr>
          <w:trHeight w:val="326"/>
        </w:trPr>
        <w:tc>
          <w:tcPr>
            <w:tcW w:w="1560" w:type="dxa"/>
            <w:tcBorders>
              <w:top w:val="nil"/>
              <w:left w:val="nil"/>
              <w:bottom w:val="nil"/>
              <w:right w:val="nil"/>
            </w:tcBorders>
          </w:tcPr>
          <w:p w14:paraId="4F8387C6" w14:textId="77777777" w:rsidR="0046358C" w:rsidRDefault="0046358C" w:rsidP="00F45378">
            <w:pPr>
              <w:widowControl w:val="0"/>
              <w:autoSpaceDE w:val="0"/>
              <w:autoSpaceDN w:val="0"/>
              <w:adjustRightInd w:val="0"/>
              <w:rPr>
                <w:rFonts w:ascii="Times New Roman" w:hAnsi="Times New Roman"/>
              </w:rPr>
            </w:pPr>
            <w:r>
              <w:rPr>
                <w:rFonts w:ascii="Times New Roman" w:hAnsi="Times New Roman"/>
              </w:rPr>
              <w:t>Hispanic</w:t>
            </w:r>
          </w:p>
        </w:tc>
        <w:tc>
          <w:tcPr>
            <w:tcW w:w="3295" w:type="dxa"/>
            <w:tcBorders>
              <w:top w:val="nil"/>
              <w:left w:val="nil"/>
              <w:bottom w:val="nil"/>
              <w:right w:val="nil"/>
            </w:tcBorders>
          </w:tcPr>
          <w:p w14:paraId="03FC88E8" w14:textId="77777777" w:rsidR="0046358C" w:rsidRDefault="0046358C" w:rsidP="00F45378">
            <w:pPr>
              <w:widowControl w:val="0"/>
              <w:autoSpaceDE w:val="0"/>
              <w:autoSpaceDN w:val="0"/>
              <w:adjustRightInd w:val="0"/>
              <w:rPr>
                <w:rFonts w:ascii="Times New Roman" w:hAnsi="Times New Roman"/>
              </w:rPr>
            </w:pPr>
            <w:r w:rsidRPr="002E2A78">
              <w:rPr>
                <w:rFonts w:ascii="Times New Roman" w:hAnsi="Times New Roman"/>
              </w:rPr>
              <w:t xml:space="preserve">96.213186  </w:t>
            </w:r>
            <w:r>
              <w:rPr>
                <w:rFonts w:ascii="Times New Roman" w:hAnsi="Times New Roman"/>
              </w:rPr>
              <w:t xml:space="preserve"> </w:t>
            </w:r>
            <w:r w:rsidRPr="002E2A78">
              <w:rPr>
                <w:rFonts w:ascii="Times New Roman" w:hAnsi="Times New Roman"/>
              </w:rPr>
              <w:t xml:space="preserve">10.31866    </w:t>
            </w:r>
            <w:r>
              <w:rPr>
                <w:rFonts w:ascii="Times New Roman" w:hAnsi="Times New Roman"/>
              </w:rPr>
              <w:t xml:space="preserve">  </w:t>
            </w:r>
            <w:r w:rsidRPr="002E2A78">
              <w:rPr>
                <w:rFonts w:ascii="Times New Roman" w:hAnsi="Times New Roman"/>
              </w:rPr>
              <w:t>1,465</w:t>
            </w:r>
          </w:p>
        </w:tc>
      </w:tr>
      <w:tr w:rsidR="0046358C" w14:paraId="4173365B" w14:textId="77777777" w:rsidTr="00F45378">
        <w:trPr>
          <w:trHeight w:val="326"/>
        </w:trPr>
        <w:tc>
          <w:tcPr>
            <w:tcW w:w="1560" w:type="dxa"/>
            <w:tcBorders>
              <w:top w:val="nil"/>
              <w:left w:val="nil"/>
              <w:bottom w:val="nil"/>
              <w:right w:val="nil"/>
            </w:tcBorders>
          </w:tcPr>
          <w:p w14:paraId="0F1D3A09" w14:textId="77777777" w:rsidR="0046358C" w:rsidRDefault="0046358C" w:rsidP="00F45378">
            <w:pPr>
              <w:widowControl w:val="0"/>
              <w:autoSpaceDE w:val="0"/>
              <w:autoSpaceDN w:val="0"/>
              <w:adjustRightInd w:val="0"/>
              <w:rPr>
                <w:rFonts w:ascii="Times New Roman" w:hAnsi="Times New Roman"/>
              </w:rPr>
            </w:pPr>
            <w:r>
              <w:rPr>
                <w:rFonts w:ascii="Times New Roman" w:hAnsi="Times New Roman"/>
              </w:rPr>
              <w:t>Other</w:t>
            </w:r>
          </w:p>
        </w:tc>
        <w:tc>
          <w:tcPr>
            <w:tcW w:w="3295" w:type="dxa"/>
            <w:tcBorders>
              <w:top w:val="nil"/>
              <w:left w:val="nil"/>
              <w:bottom w:val="nil"/>
              <w:right w:val="nil"/>
            </w:tcBorders>
          </w:tcPr>
          <w:p w14:paraId="6F481228" w14:textId="77777777" w:rsidR="0046358C" w:rsidRDefault="0046358C" w:rsidP="00F45378">
            <w:pPr>
              <w:widowControl w:val="0"/>
              <w:autoSpaceDE w:val="0"/>
              <w:autoSpaceDN w:val="0"/>
              <w:adjustRightInd w:val="0"/>
              <w:rPr>
                <w:rFonts w:ascii="Times New Roman" w:hAnsi="Times New Roman"/>
              </w:rPr>
            </w:pPr>
            <w:r w:rsidRPr="002E2A78">
              <w:rPr>
                <w:rFonts w:ascii="Times New Roman" w:hAnsi="Times New Roman"/>
              </w:rPr>
              <w:t xml:space="preserve">100.8596   </w:t>
            </w:r>
            <w:r>
              <w:rPr>
                <w:rFonts w:ascii="Times New Roman" w:hAnsi="Times New Roman"/>
              </w:rPr>
              <w:t xml:space="preserve">  </w:t>
            </w:r>
            <w:r w:rsidRPr="002E2A78">
              <w:rPr>
                <w:rFonts w:ascii="Times New Roman" w:hAnsi="Times New Roman"/>
              </w:rPr>
              <w:t xml:space="preserve">10.206753   </w:t>
            </w:r>
            <w:r>
              <w:rPr>
                <w:rFonts w:ascii="Times New Roman" w:hAnsi="Times New Roman"/>
              </w:rPr>
              <w:t xml:space="preserve">  </w:t>
            </w:r>
            <w:r w:rsidRPr="002E2A78">
              <w:rPr>
                <w:rFonts w:ascii="Times New Roman" w:hAnsi="Times New Roman"/>
              </w:rPr>
              <w:t>844</w:t>
            </w:r>
          </w:p>
          <w:p w14:paraId="3AED6CC9" w14:textId="77777777" w:rsidR="0046358C" w:rsidRDefault="0046358C" w:rsidP="00F45378">
            <w:pPr>
              <w:widowControl w:val="0"/>
              <w:autoSpaceDE w:val="0"/>
              <w:autoSpaceDN w:val="0"/>
              <w:adjustRightInd w:val="0"/>
              <w:rPr>
                <w:rFonts w:ascii="Times New Roman" w:hAnsi="Times New Roman"/>
              </w:rPr>
            </w:pPr>
          </w:p>
        </w:tc>
      </w:tr>
      <w:tr w:rsidR="0046358C" w14:paraId="6FA118B2" w14:textId="77777777" w:rsidTr="00F45378">
        <w:trPr>
          <w:trHeight w:val="326"/>
        </w:trPr>
        <w:tc>
          <w:tcPr>
            <w:tcW w:w="1560" w:type="dxa"/>
            <w:tcBorders>
              <w:top w:val="nil"/>
              <w:left w:val="nil"/>
              <w:bottom w:val="single" w:sz="6" w:space="0" w:color="auto"/>
              <w:right w:val="nil"/>
            </w:tcBorders>
          </w:tcPr>
          <w:p w14:paraId="7BF92B01" w14:textId="77777777" w:rsidR="0046358C" w:rsidRDefault="0046358C" w:rsidP="00F45378">
            <w:pPr>
              <w:widowControl w:val="0"/>
              <w:autoSpaceDE w:val="0"/>
              <w:autoSpaceDN w:val="0"/>
              <w:adjustRightInd w:val="0"/>
              <w:rPr>
                <w:rFonts w:ascii="Times New Roman" w:hAnsi="Times New Roman"/>
              </w:rPr>
            </w:pPr>
          </w:p>
          <w:p w14:paraId="20F3BF6C" w14:textId="77777777" w:rsidR="0046358C" w:rsidRDefault="0046358C" w:rsidP="00F45378">
            <w:pPr>
              <w:widowControl w:val="0"/>
              <w:autoSpaceDE w:val="0"/>
              <w:autoSpaceDN w:val="0"/>
              <w:adjustRightInd w:val="0"/>
              <w:rPr>
                <w:rFonts w:ascii="Times New Roman" w:hAnsi="Times New Roman"/>
              </w:rPr>
            </w:pPr>
            <w:r>
              <w:rPr>
                <w:rFonts w:ascii="Times New Roman" w:hAnsi="Times New Roman"/>
              </w:rPr>
              <w:t>Total</w:t>
            </w:r>
          </w:p>
        </w:tc>
        <w:tc>
          <w:tcPr>
            <w:tcW w:w="3295" w:type="dxa"/>
            <w:tcBorders>
              <w:top w:val="nil"/>
              <w:left w:val="nil"/>
              <w:bottom w:val="single" w:sz="6" w:space="0" w:color="auto"/>
              <w:right w:val="nil"/>
            </w:tcBorders>
          </w:tcPr>
          <w:p w14:paraId="42036807" w14:textId="77777777" w:rsidR="0046358C" w:rsidRDefault="0046358C" w:rsidP="00F45378">
            <w:pPr>
              <w:widowControl w:val="0"/>
              <w:autoSpaceDE w:val="0"/>
              <w:autoSpaceDN w:val="0"/>
              <w:adjustRightInd w:val="0"/>
              <w:jc w:val="center"/>
              <w:rPr>
                <w:rFonts w:ascii="Times New Roman" w:hAnsi="Times New Roman"/>
              </w:rPr>
            </w:pPr>
          </w:p>
          <w:p w14:paraId="17BAAD90" w14:textId="77777777" w:rsidR="0046358C" w:rsidRDefault="0046358C" w:rsidP="00F45378">
            <w:pPr>
              <w:widowControl w:val="0"/>
              <w:autoSpaceDE w:val="0"/>
              <w:autoSpaceDN w:val="0"/>
              <w:adjustRightInd w:val="0"/>
              <w:rPr>
                <w:rFonts w:ascii="Times New Roman" w:hAnsi="Times New Roman"/>
              </w:rPr>
            </w:pPr>
            <w:r w:rsidRPr="002E2A78">
              <w:rPr>
                <w:rFonts w:ascii="Times New Roman" w:hAnsi="Times New Roman"/>
              </w:rPr>
              <w:t>99.999999   9.9999995   8,105</w:t>
            </w:r>
          </w:p>
        </w:tc>
      </w:tr>
      <w:tr w:rsidR="0046358C" w14:paraId="00429964" w14:textId="77777777" w:rsidTr="00F45378">
        <w:trPr>
          <w:trHeight w:val="326"/>
        </w:trPr>
        <w:tc>
          <w:tcPr>
            <w:tcW w:w="1560" w:type="dxa"/>
            <w:tcBorders>
              <w:top w:val="nil"/>
              <w:left w:val="nil"/>
              <w:bottom w:val="single" w:sz="6" w:space="0" w:color="auto"/>
              <w:right w:val="nil"/>
            </w:tcBorders>
          </w:tcPr>
          <w:p w14:paraId="123D4506" w14:textId="77777777" w:rsidR="0046358C" w:rsidRDefault="0046358C" w:rsidP="00F45378">
            <w:pPr>
              <w:widowControl w:val="0"/>
              <w:autoSpaceDE w:val="0"/>
              <w:autoSpaceDN w:val="0"/>
              <w:adjustRightInd w:val="0"/>
              <w:rPr>
                <w:rFonts w:ascii="Times New Roman" w:hAnsi="Times New Roman"/>
              </w:rPr>
            </w:pPr>
          </w:p>
        </w:tc>
        <w:tc>
          <w:tcPr>
            <w:tcW w:w="3295" w:type="dxa"/>
            <w:tcBorders>
              <w:top w:val="nil"/>
              <w:left w:val="nil"/>
              <w:bottom w:val="single" w:sz="6" w:space="0" w:color="auto"/>
              <w:right w:val="nil"/>
            </w:tcBorders>
          </w:tcPr>
          <w:p w14:paraId="538DC16F" w14:textId="77777777" w:rsidR="0046358C" w:rsidRDefault="0046358C" w:rsidP="00F45378">
            <w:pPr>
              <w:widowControl w:val="0"/>
              <w:autoSpaceDE w:val="0"/>
              <w:autoSpaceDN w:val="0"/>
              <w:adjustRightInd w:val="0"/>
              <w:rPr>
                <w:rFonts w:ascii="Times New Roman" w:hAnsi="Times New Roman"/>
              </w:rPr>
            </w:pPr>
          </w:p>
        </w:tc>
      </w:tr>
    </w:tbl>
    <w:tbl>
      <w:tblPr>
        <w:tblpPr w:leftFromText="180" w:rightFromText="180" w:vertAnchor="page" w:horzAnchor="margin" w:tblpXSpec="right" w:tblpY="9841"/>
        <w:tblW w:w="0" w:type="auto"/>
        <w:tblLayout w:type="fixed"/>
        <w:tblCellMar>
          <w:left w:w="75" w:type="dxa"/>
          <w:right w:w="75" w:type="dxa"/>
        </w:tblCellMar>
        <w:tblLook w:val="0000" w:firstRow="0" w:lastRow="0" w:firstColumn="0" w:lastColumn="0" w:noHBand="0" w:noVBand="0"/>
      </w:tblPr>
      <w:tblGrid>
        <w:gridCol w:w="1856"/>
        <w:gridCol w:w="3225"/>
      </w:tblGrid>
      <w:tr w:rsidR="0046358C" w14:paraId="1EA60866" w14:textId="77777777" w:rsidTr="00F45378">
        <w:trPr>
          <w:trHeight w:val="237"/>
        </w:trPr>
        <w:tc>
          <w:tcPr>
            <w:tcW w:w="1856" w:type="dxa"/>
            <w:tcBorders>
              <w:top w:val="single" w:sz="6" w:space="0" w:color="auto"/>
              <w:left w:val="nil"/>
              <w:bottom w:val="nil"/>
              <w:right w:val="nil"/>
            </w:tcBorders>
          </w:tcPr>
          <w:p w14:paraId="1603518B" w14:textId="77777777" w:rsidR="0046358C" w:rsidRDefault="0046358C" w:rsidP="00F45378">
            <w:pPr>
              <w:widowControl w:val="0"/>
              <w:autoSpaceDE w:val="0"/>
              <w:autoSpaceDN w:val="0"/>
              <w:adjustRightInd w:val="0"/>
              <w:rPr>
                <w:rFonts w:ascii="Times New Roman" w:hAnsi="Times New Roman"/>
              </w:rPr>
            </w:pPr>
          </w:p>
        </w:tc>
        <w:tc>
          <w:tcPr>
            <w:tcW w:w="3225" w:type="dxa"/>
            <w:tcBorders>
              <w:top w:val="single" w:sz="6" w:space="0" w:color="auto"/>
              <w:left w:val="nil"/>
              <w:bottom w:val="nil"/>
              <w:right w:val="nil"/>
            </w:tcBorders>
          </w:tcPr>
          <w:p w14:paraId="185C0E87" w14:textId="77777777" w:rsidR="0046358C" w:rsidRDefault="0046358C" w:rsidP="00F45378">
            <w:pPr>
              <w:widowControl w:val="0"/>
              <w:autoSpaceDE w:val="0"/>
              <w:autoSpaceDN w:val="0"/>
              <w:adjustRightInd w:val="0"/>
              <w:rPr>
                <w:rFonts w:ascii="Times New Roman" w:hAnsi="Times New Roman"/>
              </w:rPr>
            </w:pPr>
            <w:r>
              <w:rPr>
                <w:rFonts w:ascii="Times New Roman" w:hAnsi="Times New Roman"/>
              </w:rPr>
              <w:t>(1)                  (2)                (3)</w:t>
            </w:r>
          </w:p>
        </w:tc>
      </w:tr>
      <w:tr w:rsidR="0046358C" w14:paraId="234028A9" w14:textId="77777777" w:rsidTr="00F45378">
        <w:trPr>
          <w:trHeight w:val="265"/>
        </w:trPr>
        <w:tc>
          <w:tcPr>
            <w:tcW w:w="1856" w:type="dxa"/>
            <w:tcBorders>
              <w:top w:val="nil"/>
              <w:left w:val="nil"/>
              <w:bottom w:val="single" w:sz="6" w:space="0" w:color="auto"/>
              <w:right w:val="nil"/>
            </w:tcBorders>
          </w:tcPr>
          <w:p w14:paraId="629CF54B" w14:textId="77777777" w:rsidR="0046358C" w:rsidRDefault="0046358C" w:rsidP="00F45378">
            <w:pPr>
              <w:widowControl w:val="0"/>
              <w:autoSpaceDE w:val="0"/>
              <w:autoSpaceDN w:val="0"/>
              <w:adjustRightInd w:val="0"/>
              <w:rPr>
                <w:rFonts w:ascii="Times New Roman" w:hAnsi="Times New Roman"/>
              </w:rPr>
            </w:pPr>
            <w:r>
              <w:rPr>
                <w:rFonts w:ascii="Times New Roman" w:hAnsi="Times New Roman"/>
              </w:rPr>
              <w:t>VARIABLES</w:t>
            </w:r>
          </w:p>
        </w:tc>
        <w:tc>
          <w:tcPr>
            <w:tcW w:w="3225" w:type="dxa"/>
            <w:tcBorders>
              <w:top w:val="nil"/>
              <w:left w:val="nil"/>
              <w:bottom w:val="single" w:sz="6" w:space="0" w:color="auto"/>
              <w:right w:val="nil"/>
            </w:tcBorders>
          </w:tcPr>
          <w:p w14:paraId="3A7B3229" w14:textId="77777777" w:rsidR="0046358C" w:rsidRDefault="0046358C" w:rsidP="00F45378">
            <w:pPr>
              <w:widowControl w:val="0"/>
              <w:autoSpaceDE w:val="0"/>
              <w:autoSpaceDN w:val="0"/>
              <w:adjustRightInd w:val="0"/>
              <w:rPr>
                <w:rFonts w:ascii="Times New Roman" w:hAnsi="Times New Roman"/>
              </w:rPr>
            </w:pPr>
            <w:r>
              <w:rPr>
                <w:rFonts w:ascii="Times New Roman" w:hAnsi="Times New Roman"/>
              </w:rPr>
              <w:t>Mean           Std.Dev.        Freq</w:t>
            </w:r>
          </w:p>
        </w:tc>
      </w:tr>
      <w:tr w:rsidR="0046358C" w14:paraId="05E89713" w14:textId="77777777" w:rsidTr="00F45378">
        <w:trPr>
          <w:trHeight w:val="237"/>
        </w:trPr>
        <w:tc>
          <w:tcPr>
            <w:tcW w:w="1856" w:type="dxa"/>
            <w:tcBorders>
              <w:top w:val="nil"/>
              <w:left w:val="nil"/>
              <w:bottom w:val="nil"/>
              <w:right w:val="nil"/>
            </w:tcBorders>
          </w:tcPr>
          <w:p w14:paraId="6F64A618" w14:textId="77777777" w:rsidR="0046358C" w:rsidRDefault="0046358C" w:rsidP="00F45378">
            <w:pPr>
              <w:widowControl w:val="0"/>
              <w:autoSpaceDE w:val="0"/>
              <w:autoSpaceDN w:val="0"/>
              <w:adjustRightInd w:val="0"/>
              <w:rPr>
                <w:rFonts w:ascii="Times New Roman" w:hAnsi="Times New Roman"/>
              </w:rPr>
            </w:pPr>
          </w:p>
        </w:tc>
        <w:tc>
          <w:tcPr>
            <w:tcW w:w="3225" w:type="dxa"/>
            <w:tcBorders>
              <w:top w:val="nil"/>
              <w:left w:val="nil"/>
              <w:bottom w:val="nil"/>
              <w:right w:val="nil"/>
            </w:tcBorders>
          </w:tcPr>
          <w:p w14:paraId="0344EA99" w14:textId="77777777" w:rsidR="0046358C" w:rsidRDefault="0046358C" w:rsidP="00F45378">
            <w:pPr>
              <w:widowControl w:val="0"/>
              <w:autoSpaceDE w:val="0"/>
              <w:autoSpaceDN w:val="0"/>
              <w:adjustRightInd w:val="0"/>
              <w:jc w:val="center"/>
              <w:rPr>
                <w:rFonts w:ascii="Times New Roman" w:hAnsi="Times New Roman"/>
              </w:rPr>
            </w:pPr>
          </w:p>
        </w:tc>
      </w:tr>
      <w:tr w:rsidR="0046358C" w14:paraId="40391EBC" w14:textId="77777777" w:rsidTr="00F45378">
        <w:trPr>
          <w:trHeight w:val="237"/>
        </w:trPr>
        <w:tc>
          <w:tcPr>
            <w:tcW w:w="1856" w:type="dxa"/>
            <w:tcBorders>
              <w:top w:val="nil"/>
              <w:left w:val="nil"/>
              <w:bottom w:val="nil"/>
              <w:right w:val="nil"/>
            </w:tcBorders>
          </w:tcPr>
          <w:p w14:paraId="46F85CD1" w14:textId="77777777" w:rsidR="0046358C" w:rsidRPr="00040839" w:rsidRDefault="0046358C" w:rsidP="00F45378">
            <w:pPr>
              <w:widowControl w:val="0"/>
              <w:autoSpaceDE w:val="0"/>
              <w:autoSpaceDN w:val="0"/>
              <w:adjustRightInd w:val="0"/>
              <w:rPr>
                <w:rFonts w:ascii="Times New Roman" w:hAnsi="Times New Roman" w:cs="Times New Roman"/>
              </w:rPr>
            </w:pPr>
            <w:r w:rsidRPr="00040839">
              <w:rPr>
                <w:rFonts w:ascii="Times New Roman" w:hAnsi="Times New Roman" w:cs="Times New Roman"/>
              </w:rPr>
              <w:t>White</w:t>
            </w:r>
          </w:p>
        </w:tc>
        <w:tc>
          <w:tcPr>
            <w:tcW w:w="3225" w:type="dxa"/>
            <w:tcBorders>
              <w:top w:val="nil"/>
              <w:left w:val="nil"/>
              <w:bottom w:val="nil"/>
              <w:right w:val="nil"/>
            </w:tcBorders>
          </w:tcPr>
          <w:p w14:paraId="410D8F24" w14:textId="77777777" w:rsidR="0046358C" w:rsidRPr="00040839" w:rsidRDefault="0046358C" w:rsidP="00F45378">
            <w:pPr>
              <w:widowControl w:val="0"/>
              <w:autoSpaceDE w:val="0"/>
              <w:autoSpaceDN w:val="0"/>
              <w:adjustRightInd w:val="0"/>
              <w:rPr>
                <w:rFonts w:ascii="Times New Roman" w:hAnsi="Times New Roman" w:cs="Times New Roman"/>
              </w:rPr>
            </w:pPr>
            <w:r w:rsidRPr="00040839">
              <w:rPr>
                <w:rFonts w:ascii="Times New Roman" w:hAnsi="Times New Roman" w:cs="Times New Roman"/>
              </w:rPr>
              <w:t>102.26931   8.9978369</w:t>
            </w:r>
            <w:r>
              <w:rPr>
                <w:rFonts w:ascii="Times New Roman" w:hAnsi="Times New Roman"/>
              </w:rPr>
              <w:t xml:space="preserve">.   </w:t>
            </w:r>
            <w:r w:rsidRPr="00040839">
              <w:rPr>
                <w:rFonts w:ascii="Times New Roman" w:hAnsi="Times New Roman" w:cs="Times New Roman"/>
              </w:rPr>
              <w:t>5,063</w:t>
            </w:r>
          </w:p>
        </w:tc>
      </w:tr>
      <w:tr w:rsidR="0046358C" w14:paraId="22AB9949" w14:textId="77777777" w:rsidTr="00F45378">
        <w:trPr>
          <w:trHeight w:val="222"/>
        </w:trPr>
        <w:tc>
          <w:tcPr>
            <w:tcW w:w="1856" w:type="dxa"/>
            <w:tcBorders>
              <w:top w:val="nil"/>
              <w:left w:val="nil"/>
              <w:bottom w:val="nil"/>
              <w:right w:val="nil"/>
            </w:tcBorders>
          </w:tcPr>
          <w:p w14:paraId="6A5CF726" w14:textId="77777777" w:rsidR="0046358C" w:rsidRPr="00040839" w:rsidRDefault="0046358C" w:rsidP="00F45378">
            <w:pPr>
              <w:widowControl w:val="0"/>
              <w:autoSpaceDE w:val="0"/>
              <w:autoSpaceDN w:val="0"/>
              <w:adjustRightInd w:val="0"/>
              <w:rPr>
                <w:rFonts w:ascii="Times New Roman" w:hAnsi="Times New Roman" w:cs="Times New Roman"/>
              </w:rPr>
            </w:pPr>
            <w:r w:rsidRPr="00040839">
              <w:rPr>
                <w:rFonts w:ascii="Times New Roman" w:hAnsi="Times New Roman" w:cs="Times New Roman"/>
              </w:rPr>
              <w:t>Black</w:t>
            </w:r>
          </w:p>
        </w:tc>
        <w:tc>
          <w:tcPr>
            <w:tcW w:w="3225" w:type="dxa"/>
            <w:tcBorders>
              <w:top w:val="nil"/>
              <w:left w:val="nil"/>
              <w:bottom w:val="nil"/>
              <w:right w:val="nil"/>
            </w:tcBorders>
          </w:tcPr>
          <w:p w14:paraId="0B825961" w14:textId="77777777" w:rsidR="0046358C" w:rsidRPr="00040839" w:rsidRDefault="0046358C" w:rsidP="00F45378">
            <w:pPr>
              <w:widowControl w:val="0"/>
              <w:autoSpaceDE w:val="0"/>
              <w:autoSpaceDN w:val="0"/>
              <w:adjustRightInd w:val="0"/>
              <w:rPr>
                <w:rFonts w:ascii="Times New Roman" w:hAnsi="Times New Roman" w:cs="Times New Roman"/>
              </w:rPr>
            </w:pPr>
            <w:r w:rsidRPr="00040839">
              <w:rPr>
                <w:rFonts w:ascii="Times New Roman" w:hAnsi="Times New Roman" w:cs="Times New Roman"/>
              </w:rPr>
              <w:t xml:space="preserve">93.725811   10.274655     </w:t>
            </w:r>
            <w:r>
              <w:rPr>
                <w:rFonts w:ascii="Times New Roman" w:hAnsi="Times New Roman"/>
              </w:rPr>
              <w:t xml:space="preserve">  </w:t>
            </w:r>
            <w:r w:rsidRPr="00040839">
              <w:rPr>
                <w:rFonts w:ascii="Times New Roman" w:hAnsi="Times New Roman" w:cs="Times New Roman"/>
              </w:rPr>
              <w:t>733</w:t>
            </w:r>
          </w:p>
        </w:tc>
      </w:tr>
      <w:tr w:rsidR="0046358C" w14:paraId="084EB0A8" w14:textId="77777777" w:rsidTr="00F45378">
        <w:trPr>
          <w:trHeight w:val="237"/>
        </w:trPr>
        <w:tc>
          <w:tcPr>
            <w:tcW w:w="1856" w:type="dxa"/>
            <w:tcBorders>
              <w:top w:val="nil"/>
              <w:left w:val="nil"/>
              <w:bottom w:val="nil"/>
              <w:right w:val="nil"/>
            </w:tcBorders>
          </w:tcPr>
          <w:p w14:paraId="2C243E18" w14:textId="77777777" w:rsidR="0046358C" w:rsidRPr="00040839" w:rsidRDefault="0046358C" w:rsidP="00F45378">
            <w:pPr>
              <w:widowControl w:val="0"/>
              <w:autoSpaceDE w:val="0"/>
              <w:autoSpaceDN w:val="0"/>
              <w:adjustRightInd w:val="0"/>
              <w:rPr>
                <w:rFonts w:ascii="Times New Roman" w:hAnsi="Times New Roman" w:cs="Times New Roman"/>
              </w:rPr>
            </w:pPr>
            <w:r w:rsidRPr="00040839">
              <w:rPr>
                <w:rFonts w:ascii="Times New Roman" w:hAnsi="Times New Roman" w:cs="Times New Roman"/>
              </w:rPr>
              <w:t>Hispanic</w:t>
            </w:r>
          </w:p>
        </w:tc>
        <w:tc>
          <w:tcPr>
            <w:tcW w:w="3225" w:type="dxa"/>
            <w:tcBorders>
              <w:top w:val="nil"/>
              <w:left w:val="nil"/>
              <w:bottom w:val="nil"/>
              <w:right w:val="nil"/>
            </w:tcBorders>
          </w:tcPr>
          <w:p w14:paraId="056ED785" w14:textId="77777777" w:rsidR="0046358C" w:rsidRPr="00040839" w:rsidRDefault="0046358C" w:rsidP="00F45378">
            <w:pPr>
              <w:widowControl w:val="0"/>
              <w:autoSpaceDE w:val="0"/>
              <w:autoSpaceDN w:val="0"/>
              <w:adjustRightInd w:val="0"/>
              <w:rPr>
                <w:rFonts w:ascii="Times New Roman" w:hAnsi="Times New Roman" w:cs="Times New Roman"/>
              </w:rPr>
            </w:pPr>
            <w:r w:rsidRPr="00040839">
              <w:rPr>
                <w:rFonts w:ascii="Times New Roman" w:hAnsi="Times New Roman" w:cs="Times New Roman"/>
              </w:rPr>
              <w:t xml:space="preserve">95.41872   </w:t>
            </w:r>
            <w:r>
              <w:rPr>
                <w:rFonts w:ascii="Times New Roman" w:hAnsi="Times New Roman"/>
              </w:rPr>
              <w:t xml:space="preserve">  </w:t>
            </w:r>
            <w:r w:rsidRPr="00040839">
              <w:rPr>
                <w:rFonts w:ascii="Times New Roman" w:hAnsi="Times New Roman" w:cs="Times New Roman"/>
              </w:rPr>
              <w:t>10.116199    1,465</w:t>
            </w:r>
          </w:p>
        </w:tc>
      </w:tr>
      <w:tr w:rsidR="0046358C" w14:paraId="6BA9D3A6" w14:textId="77777777" w:rsidTr="00F45378">
        <w:trPr>
          <w:trHeight w:val="237"/>
        </w:trPr>
        <w:tc>
          <w:tcPr>
            <w:tcW w:w="1856" w:type="dxa"/>
            <w:tcBorders>
              <w:top w:val="nil"/>
              <w:left w:val="nil"/>
              <w:bottom w:val="nil"/>
              <w:right w:val="nil"/>
            </w:tcBorders>
          </w:tcPr>
          <w:p w14:paraId="4DDBDE5E" w14:textId="77777777" w:rsidR="0046358C" w:rsidRPr="00040839" w:rsidRDefault="0046358C" w:rsidP="00F45378">
            <w:pPr>
              <w:widowControl w:val="0"/>
              <w:autoSpaceDE w:val="0"/>
              <w:autoSpaceDN w:val="0"/>
              <w:adjustRightInd w:val="0"/>
              <w:rPr>
                <w:rFonts w:ascii="Times New Roman" w:hAnsi="Times New Roman" w:cs="Times New Roman"/>
              </w:rPr>
            </w:pPr>
            <w:r w:rsidRPr="00040839">
              <w:rPr>
                <w:rFonts w:ascii="Times New Roman" w:hAnsi="Times New Roman" w:cs="Times New Roman"/>
              </w:rPr>
              <w:t>Other</w:t>
            </w:r>
          </w:p>
        </w:tc>
        <w:tc>
          <w:tcPr>
            <w:tcW w:w="3225" w:type="dxa"/>
            <w:tcBorders>
              <w:top w:val="nil"/>
              <w:left w:val="nil"/>
              <w:bottom w:val="nil"/>
              <w:right w:val="nil"/>
            </w:tcBorders>
          </w:tcPr>
          <w:p w14:paraId="06EEA4FA" w14:textId="77777777" w:rsidR="0046358C" w:rsidRPr="00040839" w:rsidRDefault="0046358C" w:rsidP="00F45378">
            <w:pPr>
              <w:widowControl w:val="0"/>
              <w:autoSpaceDE w:val="0"/>
              <w:autoSpaceDN w:val="0"/>
              <w:adjustRightInd w:val="0"/>
              <w:rPr>
                <w:rFonts w:ascii="Times New Roman" w:hAnsi="Times New Roman" w:cs="Times New Roman"/>
              </w:rPr>
            </w:pPr>
            <w:r w:rsidRPr="00040839">
              <w:rPr>
                <w:rFonts w:ascii="Times New Roman" w:hAnsi="Times New Roman" w:cs="Times New Roman"/>
              </w:rPr>
              <w:t>99.787927   10.203333       844</w:t>
            </w:r>
          </w:p>
          <w:p w14:paraId="0C3BC2B8" w14:textId="77777777" w:rsidR="0046358C" w:rsidRPr="00040839" w:rsidRDefault="0046358C" w:rsidP="00F45378">
            <w:pPr>
              <w:widowControl w:val="0"/>
              <w:autoSpaceDE w:val="0"/>
              <w:autoSpaceDN w:val="0"/>
              <w:adjustRightInd w:val="0"/>
              <w:rPr>
                <w:rFonts w:ascii="Times New Roman" w:hAnsi="Times New Roman" w:cs="Times New Roman"/>
              </w:rPr>
            </w:pPr>
          </w:p>
        </w:tc>
      </w:tr>
      <w:tr w:rsidR="0046358C" w14:paraId="0BEFAFDE" w14:textId="77777777" w:rsidTr="00F45378">
        <w:trPr>
          <w:trHeight w:val="732"/>
        </w:trPr>
        <w:tc>
          <w:tcPr>
            <w:tcW w:w="1856" w:type="dxa"/>
            <w:tcBorders>
              <w:top w:val="nil"/>
              <w:left w:val="nil"/>
              <w:bottom w:val="single" w:sz="6" w:space="0" w:color="auto"/>
              <w:right w:val="nil"/>
            </w:tcBorders>
          </w:tcPr>
          <w:p w14:paraId="6D297A18" w14:textId="77777777" w:rsidR="0046358C" w:rsidRPr="00040839" w:rsidRDefault="0046358C" w:rsidP="00F45378">
            <w:pPr>
              <w:widowControl w:val="0"/>
              <w:autoSpaceDE w:val="0"/>
              <w:autoSpaceDN w:val="0"/>
              <w:adjustRightInd w:val="0"/>
              <w:rPr>
                <w:rFonts w:ascii="Times New Roman" w:hAnsi="Times New Roman" w:cs="Times New Roman"/>
              </w:rPr>
            </w:pPr>
          </w:p>
          <w:p w14:paraId="6B3DCF0C" w14:textId="77777777" w:rsidR="0046358C" w:rsidRDefault="0046358C" w:rsidP="00F45378">
            <w:pPr>
              <w:widowControl w:val="0"/>
              <w:autoSpaceDE w:val="0"/>
              <w:autoSpaceDN w:val="0"/>
              <w:adjustRightInd w:val="0"/>
              <w:rPr>
                <w:rFonts w:ascii="Times New Roman" w:hAnsi="Times New Roman" w:cs="Times New Roman"/>
              </w:rPr>
            </w:pPr>
          </w:p>
          <w:p w14:paraId="3D3CE197" w14:textId="77777777" w:rsidR="0046358C" w:rsidRPr="00040839" w:rsidRDefault="0046358C" w:rsidP="00F45378">
            <w:pPr>
              <w:widowControl w:val="0"/>
              <w:autoSpaceDE w:val="0"/>
              <w:autoSpaceDN w:val="0"/>
              <w:adjustRightInd w:val="0"/>
              <w:rPr>
                <w:rFonts w:ascii="Times New Roman" w:hAnsi="Times New Roman" w:cs="Times New Roman"/>
              </w:rPr>
            </w:pPr>
            <w:r w:rsidRPr="00040839">
              <w:rPr>
                <w:rFonts w:ascii="Times New Roman" w:hAnsi="Times New Roman" w:cs="Times New Roman"/>
              </w:rPr>
              <w:t>Total</w:t>
            </w:r>
          </w:p>
        </w:tc>
        <w:tc>
          <w:tcPr>
            <w:tcW w:w="3225" w:type="dxa"/>
            <w:tcBorders>
              <w:top w:val="nil"/>
              <w:left w:val="nil"/>
              <w:bottom w:val="single" w:sz="6" w:space="0" w:color="auto"/>
              <w:right w:val="nil"/>
            </w:tcBorders>
          </w:tcPr>
          <w:p w14:paraId="63A73CCA" w14:textId="77777777" w:rsidR="0046358C" w:rsidRPr="00040839" w:rsidRDefault="0046358C" w:rsidP="00F45378">
            <w:pPr>
              <w:widowControl w:val="0"/>
              <w:autoSpaceDE w:val="0"/>
              <w:autoSpaceDN w:val="0"/>
              <w:adjustRightInd w:val="0"/>
              <w:jc w:val="center"/>
              <w:rPr>
                <w:rFonts w:ascii="Times New Roman" w:hAnsi="Times New Roman" w:cs="Times New Roman"/>
              </w:rPr>
            </w:pPr>
          </w:p>
          <w:p w14:paraId="21D3F08B" w14:textId="77777777" w:rsidR="0046358C" w:rsidRDefault="0046358C" w:rsidP="00F45378">
            <w:pPr>
              <w:widowControl w:val="0"/>
              <w:autoSpaceDE w:val="0"/>
              <w:autoSpaceDN w:val="0"/>
              <w:adjustRightInd w:val="0"/>
              <w:rPr>
                <w:rFonts w:ascii="Times New Roman" w:hAnsi="Times New Roman" w:cs="Times New Roman"/>
              </w:rPr>
            </w:pPr>
          </w:p>
          <w:p w14:paraId="5ABFD232" w14:textId="77777777" w:rsidR="0046358C" w:rsidRPr="00040839" w:rsidRDefault="0046358C" w:rsidP="00F45378">
            <w:pPr>
              <w:widowControl w:val="0"/>
              <w:autoSpaceDE w:val="0"/>
              <w:autoSpaceDN w:val="0"/>
              <w:adjustRightInd w:val="0"/>
              <w:rPr>
                <w:rFonts w:ascii="Times New Roman" w:hAnsi="Times New Roman" w:cs="Times New Roman"/>
              </w:rPr>
            </w:pPr>
            <w:r w:rsidRPr="00040839">
              <w:rPr>
                <w:rFonts w:ascii="Times New Roman" w:hAnsi="Times New Roman" w:cs="Times New Roman"/>
              </w:rPr>
              <w:t xml:space="preserve">99.999999   9.9999995   </w:t>
            </w:r>
            <w:r>
              <w:rPr>
                <w:rFonts w:ascii="Times New Roman" w:hAnsi="Times New Roman"/>
              </w:rPr>
              <w:t xml:space="preserve">  </w:t>
            </w:r>
            <w:r w:rsidRPr="00040839">
              <w:rPr>
                <w:rFonts w:ascii="Times New Roman" w:hAnsi="Times New Roman" w:cs="Times New Roman"/>
              </w:rPr>
              <w:t>8,105</w:t>
            </w:r>
          </w:p>
        </w:tc>
      </w:tr>
      <w:tr w:rsidR="0046358C" w14:paraId="3D652322" w14:textId="77777777" w:rsidTr="00F45378">
        <w:trPr>
          <w:trHeight w:val="292"/>
        </w:trPr>
        <w:tc>
          <w:tcPr>
            <w:tcW w:w="1856" w:type="dxa"/>
            <w:tcBorders>
              <w:top w:val="nil"/>
              <w:left w:val="nil"/>
              <w:bottom w:val="single" w:sz="6" w:space="0" w:color="auto"/>
              <w:right w:val="nil"/>
            </w:tcBorders>
          </w:tcPr>
          <w:p w14:paraId="053A9A1D" w14:textId="77777777" w:rsidR="0046358C" w:rsidRDefault="0046358C" w:rsidP="00F45378">
            <w:pPr>
              <w:widowControl w:val="0"/>
              <w:autoSpaceDE w:val="0"/>
              <w:autoSpaceDN w:val="0"/>
              <w:adjustRightInd w:val="0"/>
              <w:rPr>
                <w:rFonts w:ascii="Times New Roman" w:hAnsi="Times New Roman"/>
              </w:rPr>
            </w:pPr>
          </w:p>
        </w:tc>
        <w:tc>
          <w:tcPr>
            <w:tcW w:w="3225" w:type="dxa"/>
            <w:tcBorders>
              <w:top w:val="nil"/>
              <w:left w:val="nil"/>
              <w:bottom w:val="single" w:sz="6" w:space="0" w:color="auto"/>
              <w:right w:val="nil"/>
            </w:tcBorders>
          </w:tcPr>
          <w:p w14:paraId="3437026F" w14:textId="77777777" w:rsidR="0046358C" w:rsidRDefault="0046358C" w:rsidP="00F45378">
            <w:pPr>
              <w:widowControl w:val="0"/>
              <w:autoSpaceDE w:val="0"/>
              <w:autoSpaceDN w:val="0"/>
              <w:adjustRightInd w:val="0"/>
              <w:rPr>
                <w:rFonts w:ascii="Times New Roman" w:hAnsi="Times New Roman"/>
              </w:rPr>
            </w:pPr>
          </w:p>
        </w:tc>
      </w:tr>
    </w:tbl>
    <w:p w14:paraId="6C019BC7" w14:textId="77777777" w:rsidR="0046358C" w:rsidRDefault="0046358C" w:rsidP="0046358C">
      <w:pPr>
        <w:tabs>
          <w:tab w:val="left" w:pos="1120"/>
        </w:tabs>
      </w:pPr>
    </w:p>
    <w:p w14:paraId="14C205A0" w14:textId="77777777" w:rsidR="0046358C" w:rsidRPr="00710DC9" w:rsidRDefault="0046358C" w:rsidP="0046358C"/>
    <w:p w14:paraId="725E86FD" w14:textId="77777777" w:rsidR="0046358C" w:rsidRPr="00710DC9" w:rsidRDefault="0046358C" w:rsidP="0046358C"/>
    <w:p w14:paraId="2F6D9D22" w14:textId="77777777" w:rsidR="0046358C" w:rsidRPr="00710DC9" w:rsidRDefault="0046358C" w:rsidP="0046358C"/>
    <w:p w14:paraId="1B31F9B2" w14:textId="77777777" w:rsidR="0046358C" w:rsidRPr="00710DC9" w:rsidRDefault="0046358C" w:rsidP="0046358C"/>
    <w:p w14:paraId="6744DB0F" w14:textId="77777777" w:rsidR="0046358C" w:rsidRPr="00710DC9" w:rsidRDefault="0046358C" w:rsidP="0046358C"/>
    <w:p w14:paraId="5794AD88" w14:textId="77777777" w:rsidR="0046358C" w:rsidRPr="00710DC9" w:rsidRDefault="0046358C" w:rsidP="0046358C"/>
    <w:p w14:paraId="7DD22780" w14:textId="77777777" w:rsidR="0046358C" w:rsidRPr="00710DC9" w:rsidRDefault="0046358C" w:rsidP="0046358C"/>
    <w:p w14:paraId="02424553" w14:textId="77777777" w:rsidR="0046358C" w:rsidRPr="00710DC9" w:rsidRDefault="0046358C" w:rsidP="0046358C"/>
    <w:p w14:paraId="436A4350" w14:textId="77777777" w:rsidR="0046358C" w:rsidRPr="00710DC9" w:rsidRDefault="0046358C" w:rsidP="0046358C"/>
    <w:p w14:paraId="5EA53CD0" w14:textId="77777777" w:rsidR="0046358C" w:rsidRPr="00710DC9" w:rsidRDefault="0046358C" w:rsidP="0046358C"/>
    <w:p w14:paraId="041AE5DC" w14:textId="77777777" w:rsidR="0046358C" w:rsidRPr="00710DC9" w:rsidRDefault="0046358C" w:rsidP="0046358C"/>
    <w:p w14:paraId="16F0EAC9" w14:textId="77777777" w:rsidR="0046358C" w:rsidRPr="008047DC" w:rsidRDefault="0046358C" w:rsidP="0046358C">
      <w:pPr>
        <w:rPr>
          <w:rFonts w:ascii="Times New Roman" w:hAnsi="Times New Roman" w:cs="Times New Roman"/>
          <w:b/>
          <w:i/>
        </w:rPr>
      </w:pPr>
      <w:r w:rsidRPr="008047DC">
        <w:rPr>
          <w:rFonts w:ascii="Times New Roman" w:hAnsi="Times New Roman" w:cs="Times New Roman"/>
          <w:b/>
          <w:i/>
        </w:rPr>
        <w:t>Findings:</w:t>
      </w:r>
    </w:p>
    <w:p w14:paraId="336BEDE6" w14:textId="77777777" w:rsidR="0046358C" w:rsidRDefault="0046358C" w:rsidP="0046358C">
      <w:pPr>
        <w:rPr>
          <w:rFonts w:ascii="Times New Roman" w:hAnsi="Times New Roman" w:cs="Times New Roman"/>
        </w:rPr>
      </w:pPr>
      <w:r w:rsidRPr="008047DC">
        <w:rPr>
          <w:rFonts w:ascii="Times New Roman" w:hAnsi="Times New Roman" w:cs="Times New Roman"/>
        </w:rPr>
        <w:t>Our data shows that in this sample, white students had higher average scores than Black, Hispanic and other students. The average math and reading score associated with White students lies just above the 50</w:t>
      </w:r>
      <w:r w:rsidRPr="008047DC">
        <w:rPr>
          <w:rFonts w:ascii="Times New Roman" w:hAnsi="Times New Roman" w:cs="Times New Roman"/>
          <w:vertAlign w:val="superscript"/>
        </w:rPr>
        <w:t>th</w:t>
      </w:r>
      <w:r w:rsidRPr="008047DC">
        <w:rPr>
          <w:rFonts w:ascii="Times New Roman" w:hAnsi="Times New Roman" w:cs="Times New Roman"/>
        </w:rPr>
        <w:t xml:space="preserve"> percentile of the overall math and reading distribution. Hispanic students had a higher average reading and math score than Black students. Their average lay above the 25</w:t>
      </w:r>
      <w:r w:rsidRPr="008047DC">
        <w:rPr>
          <w:rFonts w:ascii="Times New Roman" w:hAnsi="Times New Roman" w:cs="Times New Roman"/>
          <w:vertAlign w:val="superscript"/>
        </w:rPr>
        <w:t>th</w:t>
      </w:r>
      <w:r w:rsidRPr="008047DC">
        <w:rPr>
          <w:rFonts w:ascii="Times New Roman" w:hAnsi="Times New Roman" w:cs="Times New Roman"/>
        </w:rPr>
        <w:t xml:space="preserve"> percentile in the distribution. Black students had the </w:t>
      </w:r>
      <w:r w:rsidRPr="008047DC">
        <w:rPr>
          <w:rFonts w:ascii="Times New Roman" w:hAnsi="Times New Roman" w:cs="Times New Roman"/>
        </w:rPr>
        <w:lastRenderedPageBreak/>
        <w:t>lowest average standardized test score when compared to the rest with the average score lying below the 25</w:t>
      </w:r>
      <w:r w:rsidRPr="008047DC">
        <w:rPr>
          <w:rFonts w:ascii="Times New Roman" w:hAnsi="Times New Roman" w:cs="Times New Roman"/>
          <w:vertAlign w:val="superscript"/>
        </w:rPr>
        <w:t>th</w:t>
      </w:r>
      <w:r w:rsidRPr="008047DC">
        <w:rPr>
          <w:rFonts w:ascii="Times New Roman" w:hAnsi="Times New Roman" w:cs="Times New Roman"/>
        </w:rPr>
        <w:t xml:space="preserve"> percentile. The average test score for Hispanic and Black students do not differ significantly but there is a wider gap when compared to the average score associated with white students. </w:t>
      </w:r>
    </w:p>
    <w:p w14:paraId="4E9251F7" w14:textId="77777777" w:rsidR="0046358C" w:rsidRDefault="0046358C" w:rsidP="0046358C">
      <w:pPr>
        <w:rPr>
          <w:rFonts w:ascii="Times New Roman" w:hAnsi="Times New Roman" w:cs="Times New Roman"/>
        </w:rPr>
      </w:pPr>
    </w:p>
    <w:p w14:paraId="5E5F6086" w14:textId="77777777" w:rsidR="0046358C" w:rsidRPr="0055536F" w:rsidRDefault="0046358C" w:rsidP="0046358C">
      <w:pPr>
        <w:rPr>
          <w:rFonts w:ascii="Times New Roman" w:hAnsi="Times New Roman" w:cs="Times New Roman"/>
          <w:b/>
          <w:u w:val="single"/>
        </w:rPr>
      </w:pPr>
      <w:r>
        <w:rPr>
          <w:noProof/>
        </w:rPr>
        <w:drawing>
          <wp:anchor distT="0" distB="0" distL="114300" distR="114300" simplePos="0" relativeHeight="251659264" behindDoc="1" locked="0" layoutInCell="1" allowOverlap="1" wp14:anchorId="4F836B4E" wp14:editId="7FB867F9">
            <wp:simplePos x="0" y="0"/>
            <wp:positionH relativeFrom="column">
              <wp:posOffset>-25400</wp:posOffset>
            </wp:positionH>
            <wp:positionV relativeFrom="paragraph">
              <wp:posOffset>187325</wp:posOffset>
            </wp:positionV>
            <wp:extent cx="3543300" cy="8077200"/>
            <wp:effectExtent l="0" t="0" r="0" b="0"/>
            <wp:wrapTight wrapText="bothSides">
              <wp:wrapPolygon edited="0">
                <wp:start x="0" y="0"/>
                <wp:lineTo x="0" y="21566"/>
                <wp:lineTo x="21523" y="21566"/>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07 at 7.07.45 PM.png"/>
                    <pic:cNvPicPr/>
                  </pic:nvPicPr>
                  <pic:blipFill>
                    <a:blip r:embed="rId8">
                      <a:extLst>
                        <a:ext uri="{28A0092B-C50C-407E-A947-70E740481C1C}">
                          <a14:useLocalDpi xmlns:a14="http://schemas.microsoft.com/office/drawing/2010/main" val="0"/>
                        </a:ext>
                      </a:extLst>
                    </a:blip>
                    <a:stretch>
                      <a:fillRect/>
                    </a:stretch>
                  </pic:blipFill>
                  <pic:spPr>
                    <a:xfrm>
                      <a:off x="0" y="0"/>
                      <a:ext cx="3543300" cy="80772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u w:val="single"/>
        </w:rPr>
        <w:t>Regression analysis summary for Reading and Math Scores</w:t>
      </w:r>
    </w:p>
    <w:p w14:paraId="0C06CED2" w14:textId="77777777" w:rsidR="0046358C" w:rsidRPr="00F14E28" w:rsidRDefault="0046358C" w:rsidP="0046358C">
      <w:pPr>
        <w:rPr>
          <w:rFonts w:ascii="Times New Roman" w:hAnsi="Times New Roman" w:cs="Times New Roman"/>
          <w:b/>
          <w:i/>
        </w:rPr>
      </w:pPr>
      <w:r w:rsidRPr="00F14E28">
        <w:rPr>
          <w:rFonts w:ascii="Times New Roman" w:hAnsi="Times New Roman" w:cs="Times New Roman"/>
          <w:b/>
          <w:i/>
        </w:rPr>
        <w:t xml:space="preserve">Findings: </w:t>
      </w:r>
    </w:p>
    <w:p w14:paraId="7C391578" w14:textId="77777777" w:rsidR="0046358C" w:rsidRPr="00F14E28" w:rsidRDefault="0046358C" w:rsidP="0046358C">
      <w:pPr>
        <w:rPr>
          <w:rFonts w:ascii="Times New Roman" w:hAnsi="Times New Roman" w:cs="Times New Roman"/>
        </w:rPr>
      </w:pPr>
      <w:r w:rsidRPr="00F14E28">
        <w:rPr>
          <w:rFonts w:ascii="Times New Roman" w:hAnsi="Times New Roman" w:cs="Times New Roman"/>
        </w:rPr>
        <w:t>Key thing to note is that upon regressing school indicators, family background and race on math and reading scores, the variance in these indicators explain only 20% of the variation in the reading and math scores. The ‘other’ race category was omitted to avoid perfect collinearity. The data states:</w:t>
      </w:r>
    </w:p>
    <w:p w14:paraId="34F98BDD" w14:textId="77777777" w:rsidR="0046358C" w:rsidRPr="00F14E28" w:rsidRDefault="0046358C" w:rsidP="0046358C">
      <w:pPr>
        <w:pStyle w:val="ListParagraph"/>
        <w:numPr>
          <w:ilvl w:val="0"/>
          <w:numId w:val="1"/>
        </w:numPr>
        <w:rPr>
          <w:rFonts w:ascii="Times New Roman" w:hAnsi="Times New Roman" w:cs="Times New Roman"/>
          <w:u w:val="single"/>
        </w:rPr>
      </w:pPr>
      <w:r w:rsidRPr="00F14E28">
        <w:rPr>
          <w:rFonts w:ascii="Times New Roman" w:hAnsi="Times New Roman" w:cs="Times New Roman"/>
        </w:rPr>
        <w:t>Among the variables, mothers’ marital status had the strongest relationship with math and reading scores. This is also statistically significant. Students whose mothers were married scored roughly two points greater than students whose mothers were not married</w:t>
      </w:r>
    </w:p>
    <w:p w14:paraId="64776D15" w14:textId="77777777" w:rsidR="0046358C" w:rsidRPr="00F14E28" w:rsidRDefault="0046358C" w:rsidP="0046358C">
      <w:pPr>
        <w:pStyle w:val="ListParagraph"/>
        <w:numPr>
          <w:ilvl w:val="0"/>
          <w:numId w:val="1"/>
        </w:numPr>
        <w:rPr>
          <w:rFonts w:ascii="Times New Roman" w:hAnsi="Times New Roman" w:cs="Times New Roman"/>
          <w:u w:val="single"/>
        </w:rPr>
      </w:pPr>
      <w:r w:rsidRPr="00F14E28">
        <w:rPr>
          <w:rFonts w:ascii="Times New Roman" w:hAnsi="Times New Roman" w:cs="Times New Roman"/>
        </w:rPr>
        <w:t>Students whose mothers went to college scored 0.7 and 0.5 points higher on average than students whose mothers did not go to college</w:t>
      </w:r>
    </w:p>
    <w:p w14:paraId="54A0A9A0" w14:textId="77777777" w:rsidR="0046358C" w:rsidRPr="00F14E28" w:rsidRDefault="0046358C" w:rsidP="0046358C">
      <w:pPr>
        <w:pStyle w:val="ListParagraph"/>
        <w:numPr>
          <w:ilvl w:val="0"/>
          <w:numId w:val="1"/>
        </w:numPr>
        <w:rPr>
          <w:rFonts w:ascii="Times New Roman" w:hAnsi="Times New Roman" w:cs="Times New Roman"/>
          <w:u w:val="single"/>
        </w:rPr>
      </w:pPr>
      <w:r w:rsidRPr="00F14E28">
        <w:rPr>
          <w:rFonts w:ascii="Times New Roman" w:hAnsi="Times New Roman" w:cs="Times New Roman"/>
        </w:rPr>
        <w:t>White students scored 1.5 points higher on average than non-white students in reading, holding all other factors constant. This is statistically significant (whereas they scored .43 points higher in math but this is not statistically significant)</w:t>
      </w:r>
    </w:p>
    <w:p w14:paraId="329847A7" w14:textId="77777777" w:rsidR="0046358C" w:rsidRPr="00F14E28" w:rsidRDefault="0046358C" w:rsidP="0046358C">
      <w:pPr>
        <w:pStyle w:val="ListParagraph"/>
        <w:numPr>
          <w:ilvl w:val="0"/>
          <w:numId w:val="1"/>
        </w:numPr>
        <w:rPr>
          <w:rFonts w:ascii="Times New Roman" w:hAnsi="Times New Roman" w:cs="Times New Roman"/>
          <w:u w:val="single"/>
        </w:rPr>
      </w:pPr>
      <w:r w:rsidRPr="00F14E28">
        <w:rPr>
          <w:rFonts w:ascii="Times New Roman" w:hAnsi="Times New Roman" w:cs="Times New Roman"/>
        </w:rPr>
        <w:t>Black students scored 4.07 points lower on average than non-black students in reading and 6.5 points lower on average in math, holding all other factors constant. Both of these coefficients are statistically significant</w:t>
      </w:r>
    </w:p>
    <w:p w14:paraId="1701940F" w14:textId="77777777" w:rsidR="0046358C" w:rsidRPr="00F14E28" w:rsidRDefault="0046358C" w:rsidP="0046358C">
      <w:pPr>
        <w:pStyle w:val="ListParagraph"/>
        <w:numPr>
          <w:ilvl w:val="0"/>
          <w:numId w:val="1"/>
        </w:numPr>
        <w:rPr>
          <w:rFonts w:ascii="Times New Roman" w:hAnsi="Times New Roman" w:cs="Times New Roman"/>
          <w:u w:val="single"/>
        </w:rPr>
      </w:pPr>
      <w:r w:rsidRPr="00F14E28">
        <w:rPr>
          <w:rFonts w:ascii="Times New Roman" w:hAnsi="Times New Roman" w:cs="Times New Roman"/>
        </w:rPr>
        <w:t>Hispanic students scored 3 points lower on average than non-Hispanic students in reading and 3.5 points lower on average in math, holding all other factors constant. Both of these coefficients are statistically significant</w:t>
      </w:r>
    </w:p>
    <w:p w14:paraId="3299B461" w14:textId="77777777" w:rsidR="0046358C" w:rsidRPr="00F14E28" w:rsidRDefault="0046358C" w:rsidP="0046358C">
      <w:pPr>
        <w:pStyle w:val="ListParagraph"/>
        <w:numPr>
          <w:ilvl w:val="0"/>
          <w:numId w:val="1"/>
        </w:numPr>
        <w:rPr>
          <w:rFonts w:ascii="Times New Roman" w:hAnsi="Times New Roman" w:cs="Times New Roman"/>
          <w:u w:val="single"/>
        </w:rPr>
      </w:pPr>
      <w:r w:rsidRPr="00F14E28">
        <w:rPr>
          <w:rFonts w:ascii="Times New Roman" w:hAnsi="Times New Roman" w:cs="Times New Roman"/>
        </w:rPr>
        <w:t>Extra-curricular activities played a significant role as well. Each additional part time activity that a child was involved in was associated with a 1.5 point increase in their reading and math score</w:t>
      </w:r>
    </w:p>
    <w:p w14:paraId="4DA9B82B" w14:textId="77777777" w:rsidR="0046358C" w:rsidRPr="00F14E28" w:rsidRDefault="0046358C" w:rsidP="0046358C">
      <w:pPr>
        <w:pStyle w:val="ListParagraph"/>
        <w:numPr>
          <w:ilvl w:val="0"/>
          <w:numId w:val="1"/>
        </w:numPr>
        <w:rPr>
          <w:rFonts w:ascii="Times New Roman" w:hAnsi="Times New Roman" w:cs="Times New Roman"/>
          <w:u w:val="single"/>
        </w:rPr>
      </w:pPr>
      <w:r w:rsidRPr="00F14E28">
        <w:rPr>
          <w:rFonts w:ascii="Times New Roman" w:hAnsi="Times New Roman" w:cs="Times New Roman"/>
        </w:rPr>
        <w:t>Schools that had issues with Drugs, Gangs, Crime and Weapons seemed to score lower on average than schools that did not have these issues</w:t>
      </w:r>
    </w:p>
    <w:p w14:paraId="030B15AD" w14:textId="77777777" w:rsidR="0046358C" w:rsidRPr="00F14E28" w:rsidRDefault="0046358C" w:rsidP="0046358C">
      <w:pPr>
        <w:pStyle w:val="ListParagraph"/>
        <w:numPr>
          <w:ilvl w:val="0"/>
          <w:numId w:val="1"/>
        </w:numPr>
        <w:rPr>
          <w:rFonts w:ascii="Times New Roman" w:hAnsi="Times New Roman" w:cs="Times New Roman"/>
          <w:u w:val="single"/>
        </w:rPr>
      </w:pPr>
      <w:r w:rsidRPr="00F14E28">
        <w:rPr>
          <w:rFonts w:ascii="Times New Roman" w:hAnsi="Times New Roman" w:cs="Times New Roman"/>
        </w:rPr>
        <w:t>Public school students scored lower on average while private school students scored higher on average</w:t>
      </w:r>
    </w:p>
    <w:p w14:paraId="5B4B4F55" w14:textId="77777777" w:rsidR="0046358C" w:rsidRDefault="0046358C" w:rsidP="0046358C">
      <w:pPr>
        <w:rPr>
          <w:b/>
          <w:u w:val="single"/>
        </w:rPr>
      </w:pPr>
    </w:p>
    <w:p w14:paraId="732F66A4" w14:textId="77777777" w:rsidR="0046358C" w:rsidRDefault="0046358C" w:rsidP="0046358C">
      <w:pPr>
        <w:rPr>
          <w:b/>
          <w:u w:val="single"/>
        </w:rPr>
      </w:pPr>
    </w:p>
    <w:p w14:paraId="7C818E98" w14:textId="77777777" w:rsidR="0046358C" w:rsidRDefault="0046358C" w:rsidP="0046358C">
      <w:pPr>
        <w:rPr>
          <w:b/>
          <w:u w:val="single"/>
        </w:rPr>
      </w:pPr>
    </w:p>
    <w:tbl>
      <w:tblPr>
        <w:tblpPr w:leftFromText="180" w:rightFromText="180" w:vertAnchor="text" w:horzAnchor="margin" w:tblpY="621"/>
        <w:tblW w:w="10808" w:type="dxa"/>
        <w:tblLayout w:type="fixed"/>
        <w:tblLook w:val="0000" w:firstRow="0" w:lastRow="0" w:firstColumn="0" w:lastColumn="0" w:noHBand="0" w:noVBand="0"/>
      </w:tblPr>
      <w:tblGrid>
        <w:gridCol w:w="2533"/>
        <w:gridCol w:w="827"/>
        <w:gridCol w:w="828"/>
        <w:gridCol w:w="828"/>
        <w:gridCol w:w="827"/>
        <w:gridCol w:w="828"/>
        <w:gridCol w:w="827"/>
        <w:gridCol w:w="828"/>
        <w:gridCol w:w="827"/>
        <w:gridCol w:w="828"/>
        <w:gridCol w:w="827"/>
      </w:tblGrid>
      <w:tr w:rsidR="0046358C" w14:paraId="2C6BF3EC" w14:textId="77777777" w:rsidTr="00F45378">
        <w:tc>
          <w:tcPr>
            <w:tcW w:w="2533" w:type="dxa"/>
            <w:tcBorders>
              <w:top w:val="single" w:sz="4" w:space="0" w:color="auto"/>
              <w:left w:val="nil"/>
              <w:bottom w:val="single" w:sz="10" w:space="0" w:color="auto"/>
              <w:right w:val="nil"/>
            </w:tcBorders>
          </w:tcPr>
          <w:p w14:paraId="11486883" w14:textId="77777777" w:rsidR="0046358C" w:rsidRDefault="0046358C" w:rsidP="00F45378">
            <w:pPr>
              <w:widowControl w:val="0"/>
              <w:autoSpaceDE w:val="0"/>
              <w:autoSpaceDN w:val="0"/>
              <w:adjustRightInd w:val="0"/>
              <w:rPr>
                <w:rFonts w:ascii="Garamond" w:hAnsi="Garamond"/>
                <w:sz w:val="20"/>
                <w:szCs w:val="20"/>
              </w:rPr>
            </w:pPr>
            <w:r>
              <w:rPr>
                <w:rFonts w:ascii="Garamond" w:hAnsi="Garamond"/>
                <w:sz w:val="20"/>
                <w:szCs w:val="20"/>
              </w:rPr>
              <w:lastRenderedPageBreak/>
              <w:t xml:space="preserve">  Variables</w:t>
            </w:r>
          </w:p>
        </w:tc>
        <w:tc>
          <w:tcPr>
            <w:tcW w:w="827" w:type="dxa"/>
            <w:tcBorders>
              <w:top w:val="single" w:sz="4" w:space="0" w:color="auto"/>
              <w:left w:val="nil"/>
              <w:bottom w:val="single" w:sz="10" w:space="0" w:color="auto"/>
              <w:right w:val="nil"/>
            </w:tcBorders>
          </w:tcPr>
          <w:p w14:paraId="21DE36D8"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 xml:space="preserve">  (1)</w:t>
            </w:r>
          </w:p>
        </w:tc>
        <w:tc>
          <w:tcPr>
            <w:tcW w:w="828" w:type="dxa"/>
            <w:tcBorders>
              <w:top w:val="single" w:sz="4" w:space="0" w:color="auto"/>
              <w:left w:val="nil"/>
              <w:bottom w:val="single" w:sz="10" w:space="0" w:color="auto"/>
              <w:right w:val="nil"/>
            </w:tcBorders>
          </w:tcPr>
          <w:p w14:paraId="64EABA5C"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 xml:space="preserve">  (2)</w:t>
            </w:r>
          </w:p>
        </w:tc>
        <w:tc>
          <w:tcPr>
            <w:tcW w:w="828" w:type="dxa"/>
            <w:tcBorders>
              <w:top w:val="single" w:sz="4" w:space="0" w:color="auto"/>
              <w:left w:val="nil"/>
              <w:bottom w:val="single" w:sz="10" w:space="0" w:color="auto"/>
              <w:right w:val="nil"/>
            </w:tcBorders>
          </w:tcPr>
          <w:p w14:paraId="1BFC369D"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 xml:space="preserve">  (3)</w:t>
            </w:r>
          </w:p>
        </w:tc>
        <w:tc>
          <w:tcPr>
            <w:tcW w:w="827" w:type="dxa"/>
            <w:tcBorders>
              <w:top w:val="single" w:sz="4" w:space="0" w:color="auto"/>
              <w:left w:val="nil"/>
              <w:bottom w:val="single" w:sz="10" w:space="0" w:color="auto"/>
              <w:right w:val="nil"/>
            </w:tcBorders>
          </w:tcPr>
          <w:p w14:paraId="35C7DAAF"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 xml:space="preserve">  (4)</w:t>
            </w:r>
          </w:p>
        </w:tc>
        <w:tc>
          <w:tcPr>
            <w:tcW w:w="828" w:type="dxa"/>
            <w:tcBorders>
              <w:top w:val="single" w:sz="4" w:space="0" w:color="auto"/>
              <w:left w:val="nil"/>
              <w:bottom w:val="single" w:sz="10" w:space="0" w:color="auto"/>
              <w:right w:val="nil"/>
            </w:tcBorders>
          </w:tcPr>
          <w:p w14:paraId="4F1D4783"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 xml:space="preserve">  (5)</w:t>
            </w:r>
          </w:p>
        </w:tc>
        <w:tc>
          <w:tcPr>
            <w:tcW w:w="827" w:type="dxa"/>
            <w:tcBorders>
              <w:top w:val="single" w:sz="4" w:space="0" w:color="auto"/>
              <w:left w:val="nil"/>
              <w:bottom w:val="single" w:sz="10" w:space="0" w:color="auto"/>
              <w:right w:val="nil"/>
            </w:tcBorders>
          </w:tcPr>
          <w:p w14:paraId="314D418F"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 xml:space="preserve">  (6)</w:t>
            </w:r>
          </w:p>
        </w:tc>
        <w:tc>
          <w:tcPr>
            <w:tcW w:w="828" w:type="dxa"/>
            <w:tcBorders>
              <w:top w:val="single" w:sz="4" w:space="0" w:color="auto"/>
              <w:left w:val="nil"/>
              <w:bottom w:val="single" w:sz="10" w:space="0" w:color="auto"/>
              <w:right w:val="nil"/>
            </w:tcBorders>
          </w:tcPr>
          <w:p w14:paraId="7BD8E409"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 xml:space="preserve">  (7)</w:t>
            </w:r>
          </w:p>
        </w:tc>
        <w:tc>
          <w:tcPr>
            <w:tcW w:w="827" w:type="dxa"/>
            <w:tcBorders>
              <w:top w:val="single" w:sz="4" w:space="0" w:color="auto"/>
              <w:left w:val="nil"/>
              <w:bottom w:val="single" w:sz="10" w:space="0" w:color="auto"/>
              <w:right w:val="nil"/>
            </w:tcBorders>
          </w:tcPr>
          <w:p w14:paraId="4AB12C59"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 xml:space="preserve">  (8)</w:t>
            </w:r>
          </w:p>
        </w:tc>
        <w:tc>
          <w:tcPr>
            <w:tcW w:w="828" w:type="dxa"/>
            <w:tcBorders>
              <w:top w:val="single" w:sz="4" w:space="0" w:color="auto"/>
              <w:left w:val="nil"/>
              <w:bottom w:val="single" w:sz="10" w:space="0" w:color="auto"/>
              <w:right w:val="nil"/>
            </w:tcBorders>
          </w:tcPr>
          <w:p w14:paraId="09FF2E93"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 xml:space="preserve">  (9)</w:t>
            </w:r>
          </w:p>
        </w:tc>
        <w:tc>
          <w:tcPr>
            <w:tcW w:w="827" w:type="dxa"/>
            <w:tcBorders>
              <w:top w:val="single" w:sz="4" w:space="0" w:color="auto"/>
              <w:left w:val="nil"/>
              <w:bottom w:val="single" w:sz="10" w:space="0" w:color="auto"/>
              <w:right w:val="nil"/>
            </w:tcBorders>
          </w:tcPr>
          <w:p w14:paraId="1DAA6185"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 xml:space="preserve">  (10)</w:t>
            </w:r>
          </w:p>
        </w:tc>
      </w:tr>
      <w:tr w:rsidR="0046358C" w14:paraId="41B886BF" w14:textId="77777777" w:rsidTr="00F45378">
        <w:trPr>
          <w:gridAfter w:val="9"/>
          <w:wAfter w:w="7448" w:type="dxa"/>
        </w:trPr>
        <w:tc>
          <w:tcPr>
            <w:tcW w:w="2533" w:type="dxa"/>
            <w:tcBorders>
              <w:top w:val="nil"/>
              <w:left w:val="nil"/>
              <w:bottom w:val="nil"/>
              <w:right w:val="nil"/>
            </w:tcBorders>
          </w:tcPr>
          <w:p w14:paraId="44797EF3" w14:textId="77777777" w:rsidR="0046358C" w:rsidRDefault="0046358C" w:rsidP="00F45378">
            <w:pPr>
              <w:widowControl w:val="0"/>
              <w:autoSpaceDE w:val="0"/>
              <w:autoSpaceDN w:val="0"/>
              <w:adjustRightInd w:val="0"/>
              <w:rPr>
                <w:rFonts w:ascii="Garamond" w:hAnsi="Garamond"/>
                <w:sz w:val="20"/>
                <w:szCs w:val="20"/>
              </w:rPr>
            </w:pPr>
            <w:r>
              <w:rPr>
                <w:rFonts w:ascii="Garamond" w:hAnsi="Garamond"/>
                <w:sz w:val="20"/>
                <w:szCs w:val="20"/>
              </w:rPr>
              <w:t xml:space="preserve"> (1) family_income</w:t>
            </w:r>
          </w:p>
        </w:tc>
        <w:tc>
          <w:tcPr>
            <w:tcW w:w="827" w:type="dxa"/>
            <w:tcBorders>
              <w:top w:val="nil"/>
              <w:left w:val="nil"/>
              <w:bottom w:val="nil"/>
              <w:right w:val="nil"/>
            </w:tcBorders>
          </w:tcPr>
          <w:p w14:paraId="0407FE6E"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1.000</w:t>
            </w:r>
          </w:p>
        </w:tc>
      </w:tr>
      <w:tr w:rsidR="0046358C" w14:paraId="604E9572" w14:textId="77777777" w:rsidTr="00F45378">
        <w:trPr>
          <w:gridAfter w:val="8"/>
          <w:wAfter w:w="6620" w:type="dxa"/>
        </w:trPr>
        <w:tc>
          <w:tcPr>
            <w:tcW w:w="2533" w:type="dxa"/>
            <w:tcBorders>
              <w:top w:val="nil"/>
              <w:left w:val="nil"/>
              <w:bottom w:val="nil"/>
              <w:right w:val="nil"/>
            </w:tcBorders>
          </w:tcPr>
          <w:p w14:paraId="5F161D7C" w14:textId="77777777" w:rsidR="0046358C" w:rsidRDefault="0046358C" w:rsidP="00F45378">
            <w:pPr>
              <w:widowControl w:val="0"/>
              <w:autoSpaceDE w:val="0"/>
              <w:autoSpaceDN w:val="0"/>
              <w:adjustRightInd w:val="0"/>
              <w:rPr>
                <w:rFonts w:ascii="Garamond" w:hAnsi="Garamond"/>
                <w:sz w:val="20"/>
                <w:szCs w:val="20"/>
              </w:rPr>
            </w:pPr>
            <w:r>
              <w:rPr>
                <w:rFonts w:ascii="Garamond" w:hAnsi="Garamond"/>
                <w:sz w:val="20"/>
                <w:szCs w:val="20"/>
              </w:rPr>
              <w:t xml:space="preserve"> (2) total_testscore</w:t>
            </w:r>
          </w:p>
        </w:tc>
        <w:tc>
          <w:tcPr>
            <w:tcW w:w="827" w:type="dxa"/>
            <w:tcBorders>
              <w:top w:val="nil"/>
              <w:left w:val="nil"/>
              <w:bottom w:val="nil"/>
              <w:right w:val="nil"/>
            </w:tcBorders>
          </w:tcPr>
          <w:p w14:paraId="6E75FE8D"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0.302</w:t>
            </w:r>
          </w:p>
        </w:tc>
        <w:tc>
          <w:tcPr>
            <w:tcW w:w="828" w:type="dxa"/>
            <w:tcBorders>
              <w:top w:val="nil"/>
              <w:left w:val="nil"/>
              <w:bottom w:val="nil"/>
              <w:right w:val="nil"/>
            </w:tcBorders>
          </w:tcPr>
          <w:p w14:paraId="3FB365A1"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1.000</w:t>
            </w:r>
          </w:p>
        </w:tc>
      </w:tr>
      <w:tr w:rsidR="0046358C" w14:paraId="7E75F116" w14:textId="77777777" w:rsidTr="00F45378">
        <w:trPr>
          <w:gridAfter w:val="7"/>
          <w:wAfter w:w="5792" w:type="dxa"/>
        </w:trPr>
        <w:tc>
          <w:tcPr>
            <w:tcW w:w="2533" w:type="dxa"/>
            <w:tcBorders>
              <w:top w:val="nil"/>
              <w:left w:val="nil"/>
              <w:bottom w:val="nil"/>
              <w:right w:val="nil"/>
            </w:tcBorders>
          </w:tcPr>
          <w:p w14:paraId="41C82CF3" w14:textId="655162AF" w:rsidR="0046358C" w:rsidRDefault="0046358C" w:rsidP="00F45378">
            <w:pPr>
              <w:widowControl w:val="0"/>
              <w:autoSpaceDE w:val="0"/>
              <w:autoSpaceDN w:val="0"/>
              <w:adjustRightInd w:val="0"/>
              <w:rPr>
                <w:rFonts w:ascii="Garamond" w:hAnsi="Garamond"/>
                <w:sz w:val="20"/>
                <w:szCs w:val="20"/>
              </w:rPr>
            </w:pPr>
            <w:r>
              <w:rPr>
                <w:rFonts w:ascii="Garamond" w:hAnsi="Garamond"/>
                <w:sz w:val="20"/>
                <w:szCs w:val="20"/>
              </w:rPr>
              <w:t xml:space="preserve"> (3) </w:t>
            </w:r>
            <w:r w:rsidR="00532022">
              <w:rPr>
                <w:rFonts w:ascii="Garamond" w:hAnsi="Garamond"/>
                <w:sz w:val="20"/>
                <w:szCs w:val="20"/>
              </w:rPr>
              <w:t>extra-curricular</w:t>
            </w:r>
          </w:p>
        </w:tc>
        <w:tc>
          <w:tcPr>
            <w:tcW w:w="827" w:type="dxa"/>
            <w:tcBorders>
              <w:top w:val="nil"/>
              <w:left w:val="nil"/>
              <w:bottom w:val="nil"/>
              <w:right w:val="nil"/>
            </w:tcBorders>
          </w:tcPr>
          <w:p w14:paraId="37714DC1"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0.232</w:t>
            </w:r>
          </w:p>
        </w:tc>
        <w:tc>
          <w:tcPr>
            <w:tcW w:w="828" w:type="dxa"/>
            <w:tcBorders>
              <w:top w:val="nil"/>
              <w:left w:val="nil"/>
              <w:bottom w:val="nil"/>
              <w:right w:val="nil"/>
            </w:tcBorders>
          </w:tcPr>
          <w:p w14:paraId="10C0B909"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0.279</w:t>
            </w:r>
          </w:p>
        </w:tc>
        <w:tc>
          <w:tcPr>
            <w:tcW w:w="828" w:type="dxa"/>
            <w:tcBorders>
              <w:top w:val="nil"/>
              <w:left w:val="nil"/>
              <w:bottom w:val="nil"/>
              <w:right w:val="nil"/>
            </w:tcBorders>
          </w:tcPr>
          <w:p w14:paraId="4C875287"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1.000</w:t>
            </w:r>
          </w:p>
        </w:tc>
      </w:tr>
      <w:tr w:rsidR="0046358C" w14:paraId="092AA939" w14:textId="77777777" w:rsidTr="00F45378">
        <w:trPr>
          <w:gridAfter w:val="6"/>
          <w:wAfter w:w="4965" w:type="dxa"/>
        </w:trPr>
        <w:tc>
          <w:tcPr>
            <w:tcW w:w="2533" w:type="dxa"/>
            <w:tcBorders>
              <w:top w:val="nil"/>
              <w:left w:val="nil"/>
              <w:bottom w:val="nil"/>
              <w:right w:val="nil"/>
            </w:tcBorders>
          </w:tcPr>
          <w:p w14:paraId="0DAED65A" w14:textId="77777777" w:rsidR="0046358C" w:rsidRDefault="0046358C" w:rsidP="00F45378">
            <w:pPr>
              <w:widowControl w:val="0"/>
              <w:autoSpaceDE w:val="0"/>
              <w:autoSpaceDN w:val="0"/>
              <w:adjustRightInd w:val="0"/>
              <w:rPr>
                <w:rFonts w:ascii="Garamond" w:hAnsi="Garamond"/>
                <w:sz w:val="20"/>
                <w:szCs w:val="20"/>
              </w:rPr>
            </w:pPr>
            <w:r>
              <w:rPr>
                <w:rFonts w:ascii="Garamond" w:hAnsi="Garamond"/>
                <w:sz w:val="20"/>
                <w:szCs w:val="20"/>
              </w:rPr>
              <w:t xml:space="preserve"> (4) public_school</w:t>
            </w:r>
          </w:p>
        </w:tc>
        <w:tc>
          <w:tcPr>
            <w:tcW w:w="827" w:type="dxa"/>
            <w:tcBorders>
              <w:top w:val="nil"/>
              <w:left w:val="nil"/>
              <w:bottom w:val="nil"/>
              <w:right w:val="nil"/>
            </w:tcBorders>
          </w:tcPr>
          <w:p w14:paraId="0761E9D4"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-0.207</w:t>
            </w:r>
          </w:p>
        </w:tc>
        <w:tc>
          <w:tcPr>
            <w:tcW w:w="828" w:type="dxa"/>
            <w:tcBorders>
              <w:top w:val="nil"/>
              <w:left w:val="nil"/>
              <w:bottom w:val="nil"/>
              <w:right w:val="nil"/>
            </w:tcBorders>
          </w:tcPr>
          <w:p w14:paraId="52542728"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-0.166</w:t>
            </w:r>
          </w:p>
        </w:tc>
        <w:tc>
          <w:tcPr>
            <w:tcW w:w="828" w:type="dxa"/>
            <w:tcBorders>
              <w:top w:val="nil"/>
              <w:left w:val="nil"/>
              <w:bottom w:val="nil"/>
              <w:right w:val="nil"/>
            </w:tcBorders>
          </w:tcPr>
          <w:p w14:paraId="016F0BC4"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-0.172</w:t>
            </w:r>
          </w:p>
        </w:tc>
        <w:tc>
          <w:tcPr>
            <w:tcW w:w="827" w:type="dxa"/>
            <w:tcBorders>
              <w:top w:val="nil"/>
              <w:left w:val="nil"/>
              <w:bottom w:val="nil"/>
              <w:right w:val="nil"/>
            </w:tcBorders>
          </w:tcPr>
          <w:p w14:paraId="1C2316B4"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1.000</w:t>
            </w:r>
          </w:p>
        </w:tc>
      </w:tr>
      <w:tr w:rsidR="0046358C" w14:paraId="0D59E499" w14:textId="77777777" w:rsidTr="00F45378">
        <w:trPr>
          <w:gridAfter w:val="5"/>
          <w:wAfter w:w="4137" w:type="dxa"/>
        </w:trPr>
        <w:tc>
          <w:tcPr>
            <w:tcW w:w="2533" w:type="dxa"/>
            <w:tcBorders>
              <w:top w:val="nil"/>
              <w:left w:val="nil"/>
              <w:bottom w:val="nil"/>
              <w:right w:val="nil"/>
            </w:tcBorders>
          </w:tcPr>
          <w:p w14:paraId="44AAA6AB" w14:textId="77777777" w:rsidR="0046358C" w:rsidRDefault="0046358C" w:rsidP="00F45378">
            <w:pPr>
              <w:widowControl w:val="0"/>
              <w:autoSpaceDE w:val="0"/>
              <w:autoSpaceDN w:val="0"/>
              <w:adjustRightInd w:val="0"/>
              <w:rPr>
                <w:rFonts w:ascii="Garamond" w:hAnsi="Garamond"/>
                <w:sz w:val="20"/>
                <w:szCs w:val="20"/>
              </w:rPr>
            </w:pPr>
            <w:r>
              <w:rPr>
                <w:rFonts w:ascii="Garamond" w:hAnsi="Garamond"/>
                <w:sz w:val="20"/>
                <w:szCs w:val="20"/>
              </w:rPr>
              <w:t xml:space="preserve"> (5) private_school</w:t>
            </w:r>
          </w:p>
        </w:tc>
        <w:tc>
          <w:tcPr>
            <w:tcW w:w="827" w:type="dxa"/>
            <w:tcBorders>
              <w:top w:val="nil"/>
              <w:left w:val="nil"/>
              <w:bottom w:val="nil"/>
              <w:right w:val="nil"/>
            </w:tcBorders>
          </w:tcPr>
          <w:p w14:paraId="61C8BDBB"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0.148</w:t>
            </w:r>
          </w:p>
        </w:tc>
        <w:tc>
          <w:tcPr>
            <w:tcW w:w="828" w:type="dxa"/>
            <w:tcBorders>
              <w:top w:val="nil"/>
              <w:left w:val="nil"/>
              <w:bottom w:val="nil"/>
              <w:right w:val="nil"/>
            </w:tcBorders>
          </w:tcPr>
          <w:p w14:paraId="6D239BBA"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0.105</w:t>
            </w:r>
          </w:p>
        </w:tc>
        <w:tc>
          <w:tcPr>
            <w:tcW w:w="828" w:type="dxa"/>
            <w:tcBorders>
              <w:top w:val="nil"/>
              <w:left w:val="nil"/>
              <w:bottom w:val="nil"/>
              <w:right w:val="nil"/>
            </w:tcBorders>
          </w:tcPr>
          <w:p w14:paraId="0A1A24E3"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0.077</w:t>
            </w:r>
          </w:p>
        </w:tc>
        <w:tc>
          <w:tcPr>
            <w:tcW w:w="827" w:type="dxa"/>
            <w:tcBorders>
              <w:top w:val="nil"/>
              <w:left w:val="nil"/>
              <w:bottom w:val="nil"/>
              <w:right w:val="nil"/>
            </w:tcBorders>
          </w:tcPr>
          <w:p w14:paraId="2805C4C0"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-0.525</w:t>
            </w:r>
          </w:p>
        </w:tc>
        <w:tc>
          <w:tcPr>
            <w:tcW w:w="828" w:type="dxa"/>
            <w:tcBorders>
              <w:top w:val="nil"/>
              <w:left w:val="nil"/>
              <w:bottom w:val="nil"/>
              <w:right w:val="nil"/>
            </w:tcBorders>
          </w:tcPr>
          <w:p w14:paraId="0059BAA4"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1.000</w:t>
            </w:r>
          </w:p>
        </w:tc>
      </w:tr>
      <w:tr w:rsidR="0046358C" w14:paraId="7554D16F" w14:textId="77777777" w:rsidTr="00F45378">
        <w:trPr>
          <w:gridAfter w:val="4"/>
          <w:wAfter w:w="3310" w:type="dxa"/>
        </w:trPr>
        <w:tc>
          <w:tcPr>
            <w:tcW w:w="2533" w:type="dxa"/>
            <w:tcBorders>
              <w:top w:val="nil"/>
              <w:left w:val="nil"/>
              <w:bottom w:val="nil"/>
              <w:right w:val="nil"/>
            </w:tcBorders>
          </w:tcPr>
          <w:p w14:paraId="4CA36BD8" w14:textId="77777777" w:rsidR="0046358C" w:rsidRDefault="0046358C" w:rsidP="00F45378">
            <w:pPr>
              <w:widowControl w:val="0"/>
              <w:autoSpaceDE w:val="0"/>
              <w:autoSpaceDN w:val="0"/>
              <w:adjustRightInd w:val="0"/>
              <w:rPr>
                <w:rFonts w:ascii="Garamond" w:hAnsi="Garamond"/>
                <w:sz w:val="20"/>
                <w:szCs w:val="20"/>
              </w:rPr>
            </w:pPr>
            <w:r>
              <w:rPr>
                <w:rFonts w:ascii="Garamond" w:hAnsi="Garamond"/>
                <w:sz w:val="20"/>
                <w:szCs w:val="20"/>
              </w:rPr>
              <w:t xml:space="preserve"> (6) white</w:t>
            </w:r>
          </w:p>
        </w:tc>
        <w:tc>
          <w:tcPr>
            <w:tcW w:w="827" w:type="dxa"/>
            <w:tcBorders>
              <w:top w:val="nil"/>
              <w:left w:val="nil"/>
              <w:bottom w:val="nil"/>
              <w:right w:val="nil"/>
            </w:tcBorders>
          </w:tcPr>
          <w:p w14:paraId="346D1066"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0.223</w:t>
            </w:r>
          </w:p>
        </w:tc>
        <w:tc>
          <w:tcPr>
            <w:tcW w:w="828" w:type="dxa"/>
            <w:tcBorders>
              <w:top w:val="nil"/>
              <w:left w:val="nil"/>
              <w:bottom w:val="nil"/>
              <w:right w:val="nil"/>
            </w:tcBorders>
          </w:tcPr>
          <w:p w14:paraId="571AD752"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0.298</w:t>
            </w:r>
          </w:p>
        </w:tc>
        <w:tc>
          <w:tcPr>
            <w:tcW w:w="828" w:type="dxa"/>
            <w:tcBorders>
              <w:top w:val="nil"/>
              <w:left w:val="nil"/>
              <w:bottom w:val="nil"/>
              <w:right w:val="nil"/>
            </w:tcBorders>
          </w:tcPr>
          <w:p w14:paraId="3BC33C75"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0.182</w:t>
            </w:r>
          </w:p>
        </w:tc>
        <w:tc>
          <w:tcPr>
            <w:tcW w:w="827" w:type="dxa"/>
            <w:tcBorders>
              <w:top w:val="nil"/>
              <w:left w:val="nil"/>
              <w:bottom w:val="nil"/>
              <w:right w:val="nil"/>
            </w:tcBorders>
          </w:tcPr>
          <w:p w14:paraId="4BF31BE9"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-0.141</w:t>
            </w:r>
          </w:p>
        </w:tc>
        <w:tc>
          <w:tcPr>
            <w:tcW w:w="828" w:type="dxa"/>
            <w:tcBorders>
              <w:top w:val="nil"/>
              <w:left w:val="nil"/>
              <w:bottom w:val="nil"/>
              <w:right w:val="nil"/>
            </w:tcBorders>
          </w:tcPr>
          <w:p w14:paraId="48829774"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0.083</w:t>
            </w:r>
          </w:p>
        </w:tc>
        <w:tc>
          <w:tcPr>
            <w:tcW w:w="827" w:type="dxa"/>
            <w:tcBorders>
              <w:top w:val="nil"/>
              <w:left w:val="nil"/>
              <w:bottom w:val="nil"/>
              <w:right w:val="nil"/>
            </w:tcBorders>
          </w:tcPr>
          <w:p w14:paraId="54F926DD"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1.000</w:t>
            </w:r>
          </w:p>
        </w:tc>
      </w:tr>
      <w:tr w:rsidR="0046358C" w14:paraId="7B3B5B02" w14:textId="77777777" w:rsidTr="00F45378">
        <w:trPr>
          <w:gridAfter w:val="3"/>
          <w:wAfter w:w="2482" w:type="dxa"/>
        </w:trPr>
        <w:tc>
          <w:tcPr>
            <w:tcW w:w="2533" w:type="dxa"/>
            <w:tcBorders>
              <w:top w:val="nil"/>
              <w:left w:val="nil"/>
              <w:bottom w:val="nil"/>
              <w:right w:val="nil"/>
            </w:tcBorders>
          </w:tcPr>
          <w:p w14:paraId="51F397C5" w14:textId="77777777" w:rsidR="0046358C" w:rsidRDefault="0046358C" w:rsidP="00F45378">
            <w:pPr>
              <w:widowControl w:val="0"/>
              <w:autoSpaceDE w:val="0"/>
              <w:autoSpaceDN w:val="0"/>
              <w:adjustRightInd w:val="0"/>
              <w:rPr>
                <w:rFonts w:ascii="Garamond" w:hAnsi="Garamond"/>
                <w:sz w:val="20"/>
                <w:szCs w:val="20"/>
              </w:rPr>
            </w:pPr>
            <w:r>
              <w:rPr>
                <w:rFonts w:ascii="Garamond" w:hAnsi="Garamond"/>
                <w:sz w:val="20"/>
                <w:szCs w:val="20"/>
              </w:rPr>
              <w:t xml:space="preserve"> (7) black</w:t>
            </w:r>
          </w:p>
        </w:tc>
        <w:tc>
          <w:tcPr>
            <w:tcW w:w="827" w:type="dxa"/>
            <w:tcBorders>
              <w:top w:val="nil"/>
              <w:left w:val="nil"/>
              <w:bottom w:val="nil"/>
              <w:right w:val="nil"/>
            </w:tcBorders>
          </w:tcPr>
          <w:p w14:paraId="09123191"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-0.145</w:t>
            </w:r>
          </w:p>
        </w:tc>
        <w:tc>
          <w:tcPr>
            <w:tcW w:w="828" w:type="dxa"/>
            <w:tcBorders>
              <w:top w:val="nil"/>
              <w:left w:val="nil"/>
              <w:bottom w:val="nil"/>
              <w:right w:val="nil"/>
            </w:tcBorders>
          </w:tcPr>
          <w:p w14:paraId="1A0448B7"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-0.234</w:t>
            </w:r>
          </w:p>
        </w:tc>
        <w:tc>
          <w:tcPr>
            <w:tcW w:w="828" w:type="dxa"/>
            <w:tcBorders>
              <w:top w:val="nil"/>
              <w:left w:val="nil"/>
              <w:bottom w:val="nil"/>
              <w:right w:val="nil"/>
            </w:tcBorders>
          </w:tcPr>
          <w:p w14:paraId="3166616F"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-0.096</w:t>
            </w:r>
          </w:p>
        </w:tc>
        <w:tc>
          <w:tcPr>
            <w:tcW w:w="827" w:type="dxa"/>
            <w:tcBorders>
              <w:top w:val="nil"/>
              <w:left w:val="nil"/>
              <w:bottom w:val="nil"/>
              <w:right w:val="nil"/>
            </w:tcBorders>
          </w:tcPr>
          <w:p w14:paraId="3FB4A7B5"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0.082</w:t>
            </w:r>
          </w:p>
        </w:tc>
        <w:tc>
          <w:tcPr>
            <w:tcW w:w="828" w:type="dxa"/>
            <w:tcBorders>
              <w:top w:val="nil"/>
              <w:left w:val="nil"/>
              <w:bottom w:val="nil"/>
              <w:right w:val="nil"/>
            </w:tcBorders>
          </w:tcPr>
          <w:p w14:paraId="10929011"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-0.024</w:t>
            </w:r>
          </w:p>
        </w:tc>
        <w:tc>
          <w:tcPr>
            <w:tcW w:w="827" w:type="dxa"/>
            <w:tcBorders>
              <w:top w:val="nil"/>
              <w:left w:val="nil"/>
              <w:bottom w:val="nil"/>
              <w:right w:val="nil"/>
            </w:tcBorders>
          </w:tcPr>
          <w:p w14:paraId="61AD9053"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-0.407</w:t>
            </w:r>
          </w:p>
        </w:tc>
        <w:tc>
          <w:tcPr>
            <w:tcW w:w="828" w:type="dxa"/>
            <w:tcBorders>
              <w:top w:val="nil"/>
              <w:left w:val="nil"/>
              <w:bottom w:val="nil"/>
              <w:right w:val="nil"/>
            </w:tcBorders>
          </w:tcPr>
          <w:p w14:paraId="5A86AA2D"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1.000</w:t>
            </w:r>
          </w:p>
        </w:tc>
      </w:tr>
      <w:tr w:rsidR="0046358C" w14:paraId="62A89163" w14:textId="77777777" w:rsidTr="00F45378">
        <w:trPr>
          <w:gridAfter w:val="2"/>
          <w:wAfter w:w="1655" w:type="dxa"/>
        </w:trPr>
        <w:tc>
          <w:tcPr>
            <w:tcW w:w="2533" w:type="dxa"/>
            <w:tcBorders>
              <w:top w:val="nil"/>
              <w:left w:val="nil"/>
              <w:bottom w:val="nil"/>
              <w:right w:val="nil"/>
            </w:tcBorders>
          </w:tcPr>
          <w:p w14:paraId="2F1F53B0" w14:textId="39F55B58" w:rsidR="0046358C" w:rsidRDefault="0046358C" w:rsidP="00F45378">
            <w:pPr>
              <w:widowControl w:val="0"/>
              <w:autoSpaceDE w:val="0"/>
              <w:autoSpaceDN w:val="0"/>
              <w:adjustRightInd w:val="0"/>
              <w:rPr>
                <w:rFonts w:ascii="Garamond" w:hAnsi="Garamond"/>
                <w:sz w:val="20"/>
                <w:szCs w:val="20"/>
              </w:rPr>
            </w:pPr>
            <w:r>
              <w:rPr>
                <w:rFonts w:ascii="Garamond" w:hAnsi="Garamond"/>
                <w:sz w:val="20"/>
                <w:szCs w:val="20"/>
              </w:rPr>
              <w:t xml:space="preserve"> (8) </w:t>
            </w:r>
            <w:r w:rsidR="00532022">
              <w:rPr>
                <w:rFonts w:ascii="Garamond" w:hAnsi="Garamond"/>
                <w:sz w:val="20"/>
                <w:szCs w:val="20"/>
              </w:rPr>
              <w:t>Hispanic</w:t>
            </w:r>
          </w:p>
        </w:tc>
        <w:tc>
          <w:tcPr>
            <w:tcW w:w="827" w:type="dxa"/>
            <w:tcBorders>
              <w:top w:val="nil"/>
              <w:left w:val="nil"/>
              <w:bottom w:val="nil"/>
              <w:right w:val="nil"/>
            </w:tcBorders>
          </w:tcPr>
          <w:p w14:paraId="5FDA596F"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-0.172</w:t>
            </w:r>
          </w:p>
        </w:tc>
        <w:tc>
          <w:tcPr>
            <w:tcW w:w="828" w:type="dxa"/>
            <w:tcBorders>
              <w:top w:val="nil"/>
              <w:left w:val="nil"/>
              <w:bottom w:val="nil"/>
              <w:right w:val="nil"/>
            </w:tcBorders>
          </w:tcPr>
          <w:p w14:paraId="56A5D0A3"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-0.211</w:t>
            </w:r>
          </w:p>
        </w:tc>
        <w:tc>
          <w:tcPr>
            <w:tcW w:w="828" w:type="dxa"/>
            <w:tcBorders>
              <w:top w:val="nil"/>
              <w:left w:val="nil"/>
              <w:bottom w:val="nil"/>
              <w:right w:val="nil"/>
            </w:tcBorders>
          </w:tcPr>
          <w:p w14:paraId="3241EAD6"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-0.163</w:t>
            </w:r>
          </w:p>
        </w:tc>
        <w:tc>
          <w:tcPr>
            <w:tcW w:w="827" w:type="dxa"/>
            <w:tcBorders>
              <w:top w:val="nil"/>
              <w:left w:val="nil"/>
              <w:bottom w:val="nil"/>
              <w:right w:val="nil"/>
            </w:tcBorders>
          </w:tcPr>
          <w:p w14:paraId="25DAE39E"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0.101</w:t>
            </w:r>
          </w:p>
        </w:tc>
        <w:tc>
          <w:tcPr>
            <w:tcW w:w="828" w:type="dxa"/>
            <w:tcBorders>
              <w:top w:val="nil"/>
              <w:left w:val="nil"/>
              <w:bottom w:val="nil"/>
              <w:right w:val="nil"/>
            </w:tcBorders>
          </w:tcPr>
          <w:p w14:paraId="595AF000"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-0.076</w:t>
            </w:r>
          </w:p>
        </w:tc>
        <w:tc>
          <w:tcPr>
            <w:tcW w:w="827" w:type="dxa"/>
            <w:tcBorders>
              <w:top w:val="nil"/>
              <w:left w:val="nil"/>
              <w:bottom w:val="nil"/>
              <w:right w:val="nil"/>
            </w:tcBorders>
          </w:tcPr>
          <w:p w14:paraId="10B61468"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-0.606</w:t>
            </w:r>
          </w:p>
        </w:tc>
        <w:tc>
          <w:tcPr>
            <w:tcW w:w="828" w:type="dxa"/>
            <w:tcBorders>
              <w:top w:val="nil"/>
              <w:left w:val="nil"/>
              <w:bottom w:val="nil"/>
              <w:right w:val="nil"/>
            </w:tcBorders>
          </w:tcPr>
          <w:p w14:paraId="34399C8B"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-0.148</w:t>
            </w:r>
          </w:p>
        </w:tc>
        <w:tc>
          <w:tcPr>
            <w:tcW w:w="827" w:type="dxa"/>
            <w:tcBorders>
              <w:top w:val="nil"/>
              <w:left w:val="nil"/>
              <w:bottom w:val="nil"/>
              <w:right w:val="nil"/>
            </w:tcBorders>
          </w:tcPr>
          <w:p w14:paraId="21375445"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1.000</w:t>
            </w:r>
          </w:p>
        </w:tc>
      </w:tr>
      <w:tr w:rsidR="0046358C" w14:paraId="11931D9C" w14:textId="77777777" w:rsidTr="00F45378">
        <w:trPr>
          <w:gridAfter w:val="1"/>
          <w:wAfter w:w="827" w:type="dxa"/>
        </w:trPr>
        <w:tc>
          <w:tcPr>
            <w:tcW w:w="2533" w:type="dxa"/>
            <w:tcBorders>
              <w:top w:val="nil"/>
              <w:left w:val="nil"/>
              <w:bottom w:val="nil"/>
              <w:right w:val="nil"/>
            </w:tcBorders>
          </w:tcPr>
          <w:p w14:paraId="77DE7740" w14:textId="77777777" w:rsidR="0046358C" w:rsidRDefault="0046358C" w:rsidP="00F45378">
            <w:pPr>
              <w:widowControl w:val="0"/>
              <w:autoSpaceDE w:val="0"/>
              <w:autoSpaceDN w:val="0"/>
              <w:adjustRightInd w:val="0"/>
              <w:rPr>
                <w:rFonts w:ascii="Garamond" w:hAnsi="Garamond"/>
                <w:sz w:val="20"/>
                <w:szCs w:val="20"/>
              </w:rPr>
            </w:pPr>
            <w:r>
              <w:rPr>
                <w:rFonts w:ascii="Garamond" w:hAnsi="Garamond"/>
                <w:sz w:val="20"/>
                <w:szCs w:val="20"/>
              </w:rPr>
              <w:t xml:space="preserve"> (9) mom married</w:t>
            </w:r>
          </w:p>
        </w:tc>
        <w:tc>
          <w:tcPr>
            <w:tcW w:w="827" w:type="dxa"/>
            <w:tcBorders>
              <w:top w:val="nil"/>
              <w:left w:val="nil"/>
              <w:bottom w:val="nil"/>
              <w:right w:val="nil"/>
            </w:tcBorders>
          </w:tcPr>
          <w:p w14:paraId="2C91CEDB"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0.212</w:t>
            </w:r>
          </w:p>
        </w:tc>
        <w:tc>
          <w:tcPr>
            <w:tcW w:w="828" w:type="dxa"/>
            <w:tcBorders>
              <w:top w:val="nil"/>
              <w:left w:val="nil"/>
              <w:bottom w:val="nil"/>
              <w:right w:val="nil"/>
            </w:tcBorders>
          </w:tcPr>
          <w:p w14:paraId="70B98418"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0.217</w:t>
            </w:r>
          </w:p>
        </w:tc>
        <w:tc>
          <w:tcPr>
            <w:tcW w:w="828" w:type="dxa"/>
            <w:tcBorders>
              <w:top w:val="nil"/>
              <w:left w:val="nil"/>
              <w:bottom w:val="nil"/>
              <w:right w:val="nil"/>
            </w:tcBorders>
          </w:tcPr>
          <w:p w14:paraId="180D7313"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0.159</w:t>
            </w:r>
          </w:p>
        </w:tc>
        <w:tc>
          <w:tcPr>
            <w:tcW w:w="827" w:type="dxa"/>
            <w:tcBorders>
              <w:top w:val="nil"/>
              <w:left w:val="nil"/>
              <w:bottom w:val="nil"/>
              <w:right w:val="nil"/>
            </w:tcBorders>
          </w:tcPr>
          <w:p w14:paraId="5704582C"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-0.107</w:t>
            </w:r>
          </w:p>
        </w:tc>
        <w:tc>
          <w:tcPr>
            <w:tcW w:w="828" w:type="dxa"/>
            <w:tcBorders>
              <w:top w:val="nil"/>
              <w:left w:val="nil"/>
              <w:bottom w:val="nil"/>
              <w:right w:val="nil"/>
            </w:tcBorders>
          </w:tcPr>
          <w:p w14:paraId="5CB779A2"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0.041</w:t>
            </w:r>
          </w:p>
        </w:tc>
        <w:tc>
          <w:tcPr>
            <w:tcW w:w="827" w:type="dxa"/>
            <w:tcBorders>
              <w:top w:val="nil"/>
              <w:left w:val="nil"/>
              <w:bottom w:val="nil"/>
              <w:right w:val="nil"/>
            </w:tcBorders>
          </w:tcPr>
          <w:p w14:paraId="05C21A0A"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0.185</w:t>
            </w:r>
          </w:p>
        </w:tc>
        <w:tc>
          <w:tcPr>
            <w:tcW w:w="828" w:type="dxa"/>
            <w:tcBorders>
              <w:top w:val="nil"/>
              <w:left w:val="nil"/>
              <w:bottom w:val="nil"/>
              <w:right w:val="nil"/>
            </w:tcBorders>
          </w:tcPr>
          <w:p w14:paraId="026DB17A"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-0.273</w:t>
            </w:r>
          </w:p>
        </w:tc>
        <w:tc>
          <w:tcPr>
            <w:tcW w:w="827" w:type="dxa"/>
            <w:tcBorders>
              <w:top w:val="nil"/>
              <w:left w:val="nil"/>
              <w:bottom w:val="nil"/>
              <w:right w:val="nil"/>
            </w:tcBorders>
          </w:tcPr>
          <w:p w14:paraId="453E3F81"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-0.040</w:t>
            </w:r>
          </w:p>
        </w:tc>
        <w:tc>
          <w:tcPr>
            <w:tcW w:w="828" w:type="dxa"/>
            <w:tcBorders>
              <w:top w:val="nil"/>
              <w:left w:val="nil"/>
              <w:bottom w:val="nil"/>
              <w:right w:val="nil"/>
            </w:tcBorders>
          </w:tcPr>
          <w:p w14:paraId="00171BD3"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1.000</w:t>
            </w:r>
          </w:p>
        </w:tc>
      </w:tr>
      <w:tr w:rsidR="0046358C" w14:paraId="60C3CEDA" w14:textId="77777777" w:rsidTr="00F45378">
        <w:tc>
          <w:tcPr>
            <w:tcW w:w="2533" w:type="dxa"/>
            <w:tcBorders>
              <w:top w:val="nil"/>
              <w:left w:val="nil"/>
              <w:bottom w:val="nil"/>
              <w:right w:val="nil"/>
            </w:tcBorders>
          </w:tcPr>
          <w:p w14:paraId="53E3A6BD" w14:textId="1D2F0695" w:rsidR="0046358C" w:rsidRDefault="0046358C" w:rsidP="00F45378">
            <w:pPr>
              <w:widowControl w:val="0"/>
              <w:autoSpaceDE w:val="0"/>
              <w:autoSpaceDN w:val="0"/>
              <w:adjustRightInd w:val="0"/>
              <w:rPr>
                <w:rFonts w:ascii="Garamond" w:hAnsi="Garamond"/>
                <w:sz w:val="20"/>
                <w:szCs w:val="20"/>
              </w:rPr>
            </w:pPr>
            <w:r>
              <w:rPr>
                <w:rFonts w:ascii="Garamond" w:hAnsi="Garamond"/>
                <w:sz w:val="20"/>
                <w:szCs w:val="20"/>
              </w:rPr>
              <w:t xml:space="preserve"> (10) mom_</w:t>
            </w:r>
            <w:r w:rsidR="00790A98">
              <w:rPr>
                <w:rFonts w:ascii="Garamond" w:hAnsi="Garamond"/>
                <w:sz w:val="20"/>
                <w:szCs w:val="20"/>
              </w:rPr>
              <w:t>education</w:t>
            </w:r>
          </w:p>
        </w:tc>
        <w:tc>
          <w:tcPr>
            <w:tcW w:w="827" w:type="dxa"/>
            <w:tcBorders>
              <w:top w:val="nil"/>
              <w:left w:val="nil"/>
              <w:bottom w:val="nil"/>
              <w:right w:val="nil"/>
            </w:tcBorders>
          </w:tcPr>
          <w:p w14:paraId="5F808994"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0.391</w:t>
            </w:r>
          </w:p>
        </w:tc>
        <w:tc>
          <w:tcPr>
            <w:tcW w:w="828" w:type="dxa"/>
            <w:tcBorders>
              <w:top w:val="nil"/>
              <w:left w:val="nil"/>
              <w:bottom w:val="nil"/>
              <w:right w:val="nil"/>
            </w:tcBorders>
          </w:tcPr>
          <w:p w14:paraId="612AD020"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0.444</w:t>
            </w:r>
          </w:p>
        </w:tc>
        <w:tc>
          <w:tcPr>
            <w:tcW w:w="828" w:type="dxa"/>
            <w:tcBorders>
              <w:top w:val="nil"/>
              <w:left w:val="nil"/>
              <w:bottom w:val="nil"/>
              <w:right w:val="nil"/>
            </w:tcBorders>
          </w:tcPr>
          <w:p w14:paraId="427F41E7"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0.353</w:t>
            </w:r>
          </w:p>
        </w:tc>
        <w:tc>
          <w:tcPr>
            <w:tcW w:w="827" w:type="dxa"/>
            <w:tcBorders>
              <w:top w:val="nil"/>
              <w:left w:val="nil"/>
              <w:bottom w:val="nil"/>
              <w:right w:val="nil"/>
            </w:tcBorders>
          </w:tcPr>
          <w:p w14:paraId="27101270"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-0.247</w:t>
            </w:r>
          </w:p>
        </w:tc>
        <w:tc>
          <w:tcPr>
            <w:tcW w:w="828" w:type="dxa"/>
            <w:tcBorders>
              <w:top w:val="nil"/>
              <w:left w:val="nil"/>
              <w:bottom w:val="nil"/>
              <w:right w:val="nil"/>
            </w:tcBorders>
          </w:tcPr>
          <w:p w14:paraId="2EA00C29"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0.132</w:t>
            </w:r>
          </w:p>
        </w:tc>
        <w:tc>
          <w:tcPr>
            <w:tcW w:w="827" w:type="dxa"/>
            <w:tcBorders>
              <w:top w:val="nil"/>
              <w:left w:val="nil"/>
              <w:bottom w:val="nil"/>
              <w:right w:val="nil"/>
            </w:tcBorders>
          </w:tcPr>
          <w:p w14:paraId="4CFF4095"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0.312</w:t>
            </w:r>
          </w:p>
        </w:tc>
        <w:tc>
          <w:tcPr>
            <w:tcW w:w="828" w:type="dxa"/>
            <w:tcBorders>
              <w:top w:val="nil"/>
              <w:left w:val="nil"/>
              <w:bottom w:val="nil"/>
              <w:right w:val="nil"/>
            </w:tcBorders>
          </w:tcPr>
          <w:p w14:paraId="775D7D1A"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-0.098</w:t>
            </w:r>
          </w:p>
        </w:tc>
        <w:tc>
          <w:tcPr>
            <w:tcW w:w="827" w:type="dxa"/>
            <w:tcBorders>
              <w:top w:val="nil"/>
              <w:left w:val="nil"/>
              <w:bottom w:val="nil"/>
              <w:right w:val="nil"/>
            </w:tcBorders>
          </w:tcPr>
          <w:p w14:paraId="58953AA4"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-0.331</w:t>
            </w:r>
          </w:p>
        </w:tc>
        <w:tc>
          <w:tcPr>
            <w:tcW w:w="828" w:type="dxa"/>
            <w:tcBorders>
              <w:top w:val="nil"/>
              <w:left w:val="nil"/>
              <w:bottom w:val="nil"/>
              <w:right w:val="nil"/>
            </w:tcBorders>
          </w:tcPr>
          <w:p w14:paraId="6FF78A81"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0.184</w:t>
            </w:r>
          </w:p>
        </w:tc>
        <w:tc>
          <w:tcPr>
            <w:tcW w:w="827" w:type="dxa"/>
            <w:tcBorders>
              <w:top w:val="nil"/>
              <w:left w:val="nil"/>
              <w:bottom w:val="nil"/>
              <w:right w:val="nil"/>
            </w:tcBorders>
          </w:tcPr>
          <w:p w14:paraId="06896A68" w14:textId="77777777" w:rsidR="0046358C" w:rsidRDefault="0046358C" w:rsidP="00F45378">
            <w:pPr>
              <w:widowControl w:val="0"/>
              <w:autoSpaceDE w:val="0"/>
              <w:autoSpaceDN w:val="0"/>
              <w:adjustRightInd w:val="0"/>
              <w:jc w:val="right"/>
              <w:rPr>
                <w:rFonts w:ascii="Garamond" w:hAnsi="Garamond"/>
                <w:sz w:val="20"/>
                <w:szCs w:val="20"/>
              </w:rPr>
            </w:pPr>
            <w:r>
              <w:rPr>
                <w:rFonts w:ascii="Garamond" w:hAnsi="Garamond"/>
                <w:sz w:val="20"/>
                <w:szCs w:val="20"/>
              </w:rPr>
              <w:t>1.000</w:t>
            </w:r>
          </w:p>
        </w:tc>
      </w:tr>
      <w:tr w:rsidR="0046358C" w14:paraId="7A10B871" w14:textId="77777777" w:rsidTr="00F45378">
        <w:tc>
          <w:tcPr>
            <w:tcW w:w="10808" w:type="dxa"/>
            <w:gridSpan w:val="11"/>
            <w:tcBorders>
              <w:top w:val="nil"/>
              <w:left w:val="nil"/>
              <w:bottom w:val="single" w:sz="6" w:space="0" w:color="auto"/>
              <w:right w:val="nil"/>
            </w:tcBorders>
          </w:tcPr>
          <w:p w14:paraId="52E36E71" w14:textId="77777777" w:rsidR="0046358C" w:rsidRDefault="0046358C" w:rsidP="00F45378">
            <w:pPr>
              <w:widowControl w:val="0"/>
              <w:autoSpaceDE w:val="0"/>
              <w:autoSpaceDN w:val="0"/>
              <w:adjustRightInd w:val="0"/>
              <w:rPr>
                <w:rFonts w:ascii="Garamond" w:hAnsi="Garamond"/>
                <w:sz w:val="20"/>
                <w:szCs w:val="20"/>
              </w:rPr>
            </w:pPr>
          </w:p>
        </w:tc>
      </w:tr>
    </w:tbl>
    <w:p w14:paraId="6E80CD9F" w14:textId="77777777" w:rsidR="0046358C" w:rsidRDefault="0046358C" w:rsidP="0046358C">
      <w:pPr>
        <w:rPr>
          <w:rFonts w:ascii="Times New Roman" w:hAnsi="Times New Roman" w:cs="Times New Roman"/>
          <w:b/>
          <w:u w:val="single"/>
        </w:rPr>
      </w:pPr>
      <w:r>
        <w:rPr>
          <w:rFonts w:ascii="Times New Roman" w:hAnsi="Times New Roman" w:cs="Times New Roman"/>
          <w:b/>
          <w:u w:val="single"/>
        </w:rPr>
        <w:t>Correlation between race and other variables that have an association with reading and math scores</w:t>
      </w:r>
    </w:p>
    <w:p w14:paraId="5E5D2F4A" w14:textId="77777777" w:rsidR="0046358C" w:rsidRDefault="0046358C" w:rsidP="0046358C">
      <w:pPr>
        <w:rPr>
          <w:rFonts w:ascii="Times New Roman" w:hAnsi="Times New Roman" w:cs="Times New Roman"/>
          <w:b/>
          <w:u w:val="single"/>
        </w:rPr>
      </w:pPr>
    </w:p>
    <w:p w14:paraId="37EC24B1" w14:textId="77777777" w:rsidR="0046358C" w:rsidRDefault="0046358C" w:rsidP="0046358C">
      <w:pPr>
        <w:rPr>
          <w:rFonts w:ascii="Times New Roman" w:hAnsi="Times New Roman" w:cs="Times New Roman"/>
          <w:b/>
          <w:i/>
        </w:rPr>
      </w:pPr>
    </w:p>
    <w:p w14:paraId="794868F9" w14:textId="77777777" w:rsidR="0046358C" w:rsidRPr="00F14E28" w:rsidRDefault="0046358C" w:rsidP="0046358C">
      <w:pPr>
        <w:rPr>
          <w:rFonts w:ascii="Times New Roman" w:hAnsi="Times New Roman" w:cs="Times New Roman"/>
          <w:b/>
          <w:i/>
        </w:rPr>
      </w:pPr>
      <w:r w:rsidRPr="005143AB">
        <w:rPr>
          <w:rFonts w:ascii="Times New Roman" w:hAnsi="Times New Roman" w:cs="Times New Roman"/>
          <w:b/>
          <w:i/>
        </w:rPr>
        <w:t>Findings</w:t>
      </w:r>
    </w:p>
    <w:p w14:paraId="69F00E04" w14:textId="77777777" w:rsidR="0046358C" w:rsidRDefault="0046358C" w:rsidP="0046358C">
      <w:pPr>
        <w:rPr>
          <w:rFonts w:ascii="Times New Roman" w:hAnsi="Times New Roman" w:cs="Times New Roman"/>
        </w:rPr>
      </w:pPr>
      <w:r>
        <w:rPr>
          <w:rFonts w:ascii="Times New Roman" w:hAnsi="Times New Roman" w:cs="Times New Roman"/>
        </w:rPr>
        <w:t xml:space="preserve">After running the regression and seeing how the variables were associated with the scores it was striking how much larger the coefficients associated with race were compared to other indicators. Therefore, this analysis compared the correlation between race and the other variables. None of the correlations were particularly strong in either direction. What was insightful was that White students who scored higher scores on average compared to non-White students, were positively correlated with the variables that had a positive association with the scores. For example, White students were positively correlated with family income, extracurricular activities and mothers’ education level, variables that Hispanic and Black students shared a negative correlation with. </w:t>
      </w:r>
    </w:p>
    <w:p w14:paraId="3956AF82" w14:textId="77777777" w:rsidR="0046358C" w:rsidRDefault="0046358C" w:rsidP="0046358C">
      <w:pPr>
        <w:rPr>
          <w:rFonts w:ascii="Times New Roman" w:hAnsi="Times New Roman" w:cs="Times New Roman"/>
        </w:rPr>
      </w:pPr>
    </w:p>
    <w:p w14:paraId="4D97D1F6" w14:textId="1E7912DD" w:rsidR="0046358C" w:rsidRDefault="0046358C" w:rsidP="0046358C">
      <w:pPr>
        <w:rPr>
          <w:rFonts w:ascii="Times New Roman" w:hAnsi="Times New Roman" w:cs="Times New Roman"/>
          <w:b/>
          <w:u w:val="single"/>
        </w:rPr>
      </w:pPr>
      <w:r>
        <w:rPr>
          <w:rFonts w:ascii="Times New Roman" w:hAnsi="Times New Roman" w:cs="Times New Roman"/>
          <w:b/>
          <w:u w:val="single"/>
        </w:rPr>
        <w:t xml:space="preserve">College Graduation </w:t>
      </w:r>
    </w:p>
    <w:p w14:paraId="0FF3D760" w14:textId="25D57098" w:rsidR="0046358C" w:rsidRDefault="00D1721B" w:rsidP="0046358C">
      <w:pPr>
        <w:widowControl w:val="0"/>
        <w:autoSpaceDE w:val="0"/>
        <w:autoSpaceDN w:val="0"/>
        <w:adjustRightInd w:val="0"/>
        <w:rPr>
          <w:rFonts w:ascii="Garamond" w:hAnsi="Garamond"/>
          <w:sz w:val="20"/>
          <w:szCs w:val="20"/>
        </w:rPr>
      </w:pPr>
      <w:r>
        <w:rPr>
          <w:rFonts w:ascii="Times New Roman" w:hAnsi="Times New Roman" w:cs="Times New Roman"/>
          <w:b/>
          <w:i/>
          <w:noProof/>
        </w:rPr>
        <w:drawing>
          <wp:anchor distT="0" distB="0" distL="114300" distR="114300" simplePos="0" relativeHeight="251660288" behindDoc="1" locked="0" layoutInCell="1" allowOverlap="1" wp14:anchorId="2B610C6E" wp14:editId="273CEAA9">
            <wp:simplePos x="0" y="0"/>
            <wp:positionH relativeFrom="column">
              <wp:posOffset>3186283</wp:posOffset>
            </wp:positionH>
            <wp:positionV relativeFrom="paragraph">
              <wp:posOffset>59787</wp:posOffset>
            </wp:positionV>
            <wp:extent cx="3910818" cy="2759662"/>
            <wp:effectExtent l="0" t="0" r="1270" b="0"/>
            <wp:wrapTight wrapText="bothSides">
              <wp:wrapPolygon edited="0">
                <wp:start x="0" y="0"/>
                <wp:lineTo x="0" y="21476"/>
                <wp:lineTo x="21537" y="21476"/>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07 at 9.37.15 PM.png"/>
                    <pic:cNvPicPr/>
                  </pic:nvPicPr>
                  <pic:blipFill>
                    <a:blip r:embed="rId9">
                      <a:extLst>
                        <a:ext uri="{28A0092B-C50C-407E-A947-70E740481C1C}">
                          <a14:useLocalDpi xmlns:a14="http://schemas.microsoft.com/office/drawing/2010/main" val="0"/>
                        </a:ext>
                      </a:extLst>
                    </a:blip>
                    <a:stretch>
                      <a:fillRect/>
                    </a:stretch>
                  </pic:blipFill>
                  <pic:spPr>
                    <a:xfrm>
                      <a:off x="0" y="0"/>
                      <a:ext cx="3910818" cy="2759662"/>
                    </a:xfrm>
                    <a:prstGeom prst="rect">
                      <a:avLst/>
                    </a:prstGeom>
                  </pic:spPr>
                </pic:pic>
              </a:graphicData>
            </a:graphic>
            <wp14:sizeRelH relativeFrom="page">
              <wp14:pctWidth>0</wp14:pctWidth>
            </wp14:sizeRelH>
            <wp14:sizeRelV relativeFrom="page">
              <wp14:pctHeight>0</wp14:pctHeight>
            </wp14:sizeRelV>
          </wp:anchor>
        </w:drawing>
      </w:r>
      <w:r w:rsidR="0046358C">
        <w:rPr>
          <w:rFonts w:ascii="Garamond" w:hAnsi="Garamond"/>
          <w:b/>
          <w:bCs/>
          <w:sz w:val="20"/>
          <w:szCs w:val="20"/>
        </w:rPr>
        <w:t xml:space="preserve">Tabulation of Race v. College Graduation </w:t>
      </w:r>
      <w:r w:rsidR="0046358C">
        <w:rPr>
          <w:rFonts w:ascii="Garamond" w:hAnsi="Garamond"/>
          <w:b/>
          <w:bCs/>
          <w:sz w:val="20"/>
          <w:szCs w:val="20"/>
        </w:rPr>
        <w:tab/>
      </w:r>
      <w:r w:rsidR="0046358C">
        <w:rPr>
          <w:rFonts w:ascii="Garamond" w:hAnsi="Garamond"/>
          <w:b/>
          <w:bCs/>
          <w:sz w:val="20"/>
          <w:szCs w:val="20"/>
        </w:rPr>
        <w:tab/>
      </w:r>
      <w:r w:rsidR="0046358C">
        <w:rPr>
          <w:rFonts w:ascii="Garamond" w:hAnsi="Garamond"/>
          <w:b/>
          <w:bCs/>
          <w:sz w:val="20"/>
          <w:szCs w:val="20"/>
        </w:rPr>
        <w:tab/>
        <w:t xml:space="preserve"> </w:t>
      </w:r>
    </w:p>
    <w:tbl>
      <w:tblPr>
        <w:tblpPr w:leftFromText="180" w:rightFromText="180" w:vertAnchor="text" w:horzAnchor="margin" w:tblpY="49"/>
        <w:tblW w:w="0" w:type="auto"/>
        <w:tblLayout w:type="fixed"/>
        <w:tblLook w:val="0000" w:firstRow="0" w:lastRow="0" w:firstColumn="0" w:lastColumn="0" w:noHBand="0" w:noVBand="0"/>
      </w:tblPr>
      <w:tblGrid>
        <w:gridCol w:w="1099"/>
        <w:gridCol w:w="990"/>
        <w:gridCol w:w="990"/>
        <w:gridCol w:w="1666"/>
      </w:tblGrid>
      <w:tr w:rsidR="00D1721B" w14:paraId="01AA6809" w14:textId="77777777" w:rsidTr="00D1721B">
        <w:trPr>
          <w:trHeight w:val="324"/>
        </w:trPr>
        <w:tc>
          <w:tcPr>
            <w:tcW w:w="1099" w:type="dxa"/>
            <w:vMerge w:val="restart"/>
            <w:tcBorders>
              <w:top w:val="single" w:sz="4" w:space="0" w:color="auto"/>
              <w:left w:val="nil"/>
              <w:bottom w:val="single" w:sz="4" w:space="0" w:color="auto"/>
              <w:right w:val="single" w:sz="4" w:space="0" w:color="auto"/>
            </w:tcBorders>
            <w:vAlign w:val="bottom"/>
          </w:tcPr>
          <w:p w14:paraId="012D8399" w14:textId="77777777" w:rsidR="00D1721B" w:rsidRDefault="00D1721B" w:rsidP="00D1721B">
            <w:pPr>
              <w:widowControl w:val="0"/>
              <w:autoSpaceDE w:val="0"/>
              <w:autoSpaceDN w:val="0"/>
              <w:adjustRightInd w:val="0"/>
              <w:rPr>
                <w:rFonts w:ascii="Garamond" w:hAnsi="Garamond"/>
                <w:sz w:val="20"/>
                <w:szCs w:val="20"/>
              </w:rPr>
            </w:pPr>
            <w:r>
              <w:rPr>
                <w:rFonts w:ascii="Garamond" w:hAnsi="Garamond"/>
                <w:sz w:val="20"/>
                <w:szCs w:val="20"/>
              </w:rPr>
              <w:t>race</w:t>
            </w:r>
          </w:p>
        </w:tc>
        <w:tc>
          <w:tcPr>
            <w:tcW w:w="3645" w:type="dxa"/>
            <w:gridSpan w:val="3"/>
            <w:tcBorders>
              <w:top w:val="single" w:sz="4" w:space="0" w:color="auto"/>
              <w:left w:val="nil"/>
              <w:bottom w:val="single" w:sz="4" w:space="0" w:color="auto"/>
              <w:right w:val="nil"/>
            </w:tcBorders>
          </w:tcPr>
          <w:p w14:paraId="4A1E2626" w14:textId="77777777" w:rsidR="00D1721B" w:rsidRDefault="00D1721B" w:rsidP="00D1721B">
            <w:pPr>
              <w:widowControl w:val="0"/>
              <w:autoSpaceDE w:val="0"/>
              <w:autoSpaceDN w:val="0"/>
              <w:adjustRightInd w:val="0"/>
              <w:jc w:val="center"/>
              <w:rPr>
                <w:rFonts w:ascii="Garamond" w:hAnsi="Garamond"/>
                <w:sz w:val="20"/>
                <w:szCs w:val="20"/>
              </w:rPr>
            </w:pPr>
            <w:r>
              <w:rPr>
                <w:rFonts w:ascii="Garamond" w:hAnsi="Garamond"/>
                <w:sz w:val="20"/>
                <w:szCs w:val="20"/>
              </w:rPr>
              <w:t>=1 if college grad, =0 if high school</w:t>
            </w:r>
          </w:p>
        </w:tc>
      </w:tr>
      <w:tr w:rsidR="00D1721B" w14:paraId="4DB343E1" w14:textId="77777777" w:rsidTr="00D1721B">
        <w:trPr>
          <w:trHeight w:val="295"/>
        </w:trPr>
        <w:tc>
          <w:tcPr>
            <w:tcW w:w="1099" w:type="dxa"/>
            <w:tcBorders>
              <w:top w:val="nil"/>
              <w:left w:val="nil"/>
              <w:bottom w:val="nil"/>
              <w:right w:val="single" w:sz="4" w:space="0" w:color="auto"/>
            </w:tcBorders>
            <w:vAlign w:val="bottom"/>
          </w:tcPr>
          <w:p w14:paraId="0165D340" w14:textId="77777777" w:rsidR="00D1721B" w:rsidRDefault="00D1721B" w:rsidP="00D1721B">
            <w:pPr>
              <w:widowControl w:val="0"/>
              <w:autoSpaceDE w:val="0"/>
              <w:autoSpaceDN w:val="0"/>
              <w:adjustRightInd w:val="0"/>
              <w:rPr>
                <w:rFonts w:ascii="Garamond" w:hAnsi="Garamond"/>
                <w:sz w:val="20"/>
                <w:szCs w:val="20"/>
              </w:rPr>
            </w:pPr>
            <w:r>
              <w:rPr>
                <w:rFonts w:ascii="Garamond" w:hAnsi="Garamond"/>
                <w:sz w:val="20"/>
                <w:szCs w:val="20"/>
              </w:rPr>
              <w:t xml:space="preserve"> </w:t>
            </w:r>
          </w:p>
        </w:tc>
        <w:tc>
          <w:tcPr>
            <w:tcW w:w="990" w:type="dxa"/>
            <w:tcBorders>
              <w:top w:val="nil"/>
              <w:left w:val="nil"/>
              <w:bottom w:val="nil"/>
              <w:right w:val="nil"/>
            </w:tcBorders>
          </w:tcPr>
          <w:p w14:paraId="3A65F7A6" w14:textId="77777777" w:rsidR="00D1721B" w:rsidRDefault="00D1721B" w:rsidP="00D1721B">
            <w:pPr>
              <w:widowControl w:val="0"/>
              <w:autoSpaceDE w:val="0"/>
              <w:autoSpaceDN w:val="0"/>
              <w:adjustRightInd w:val="0"/>
              <w:jc w:val="right"/>
              <w:rPr>
                <w:rFonts w:ascii="Garamond" w:hAnsi="Garamond"/>
                <w:sz w:val="20"/>
                <w:szCs w:val="20"/>
              </w:rPr>
            </w:pPr>
            <w:r>
              <w:rPr>
                <w:rFonts w:ascii="Garamond" w:hAnsi="Garamond"/>
                <w:sz w:val="20"/>
                <w:szCs w:val="20"/>
              </w:rPr>
              <w:t>0</w:t>
            </w:r>
          </w:p>
        </w:tc>
        <w:tc>
          <w:tcPr>
            <w:tcW w:w="990" w:type="dxa"/>
            <w:tcBorders>
              <w:top w:val="nil"/>
              <w:left w:val="nil"/>
              <w:bottom w:val="nil"/>
              <w:right w:val="nil"/>
            </w:tcBorders>
          </w:tcPr>
          <w:p w14:paraId="74DA6B05" w14:textId="77777777" w:rsidR="00D1721B" w:rsidRDefault="00D1721B" w:rsidP="00D1721B">
            <w:pPr>
              <w:widowControl w:val="0"/>
              <w:autoSpaceDE w:val="0"/>
              <w:autoSpaceDN w:val="0"/>
              <w:adjustRightInd w:val="0"/>
              <w:jc w:val="right"/>
              <w:rPr>
                <w:rFonts w:ascii="Garamond" w:hAnsi="Garamond"/>
                <w:sz w:val="20"/>
                <w:szCs w:val="20"/>
              </w:rPr>
            </w:pPr>
            <w:r>
              <w:rPr>
                <w:rFonts w:ascii="Garamond" w:hAnsi="Garamond"/>
                <w:sz w:val="20"/>
                <w:szCs w:val="20"/>
              </w:rPr>
              <w:t>1</w:t>
            </w:r>
          </w:p>
        </w:tc>
        <w:tc>
          <w:tcPr>
            <w:tcW w:w="1665" w:type="dxa"/>
            <w:tcBorders>
              <w:top w:val="nil"/>
              <w:left w:val="nil"/>
              <w:bottom w:val="nil"/>
              <w:right w:val="nil"/>
            </w:tcBorders>
          </w:tcPr>
          <w:p w14:paraId="7A489619" w14:textId="77777777" w:rsidR="00D1721B" w:rsidRDefault="00D1721B" w:rsidP="00D1721B">
            <w:pPr>
              <w:widowControl w:val="0"/>
              <w:autoSpaceDE w:val="0"/>
              <w:autoSpaceDN w:val="0"/>
              <w:adjustRightInd w:val="0"/>
              <w:jc w:val="right"/>
              <w:rPr>
                <w:rFonts w:ascii="Garamond" w:hAnsi="Garamond"/>
                <w:sz w:val="20"/>
                <w:szCs w:val="20"/>
              </w:rPr>
            </w:pPr>
            <w:r>
              <w:rPr>
                <w:rFonts w:ascii="Garamond" w:hAnsi="Garamond"/>
                <w:sz w:val="20"/>
                <w:szCs w:val="20"/>
              </w:rPr>
              <w:t>Total</w:t>
            </w:r>
          </w:p>
        </w:tc>
      </w:tr>
      <w:tr w:rsidR="00D1721B" w14:paraId="643FF880" w14:textId="77777777" w:rsidTr="00D1721B">
        <w:trPr>
          <w:trHeight w:val="324"/>
        </w:trPr>
        <w:tc>
          <w:tcPr>
            <w:tcW w:w="1099" w:type="dxa"/>
            <w:tcBorders>
              <w:top w:val="single" w:sz="10" w:space="0" w:color="auto"/>
              <w:left w:val="nil"/>
              <w:bottom w:val="nil"/>
              <w:right w:val="single" w:sz="4" w:space="0" w:color="auto"/>
            </w:tcBorders>
          </w:tcPr>
          <w:p w14:paraId="713FDFE2" w14:textId="77777777" w:rsidR="00D1721B" w:rsidRDefault="00D1721B" w:rsidP="00D1721B">
            <w:pPr>
              <w:widowControl w:val="0"/>
              <w:autoSpaceDE w:val="0"/>
              <w:autoSpaceDN w:val="0"/>
              <w:adjustRightInd w:val="0"/>
              <w:rPr>
                <w:rFonts w:ascii="Garamond" w:hAnsi="Garamond"/>
                <w:sz w:val="20"/>
                <w:szCs w:val="20"/>
              </w:rPr>
            </w:pPr>
            <w:r>
              <w:rPr>
                <w:rFonts w:ascii="Garamond" w:hAnsi="Garamond"/>
                <w:sz w:val="20"/>
                <w:szCs w:val="20"/>
              </w:rPr>
              <w:t>White</w:t>
            </w:r>
          </w:p>
        </w:tc>
        <w:tc>
          <w:tcPr>
            <w:tcW w:w="990" w:type="dxa"/>
            <w:tcBorders>
              <w:top w:val="single" w:sz="10" w:space="0" w:color="auto"/>
              <w:left w:val="nil"/>
              <w:bottom w:val="nil"/>
              <w:right w:val="nil"/>
            </w:tcBorders>
          </w:tcPr>
          <w:p w14:paraId="3A7CD671" w14:textId="77777777" w:rsidR="00D1721B" w:rsidRDefault="00D1721B" w:rsidP="00D1721B">
            <w:pPr>
              <w:widowControl w:val="0"/>
              <w:autoSpaceDE w:val="0"/>
              <w:autoSpaceDN w:val="0"/>
              <w:adjustRightInd w:val="0"/>
              <w:jc w:val="right"/>
              <w:rPr>
                <w:rFonts w:ascii="Garamond" w:hAnsi="Garamond"/>
                <w:sz w:val="20"/>
                <w:szCs w:val="20"/>
              </w:rPr>
            </w:pPr>
            <w:r>
              <w:rPr>
                <w:rFonts w:ascii="Garamond" w:hAnsi="Garamond"/>
                <w:sz w:val="20"/>
                <w:szCs w:val="20"/>
              </w:rPr>
              <w:t>10536</w:t>
            </w:r>
          </w:p>
        </w:tc>
        <w:tc>
          <w:tcPr>
            <w:tcW w:w="990" w:type="dxa"/>
            <w:tcBorders>
              <w:top w:val="single" w:sz="10" w:space="0" w:color="auto"/>
              <w:left w:val="nil"/>
              <w:bottom w:val="nil"/>
              <w:right w:val="nil"/>
            </w:tcBorders>
          </w:tcPr>
          <w:p w14:paraId="623B71E8" w14:textId="77777777" w:rsidR="00D1721B" w:rsidRDefault="00D1721B" w:rsidP="00D1721B">
            <w:pPr>
              <w:widowControl w:val="0"/>
              <w:autoSpaceDE w:val="0"/>
              <w:autoSpaceDN w:val="0"/>
              <w:adjustRightInd w:val="0"/>
              <w:jc w:val="right"/>
              <w:rPr>
                <w:rFonts w:ascii="Garamond" w:hAnsi="Garamond"/>
                <w:sz w:val="20"/>
                <w:szCs w:val="20"/>
              </w:rPr>
            </w:pPr>
            <w:r>
              <w:rPr>
                <w:rFonts w:ascii="Garamond" w:hAnsi="Garamond"/>
                <w:sz w:val="20"/>
                <w:szCs w:val="20"/>
              </w:rPr>
              <w:t>12520</w:t>
            </w:r>
          </w:p>
        </w:tc>
        <w:tc>
          <w:tcPr>
            <w:tcW w:w="1665" w:type="dxa"/>
            <w:tcBorders>
              <w:top w:val="single" w:sz="10" w:space="0" w:color="auto"/>
              <w:left w:val="nil"/>
              <w:bottom w:val="nil"/>
              <w:right w:val="nil"/>
            </w:tcBorders>
          </w:tcPr>
          <w:p w14:paraId="1D8DCEB7" w14:textId="77777777" w:rsidR="00D1721B" w:rsidRDefault="00D1721B" w:rsidP="00D1721B">
            <w:pPr>
              <w:widowControl w:val="0"/>
              <w:autoSpaceDE w:val="0"/>
              <w:autoSpaceDN w:val="0"/>
              <w:adjustRightInd w:val="0"/>
              <w:jc w:val="right"/>
              <w:rPr>
                <w:rFonts w:ascii="Garamond" w:hAnsi="Garamond"/>
                <w:sz w:val="20"/>
                <w:szCs w:val="20"/>
              </w:rPr>
            </w:pPr>
            <w:r>
              <w:rPr>
                <w:rFonts w:ascii="Garamond" w:hAnsi="Garamond"/>
                <w:sz w:val="20"/>
                <w:szCs w:val="20"/>
              </w:rPr>
              <w:t>23056</w:t>
            </w:r>
          </w:p>
        </w:tc>
      </w:tr>
      <w:tr w:rsidR="00D1721B" w14:paraId="244D77A4" w14:textId="77777777" w:rsidTr="00D1721B">
        <w:trPr>
          <w:trHeight w:val="295"/>
        </w:trPr>
        <w:tc>
          <w:tcPr>
            <w:tcW w:w="1099" w:type="dxa"/>
            <w:tcBorders>
              <w:top w:val="nil"/>
              <w:left w:val="nil"/>
              <w:bottom w:val="nil"/>
              <w:right w:val="single" w:sz="4" w:space="0" w:color="auto"/>
            </w:tcBorders>
          </w:tcPr>
          <w:p w14:paraId="052D4548" w14:textId="77777777" w:rsidR="00D1721B" w:rsidRDefault="00D1721B" w:rsidP="00D1721B">
            <w:pPr>
              <w:widowControl w:val="0"/>
              <w:autoSpaceDE w:val="0"/>
              <w:autoSpaceDN w:val="0"/>
              <w:adjustRightInd w:val="0"/>
              <w:rPr>
                <w:rFonts w:ascii="Garamond" w:hAnsi="Garamond"/>
                <w:sz w:val="20"/>
                <w:szCs w:val="20"/>
              </w:rPr>
            </w:pPr>
          </w:p>
        </w:tc>
        <w:tc>
          <w:tcPr>
            <w:tcW w:w="990" w:type="dxa"/>
            <w:tcBorders>
              <w:top w:val="nil"/>
              <w:left w:val="nil"/>
              <w:bottom w:val="nil"/>
              <w:right w:val="nil"/>
            </w:tcBorders>
          </w:tcPr>
          <w:p w14:paraId="34C79B85" w14:textId="77777777" w:rsidR="00D1721B" w:rsidRPr="00D6377A" w:rsidRDefault="00D1721B" w:rsidP="00D1721B">
            <w:pPr>
              <w:widowControl w:val="0"/>
              <w:autoSpaceDE w:val="0"/>
              <w:autoSpaceDN w:val="0"/>
              <w:adjustRightInd w:val="0"/>
              <w:jc w:val="right"/>
              <w:rPr>
                <w:rFonts w:ascii="Garamond" w:hAnsi="Garamond"/>
                <w:i/>
                <w:color w:val="FF0000"/>
                <w:sz w:val="20"/>
                <w:szCs w:val="20"/>
              </w:rPr>
            </w:pPr>
            <w:r w:rsidRPr="00D6377A">
              <w:rPr>
                <w:rFonts w:ascii="Garamond" w:hAnsi="Garamond"/>
                <w:i/>
                <w:color w:val="FF0000"/>
                <w:sz w:val="20"/>
                <w:szCs w:val="20"/>
              </w:rPr>
              <w:t>45.70</w:t>
            </w:r>
          </w:p>
        </w:tc>
        <w:tc>
          <w:tcPr>
            <w:tcW w:w="990" w:type="dxa"/>
            <w:tcBorders>
              <w:top w:val="nil"/>
              <w:left w:val="nil"/>
              <w:bottom w:val="nil"/>
              <w:right w:val="nil"/>
            </w:tcBorders>
          </w:tcPr>
          <w:p w14:paraId="68A61847" w14:textId="77777777" w:rsidR="00D1721B" w:rsidRPr="00D6377A" w:rsidRDefault="00D1721B" w:rsidP="00D1721B">
            <w:pPr>
              <w:widowControl w:val="0"/>
              <w:autoSpaceDE w:val="0"/>
              <w:autoSpaceDN w:val="0"/>
              <w:adjustRightInd w:val="0"/>
              <w:jc w:val="right"/>
              <w:rPr>
                <w:rFonts w:ascii="Garamond" w:hAnsi="Garamond"/>
                <w:i/>
                <w:color w:val="FF0000"/>
                <w:sz w:val="20"/>
                <w:szCs w:val="20"/>
              </w:rPr>
            </w:pPr>
            <w:r w:rsidRPr="00D6377A">
              <w:rPr>
                <w:rFonts w:ascii="Garamond" w:hAnsi="Garamond"/>
                <w:i/>
                <w:color w:val="FF0000"/>
                <w:sz w:val="20"/>
                <w:szCs w:val="20"/>
              </w:rPr>
              <w:t>54.30</w:t>
            </w:r>
          </w:p>
        </w:tc>
        <w:tc>
          <w:tcPr>
            <w:tcW w:w="1665" w:type="dxa"/>
            <w:tcBorders>
              <w:top w:val="nil"/>
              <w:left w:val="nil"/>
              <w:bottom w:val="nil"/>
              <w:right w:val="nil"/>
            </w:tcBorders>
          </w:tcPr>
          <w:p w14:paraId="46FE4943" w14:textId="77777777" w:rsidR="00D1721B" w:rsidRPr="00D6377A" w:rsidRDefault="00D1721B" w:rsidP="00D1721B">
            <w:pPr>
              <w:widowControl w:val="0"/>
              <w:autoSpaceDE w:val="0"/>
              <w:autoSpaceDN w:val="0"/>
              <w:adjustRightInd w:val="0"/>
              <w:jc w:val="right"/>
              <w:rPr>
                <w:rFonts w:ascii="Garamond" w:hAnsi="Garamond"/>
                <w:b/>
                <w:sz w:val="20"/>
                <w:szCs w:val="20"/>
              </w:rPr>
            </w:pPr>
            <w:r w:rsidRPr="00D6377A">
              <w:rPr>
                <w:rFonts w:ascii="Garamond" w:hAnsi="Garamond"/>
                <w:b/>
                <w:color w:val="C00000"/>
                <w:sz w:val="20"/>
                <w:szCs w:val="20"/>
              </w:rPr>
              <w:t>100.00</w:t>
            </w:r>
          </w:p>
        </w:tc>
      </w:tr>
      <w:tr w:rsidR="00D1721B" w14:paraId="12A36D68" w14:textId="77777777" w:rsidTr="00D1721B">
        <w:trPr>
          <w:trHeight w:val="295"/>
        </w:trPr>
        <w:tc>
          <w:tcPr>
            <w:tcW w:w="1099" w:type="dxa"/>
            <w:tcBorders>
              <w:top w:val="nil"/>
              <w:left w:val="nil"/>
              <w:bottom w:val="nil"/>
              <w:right w:val="single" w:sz="4" w:space="0" w:color="auto"/>
            </w:tcBorders>
          </w:tcPr>
          <w:p w14:paraId="4AF3A26C" w14:textId="77777777" w:rsidR="00D1721B" w:rsidRDefault="00D1721B" w:rsidP="00D1721B">
            <w:pPr>
              <w:widowControl w:val="0"/>
              <w:autoSpaceDE w:val="0"/>
              <w:autoSpaceDN w:val="0"/>
              <w:adjustRightInd w:val="0"/>
              <w:rPr>
                <w:rFonts w:ascii="Garamond" w:hAnsi="Garamond"/>
                <w:sz w:val="20"/>
                <w:szCs w:val="20"/>
              </w:rPr>
            </w:pPr>
            <w:r>
              <w:rPr>
                <w:rFonts w:ascii="Garamond" w:hAnsi="Garamond"/>
                <w:sz w:val="20"/>
                <w:szCs w:val="20"/>
              </w:rPr>
              <w:t>Black</w:t>
            </w:r>
          </w:p>
        </w:tc>
        <w:tc>
          <w:tcPr>
            <w:tcW w:w="990" w:type="dxa"/>
            <w:tcBorders>
              <w:top w:val="nil"/>
              <w:left w:val="nil"/>
              <w:bottom w:val="nil"/>
              <w:right w:val="nil"/>
            </w:tcBorders>
          </w:tcPr>
          <w:p w14:paraId="7FAAECE3" w14:textId="77777777" w:rsidR="00D1721B" w:rsidRDefault="00D1721B" w:rsidP="00D1721B">
            <w:pPr>
              <w:widowControl w:val="0"/>
              <w:autoSpaceDE w:val="0"/>
              <w:autoSpaceDN w:val="0"/>
              <w:adjustRightInd w:val="0"/>
              <w:jc w:val="right"/>
              <w:rPr>
                <w:rFonts w:ascii="Garamond" w:hAnsi="Garamond"/>
                <w:sz w:val="20"/>
                <w:szCs w:val="20"/>
              </w:rPr>
            </w:pPr>
            <w:r>
              <w:rPr>
                <w:rFonts w:ascii="Garamond" w:hAnsi="Garamond"/>
                <w:sz w:val="20"/>
                <w:szCs w:val="20"/>
              </w:rPr>
              <w:t>1955</w:t>
            </w:r>
          </w:p>
        </w:tc>
        <w:tc>
          <w:tcPr>
            <w:tcW w:w="990" w:type="dxa"/>
            <w:tcBorders>
              <w:top w:val="nil"/>
              <w:left w:val="nil"/>
              <w:bottom w:val="nil"/>
              <w:right w:val="nil"/>
            </w:tcBorders>
          </w:tcPr>
          <w:p w14:paraId="5B4EB0A2" w14:textId="77777777" w:rsidR="00D1721B" w:rsidRDefault="00D1721B" w:rsidP="00D1721B">
            <w:pPr>
              <w:widowControl w:val="0"/>
              <w:autoSpaceDE w:val="0"/>
              <w:autoSpaceDN w:val="0"/>
              <w:adjustRightInd w:val="0"/>
              <w:jc w:val="right"/>
              <w:rPr>
                <w:rFonts w:ascii="Garamond" w:hAnsi="Garamond"/>
                <w:sz w:val="20"/>
                <w:szCs w:val="20"/>
              </w:rPr>
            </w:pPr>
            <w:r>
              <w:rPr>
                <w:rFonts w:ascii="Garamond" w:hAnsi="Garamond"/>
                <w:sz w:val="20"/>
                <w:szCs w:val="20"/>
              </w:rPr>
              <w:t>1308</w:t>
            </w:r>
          </w:p>
        </w:tc>
        <w:tc>
          <w:tcPr>
            <w:tcW w:w="1665" w:type="dxa"/>
            <w:tcBorders>
              <w:top w:val="nil"/>
              <w:left w:val="nil"/>
              <w:bottom w:val="nil"/>
              <w:right w:val="nil"/>
            </w:tcBorders>
          </w:tcPr>
          <w:p w14:paraId="74DB0D8A" w14:textId="77777777" w:rsidR="00D1721B" w:rsidRDefault="00D1721B" w:rsidP="00D1721B">
            <w:pPr>
              <w:widowControl w:val="0"/>
              <w:autoSpaceDE w:val="0"/>
              <w:autoSpaceDN w:val="0"/>
              <w:adjustRightInd w:val="0"/>
              <w:jc w:val="right"/>
              <w:rPr>
                <w:rFonts w:ascii="Garamond" w:hAnsi="Garamond"/>
                <w:sz w:val="20"/>
                <w:szCs w:val="20"/>
              </w:rPr>
            </w:pPr>
            <w:r>
              <w:rPr>
                <w:rFonts w:ascii="Garamond" w:hAnsi="Garamond"/>
                <w:sz w:val="20"/>
                <w:szCs w:val="20"/>
              </w:rPr>
              <w:t>3263</w:t>
            </w:r>
          </w:p>
        </w:tc>
      </w:tr>
      <w:tr w:rsidR="00D1721B" w14:paraId="1954F30C" w14:textId="77777777" w:rsidTr="00D1721B">
        <w:trPr>
          <w:trHeight w:val="295"/>
        </w:trPr>
        <w:tc>
          <w:tcPr>
            <w:tcW w:w="1099" w:type="dxa"/>
            <w:tcBorders>
              <w:top w:val="nil"/>
              <w:left w:val="nil"/>
              <w:bottom w:val="nil"/>
              <w:right w:val="single" w:sz="4" w:space="0" w:color="auto"/>
            </w:tcBorders>
          </w:tcPr>
          <w:p w14:paraId="22A8F571" w14:textId="77777777" w:rsidR="00D1721B" w:rsidRDefault="00D1721B" w:rsidP="00D1721B">
            <w:pPr>
              <w:widowControl w:val="0"/>
              <w:autoSpaceDE w:val="0"/>
              <w:autoSpaceDN w:val="0"/>
              <w:adjustRightInd w:val="0"/>
              <w:rPr>
                <w:rFonts w:ascii="Garamond" w:hAnsi="Garamond"/>
                <w:sz w:val="20"/>
                <w:szCs w:val="20"/>
              </w:rPr>
            </w:pPr>
          </w:p>
        </w:tc>
        <w:tc>
          <w:tcPr>
            <w:tcW w:w="990" w:type="dxa"/>
            <w:tcBorders>
              <w:top w:val="nil"/>
              <w:left w:val="nil"/>
              <w:bottom w:val="nil"/>
              <w:right w:val="nil"/>
            </w:tcBorders>
          </w:tcPr>
          <w:p w14:paraId="46DCAE8A" w14:textId="77777777" w:rsidR="00D1721B" w:rsidRPr="00D6377A" w:rsidRDefault="00D1721B" w:rsidP="00D1721B">
            <w:pPr>
              <w:widowControl w:val="0"/>
              <w:autoSpaceDE w:val="0"/>
              <w:autoSpaceDN w:val="0"/>
              <w:adjustRightInd w:val="0"/>
              <w:jc w:val="right"/>
              <w:rPr>
                <w:rFonts w:ascii="Garamond" w:hAnsi="Garamond"/>
                <w:i/>
                <w:color w:val="FF0000"/>
                <w:sz w:val="20"/>
                <w:szCs w:val="20"/>
              </w:rPr>
            </w:pPr>
            <w:r w:rsidRPr="00D6377A">
              <w:rPr>
                <w:rFonts w:ascii="Garamond" w:hAnsi="Garamond"/>
                <w:i/>
                <w:color w:val="FF0000"/>
                <w:sz w:val="20"/>
                <w:szCs w:val="20"/>
              </w:rPr>
              <w:t>59.91</w:t>
            </w:r>
          </w:p>
        </w:tc>
        <w:tc>
          <w:tcPr>
            <w:tcW w:w="990" w:type="dxa"/>
            <w:tcBorders>
              <w:top w:val="nil"/>
              <w:left w:val="nil"/>
              <w:bottom w:val="nil"/>
              <w:right w:val="nil"/>
            </w:tcBorders>
          </w:tcPr>
          <w:p w14:paraId="1B20D0B5" w14:textId="77777777" w:rsidR="00D1721B" w:rsidRPr="00D6377A" w:rsidRDefault="00D1721B" w:rsidP="00D1721B">
            <w:pPr>
              <w:widowControl w:val="0"/>
              <w:autoSpaceDE w:val="0"/>
              <w:autoSpaceDN w:val="0"/>
              <w:adjustRightInd w:val="0"/>
              <w:jc w:val="right"/>
              <w:rPr>
                <w:rFonts w:ascii="Garamond" w:hAnsi="Garamond"/>
                <w:i/>
                <w:color w:val="FF0000"/>
                <w:sz w:val="20"/>
                <w:szCs w:val="20"/>
              </w:rPr>
            </w:pPr>
            <w:r w:rsidRPr="00D6377A">
              <w:rPr>
                <w:rFonts w:ascii="Garamond" w:hAnsi="Garamond"/>
                <w:i/>
                <w:color w:val="FF0000"/>
                <w:sz w:val="20"/>
                <w:szCs w:val="20"/>
              </w:rPr>
              <w:t>40.09</w:t>
            </w:r>
          </w:p>
        </w:tc>
        <w:tc>
          <w:tcPr>
            <w:tcW w:w="1665" w:type="dxa"/>
            <w:tcBorders>
              <w:top w:val="nil"/>
              <w:left w:val="nil"/>
              <w:bottom w:val="nil"/>
              <w:right w:val="nil"/>
            </w:tcBorders>
          </w:tcPr>
          <w:p w14:paraId="54F36ACC" w14:textId="77777777" w:rsidR="00D1721B" w:rsidRPr="00D6377A" w:rsidRDefault="00D1721B" w:rsidP="00D1721B">
            <w:pPr>
              <w:widowControl w:val="0"/>
              <w:autoSpaceDE w:val="0"/>
              <w:autoSpaceDN w:val="0"/>
              <w:adjustRightInd w:val="0"/>
              <w:jc w:val="right"/>
              <w:rPr>
                <w:rFonts w:ascii="Garamond" w:hAnsi="Garamond"/>
                <w:b/>
                <w:sz w:val="20"/>
                <w:szCs w:val="20"/>
              </w:rPr>
            </w:pPr>
            <w:r w:rsidRPr="00D6377A">
              <w:rPr>
                <w:rFonts w:ascii="Garamond" w:hAnsi="Garamond"/>
                <w:b/>
                <w:color w:val="C00000"/>
                <w:sz w:val="20"/>
                <w:szCs w:val="20"/>
              </w:rPr>
              <w:t>100.00</w:t>
            </w:r>
          </w:p>
        </w:tc>
      </w:tr>
      <w:tr w:rsidR="00D1721B" w14:paraId="4757C25E" w14:textId="77777777" w:rsidTr="00D1721B">
        <w:trPr>
          <w:trHeight w:val="295"/>
        </w:trPr>
        <w:tc>
          <w:tcPr>
            <w:tcW w:w="1099" w:type="dxa"/>
            <w:tcBorders>
              <w:top w:val="nil"/>
              <w:left w:val="nil"/>
              <w:bottom w:val="nil"/>
              <w:right w:val="single" w:sz="4" w:space="0" w:color="auto"/>
            </w:tcBorders>
          </w:tcPr>
          <w:p w14:paraId="6AFCCC27" w14:textId="77777777" w:rsidR="00D1721B" w:rsidRDefault="00D1721B" w:rsidP="00D1721B">
            <w:pPr>
              <w:widowControl w:val="0"/>
              <w:autoSpaceDE w:val="0"/>
              <w:autoSpaceDN w:val="0"/>
              <w:adjustRightInd w:val="0"/>
              <w:rPr>
                <w:rFonts w:ascii="Garamond" w:hAnsi="Garamond"/>
                <w:sz w:val="20"/>
                <w:szCs w:val="20"/>
              </w:rPr>
            </w:pPr>
            <w:r>
              <w:rPr>
                <w:rFonts w:ascii="Garamond" w:hAnsi="Garamond"/>
                <w:sz w:val="20"/>
                <w:szCs w:val="20"/>
              </w:rPr>
              <w:t>Other</w:t>
            </w:r>
          </w:p>
        </w:tc>
        <w:tc>
          <w:tcPr>
            <w:tcW w:w="990" w:type="dxa"/>
            <w:tcBorders>
              <w:top w:val="nil"/>
              <w:left w:val="nil"/>
              <w:bottom w:val="nil"/>
              <w:right w:val="nil"/>
            </w:tcBorders>
          </w:tcPr>
          <w:p w14:paraId="7F30E83A" w14:textId="77777777" w:rsidR="00D1721B" w:rsidRDefault="00D1721B" w:rsidP="00D1721B">
            <w:pPr>
              <w:widowControl w:val="0"/>
              <w:autoSpaceDE w:val="0"/>
              <w:autoSpaceDN w:val="0"/>
              <w:adjustRightInd w:val="0"/>
              <w:jc w:val="right"/>
              <w:rPr>
                <w:rFonts w:ascii="Garamond" w:hAnsi="Garamond"/>
                <w:sz w:val="20"/>
                <w:szCs w:val="20"/>
              </w:rPr>
            </w:pPr>
            <w:r>
              <w:rPr>
                <w:rFonts w:ascii="Garamond" w:hAnsi="Garamond"/>
                <w:sz w:val="20"/>
                <w:szCs w:val="20"/>
              </w:rPr>
              <w:t>850</w:t>
            </w:r>
          </w:p>
        </w:tc>
        <w:tc>
          <w:tcPr>
            <w:tcW w:w="990" w:type="dxa"/>
            <w:tcBorders>
              <w:top w:val="nil"/>
              <w:left w:val="nil"/>
              <w:bottom w:val="nil"/>
              <w:right w:val="nil"/>
            </w:tcBorders>
          </w:tcPr>
          <w:p w14:paraId="124A0736" w14:textId="77777777" w:rsidR="00D1721B" w:rsidRDefault="00D1721B" w:rsidP="00D1721B">
            <w:pPr>
              <w:widowControl w:val="0"/>
              <w:autoSpaceDE w:val="0"/>
              <w:autoSpaceDN w:val="0"/>
              <w:adjustRightInd w:val="0"/>
              <w:jc w:val="right"/>
              <w:rPr>
                <w:rFonts w:ascii="Garamond" w:hAnsi="Garamond"/>
                <w:sz w:val="20"/>
                <w:szCs w:val="20"/>
              </w:rPr>
            </w:pPr>
            <w:r>
              <w:rPr>
                <w:rFonts w:ascii="Garamond" w:hAnsi="Garamond"/>
                <w:sz w:val="20"/>
                <w:szCs w:val="20"/>
              </w:rPr>
              <w:t>1461</w:t>
            </w:r>
          </w:p>
        </w:tc>
        <w:tc>
          <w:tcPr>
            <w:tcW w:w="1665" w:type="dxa"/>
            <w:tcBorders>
              <w:top w:val="nil"/>
              <w:left w:val="nil"/>
              <w:bottom w:val="nil"/>
              <w:right w:val="nil"/>
            </w:tcBorders>
          </w:tcPr>
          <w:p w14:paraId="3D036C1F" w14:textId="77777777" w:rsidR="00D1721B" w:rsidRDefault="00D1721B" w:rsidP="00D1721B">
            <w:pPr>
              <w:widowControl w:val="0"/>
              <w:autoSpaceDE w:val="0"/>
              <w:autoSpaceDN w:val="0"/>
              <w:adjustRightInd w:val="0"/>
              <w:jc w:val="right"/>
              <w:rPr>
                <w:rFonts w:ascii="Garamond" w:hAnsi="Garamond"/>
                <w:sz w:val="20"/>
                <w:szCs w:val="20"/>
              </w:rPr>
            </w:pPr>
            <w:r>
              <w:rPr>
                <w:rFonts w:ascii="Garamond" w:hAnsi="Garamond"/>
                <w:sz w:val="20"/>
                <w:szCs w:val="20"/>
              </w:rPr>
              <w:t>2311</w:t>
            </w:r>
          </w:p>
        </w:tc>
      </w:tr>
      <w:tr w:rsidR="00D1721B" w14:paraId="0B66B515" w14:textId="77777777" w:rsidTr="00D1721B">
        <w:trPr>
          <w:trHeight w:val="295"/>
        </w:trPr>
        <w:tc>
          <w:tcPr>
            <w:tcW w:w="1099" w:type="dxa"/>
            <w:tcBorders>
              <w:top w:val="nil"/>
              <w:left w:val="nil"/>
              <w:bottom w:val="nil"/>
              <w:right w:val="single" w:sz="4" w:space="0" w:color="auto"/>
            </w:tcBorders>
          </w:tcPr>
          <w:p w14:paraId="0CC87993" w14:textId="77777777" w:rsidR="00D1721B" w:rsidRDefault="00D1721B" w:rsidP="00D1721B">
            <w:pPr>
              <w:widowControl w:val="0"/>
              <w:autoSpaceDE w:val="0"/>
              <w:autoSpaceDN w:val="0"/>
              <w:adjustRightInd w:val="0"/>
              <w:rPr>
                <w:rFonts w:ascii="Garamond" w:hAnsi="Garamond"/>
                <w:sz w:val="20"/>
                <w:szCs w:val="20"/>
              </w:rPr>
            </w:pPr>
          </w:p>
        </w:tc>
        <w:tc>
          <w:tcPr>
            <w:tcW w:w="990" w:type="dxa"/>
            <w:tcBorders>
              <w:top w:val="nil"/>
              <w:left w:val="nil"/>
              <w:bottom w:val="nil"/>
              <w:right w:val="nil"/>
            </w:tcBorders>
          </w:tcPr>
          <w:p w14:paraId="01ECC5B0" w14:textId="77777777" w:rsidR="00D1721B" w:rsidRPr="00D6377A" w:rsidRDefault="00D1721B" w:rsidP="00D1721B">
            <w:pPr>
              <w:widowControl w:val="0"/>
              <w:autoSpaceDE w:val="0"/>
              <w:autoSpaceDN w:val="0"/>
              <w:adjustRightInd w:val="0"/>
              <w:jc w:val="right"/>
              <w:rPr>
                <w:rFonts w:ascii="Garamond" w:hAnsi="Garamond"/>
                <w:i/>
                <w:color w:val="FF0000"/>
                <w:sz w:val="20"/>
                <w:szCs w:val="20"/>
              </w:rPr>
            </w:pPr>
            <w:r w:rsidRPr="00D6377A">
              <w:rPr>
                <w:rFonts w:ascii="Garamond" w:hAnsi="Garamond"/>
                <w:i/>
                <w:color w:val="FF0000"/>
                <w:sz w:val="20"/>
                <w:szCs w:val="20"/>
              </w:rPr>
              <w:t>36.78</w:t>
            </w:r>
          </w:p>
        </w:tc>
        <w:tc>
          <w:tcPr>
            <w:tcW w:w="990" w:type="dxa"/>
            <w:tcBorders>
              <w:top w:val="nil"/>
              <w:left w:val="nil"/>
              <w:bottom w:val="nil"/>
              <w:right w:val="nil"/>
            </w:tcBorders>
          </w:tcPr>
          <w:p w14:paraId="736896C6" w14:textId="77777777" w:rsidR="00D1721B" w:rsidRPr="00D6377A" w:rsidRDefault="00D1721B" w:rsidP="00D1721B">
            <w:pPr>
              <w:widowControl w:val="0"/>
              <w:autoSpaceDE w:val="0"/>
              <w:autoSpaceDN w:val="0"/>
              <w:adjustRightInd w:val="0"/>
              <w:jc w:val="right"/>
              <w:rPr>
                <w:rFonts w:ascii="Garamond" w:hAnsi="Garamond"/>
                <w:i/>
                <w:color w:val="FF0000"/>
                <w:sz w:val="20"/>
                <w:szCs w:val="20"/>
              </w:rPr>
            </w:pPr>
            <w:r w:rsidRPr="00D6377A">
              <w:rPr>
                <w:rFonts w:ascii="Garamond" w:hAnsi="Garamond"/>
                <w:i/>
                <w:color w:val="FF0000"/>
                <w:sz w:val="20"/>
                <w:szCs w:val="20"/>
              </w:rPr>
              <w:t>63.22</w:t>
            </w:r>
          </w:p>
        </w:tc>
        <w:tc>
          <w:tcPr>
            <w:tcW w:w="1665" w:type="dxa"/>
            <w:tcBorders>
              <w:top w:val="nil"/>
              <w:left w:val="nil"/>
              <w:bottom w:val="nil"/>
              <w:right w:val="nil"/>
            </w:tcBorders>
          </w:tcPr>
          <w:p w14:paraId="0E6D1FB9" w14:textId="77777777" w:rsidR="00D1721B" w:rsidRDefault="00D1721B" w:rsidP="00D1721B">
            <w:pPr>
              <w:widowControl w:val="0"/>
              <w:autoSpaceDE w:val="0"/>
              <w:autoSpaceDN w:val="0"/>
              <w:adjustRightInd w:val="0"/>
              <w:jc w:val="right"/>
              <w:rPr>
                <w:rFonts w:ascii="Garamond" w:hAnsi="Garamond"/>
                <w:sz w:val="20"/>
                <w:szCs w:val="20"/>
              </w:rPr>
            </w:pPr>
            <w:r>
              <w:rPr>
                <w:rFonts w:ascii="Garamond" w:hAnsi="Garamond"/>
                <w:sz w:val="20"/>
                <w:szCs w:val="20"/>
              </w:rPr>
              <w:t>100.00</w:t>
            </w:r>
          </w:p>
        </w:tc>
      </w:tr>
      <w:tr w:rsidR="00D1721B" w14:paraId="776C592B" w14:textId="77777777" w:rsidTr="00D1721B">
        <w:trPr>
          <w:trHeight w:val="295"/>
        </w:trPr>
        <w:tc>
          <w:tcPr>
            <w:tcW w:w="1099" w:type="dxa"/>
            <w:tcBorders>
              <w:top w:val="nil"/>
              <w:left w:val="nil"/>
              <w:bottom w:val="nil"/>
              <w:right w:val="single" w:sz="4" w:space="0" w:color="auto"/>
            </w:tcBorders>
          </w:tcPr>
          <w:p w14:paraId="7E3D94EE" w14:textId="77777777" w:rsidR="00D1721B" w:rsidRDefault="00D1721B" w:rsidP="00D1721B">
            <w:pPr>
              <w:widowControl w:val="0"/>
              <w:autoSpaceDE w:val="0"/>
              <w:autoSpaceDN w:val="0"/>
              <w:adjustRightInd w:val="0"/>
              <w:rPr>
                <w:rFonts w:ascii="Garamond" w:hAnsi="Garamond"/>
                <w:sz w:val="20"/>
                <w:szCs w:val="20"/>
              </w:rPr>
            </w:pPr>
            <w:r>
              <w:rPr>
                <w:rFonts w:ascii="Garamond" w:hAnsi="Garamond"/>
                <w:sz w:val="20"/>
                <w:szCs w:val="20"/>
              </w:rPr>
              <w:t>Hispanic</w:t>
            </w:r>
          </w:p>
        </w:tc>
        <w:tc>
          <w:tcPr>
            <w:tcW w:w="990" w:type="dxa"/>
            <w:tcBorders>
              <w:top w:val="nil"/>
              <w:left w:val="nil"/>
              <w:bottom w:val="nil"/>
              <w:right w:val="nil"/>
            </w:tcBorders>
          </w:tcPr>
          <w:p w14:paraId="1B877868" w14:textId="77777777" w:rsidR="00D1721B" w:rsidRDefault="00D1721B" w:rsidP="00D1721B">
            <w:pPr>
              <w:widowControl w:val="0"/>
              <w:autoSpaceDE w:val="0"/>
              <w:autoSpaceDN w:val="0"/>
              <w:adjustRightInd w:val="0"/>
              <w:jc w:val="right"/>
              <w:rPr>
                <w:rFonts w:ascii="Garamond" w:hAnsi="Garamond"/>
                <w:sz w:val="20"/>
                <w:szCs w:val="20"/>
              </w:rPr>
            </w:pPr>
            <w:r>
              <w:rPr>
                <w:rFonts w:ascii="Garamond" w:hAnsi="Garamond"/>
                <w:sz w:val="20"/>
                <w:szCs w:val="20"/>
              </w:rPr>
              <w:t>2349</w:t>
            </w:r>
          </w:p>
        </w:tc>
        <w:tc>
          <w:tcPr>
            <w:tcW w:w="990" w:type="dxa"/>
            <w:tcBorders>
              <w:top w:val="nil"/>
              <w:left w:val="nil"/>
              <w:bottom w:val="nil"/>
              <w:right w:val="nil"/>
            </w:tcBorders>
          </w:tcPr>
          <w:p w14:paraId="3722F0B1" w14:textId="77777777" w:rsidR="00D1721B" w:rsidRDefault="00D1721B" w:rsidP="00D1721B">
            <w:pPr>
              <w:widowControl w:val="0"/>
              <w:autoSpaceDE w:val="0"/>
              <w:autoSpaceDN w:val="0"/>
              <w:adjustRightInd w:val="0"/>
              <w:jc w:val="right"/>
              <w:rPr>
                <w:rFonts w:ascii="Garamond" w:hAnsi="Garamond"/>
                <w:sz w:val="20"/>
                <w:szCs w:val="20"/>
              </w:rPr>
            </w:pPr>
            <w:r>
              <w:rPr>
                <w:rFonts w:ascii="Garamond" w:hAnsi="Garamond"/>
                <w:sz w:val="20"/>
                <w:szCs w:val="20"/>
              </w:rPr>
              <w:t>1063</w:t>
            </w:r>
          </w:p>
        </w:tc>
        <w:tc>
          <w:tcPr>
            <w:tcW w:w="1665" w:type="dxa"/>
            <w:tcBorders>
              <w:top w:val="nil"/>
              <w:left w:val="nil"/>
              <w:bottom w:val="nil"/>
              <w:right w:val="nil"/>
            </w:tcBorders>
          </w:tcPr>
          <w:p w14:paraId="52789802" w14:textId="77777777" w:rsidR="00D1721B" w:rsidRDefault="00D1721B" w:rsidP="00D1721B">
            <w:pPr>
              <w:widowControl w:val="0"/>
              <w:autoSpaceDE w:val="0"/>
              <w:autoSpaceDN w:val="0"/>
              <w:adjustRightInd w:val="0"/>
              <w:jc w:val="right"/>
              <w:rPr>
                <w:rFonts w:ascii="Garamond" w:hAnsi="Garamond"/>
                <w:sz w:val="20"/>
                <w:szCs w:val="20"/>
              </w:rPr>
            </w:pPr>
            <w:r>
              <w:rPr>
                <w:rFonts w:ascii="Garamond" w:hAnsi="Garamond"/>
                <w:sz w:val="20"/>
                <w:szCs w:val="20"/>
              </w:rPr>
              <w:t>3412</w:t>
            </w:r>
          </w:p>
        </w:tc>
      </w:tr>
      <w:tr w:rsidR="00D1721B" w14:paraId="438B8C20" w14:textId="77777777" w:rsidTr="00D1721B">
        <w:trPr>
          <w:trHeight w:val="324"/>
        </w:trPr>
        <w:tc>
          <w:tcPr>
            <w:tcW w:w="1099" w:type="dxa"/>
            <w:tcBorders>
              <w:top w:val="nil"/>
              <w:left w:val="nil"/>
              <w:bottom w:val="nil"/>
              <w:right w:val="single" w:sz="4" w:space="0" w:color="auto"/>
            </w:tcBorders>
          </w:tcPr>
          <w:p w14:paraId="12A5BBAA" w14:textId="77777777" w:rsidR="00D1721B" w:rsidRDefault="00D1721B" w:rsidP="00D1721B">
            <w:pPr>
              <w:widowControl w:val="0"/>
              <w:autoSpaceDE w:val="0"/>
              <w:autoSpaceDN w:val="0"/>
              <w:adjustRightInd w:val="0"/>
              <w:rPr>
                <w:rFonts w:ascii="Garamond" w:hAnsi="Garamond"/>
                <w:sz w:val="20"/>
                <w:szCs w:val="20"/>
              </w:rPr>
            </w:pPr>
          </w:p>
        </w:tc>
        <w:tc>
          <w:tcPr>
            <w:tcW w:w="990" w:type="dxa"/>
            <w:tcBorders>
              <w:top w:val="nil"/>
              <w:left w:val="nil"/>
              <w:bottom w:val="nil"/>
              <w:right w:val="nil"/>
            </w:tcBorders>
          </w:tcPr>
          <w:p w14:paraId="7B1D11BE" w14:textId="77777777" w:rsidR="00D1721B" w:rsidRPr="00D6377A" w:rsidRDefault="00D1721B" w:rsidP="00D1721B">
            <w:pPr>
              <w:widowControl w:val="0"/>
              <w:autoSpaceDE w:val="0"/>
              <w:autoSpaceDN w:val="0"/>
              <w:adjustRightInd w:val="0"/>
              <w:jc w:val="right"/>
              <w:rPr>
                <w:rFonts w:ascii="Garamond" w:hAnsi="Garamond"/>
                <w:i/>
                <w:color w:val="FF0000"/>
                <w:sz w:val="20"/>
                <w:szCs w:val="20"/>
              </w:rPr>
            </w:pPr>
            <w:r w:rsidRPr="00D6377A">
              <w:rPr>
                <w:rFonts w:ascii="Garamond" w:hAnsi="Garamond"/>
                <w:i/>
                <w:color w:val="FF0000"/>
                <w:sz w:val="20"/>
                <w:szCs w:val="20"/>
              </w:rPr>
              <w:t>68.85</w:t>
            </w:r>
          </w:p>
        </w:tc>
        <w:tc>
          <w:tcPr>
            <w:tcW w:w="990" w:type="dxa"/>
            <w:tcBorders>
              <w:top w:val="nil"/>
              <w:left w:val="nil"/>
              <w:bottom w:val="nil"/>
              <w:right w:val="nil"/>
            </w:tcBorders>
          </w:tcPr>
          <w:p w14:paraId="253E8D94" w14:textId="77777777" w:rsidR="00D1721B" w:rsidRPr="00D6377A" w:rsidRDefault="00D1721B" w:rsidP="00D1721B">
            <w:pPr>
              <w:widowControl w:val="0"/>
              <w:autoSpaceDE w:val="0"/>
              <w:autoSpaceDN w:val="0"/>
              <w:adjustRightInd w:val="0"/>
              <w:jc w:val="right"/>
              <w:rPr>
                <w:rFonts w:ascii="Garamond" w:hAnsi="Garamond"/>
                <w:i/>
                <w:color w:val="FF0000"/>
                <w:sz w:val="20"/>
                <w:szCs w:val="20"/>
              </w:rPr>
            </w:pPr>
            <w:r w:rsidRPr="00D6377A">
              <w:rPr>
                <w:rFonts w:ascii="Garamond" w:hAnsi="Garamond"/>
                <w:i/>
                <w:color w:val="FF0000"/>
                <w:sz w:val="20"/>
                <w:szCs w:val="20"/>
              </w:rPr>
              <w:t>31.15</w:t>
            </w:r>
          </w:p>
        </w:tc>
        <w:tc>
          <w:tcPr>
            <w:tcW w:w="1665" w:type="dxa"/>
            <w:tcBorders>
              <w:top w:val="nil"/>
              <w:left w:val="nil"/>
              <w:bottom w:val="nil"/>
              <w:right w:val="nil"/>
            </w:tcBorders>
          </w:tcPr>
          <w:p w14:paraId="6BCA1B70" w14:textId="77777777" w:rsidR="00D1721B" w:rsidRPr="00D6377A" w:rsidRDefault="00D1721B" w:rsidP="00D1721B">
            <w:pPr>
              <w:widowControl w:val="0"/>
              <w:autoSpaceDE w:val="0"/>
              <w:autoSpaceDN w:val="0"/>
              <w:adjustRightInd w:val="0"/>
              <w:jc w:val="right"/>
              <w:rPr>
                <w:rFonts w:ascii="Garamond" w:hAnsi="Garamond"/>
                <w:b/>
                <w:sz w:val="20"/>
                <w:szCs w:val="20"/>
              </w:rPr>
            </w:pPr>
            <w:r w:rsidRPr="00D6377A">
              <w:rPr>
                <w:rFonts w:ascii="Garamond" w:hAnsi="Garamond"/>
                <w:b/>
                <w:color w:val="C00000"/>
                <w:sz w:val="20"/>
                <w:szCs w:val="20"/>
              </w:rPr>
              <w:t>100.00</w:t>
            </w:r>
          </w:p>
        </w:tc>
      </w:tr>
      <w:tr w:rsidR="00D1721B" w14:paraId="30A5A983" w14:textId="77777777" w:rsidTr="00D1721B">
        <w:trPr>
          <w:trHeight w:val="295"/>
        </w:trPr>
        <w:tc>
          <w:tcPr>
            <w:tcW w:w="1099" w:type="dxa"/>
            <w:tcBorders>
              <w:top w:val="single" w:sz="4" w:space="0" w:color="auto"/>
              <w:left w:val="nil"/>
              <w:bottom w:val="nil"/>
              <w:right w:val="single" w:sz="4" w:space="0" w:color="auto"/>
            </w:tcBorders>
          </w:tcPr>
          <w:p w14:paraId="5B8B8BF4" w14:textId="77777777" w:rsidR="00D1721B" w:rsidRDefault="00D1721B" w:rsidP="00D1721B">
            <w:pPr>
              <w:widowControl w:val="0"/>
              <w:autoSpaceDE w:val="0"/>
              <w:autoSpaceDN w:val="0"/>
              <w:adjustRightInd w:val="0"/>
              <w:rPr>
                <w:rFonts w:ascii="Garamond" w:hAnsi="Garamond"/>
                <w:sz w:val="20"/>
                <w:szCs w:val="20"/>
              </w:rPr>
            </w:pPr>
            <w:r>
              <w:rPr>
                <w:rFonts w:ascii="Garamond" w:hAnsi="Garamond"/>
                <w:sz w:val="20"/>
                <w:szCs w:val="20"/>
              </w:rPr>
              <w:t>Total</w:t>
            </w:r>
          </w:p>
        </w:tc>
        <w:tc>
          <w:tcPr>
            <w:tcW w:w="990" w:type="dxa"/>
            <w:tcBorders>
              <w:top w:val="single" w:sz="4" w:space="0" w:color="auto"/>
              <w:left w:val="nil"/>
              <w:bottom w:val="nil"/>
              <w:right w:val="nil"/>
            </w:tcBorders>
          </w:tcPr>
          <w:p w14:paraId="1384F1CD" w14:textId="77777777" w:rsidR="00D1721B" w:rsidRDefault="00D1721B" w:rsidP="00D1721B">
            <w:pPr>
              <w:widowControl w:val="0"/>
              <w:autoSpaceDE w:val="0"/>
              <w:autoSpaceDN w:val="0"/>
              <w:adjustRightInd w:val="0"/>
              <w:jc w:val="right"/>
              <w:rPr>
                <w:rFonts w:ascii="Garamond" w:hAnsi="Garamond"/>
                <w:sz w:val="20"/>
                <w:szCs w:val="20"/>
              </w:rPr>
            </w:pPr>
            <w:r>
              <w:rPr>
                <w:rFonts w:ascii="Garamond" w:hAnsi="Garamond"/>
                <w:sz w:val="20"/>
                <w:szCs w:val="20"/>
              </w:rPr>
              <w:t>15690</w:t>
            </w:r>
          </w:p>
        </w:tc>
        <w:tc>
          <w:tcPr>
            <w:tcW w:w="990" w:type="dxa"/>
            <w:tcBorders>
              <w:top w:val="single" w:sz="4" w:space="0" w:color="auto"/>
              <w:left w:val="nil"/>
              <w:bottom w:val="nil"/>
              <w:right w:val="nil"/>
            </w:tcBorders>
          </w:tcPr>
          <w:p w14:paraId="6E3CF6FF" w14:textId="77777777" w:rsidR="00D1721B" w:rsidRDefault="00D1721B" w:rsidP="00D1721B">
            <w:pPr>
              <w:widowControl w:val="0"/>
              <w:autoSpaceDE w:val="0"/>
              <w:autoSpaceDN w:val="0"/>
              <w:adjustRightInd w:val="0"/>
              <w:jc w:val="right"/>
              <w:rPr>
                <w:rFonts w:ascii="Garamond" w:hAnsi="Garamond"/>
                <w:sz w:val="20"/>
                <w:szCs w:val="20"/>
              </w:rPr>
            </w:pPr>
            <w:r>
              <w:rPr>
                <w:rFonts w:ascii="Garamond" w:hAnsi="Garamond"/>
                <w:sz w:val="20"/>
                <w:szCs w:val="20"/>
              </w:rPr>
              <w:t>16352</w:t>
            </w:r>
          </w:p>
        </w:tc>
        <w:tc>
          <w:tcPr>
            <w:tcW w:w="1665" w:type="dxa"/>
            <w:tcBorders>
              <w:top w:val="single" w:sz="4" w:space="0" w:color="auto"/>
              <w:left w:val="nil"/>
              <w:bottom w:val="nil"/>
              <w:right w:val="nil"/>
            </w:tcBorders>
          </w:tcPr>
          <w:p w14:paraId="33DC9750" w14:textId="77777777" w:rsidR="00D1721B" w:rsidRDefault="00D1721B" w:rsidP="00D1721B">
            <w:pPr>
              <w:widowControl w:val="0"/>
              <w:autoSpaceDE w:val="0"/>
              <w:autoSpaceDN w:val="0"/>
              <w:adjustRightInd w:val="0"/>
              <w:jc w:val="right"/>
              <w:rPr>
                <w:rFonts w:ascii="Garamond" w:hAnsi="Garamond"/>
                <w:sz w:val="20"/>
                <w:szCs w:val="20"/>
              </w:rPr>
            </w:pPr>
            <w:r>
              <w:rPr>
                <w:rFonts w:ascii="Garamond" w:hAnsi="Garamond"/>
                <w:sz w:val="20"/>
                <w:szCs w:val="20"/>
              </w:rPr>
              <w:t>32042</w:t>
            </w:r>
          </w:p>
        </w:tc>
      </w:tr>
      <w:tr w:rsidR="00D1721B" w14:paraId="7AAC0656" w14:textId="77777777" w:rsidTr="00D1721B">
        <w:trPr>
          <w:trHeight w:val="295"/>
        </w:trPr>
        <w:tc>
          <w:tcPr>
            <w:tcW w:w="1099" w:type="dxa"/>
            <w:tcBorders>
              <w:top w:val="nil"/>
              <w:left w:val="nil"/>
              <w:bottom w:val="nil"/>
              <w:right w:val="single" w:sz="4" w:space="0" w:color="auto"/>
            </w:tcBorders>
          </w:tcPr>
          <w:p w14:paraId="5E64CB13" w14:textId="77777777" w:rsidR="00D1721B" w:rsidRDefault="00D1721B" w:rsidP="00D1721B">
            <w:pPr>
              <w:widowControl w:val="0"/>
              <w:autoSpaceDE w:val="0"/>
              <w:autoSpaceDN w:val="0"/>
              <w:adjustRightInd w:val="0"/>
              <w:rPr>
                <w:rFonts w:ascii="Garamond" w:hAnsi="Garamond"/>
                <w:sz w:val="20"/>
                <w:szCs w:val="20"/>
              </w:rPr>
            </w:pPr>
          </w:p>
        </w:tc>
        <w:tc>
          <w:tcPr>
            <w:tcW w:w="990" w:type="dxa"/>
            <w:tcBorders>
              <w:top w:val="nil"/>
              <w:left w:val="nil"/>
              <w:bottom w:val="nil"/>
              <w:right w:val="nil"/>
            </w:tcBorders>
          </w:tcPr>
          <w:p w14:paraId="5BCF727D" w14:textId="77777777" w:rsidR="00D1721B" w:rsidRDefault="00D1721B" w:rsidP="00D1721B">
            <w:pPr>
              <w:widowControl w:val="0"/>
              <w:autoSpaceDE w:val="0"/>
              <w:autoSpaceDN w:val="0"/>
              <w:adjustRightInd w:val="0"/>
              <w:jc w:val="right"/>
              <w:rPr>
                <w:rFonts w:ascii="Garamond" w:hAnsi="Garamond"/>
                <w:sz w:val="20"/>
                <w:szCs w:val="20"/>
              </w:rPr>
            </w:pPr>
            <w:r>
              <w:rPr>
                <w:rFonts w:ascii="Garamond" w:hAnsi="Garamond"/>
                <w:sz w:val="20"/>
                <w:szCs w:val="20"/>
              </w:rPr>
              <w:t>48.97</w:t>
            </w:r>
          </w:p>
        </w:tc>
        <w:tc>
          <w:tcPr>
            <w:tcW w:w="990" w:type="dxa"/>
            <w:tcBorders>
              <w:top w:val="nil"/>
              <w:left w:val="nil"/>
              <w:bottom w:val="nil"/>
              <w:right w:val="nil"/>
            </w:tcBorders>
          </w:tcPr>
          <w:p w14:paraId="40681667" w14:textId="77777777" w:rsidR="00D1721B" w:rsidRDefault="00D1721B" w:rsidP="00D1721B">
            <w:pPr>
              <w:widowControl w:val="0"/>
              <w:autoSpaceDE w:val="0"/>
              <w:autoSpaceDN w:val="0"/>
              <w:adjustRightInd w:val="0"/>
              <w:jc w:val="right"/>
              <w:rPr>
                <w:rFonts w:ascii="Garamond" w:hAnsi="Garamond"/>
                <w:sz w:val="20"/>
                <w:szCs w:val="20"/>
              </w:rPr>
            </w:pPr>
            <w:r>
              <w:rPr>
                <w:rFonts w:ascii="Garamond" w:hAnsi="Garamond"/>
                <w:sz w:val="20"/>
                <w:szCs w:val="20"/>
              </w:rPr>
              <w:t>51.03</w:t>
            </w:r>
          </w:p>
        </w:tc>
        <w:tc>
          <w:tcPr>
            <w:tcW w:w="1665" w:type="dxa"/>
            <w:tcBorders>
              <w:top w:val="nil"/>
              <w:left w:val="nil"/>
              <w:bottom w:val="nil"/>
              <w:right w:val="nil"/>
            </w:tcBorders>
          </w:tcPr>
          <w:p w14:paraId="743043F5" w14:textId="77777777" w:rsidR="00D1721B" w:rsidRDefault="00D1721B" w:rsidP="00D1721B">
            <w:pPr>
              <w:widowControl w:val="0"/>
              <w:autoSpaceDE w:val="0"/>
              <w:autoSpaceDN w:val="0"/>
              <w:adjustRightInd w:val="0"/>
              <w:jc w:val="right"/>
              <w:rPr>
                <w:rFonts w:ascii="Garamond" w:hAnsi="Garamond"/>
                <w:sz w:val="20"/>
                <w:szCs w:val="20"/>
              </w:rPr>
            </w:pPr>
            <w:r>
              <w:rPr>
                <w:rFonts w:ascii="Garamond" w:hAnsi="Garamond"/>
                <w:sz w:val="20"/>
                <w:szCs w:val="20"/>
              </w:rPr>
              <w:t>100.00</w:t>
            </w:r>
          </w:p>
        </w:tc>
      </w:tr>
      <w:tr w:rsidR="00D1721B" w14:paraId="151826C9" w14:textId="77777777" w:rsidTr="00D1721B">
        <w:trPr>
          <w:trHeight w:val="618"/>
        </w:trPr>
        <w:tc>
          <w:tcPr>
            <w:tcW w:w="4745" w:type="dxa"/>
            <w:gridSpan w:val="4"/>
            <w:tcBorders>
              <w:top w:val="single" w:sz="10" w:space="0" w:color="auto"/>
              <w:left w:val="nil"/>
              <w:bottom w:val="nil"/>
              <w:right w:val="nil"/>
            </w:tcBorders>
          </w:tcPr>
          <w:p w14:paraId="58BE7D6E" w14:textId="77777777" w:rsidR="00D1721B" w:rsidRDefault="00D1721B" w:rsidP="00D1721B">
            <w:pPr>
              <w:widowControl w:val="0"/>
              <w:autoSpaceDE w:val="0"/>
              <w:autoSpaceDN w:val="0"/>
              <w:adjustRightInd w:val="0"/>
              <w:rPr>
                <w:rFonts w:ascii="Garamond" w:hAnsi="Garamond"/>
                <w:i/>
                <w:iCs/>
                <w:sz w:val="20"/>
                <w:szCs w:val="20"/>
              </w:rPr>
            </w:pPr>
            <w:r>
              <w:rPr>
                <w:rFonts w:ascii="Garamond" w:hAnsi="Garamond"/>
                <w:sz w:val="20"/>
                <w:szCs w:val="20"/>
              </w:rPr>
              <w:t xml:space="preserve">First row has </w:t>
            </w:r>
            <w:r>
              <w:rPr>
                <w:rFonts w:ascii="Garamond" w:hAnsi="Garamond"/>
                <w:i/>
                <w:iCs/>
                <w:sz w:val="20"/>
                <w:szCs w:val="20"/>
              </w:rPr>
              <w:t>frequencies</w:t>
            </w:r>
            <w:r>
              <w:rPr>
                <w:rFonts w:ascii="Garamond" w:hAnsi="Garamond"/>
                <w:sz w:val="20"/>
                <w:szCs w:val="20"/>
              </w:rPr>
              <w:t xml:space="preserve"> and second row has </w:t>
            </w:r>
            <w:r>
              <w:rPr>
                <w:rFonts w:ascii="Garamond" w:hAnsi="Garamond"/>
                <w:i/>
                <w:iCs/>
                <w:sz w:val="20"/>
                <w:szCs w:val="20"/>
              </w:rPr>
              <w:t>row percentages</w:t>
            </w:r>
          </w:p>
          <w:p w14:paraId="347C06A8" w14:textId="77777777" w:rsidR="00D1721B" w:rsidRDefault="00D1721B" w:rsidP="00D1721B">
            <w:pPr>
              <w:widowControl w:val="0"/>
              <w:autoSpaceDE w:val="0"/>
              <w:autoSpaceDN w:val="0"/>
              <w:adjustRightInd w:val="0"/>
              <w:rPr>
                <w:rFonts w:ascii="Garamond" w:hAnsi="Garamond"/>
                <w:sz w:val="20"/>
                <w:szCs w:val="20"/>
              </w:rPr>
            </w:pPr>
          </w:p>
        </w:tc>
      </w:tr>
    </w:tbl>
    <w:p w14:paraId="36631C2F" w14:textId="446F4E26" w:rsidR="00D1721B" w:rsidRDefault="00D1721B" w:rsidP="0046358C">
      <w:pPr>
        <w:rPr>
          <w:rFonts w:ascii="Times New Roman" w:hAnsi="Times New Roman" w:cs="Times New Roman"/>
          <w:b/>
          <w:i/>
        </w:rPr>
      </w:pPr>
    </w:p>
    <w:p w14:paraId="2FF98E7B" w14:textId="77777777" w:rsidR="00D1721B" w:rsidRDefault="00D1721B" w:rsidP="0046358C">
      <w:pPr>
        <w:rPr>
          <w:rFonts w:ascii="Times New Roman" w:hAnsi="Times New Roman" w:cs="Times New Roman"/>
          <w:b/>
          <w:i/>
        </w:rPr>
      </w:pPr>
    </w:p>
    <w:p w14:paraId="710F193A" w14:textId="77777777" w:rsidR="00D1721B" w:rsidRDefault="00D1721B" w:rsidP="0046358C">
      <w:pPr>
        <w:rPr>
          <w:rFonts w:ascii="Times New Roman" w:hAnsi="Times New Roman" w:cs="Times New Roman"/>
          <w:b/>
          <w:i/>
        </w:rPr>
      </w:pPr>
    </w:p>
    <w:p w14:paraId="5E696075" w14:textId="13DBC487" w:rsidR="0046358C" w:rsidRDefault="0046358C" w:rsidP="0046358C">
      <w:pPr>
        <w:rPr>
          <w:rFonts w:ascii="Times New Roman" w:hAnsi="Times New Roman" w:cs="Times New Roman"/>
        </w:rPr>
      </w:pPr>
      <w:r w:rsidRPr="005143AB">
        <w:rPr>
          <w:rFonts w:ascii="Times New Roman" w:hAnsi="Times New Roman" w:cs="Times New Roman"/>
          <w:b/>
          <w:i/>
        </w:rPr>
        <w:t>Findings</w:t>
      </w:r>
      <w:r>
        <w:rPr>
          <w:rFonts w:ascii="Times New Roman" w:hAnsi="Times New Roman" w:cs="Times New Roman"/>
          <w:b/>
          <w:i/>
        </w:rPr>
        <w:t xml:space="preserve"> </w:t>
      </w:r>
    </w:p>
    <w:p w14:paraId="0BA6487E" w14:textId="3840908E" w:rsidR="0046358C" w:rsidRDefault="0046358C" w:rsidP="0046358C">
      <w:pPr>
        <w:rPr>
          <w:rFonts w:ascii="Times New Roman" w:hAnsi="Times New Roman" w:cs="Times New Roman"/>
        </w:rPr>
      </w:pPr>
      <w:r>
        <w:rPr>
          <w:rFonts w:ascii="Times New Roman" w:hAnsi="Times New Roman" w:cs="Times New Roman"/>
        </w:rPr>
        <w:t>We merged this dataset with two datasets showing returns to college and race in 2004 to see if the same trends are apparent. Among White students it is almost even split with 45% having not graduated from college. Among Black students the proportion of non-college graduates is higher at 60%. However, the highest proportion of non-college graduates is within the Hispanic student group with approximately 69% not having a college degree.</w:t>
      </w:r>
    </w:p>
    <w:p w14:paraId="2D5319FD" w14:textId="6818D5AC" w:rsidR="00D1721B" w:rsidRDefault="00D1721B" w:rsidP="0046358C">
      <w:pPr>
        <w:rPr>
          <w:rFonts w:ascii="Times New Roman" w:hAnsi="Times New Roman" w:cs="Times New Roman"/>
        </w:rPr>
      </w:pPr>
    </w:p>
    <w:p w14:paraId="1BCA06B9" w14:textId="30709584" w:rsidR="00D1721B" w:rsidRDefault="00D1721B" w:rsidP="0046358C">
      <w:pPr>
        <w:rPr>
          <w:rFonts w:ascii="Times New Roman" w:hAnsi="Times New Roman" w:cs="Times New Roman"/>
        </w:rPr>
      </w:pPr>
    </w:p>
    <w:p w14:paraId="7595A478" w14:textId="77777777" w:rsidR="00D1721B" w:rsidRDefault="00D1721B" w:rsidP="0046358C">
      <w:pPr>
        <w:rPr>
          <w:rFonts w:ascii="Times New Roman" w:hAnsi="Times New Roman" w:cs="Times New Roman"/>
        </w:rPr>
      </w:pPr>
    </w:p>
    <w:p w14:paraId="0537B10A" w14:textId="75C85E69" w:rsidR="0046358C" w:rsidRDefault="00D1721B" w:rsidP="0046358C">
      <w:pPr>
        <w:rPr>
          <w:rFonts w:ascii="Times New Roman" w:hAnsi="Times New Roman" w:cs="Times New Roman"/>
          <w:b/>
          <w:u w:val="single"/>
        </w:rPr>
      </w:pPr>
      <w:r>
        <w:rPr>
          <w:rFonts w:ascii="Times New Roman" w:hAnsi="Times New Roman" w:cs="Times New Roman"/>
          <w:b/>
          <w:u w:val="single"/>
        </w:rPr>
        <w:t>Regression analysis summary on Weekly Earnings</w:t>
      </w:r>
    </w:p>
    <w:p w14:paraId="22DACD72" w14:textId="77777777" w:rsidR="00340B41" w:rsidRDefault="00340B41" w:rsidP="0046358C">
      <w:pPr>
        <w:rPr>
          <w:rFonts w:ascii="Times New Roman" w:hAnsi="Times New Roman" w:cs="Times New Roman"/>
        </w:rPr>
      </w:pPr>
    </w:p>
    <w:tbl>
      <w:tblPr>
        <w:tblW w:w="0" w:type="auto"/>
        <w:tblLayout w:type="fixed"/>
        <w:tblLook w:val="0000" w:firstRow="0" w:lastRow="0" w:firstColumn="0" w:lastColumn="0" w:noHBand="0" w:noVBand="0"/>
      </w:tblPr>
      <w:tblGrid>
        <w:gridCol w:w="1708"/>
        <w:gridCol w:w="700"/>
        <w:gridCol w:w="500"/>
        <w:gridCol w:w="1200"/>
        <w:gridCol w:w="50"/>
        <w:gridCol w:w="750"/>
        <w:gridCol w:w="900"/>
        <w:gridCol w:w="650"/>
        <w:gridCol w:w="550"/>
        <w:gridCol w:w="1200"/>
        <w:gridCol w:w="600"/>
      </w:tblGrid>
      <w:tr w:rsidR="00D1721B" w14:paraId="22E748F7" w14:textId="77777777" w:rsidTr="00F45378">
        <w:tc>
          <w:tcPr>
            <w:tcW w:w="1708" w:type="dxa"/>
            <w:tcBorders>
              <w:top w:val="single" w:sz="4" w:space="0" w:color="auto"/>
              <w:left w:val="nil"/>
              <w:bottom w:val="single" w:sz="8" w:space="0" w:color="auto"/>
              <w:right w:val="nil"/>
            </w:tcBorders>
          </w:tcPr>
          <w:p w14:paraId="60A69EA1" w14:textId="77777777" w:rsidR="00D1721B" w:rsidRDefault="00D1721B" w:rsidP="00F45378">
            <w:pPr>
              <w:widowControl w:val="0"/>
              <w:autoSpaceDE w:val="0"/>
              <w:autoSpaceDN w:val="0"/>
              <w:adjustRightInd w:val="0"/>
              <w:rPr>
                <w:rFonts w:ascii="Garamond" w:hAnsi="Garamond"/>
                <w:sz w:val="20"/>
                <w:szCs w:val="20"/>
              </w:rPr>
            </w:pPr>
            <w:r>
              <w:rPr>
                <w:rFonts w:ascii="Garamond" w:hAnsi="Garamond"/>
                <w:sz w:val="20"/>
                <w:szCs w:val="20"/>
              </w:rPr>
              <w:t>weekly_earn</w:t>
            </w:r>
          </w:p>
        </w:tc>
        <w:tc>
          <w:tcPr>
            <w:tcW w:w="1200" w:type="dxa"/>
            <w:gridSpan w:val="2"/>
            <w:tcBorders>
              <w:top w:val="single" w:sz="4" w:space="0" w:color="auto"/>
              <w:left w:val="nil"/>
              <w:bottom w:val="single" w:sz="8" w:space="0" w:color="auto"/>
              <w:right w:val="nil"/>
            </w:tcBorders>
          </w:tcPr>
          <w:p w14:paraId="7320730E"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 xml:space="preserve"> Coef.</w:t>
            </w:r>
          </w:p>
        </w:tc>
        <w:tc>
          <w:tcPr>
            <w:tcW w:w="1200" w:type="dxa"/>
            <w:tcBorders>
              <w:top w:val="single" w:sz="4" w:space="0" w:color="auto"/>
              <w:left w:val="nil"/>
              <w:bottom w:val="single" w:sz="8" w:space="0" w:color="auto"/>
              <w:right w:val="nil"/>
            </w:tcBorders>
          </w:tcPr>
          <w:p w14:paraId="3EEAE7DB" w14:textId="132FB612"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 xml:space="preserve"> </w:t>
            </w:r>
            <w:r w:rsidR="00532022">
              <w:rPr>
                <w:rFonts w:ascii="Garamond" w:hAnsi="Garamond"/>
                <w:sz w:val="20"/>
                <w:szCs w:val="20"/>
              </w:rPr>
              <w:t>St. Err</w:t>
            </w:r>
            <w:r>
              <w:rPr>
                <w:rFonts w:ascii="Garamond" w:hAnsi="Garamond"/>
                <w:sz w:val="20"/>
                <w:szCs w:val="20"/>
              </w:rPr>
              <w:t>.</w:t>
            </w:r>
          </w:p>
        </w:tc>
        <w:tc>
          <w:tcPr>
            <w:tcW w:w="800" w:type="dxa"/>
            <w:gridSpan w:val="2"/>
            <w:tcBorders>
              <w:top w:val="single" w:sz="4" w:space="0" w:color="auto"/>
              <w:left w:val="nil"/>
              <w:bottom w:val="single" w:sz="8" w:space="0" w:color="auto"/>
              <w:right w:val="nil"/>
            </w:tcBorders>
          </w:tcPr>
          <w:p w14:paraId="54CD9B7E"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 xml:space="preserve"> t-value</w:t>
            </w:r>
          </w:p>
        </w:tc>
        <w:tc>
          <w:tcPr>
            <w:tcW w:w="900" w:type="dxa"/>
            <w:tcBorders>
              <w:top w:val="single" w:sz="4" w:space="0" w:color="auto"/>
              <w:left w:val="nil"/>
              <w:bottom w:val="single" w:sz="8" w:space="0" w:color="auto"/>
              <w:right w:val="nil"/>
            </w:tcBorders>
          </w:tcPr>
          <w:p w14:paraId="6ED30FEE"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 xml:space="preserve"> p-value</w:t>
            </w:r>
          </w:p>
        </w:tc>
        <w:tc>
          <w:tcPr>
            <w:tcW w:w="1200" w:type="dxa"/>
            <w:gridSpan w:val="2"/>
            <w:tcBorders>
              <w:top w:val="single" w:sz="4" w:space="0" w:color="auto"/>
              <w:left w:val="nil"/>
              <w:bottom w:val="single" w:sz="8" w:space="0" w:color="auto"/>
              <w:right w:val="nil"/>
            </w:tcBorders>
          </w:tcPr>
          <w:p w14:paraId="32171187"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 xml:space="preserve"> [95% Conf</w:t>
            </w:r>
          </w:p>
        </w:tc>
        <w:tc>
          <w:tcPr>
            <w:tcW w:w="1200" w:type="dxa"/>
            <w:tcBorders>
              <w:top w:val="single" w:sz="4" w:space="0" w:color="auto"/>
              <w:left w:val="nil"/>
              <w:bottom w:val="single" w:sz="8" w:space="0" w:color="auto"/>
              <w:right w:val="nil"/>
            </w:tcBorders>
          </w:tcPr>
          <w:p w14:paraId="3A082975"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 xml:space="preserve"> Interval]</w:t>
            </w:r>
          </w:p>
        </w:tc>
        <w:tc>
          <w:tcPr>
            <w:tcW w:w="600" w:type="dxa"/>
            <w:tcBorders>
              <w:top w:val="single" w:sz="4" w:space="0" w:color="auto"/>
              <w:left w:val="nil"/>
              <w:bottom w:val="single" w:sz="8" w:space="0" w:color="auto"/>
              <w:right w:val="nil"/>
            </w:tcBorders>
          </w:tcPr>
          <w:p w14:paraId="662B36EE"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 xml:space="preserve"> Sig</w:t>
            </w:r>
          </w:p>
        </w:tc>
      </w:tr>
      <w:tr w:rsidR="00D1721B" w14:paraId="146EF197" w14:textId="77777777" w:rsidTr="00F45378">
        <w:tc>
          <w:tcPr>
            <w:tcW w:w="1708" w:type="dxa"/>
            <w:tcBorders>
              <w:top w:val="nil"/>
              <w:left w:val="nil"/>
              <w:bottom w:val="nil"/>
              <w:right w:val="nil"/>
            </w:tcBorders>
          </w:tcPr>
          <w:p w14:paraId="1DE6F2EA" w14:textId="77777777" w:rsidR="00D1721B" w:rsidRDefault="00D1721B" w:rsidP="00F45378">
            <w:pPr>
              <w:widowControl w:val="0"/>
              <w:autoSpaceDE w:val="0"/>
              <w:autoSpaceDN w:val="0"/>
              <w:adjustRightInd w:val="0"/>
              <w:rPr>
                <w:rFonts w:ascii="Garamond" w:hAnsi="Garamond"/>
                <w:sz w:val="20"/>
                <w:szCs w:val="20"/>
              </w:rPr>
            </w:pPr>
            <w:r>
              <w:rPr>
                <w:rFonts w:ascii="Garamond" w:hAnsi="Garamond"/>
                <w:sz w:val="20"/>
                <w:szCs w:val="20"/>
              </w:rPr>
              <w:t xml:space="preserve"> white</w:t>
            </w:r>
          </w:p>
        </w:tc>
        <w:tc>
          <w:tcPr>
            <w:tcW w:w="1200" w:type="dxa"/>
            <w:gridSpan w:val="2"/>
            <w:tcBorders>
              <w:top w:val="nil"/>
              <w:left w:val="nil"/>
              <w:bottom w:val="nil"/>
              <w:right w:val="nil"/>
            </w:tcBorders>
          </w:tcPr>
          <w:p w14:paraId="4001C3EA"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64.316</w:t>
            </w:r>
          </w:p>
        </w:tc>
        <w:tc>
          <w:tcPr>
            <w:tcW w:w="1200" w:type="dxa"/>
            <w:tcBorders>
              <w:top w:val="nil"/>
              <w:left w:val="nil"/>
              <w:bottom w:val="nil"/>
              <w:right w:val="nil"/>
            </w:tcBorders>
          </w:tcPr>
          <w:p w14:paraId="1EC5B7BC"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16.478</w:t>
            </w:r>
          </w:p>
        </w:tc>
        <w:tc>
          <w:tcPr>
            <w:tcW w:w="800" w:type="dxa"/>
            <w:gridSpan w:val="2"/>
            <w:tcBorders>
              <w:top w:val="nil"/>
              <w:left w:val="nil"/>
              <w:bottom w:val="nil"/>
              <w:right w:val="nil"/>
            </w:tcBorders>
          </w:tcPr>
          <w:p w14:paraId="222664F7"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3.90</w:t>
            </w:r>
          </w:p>
        </w:tc>
        <w:tc>
          <w:tcPr>
            <w:tcW w:w="900" w:type="dxa"/>
            <w:tcBorders>
              <w:top w:val="nil"/>
              <w:left w:val="nil"/>
              <w:bottom w:val="nil"/>
              <w:right w:val="nil"/>
            </w:tcBorders>
          </w:tcPr>
          <w:p w14:paraId="35FC1E04"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0.000</w:t>
            </w:r>
          </w:p>
        </w:tc>
        <w:tc>
          <w:tcPr>
            <w:tcW w:w="1200" w:type="dxa"/>
            <w:gridSpan w:val="2"/>
            <w:tcBorders>
              <w:top w:val="nil"/>
              <w:left w:val="nil"/>
              <w:bottom w:val="nil"/>
              <w:right w:val="nil"/>
            </w:tcBorders>
          </w:tcPr>
          <w:p w14:paraId="24184178"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32.019</w:t>
            </w:r>
          </w:p>
        </w:tc>
        <w:tc>
          <w:tcPr>
            <w:tcW w:w="1200" w:type="dxa"/>
            <w:tcBorders>
              <w:top w:val="nil"/>
              <w:left w:val="nil"/>
              <w:bottom w:val="nil"/>
              <w:right w:val="nil"/>
            </w:tcBorders>
          </w:tcPr>
          <w:p w14:paraId="51944D0B"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96.613</w:t>
            </w:r>
          </w:p>
        </w:tc>
        <w:tc>
          <w:tcPr>
            <w:tcW w:w="600" w:type="dxa"/>
            <w:tcBorders>
              <w:top w:val="nil"/>
              <w:left w:val="nil"/>
              <w:bottom w:val="nil"/>
              <w:right w:val="nil"/>
            </w:tcBorders>
          </w:tcPr>
          <w:p w14:paraId="415C7E88"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w:t>
            </w:r>
          </w:p>
        </w:tc>
      </w:tr>
      <w:tr w:rsidR="00D1721B" w14:paraId="16F8ABFC" w14:textId="77777777" w:rsidTr="00F45378">
        <w:tc>
          <w:tcPr>
            <w:tcW w:w="1708" w:type="dxa"/>
            <w:tcBorders>
              <w:top w:val="nil"/>
              <w:left w:val="nil"/>
              <w:bottom w:val="nil"/>
              <w:right w:val="nil"/>
            </w:tcBorders>
          </w:tcPr>
          <w:p w14:paraId="7F36DA96" w14:textId="77777777" w:rsidR="00D1721B" w:rsidRDefault="00D1721B" w:rsidP="00F45378">
            <w:pPr>
              <w:widowControl w:val="0"/>
              <w:autoSpaceDE w:val="0"/>
              <w:autoSpaceDN w:val="0"/>
              <w:adjustRightInd w:val="0"/>
              <w:rPr>
                <w:rFonts w:ascii="Garamond" w:hAnsi="Garamond"/>
                <w:sz w:val="20"/>
                <w:szCs w:val="20"/>
              </w:rPr>
            </w:pPr>
            <w:r>
              <w:rPr>
                <w:rFonts w:ascii="Garamond" w:hAnsi="Garamond"/>
                <w:sz w:val="20"/>
                <w:szCs w:val="20"/>
              </w:rPr>
              <w:t xml:space="preserve"> black</w:t>
            </w:r>
          </w:p>
        </w:tc>
        <w:tc>
          <w:tcPr>
            <w:tcW w:w="1200" w:type="dxa"/>
            <w:gridSpan w:val="2"/>
            <w:tcBorders>
              <w:top w:val="nil"/>
              <w:left w:val="nil"/>
              <w:bottom w:val="nil"/>
              <w:right w:val="nil"/>
            </w:tcBorders>
          </w:tcPr>
          <w:p w14:paraId="766C9730"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-139.745</w:t>
            </w:r>
          </w:p>
        </w:tc>
        <w:tc>
          <w:tcPr>
            <w:tcW w:w="1200" w:type="dxa"/>
            <w:tcBorders>
              <w:top w:val="nil"/>
              <w:left w:val="nil"/>
              <w:bottom w:val="nil"/>
              <w:right w:val="nil"/>
            </w:tcBorders>
          </w:tcPr>
          <w:p w14:paraId="3EF0FF74"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20.605</w:t>
            </w:r>
          </w:p>
        </w:tc>
        <w:tc>
          <w:tcPr>
            <w:tcW w:w="800" w:type="dxa"/>
            <w:gridSpan w:val="2"/>
            <w:tcBorders>
              <w:top w:val="nil"/>
              <w:left w:val="nil"/>
              <w:bottom w:val="nil"/>
              <w:right w:val="nil"/>
            </w:tcBorders>
          </w:tcPr>
          <w:p w14:paraId="3E84D816"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-6.78</w:t>
            </w:r>
          </w:p>
        </w:tc>
        <w:tc>
          <w:tcPr>
            <w:tcW w:w="900" w:type="dxa"/>
            <w:tcBorders>
              <w:top w:val="nil"/>
              <w:left w:val="nil"/>
              <w:bottom w:val="nil"/>
              <w:right w:val="nil"/>
            </w:tcBorders>
          </w:tcPr>
          <w:p w14:paraId="0962A0C2"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0.000</w:t>
            </w:r>
          </w:p>
        </w:tc>
        <w:tc>
          <w:tcPr>
            <w:tcW w:w="1200" w:type="dxa"/>
            <w:gridSpan w:val="2"/>
            <w:tcBorders>
              <w:top w:val="nil"/>
              <w:left w:val="nil"/>
              <w:bottom w:val="nil"/>
              <w:right w:val="nil"/>
            </w:tcBorders>
          </w:tcPr>
          <w:p w14:paraId="27BDE102"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-180.132</w:t>
            </w:r>
          </w:p>
        </w:tc>
        <w:tc>
          <w:tcPr>
            <w:tcW w:w="1200" w:type="dxa"/>
            <w:tcBorders>
              <w:top w:val="nil"/>
              <w:left w:val="nil"/>
              <w:bottom w:val="nil"/>
              <w:right w:val="nil"/>
            </w:tcBorders>
          </w:tcPr>
          <w:p w14:paraId="3A6DDBD9"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-99.358</w:t>
            </w:r>
          </w:p>
        </w:tc>
        <w:tc>
          <w:tcPr>
            <w:tcW w:w="600" w:type="dxa"/>
            <w:tcBorders>
              <w:top w:val="nil"/>
              <w:left w:val="nil"/>
              <w:bottom w:val="nil"/>
              <w:right w:val="nil"/>
            </w:tcBorders>
          </w:tcPr>
          <w:p w14:paraId="2397F0AC"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w:t>
            </w:r>
          </w:p>
        </w:tc>
      </w:tr>
      <w:tr w:rsidR="00D1721B" w14:paraId="5EB3F2A1" w14:textId="77777777" w:rsidTr="00F45378">
        <w:tc>
          <w:tcPr>
            <w:tcW w:w="1708" w:type="dxa"/>
            <w:tcBorders>
              <w:top w:val="nil"/>
              <w:left w:val="nil"/>
              <w:bottom w:val="nil"/>
              <w:right w:val="nil"/>
            </w:tcBorders>
          </w:tcPr>
          <w:p w14:paraId="5CEAB08C" w14:textId="57F09B3B" w:rsidR="00D1721B" w:rsidRDefault="00D1721B" w:rsidP="00F45378">
            <w:pPr>
              <w:widowControl w:val="0"/>
              <w:autoSpaceDE w:val="0"/>
              <w:autoSpaceDN w:val="0"/>
              <w:adjustRightInd w:val="0"/>
              <w:rPr>
                <w:rFonts w:ascii="Garamond" w:hAnsi="Garamond"/>
                <w:sz w:val="20"/>
                <w:szCs w:val="20"/>
              </w:rPr>
            </w:pPr>
            <w:r>
              <w:rPr>
                <w:rFonts w:ascii="Garamond" w:hAnsi="Garamond"/>
                <w:sz w:val="20"/>
                <w:szCs w:val="20"/>
              </w:rPr>
              <w:t xml:space="preserve"> </w:t>
            </w:r>
            <w:r w:rsidR="00532022">
              <w:rPr>
                <w:rFonts w:ascii="Garamond" w:hAnsi="Garamond"/>
                <w:sz w:val="20"/>
                <w:szCs w:val="20"/>
              </w:rPr>
              <w:t>Hispanic</w:t>
            </w:r>
          </w:p>
        </w:tc>
        <w:tc>
          <w:tcPr>
            <w:tcW w:w="1200" w:type="dxa"/>
            <w:gridSpan w:val="2"/>
            <w:tcBorders>
              <w:top w:val="nil"/>
              <w:left w:val="nil"/>
              <w:bottom w:val="nil"/>
              <w:right w:val="nil"/>
            </w:tcBorders>
          </w:tcPr>
          <w:p w14:paraId="3283C812"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-122.871</w:t>
            </w:r>
          </w:p>
        </w:tc>
        <w:tc>
          <w:tcPr>
            <w:tcW w:w="1200" w:type="dxa"/>
            <w:tcBorders>
              <w:top w:val="nil"/>
              <w:left w:val="nil"/>
              <w:bottom w:val="nil"/>
              <w:right w:val="nil"/>
            </w:tcBorders>
          </w:tcPr>
          <w:p w14:paraId="049F32E2"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20.508</w:t>
            </w:r>
          </w:p>
        </w:tc>
        <w:tc>
          <w:tcPr>
            <w:tcW w:w="800" w:type="dxa"/>
            <w:gridSpan w:val="2"/>
            <w:tcBorders>
              <w:top w:val="nil"/>
              <w:left w:val="nil"/>
              <w:bottom w:val="nil"/>
              <w:right w:val="nil"/>
            </w:tcBorders>
          </w:tcPr>
          <w:p w14:paraId="6A6FC17F"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-5.99</w:t>
            </w:r>
          </w:p>
        </w:tc>
        <w:tc>
          <w:tcPr>
            <w:tcW w:w="900" w:type="dxa"/>
            <w:tcBorders>
              <w:top w:val="nil"/>
              <w:left w:val="nil"/>
              <w:bottom w:val="nil"/>
              <w:right w:val="nil"/>
            </w:tcBorders>
          </w:tcPr>
          <w:p w14:paraId="5C5F0438"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0.000</w:t>
            </w:r>
          </w:p>
        </w:tc>
        <w:tc>
          <w:tcPr>
            <w:tcW w:w="1200" w:type="dxa"/>
            <w:gridSpan w:val="2"/>
            <w:tcBorders>
              <w:top w:val="nil"/>
              <w:left w:val="nil"/>
              <w:bottom w:val="nil"/>
              <w:right w:val="nil"/>
            </w:tcBorders>
          </w:tcPr>
          <w:p w14:paraId="4431C570"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-163.067</w:t>
            </w:r>
          </w:p>
        </w:tc>
        <w:tc>
          <w:tcPr>
            <w:tcW w:w="1200" w:type="dxa"/>
            <w:tcBorders>
              <w:top w:val="nil"/>
              <w:left w:val="nil"/>
              <w:bottom w:val="nil"/>
              <w:right w:val="nil"/>
            </w:tcBorders>
          </w:tcPr>
          <w:p w14:paraId="44704582"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-82.675</w:t>
            </w:r>
          </w:p>
        </w:tc>
        <w:tc>
          <w:tcPr>
            <w:tcW w:w="600" w:type="dxa"/>
            <w:tcBorders>
              <w:top w:val="nil"/>
              <w:left w:val="nil"/>
              <w:bottom w:val="nil"/>
              <w:right w:val="nil"/>
            </w:tcBorders>
          </w:tcPr>
          <w:p w14:paraId="222774AE"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w:t>
            </w:r>
          </w:p>
        </w:tc>
      </w:tr>
      <w:tr w:rsidR="00D1721B" w14:paraId="61E31701" w14:textId="77777777" w:rsidTr="00F45378">
        <w:tc>
          <w:tcPr>
            <w:tcW w:w="1708" w:type="dxa"/>
            <w:tcBorders>
              <w:top w:val="nil"/>
              <w:left w:val="nil"/>
              <w:bottom w:val="nil"/>
              <w:right w:val="nil"/>
            </w:tcBorders>
          </w:tcPr>
          <w:p w14:paraId="386FE5E7" w14:textId="77777777" w:rsidR="00D1721B" w:rsidRDefault="00D1721B" w:rsidP="00F45378">
            <w:pPr>
              <w:widowControl w:val="0"/>
              <w:autoSpaceDE w:val="0"/>
              <w:autoSpaceDN w:val="0"/>
              <w:adjustRightInd w:val="0"/>
              <w:rPr>
                <w:rFonts w:ascii="Garamond" w:hAnsi="Garamond"/>
                <w:sz w:val="20"/>
                <w:szCs w:val="20"/>
              </w:rPr>
            </w:pPr>
            <w:r>
              <w:rPr>
                <w:rFonts w:ascii="Garamond" w:hAnsi="Garamond"/>
                <w:sz w:val="20"/>
                <w:szCs w:val="20"/>
              </w:rPr>
              <w:t xml:space="preserve"> college_grad</w:t>
            </w:r>
          </w:p>
        </w:tc>
        <w:tc>
          <w:tcPr>
            <w:tcW w:w="1200" w:type="dxa"/>
            <w:gridSpan w:val="2"/>
            <w:tcBorders>
              <w:top w:val="nil"/>
              <w:left w:val="nil"/>
              <w:bottom w:val="nil"/>
              <w:right w:val="nil"/>
            </w:tcBorders>
          </w:tcPr>
          <w:p w14:paraId="37D39979"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530.042</w:t>
            </w:r>
          </w:p>
        </w:tc>
        <w:tc>
          <w:tcPr>
            <w:tcW w:w="1200" w:type="dxa"/>
            <w:tcBorders>
              <w:top w:val="nil"/>
              <w:left w:val="nil"/>
              <w:bottom w:val="nil"/>
              <w:right w:val="nil"/>
            </w:tcBorders>
          </w:tcPr>
          <w:p w14:paraId="4BB38688"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8.556</w:t>
            </w:r>
          </w:p>
        </w:tc>
        <w:tc>
          <w:tcPr>
            <w:tcW w:w="800" w:type="dxa"/>
            <w:gridSpan w:val="2"/>
            <w:tcBorders>
              <w:top w:val="nil"/>
              <w:left w:val="nil"/>
              <w:bottom w:val="nil"/>
              <w:right w:val="nil"/>
            </w:tcBorders>
          </w:tcPr>
          <w:p w14:paraId="413CE580"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61.95</w:t>
            </w:r>
          </w:p>
        </w:tc>
        <w:tc>
          <w:tcPr>
            <w:tcW w:w="900" w:type="dxa"/>
            <w:tcBorders>
              <w:top w:val="nil"/>
              <w:left w:val="nil"/>
              <w:bottom w:val="nil"/>
              <w:right w:val="nil"/>
            </w:tcBorders>
          </w:tcPr>
          <w:p w14:paraId="583D2E06"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0.000</w:t>
            </w:r>
          </w:p>
        </w:tc>
        <w:tc>
          <w:tcPr>
            <w:tcW w:w="1200" w:type="dxa"/>
            <w:gridSpan w:val="2"/>
            <w:tcBorders>
              <w:top w:val="nil"/>
              <w:left w:val="nil"/>
              <w:bottom w:val="nil"/>
              <w:right w:val="nil"/>
            </w:tcBorders>
          </w:tcPr>
          <w:p w14:paraId="3E1B83CE"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513.272</w:t>
            </w:r>
          </w:p>
        </w:tc>
        <w:tc>
          <w:tcPr>
            <w:tcW w:w="1200" w:type="dxa"/>
            <w:tcBorders>
              <w:top w:val="nil"/>
              <w:left w:val="nil"/>
              <w:bottom w:val="nil"/>
              <w:right w:val="nil"/>
            </w:tcBorders>
          </w:tcPr>
          <w:p w14:paraId="409C57B1"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546.811</w:t>
            </w:r>
          </w:p>
        </w:tc>
        <w:tc>
          <w:tcPr>
            <w:tcW w:w="600" w:type="dxa"/>
            <w:tcBorders>
              <w:top w:val="nil"/>
              <w:left w:val="nil"/>
              <w:bottom w:val="nil"/>
              <w:right w:val="nil"/>
            </w:tcBorders>
          </w:tcPr>
          <w:p w14:paraId="48DD03AE"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w:t>
            </w:r>
          </w:p>
        </w:tc>
      </w:tr>
      <w:tr w:rsidR="00D1721B" w14:paraId="4FE71B4D" w14:textId="77777777" w:rsidTr="00F45378">
        <w:tc>
          <w:tcPr>
            <w:tcW w:w="1708" w:type="dxa"/>
            <w:tcBorders>
              <w:top w:val="nil"/>
              <w:left w:val="nil"/>
              <w:bottom w:val="nil"/>
              <w:right w:val="nil"/>
            </w:tcBorders>
          </w:tcPr>
          <w:p w14:paraId="5FF677AC" w14:textId="77777777" w:rsidR="00D1721B" w:rsidRDefault="00D1721B" w:rsidP="00F45378">
            <w:pPr>
              <w:widowControl w:val="0"/>
              <w:autoSpaceDE w:val="0"/>
              <w:autoSpaceDN w:val="0"/>
              <w:adjustRightInd w:val="0"/>
              <w:rPr>
                <w:rFonts w:ascii="Garamond" w:hAnsi="Garamond"/>
                <w:sz w:val="20"/>
                <w:szCs w:val="20"/>
              </w:rPr>
            </w:pPr>
            <w:r>
              <w:rPr>
                <w:rFonts w:ascii="Garamond" w:hAnsi="Garamond"/>
                <w:sz w:val="20"/>
                <w:szCs w:val="20"/>
              </w:rPr>
              <w:t xml:space="preserve"> Constant</w:t>
            </w:r>
          </w:p>
        </w:tc>
        <w:tc>
          <w:tcPr>
            <w:tcW w:w="1200" w:type="dxa"/>
            <w:gridSpan w:val="2"/>
            <w:tcBorders>
              <w:top w:val="nil"/>
              <w:left w:val="nil"/>
              <w:bottom w:val="nil"/>
              <w:right w:val="nil"/>
            </w:tcBorders>
          </w:tcPr>
          <w:p w14:paraId="0D59FA6C"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643.804</w:t>
            </w:r>
          </w:p>
        </w:tc>
        <w:tc>
          <w:tcPr>
            <w:tcW w:w="1200" w:type="dxa"/>
            <w:tcBorders>
              <w:top w:val="nil"/>
              <w:left w:val="nil"/>
              <w:bottom w:val="nil"/>
              <w:right w:val="nil"/>
            </w:tcBorders>
          </w:tcPr>
          <w:p w14:paraId="4FE8BB27"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16.598</w:t>
            </w:r>
          </w:p>
        </w:tc>
        <w:tc>
          <w:tcPr>
            <w:tcW w:w="800" w:type="dxa"/>
            <w:gridSpan w:val="2"/>
            <w:tcBorders>
              <w:top w:val="nil"/>
              <w:left w:val="nil"/>
              <w:bottom w:val="nil"/>
              <w:right w:val="nil"/>
            </w:tcBorders>
          </w:tcPr>
          <w:p w14:paraId="2E60B0AB"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38.79</w:t>
            </w:r>
          </w:p>
        </w:tc>
        <w:tc>
          <w:tcPr>
            <w:tcW w:w="900" w:type="dxa"/>
            <w:tcBorders>
              <w:top w:val="nil"/>
              <w:left w:val="nil"/>
              <w:bottom w:val="nil"/>
              <w:right w:val="nil"/>
            </w:tcBorders>
          </w:tcPr>
          <w:p w14:paraId="4E66605E"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0.000</w:t>
            </w:r>
          </w:p>
        </w:tc>
        <w:tc>
          <w:tcPr>
            <w:tcW w:w="1200" w:type="dxa"/>
            <w:gridSpan w:val="2"/>
            <w:tcBorders>
              <w:top w:val="nil"/>
              <w:left w:val="nil"/>
              <w:bottom w:val="nil"/>
              <w:right w:val="nil"/>
            </w:tcBorders>
          </w:tcPr>
          <w:p w14:paraId="488BE498"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611.271</w:t>
            </w:r>
          </w:p>
        </w:tc>
        <w:tc>
          <w:tcPr>
            <w:tcW w:w="1200" w:type="dxa"/>
            <w:tcBorders>
              <w:top w:val="nil"/>
              <w:left w:val="nil"/>
              <w:bottom w:val="nil"/>
              <w:right w:val="nil"/>
            </w:tcBorders>
          </w:tcPr>
          <w:p w14:paraId="39CD6B05"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676.338</w:t>
            </w:r>
          </w:p>
        </w:tc>
        <w:tc>
          <w:tcPr>
            <w:tcW w:w="600" w:type="dxa"/>
            <w:tcBorders>
              <w:top w:val="nil"/>
              <w:left w:val="nil"/>
              <w:bottom w:val="nil"/>
              <w:right w:val="nil"/>
            </w:tcBorders>
          </w:tcPr>
          <w:p w14:paraId="188F6374"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w:t>
            </w:r>
          </w:p>
        </w:tc>
      </w:tr>
      <w:tr w:rsidR="00D1721B" w14:paraId="14592D80" w14:textId="77777777" w:rsidTr="00F45378">
        <w:tc>
          <w:tcPr>
            <w:tcW w:w="8808" w:type="dxa"/>
            <w:gridSpan w:val="11"/>
            <w:tcBorders>
              <w:top w:val="nil"/>
              <w:left w:val="nil"/>
              <w:bottom w:val="single" w:sz="4" w:space="0" w:color="auto"/>
              <w:right w:val="nil"/>
            </w:tcBorders>
          </w:tcPr>
          <w:p w14:paraId="700F41B8" w14:textId="77777777" w:rsidR="00D1721B" w:rsidRDefault="00D1721B" w:rsidP="00F45378">
            <w:pPr>
              <w:widowControl w:val="0"/>
              <w:autoSpaceDE w:val="0"/>
              <w:autoSpaceDN w:val="0"/>
              <w:adjustRightInd w:val="0"/>
              <w:rPr>
                <w:rFonts w:ascii="Garamond" w:hAnsi="Garamond"/>
                <w:sz w:val="20"/>
                <w:szCs w:val="20"/>
              </w:rPr>
            </w:pPr>
          </w:p>
        </w:tc>
      </w:tr>
      <w:tr w:rsidR="00D1721B" w14:paraId="506A34AA" w14:textId="77777777" w:rsidTr="00F45378">
        <w:trPr>
          <w:gridAfter w:val="1"/>
          <w:wAfter w:w="600" w:type="dxa"/>
        </w:trPr>
        <w:tc>
          <w:tcPr>
            <w:tcW w:w="2408" w:type="dxa"/>
            <w:gridSpan w:val="2"/>
            <w:tcBorders>
              <w:top w:val="nil"/>
              <w:left w:val="nil"/>
              <w:bottom w:val="nil"/>
              <w:right w:val="nil"/>
            </w:tcBorders>
          </w:tcPr>
          <w:p w14:paraId="3C335281" w14:textId="77777777" w:rsidR="00D1721B" w:rsidRDefault="00D1721B" w:rsidP="00F45378">
            <w:pPr>
              <w:widowControl w:val="0"/>
              <w:autoSpaceDE w:val="0"/>
              <w:autoSpaceDN w:val="0"/>
              <w:adjustRightInd w:val="0"/>
              <w:rPr>
                <w:rFonts w:ascii="Garamond" w:hAnsi="Garamond"/>
                <w:sz w:val="20"/>
                <w:szCs w:val="20"/>
              </w:rPr>
            </w:pPr>
            <w:r>
              <w:rPr>
                <w:rFonts w:ascii="Garamond" w:hAnsi="Garamond"/>
                <w:sz w:val="20"/>
                <w:szCs w:val="20"/>
              </w:rPr>
              <w:t>Mean dependent var</w:t>
            </w:r>
          </w:p>
        </w:tc>
        <w:tc>
          <w:tcPr>
            <w:tcW w:w="1750" w:type="dxa"/>
            <w:gridSpan w:val="3"/>
            <w:tcBorders>
              <w:top w:val="nil"/>
              <w:left w:val="nil"/>
              <w:bottom w:val="nil"/>
              <w:right w:val="nil"/>
            </w:tcBorders>
          </w:tcPr>
          <w:p w14:paraId="17F0F1E3"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933.265</w:t>
            </w:r>
          </w:p>
        </w:tc>
        <w:tc>
          <w:tcPr>
            <w:tcW w:w="2300" w:type="dxa"/>
            <w:gridSpan w:val="3"/>
            <w:tcBorders>
              <w:top w:val="nil"/>
              <w:left w:val="nil"/>
              <w:bottom w:val="nil"/>
              <w:right w:val="nil"/>
            </w:tcBorders>
          </w:tcPr>
          <w:p w14:paraId="117C4ED6" w14:textId="77777777" w:rsidR="00D1721B" w:rsidRDefault="00D1721B" w:rsidP="00F45378">
            <w:pPr>
              <w:widowControl w:val="0"/>
              <w:autoSpaceDE w:val="0"/>
              <w:autoSpaceDN w:val="0"/>
              <w:adjustRightInd w:val="0"/>
              <w:rPr>
                <w:rFonts w:ascii="Garamond" w:hAnsi="Garamond"/>
                <w:sz w:val="20"/>
                <w:szCs w:val="20"/>
              </w:rPr>
            </w:pPr>
            <w:r>
              <w:rPr>
                <w:rFonts w:ascii="Garamond" w:hAnsi="Garamond"/>
                <w:sz w:val="20"/>
                <w:szCs w:val="20"/>
              </w:rPr>
              <w:t xml:space="preserve">SD dependent var </w:t>
            </w:r>
          </w:p>
        </w:tc>
        <w:tc>
          <w:tcPr>
            <w:tcW w:w="1750" w:type="dxa"/>
            <w:gridSpan w:val="2"/>
            <w:tcBorders>
              <w:top w:val="nil"/>
              <w:left w:val="nil"/>
              <w:bottom w:val="nil"/>
              <w:right w:val="nil"/>
            </w:tcBorders>
          </w:tcPr>
          <w:p w14:paraId="68E91226"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807.126</w:t>
            </w:r>
          </w:p>
        </w:tc>
      </w:tr>
      <w:tr w:rsidR="00D1721B" w14:paraId="67FD6BA9" w14:textId="77777777" w:rsidTr="00F45378">
        <w:trPr>
          <w:gridAfter w:val="1"/>
          <w:wAfter w:w="600" w:type="dxa"/>
        </w:trPr>
        <w:tc>
          <w:tcPr>
            <w:tcW w:w="2408" w:type="dxa"/>
            <w:gridSpan w:val="2"/>
            <w:tcBorders>
              <w:top w:val="nil"/>
              <w:left w:val="nil"/>
              <w:bottom w:val="nil"/>
              <w:right w:val="nil"/>
            </w:tcBorders>
          </w:tcPr>
          <w:p w14:paraId="15733713" w14:textId="77777777" w:rsidR="00D1721B" w:rsidRDefault="00D1721B" w:rsidP="00F45378">
            <w:pPr>
              <w:widowControl w:val="0"/>
              <w:autoSpaceDE w:val="0"/>
              <w:autoSpaceDN w:val="0"/>
              <w:adjustRightInd w:val="0"/>
              <w:rPr>
                <w:rFonts w:ascii="Garamond" w:hAnsi="Garamond"/>
                <w:sz w:val="20"/>
                <w:szCs w:val="20"/>
              </w:rPr>
            </w:pPr>
            <w:r>
              <w:rPr>
                <w:rFonts w:ascii="Garamond" w:hAnsi="Garamond"/>
                <w:sz w:val="20"/>
                <w:szCs w:val="20"/>
              </w:rPr>
              <w:t xml:space="preserve">R-squared </w:t>
            </w:r>
          </w:p>
        </w:tc>
        <w:tc>
          <w:tcPr>
            <w:tcW w:w="1750" w:type="dxa"/>
            <w:gridSpan w:val="3"/>
            <w:tcBorders>
              <w:top w:val="nil"/>
              <w:left w:val="nil"/>
              <w:bottom w:val="nil"/>
              <w:right w:val="nil"/>
            </w:tcBorders>
          </w:tcPr>
          <w:p w14:paraId="00149B2A"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0.127</w:t>
            </w:r>
          </w:p>
        </w:tc>
        <w:tc>
          <w:tcPr>
            <w:tcW w:w="2300" w:type="dxa"/>
            <w:gridSpan w:val="3"/>
            <w:tcBorders>
              <w:top w:val="nil"/>
              <w:left w:val="nil"/>
              <w:bottom w:val="nil"/>
              <w:right w:val="nil"/>
            </w:tcBorders>
          </w:tcPr>
          <w:p w14:paraId="319143C5" w14:textId="77777777" w:rsidR="00D1721B" w:rsidRDefault="00D1721B" w:rsidP="00F45378">
            <w:pPr>
              <w:widowControl w:val="0"/>
              <w:autoSpaceDE w:val="0"/>
              <w:autoSpaceDN w:val="0"/>
              <w:adjustRightInd w:val="0"/>
              <w:rPr>
                <w:rFonts w:ascii="Garamond" w:hAnsi="Garamond"/>
                <w:sz w:val="20"/>
                <w:szCs w:val="20"/>
              </w:rPr>
            </w:pPr>
            <w:r>
              <w:rPr>
                <w:rFonts w:ascii="Garamond" w:hAnsi="Garamond"/>
                <w:sz w:val="20"/>
                <w:szCs w:val="20"/>
              </w:rPr>
              <w:t xml:space="preserve">Number of obs  </w:t>
            </w:r>
          </w:p>
        </w:tc>
        <w:tc>
          <w:tcPr>
            <w:tcW w:w="1750" w:type="dxa"/>
            <w:gridSpan w:val="2"/>
            <w:tcBorders>
              <w:top w:val="nil"/>
              <w:left w:val="nil"/>
              <w:bottom w:val="nil"/>
              <w:right w:val="nil"/>
            </w:tcBorders>
          </w:tcPr>
          <w:p w14:paraId="2CE1A82C"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32042.000</w:t>
            </w:r>
          </w:p>
        </w:tc>
      </w:tr>
      <w:tr w:rsidR="00D1721B" w14:paraId="3772747E" w14:textId="77777777" w:rsidTr="00F45378">
        <w:trPr>
          <w:gridAfter w:val="1"/>
          <w:wAfter w:w="600" w:type="dxa"/>
        </w:trPr>
        <w:tc>
          <w:tcPr>
            <w:tcW w:w="2408" w:type="dxa"/>
            <w:gridSpan w:val="2"/>
            <w:tcBorders>
              <w:top w:val="nil"/>
              <w:left w:val="nil"/>
              <w:bottom w:val="nil"/>
              <w:right w:val="nil"/>
            </w:tcBorders>
          </w:tcPr>
          <w:p w14:paraId="00181DC5" w14:textId="77777777" w:rsidR="00D1721B" w:rsidRDefault="00D1721B" w:rsidP="00F45378">
            <w:pPr>
              <w:widowControl w:val="0"/>
              <w:autoSpaceDE w:val="0"/>
              <w:autoSpaceDN w:val="0"/>
              <w:adjustRightInd w:val="0"/>
              <w:rPr>
                <w:rFonts w:ascii="Garamond" w:hAnsi="Garamond"/>
                <w:sz w:val="20"/>
                <w:szCs w:val="20"/>
              </w:rPr>
            </w:pPr>
            <w:r>
              <w:rPr>
                <w:rFonts w:ascii="Garamond" w:hAnsi="Garamond"/>
                <w:sz w:val="20"/>
                <w:szCs w:val="20"/>
              </w:rPr>
              <w:t xml:space="preserve">F-test  </w:t>
            </w:r>
          </w:p>
        </w:tc>
        <w:tc>
          <w:tcPr>
            <w:tcW w:w="1750" w:type="dxa"/>
            <w:gridSpan w:val="3"/>
            <w:tcBorders>
              <w:top w:val="nil"/>
              <w:left w:val="nil"/>
              <w:bottom w:val="nil"/>
              <w:right w:val="nil"/>
            </w:tcBorders>
          </w:tcPr>
          <w:p w14:paraId="383ACD35"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1160.312</w:t>
            </w:r>
          </w:p>
        </w:tc>
        <w:tc>
          <w:tcPr>
            <w:tcW w:w="2300" w:type="dxa"/>
            <w:gridSpan w:val="3"/>
            <w:tcBorders>
              <w:top w:val="nil"/>
              <w:left w:val="nil"/>
              <w:bottom w:val="nil"/>
              <w:right w:val="nil"/>
            </w:tcBorders>
          </w:tcPr>
          <w:p w14:paraId="42DF3E66" w14:textId="77777777" w:rsidR="00D1721B" w:rsidRDefault="00D1721B" w:rsidP="00F45378">
            <w:pPr>
              <w:widowControl w:val="0"/>
              <w:autoSpaceDE w:val="0"/>
              <w:autoSpaceDN w:val="0"/>
              <w:adjustRightInd w:val="0"/>
              <w:rPr>
                <w:rFonts w:ascii="Garamond" w:hAnsi="Garamond"/>
                <w:sz w:val="20"/>
                <w:szCs w:val="20"/>
              </w:rPr>
            </w:pPr>
            <w:r>
              <w:rPr>
                <w:rFonts w:ascii="Garamond" w:hAnsi="Garamond"/>
                <w:sz w:val="20"/>
                <w:szCs w:val="20"/>
              </w:rPr>
              <w:t xml:space="preserve">Prob &gt; F </w:t>
            </w:r>
          </w:p>
        </w:tc>
        <w:tc>
          <w:tcPr>
            <w:tcW w:w="1750" w:type="dxa"/>
            <w:gridSpan w:val="2"/>
            <w:tcBorders>
              <w:top w:val="nil"/>
              <w:left w:val="nil"/>
              <w:bottom w:val="nil"/>
              <w:right w:val="nil"/>
            </w:tcBorders>
          </w:tcPr>
          <w:p w14:paraId="0969B5DC"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0.000</w:t>
            </w:r>
          </w:p>
        </w:tc>
      </w:tr>
      <w:tr w:rsidR="00D1721B" w14:paraId="585D7154" w14:textId="77777777" w:rsidTr="00F45378">
        <w:trPr>
          <w:gridAfter w:val="1"/>
          <w:wAfter w:w="600" w:type="dxa"/>
        </w:trPr>
        <w:tc>
          <w:tcPr>
            <w:tcW w:w="2408" w:type="dxa"/>
            <w:gridSpan w:val="2"/>
            <w:tcBorders>
              <w:top w:val="nil"/>
              <w:left w:val="nil"/>
              <w:bottom w:val="nil"/>
              <w:right w:val="nil"/>
            </w:tcBorders>
          </w:tcPr>
          <w:p w14:paraId="3CEBC8C3" w14:textId="77777777" w:rsidR="00D1721B" w:rsidRDefault="00D1721B" w:rsidP="00F45378">
            <w:pPr>
              <w:widowControl w:val="0"/>
              <w:autoSpaceDE w:val="0"/>
              <w:autoSpaceDN w:val="0"/>
              <w:adjustRightInd w:val="0"/>
              <w:rPr>
                <w:rFonts w:ascii="Garamond" w:hAnsi="Garamond"/>
                <w:sz w:val="20"/>
                <w:szCs w:val="20"/>
              </w:rPr>
            </w:pPr>
            <w:r>
              <w:rPr>
                <w:rFonts w:ascii="Garamond" w:hAnsi="Garamond"/>
                <w:sz w:val="20"/>
                <w:szCs w:val="20"/>
              </w:rPr>
              <w:t>Akaike crit. (AIC)</w:t>
            </w:r>
          </w:p>
        </w:tc>
        <w:tc>
          <w:tcPr>
            <w:tcW w:w="1750" w:type="dxa"/>
            <w:gridSpan w:val="3"/>
            <w:tcBorders>
              <w:top w:val="nil"/>
              <w:left w:val="nil"/>
              <w:bottom w:val="nil"/>
              <w:right w:val="nil"/>
            </w:tcBorders>
          </w:tcPr>
          <w:p w14:paraId="3C81A327"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515550.181</w:t>
            </w:r>
          </w:p>
        </w:tc>
        <w:tc>
          <w:tcPr>
            <w:tcW w:w="2300" w:type="dxa"/>
            <w:gridSpan w:val="3"/>
            <w:tcBorders>
              <w:top w:val="nil"/>
              <w:left w:val="nil"/>
              <w:bottom w:val="nil"/>
              <w:right w:val="nil"/>
            </w:tcBorders>
          </w:tcPr>
          <w:p w14:paraId="545CDF7D" w14:textId="77777777" w:rsidR="00D1721B" w:rsidRDefault="00D1721B" w:rsidP="00F45378">
            <w:pPr>
              <w:widowControl w:val="0"/>
              <w:autoSpaceDE w:val="0"/>
              <w:autoSpaceDN w:val="0"/>
              <w:adjustRightInd w:val="0"/>
              <w:rPr>
                <w:rFonts w:ascii="Garamond" w:hAnsi="Garamond"/>
                <w:sz w:val="20"/>
                <w:szCs w:val="20"/>
              </w:rPr>
            </w:pPr>
            <w:r>
              <w:rPr>
                <w:rFonts w:ascii="Garamond" w:hAnsi="Garamond"/>
                <w:sz w:val="20"/>
                <w:szCs w:val="20"/>
              </w:rPr>
              <w:t>Bayesian crit. (BIC)</w:t>
            </w:r>
          </w:p>
        </w:tc>
        <w:tc>
          <w:tcPr>
            <w:tcW w:w="1750" w:type="dxa"/>
            <w:gridSpan w:val="2"/>
            <w:tcBorders>
              <w:top w:val="nil"/>
              <w:left w:val="nil"/>
              <w:bottom w:val="nil"/>
              <w:right w:val="nil"/>
            </w:tcBorders>
          </w:tcPr>
          <w:p w14:paraId="09F6B3D4"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515592.055</w:t>
            </w:r>
          </w:p>
        </w:tc>
      </w:tr>
      <w:tr w:rsidR="00D1721B" w14:paraId="69637F77" w14:textId="77777777" w:rsidTr="00F45378">
        <w:tc>
          <w:tcPr>
            <w:tcW w:w="8808" w:type="dxa"/>
            <w:gridSpan w:val="11"/>
            <w:tcBorders>
              <w:top w:val="nil"/>
              <w:left w:val="nil"/>
              <w:bottom w:val="single" w:sz="10" w:space="0" w:color="auto"/>
              <w:right w:val="nil"/>
            </w:tcBorders>
          </w:tcPr>
          <w:p w14:paraId="13D18EE4" w14:textId="77777777" w:rsidR="00D1721B" w:rsidRDefault="00D1721B" w:rsidP="00F45378">
            <w:pPr>
              <w:widowControl w:val="0"/>
              <w:autoSpaceDE w:val="0"/>
              <w:autoSpaceDN w:val="0"/>
              <w:adjustRightInd w:val="0"/>
              <w:rPr>
                <w:rFonts w:ascii="Garamond" w:hAnsi="Garamond"/>
                <w:sz w:val="20"/>
                <w:szCs w:val="20"/>
              </w:rPr>
            </w:pPr>
          </w:p>
        </w:tc>
      </w:tr>
      <w:tr w:rsidR="00D1721B" w14:paraId="7CF615D2" w14:textId="77777777" w:rsidTr="00F45378">
        <w:trPr>
          <w:gridAfter w:val="1"/>
          <w:wAfter w:w="600" w:type="dxa"/>
        </w:trPr>
        <w:tc>
          <w:tcPr>
            <w:tcW w:w="8208" w:type="dxa"/>
            <w:gridSpan w:val="10"/>
            <w:tcBorders>
              <w:top w:val="nil"/>
              <w:left w:val="nil"/>
              <w:bottom w:val="nil"/>
              <w:right w:val="nil"/>
            </w:tcBorders>
          </w:tcPr>
          <w:p w14:paraId="291DF2BD" w14:textId="77777777" w:rsidR="00D1721B" w:rsidRDefault="00D1721B" w:rsidP="00F45378">
            <w:pPr>
              <w:widowControl w:val="0"/>
              <w:autoSpaceDE w:val="0"/>
              <w:autoSpaceDN w:val="0"/>
              <w:adjustRightInd w:val="0"/>
              <w:rPr>
                <w:rFonts w:ascii="Garamond" w:hAnsi="Garamond"/>
                <w:sz w:val="20"/>
                <w:szCs w:val="20"/>
              </w:rPr>
            </w:pPr>
            <w:r>
              <w:rPr>
                <w:rFonts w:ascii="Garamond" w:hAnsi="Garamond"/>
                <w:i/>
                <w:iCs/>
                <w:sz w:val="20"/>
                <w:szCs w:val="20"/>
              </w:rPr>
              <w:t xml:space="preserve">*** p&lt;0.01, ** p&lt;0.05, * p&lt;0.1 </w:t>
            </w:r>
          </w:p>
        </w:tc>
      </w:tr>
    </w:tbl>
    <w:p w14:paraId="7A6816F4" w14:textId="77777777" w:rsidR="00D1721B" w:rsidRDefault="00D1721B" w:rsidP="00D1721B">
      <w:pPr>
        <w:widowControl w:val="0"/>
        <w:autoSpaceDE w:val="0"/>
        <w:autoSpaceDN w:val="0"/>
        <w:adjustRightInd w:val="0"/>
        <w:rPr>
          <w:rFonts w:ascii="Garamond" w:hAnsi="Garamond"/>
          <w:b/>
          <w:bCs/>
          <w:sz w:val="20"/>
          <w:szCs w:val="20"/>
        </w:rPr>
      </w:pPr>
    </w:p>
    <w:p w14:paraId="38823F76" w14:textId="03EB7159" w:rsidR="00D1721B" w:rsidRDefault="00D1721B" w:rsidP="00D1721B">
      <w:pPr>
        <w:widowControl w:val="0"/>
        <w:autoSpaceDE w:val="0"/>
        <w:autoSpaceDN w:val="0"/>
        <w:adjustRightInd w:val="0"/>
        <w:rPr>
          <w:rFonts w:ascii="Garamond" w:hAnsi="Garamond"/>
          <w:sz w:val="20"/>
          <w:szCs w:val="20"/>
        </w:rPr>
      </w:pPr>
      <w:r>
        <w:rPr>
          <w:rFonts w:ascii="Garamond" w:hAnsi="Garamond"/>
          <w:b/>
          <w:bCs/>
          <w:sz w:val="20"/>
          <w:szCs w:val="20"/>
        </w:rPr>
        <w:t xml:space="preserve">Matrix of correlations </w:t>
      </w:r>
    </w:p>
    <w:tbl>
      <w:tblPr>
        <w:tblW w:w="0" w:type="auto"/>
        <w:tblLayout w:type="fixed"/>
        <w:tblLook w:val="0000" w:firstRow="0" w:lastRow="0" w:firstColumn="0" w:lastColumn="0" w:noHBand="0" w:noVBand="0"/>
      </w:tblPr>
      <w:tblGrid>
        <w:gridCol w:w="1951"/>
        <w:gridCol w:w="1250"/>
        <w:gridCol w:w="1250"/>
        <w:gridCol w:w="1250"/>
        <w:gridCol w:w="1250"/>
        <w:gridCol w:w="1250"/>
        <w:gridCol w:w="1250"/>
        <w:gridCol w:w="1250"/>
      </w:tblGrid>
      <w:tr w:rsidR="00D1721B" w14:paraId="1185F3BF" w14:textId="77777777" w:rsidTr="00F45378">
        <w:tc>
          <w:tcPr>
            <w:tcW w:w="1951" w:type="dxa"/>
            <w:tcBorders>
              <w:top w:val="single" w:sz="4" w:space="0" w:color="auto"/>
              <w:left w:val="nil"/>
              <w:bottom w:val="single" w:sz="10" w:space="0" w:color="auto"/>
              <w:right w:val="nil"/>
            </w:tcBorders>
          </w:tcPr>
          <w:p w14:paraId="77C956E0" w14:textId="77777777" w:rsidR="00D1721B" w:rsidRDefault="00D1721B" w:rsidP="00F45378">
            <w:pPr>
              <w:widowControl w:val="0"/>
              <w:autoSpaceDE w:val="0"/>
              <w:autoSpaceDN w:val="0"/>
              <w:adjustRightInd w:val="0"/>
              <w:rPr>
                <w:rFonts w:ascii="Garamond" w:hAnsi="Garamond"/>
                <w:sz w:val="20"/>
                <w:szCs w:val="20"/>
              </w:rPr>
            </w:pPr>
            <w:r>
              <w:rPr>
                <w:rFonts w:ascii="Garamond" w:hAnsi="Garamond"/>
                <w:sz w:val="20"/>
                <w:szCs w:val="20"/>
              </w:rPr>
              <w:t xml:space="preserve">  Variables</w:t>
            </w:r>
          </w:p>
        </w:tc>
        <w:tc>
          <w:tcPr>
            <w:tcW w:w="1250" w:type="dxa"/>
            <w:tcBorders>
              <w:top w:val="single" w:sz="4" w:space="0" w:color="auto"/>
              <w:left w:val="nil"/>
              <w:bottom w:val="single" w:sz="10" w:space="0" w:color="auto"/>
              <w:right w:val="nil"/>
            </w:tcBorders>
          </w:tcPr>
          <w:p w14:paraId="0216B462"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 xml:space="preserve">  (1)</w:t>
            </w:r>
          </w:p>
        </w:tc>
        <w:tc>
          <w:tcPr>
            <w:tcW w:w="1250" w:type="dxa"/>
            <w:tcBorders>
              <w:top w:val="single" w:sz="4" w:space="0" w:color="auto"/>
              <w:left w:val="nil"/>
              <w:bottom w:val="single" w:sz="10" w:space="0" w:color="auto"/>
              <w:right w:val="nil"/>
            </w:tcBorders>
          </w:tcPr>
          <w:p w14:paraId="3C12C162"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 xml:space="preserve">  (2)</w:t>
            </w:r>
          </w:p>
        </w:tc>
        <w:tc>
          <w:tcPr>
            <w:tcW w:w="1250" w:type="dxa"/>
            <w:tcBorders>
              <w:top w:val="single" w:sz="4" w:space="0" w:color="auto"/>
              <w:left w:val="nil"/>
              <w:bottom w:val="single" w:sz="10" w:space="0" w:color="auto"/>
              <w:right w:val="nil"/>
            </w:tcBorders>
          </w:tcPr>
          <w:p w14:paraId="3691A5C5"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 xml:space="preserve">  (3)</w:t>
            </w:r>
          </w:p>
        </w:tc>
        <w:tc>
          <w:tcPr>
            <w:tcW w:w="1250" w:type="dxa"/>
            <w:tcBorders>
              <w:top w:val="single" w:sz="4" w:space="0" w:color="auto"/>
              <w:left w:val="nil"/>
              <w:bottom w:val="single" w:sz="10" w:space="0" w:color="auto"/>
              <w:right w:val="nil"/>
            </w:tcBorders>
          </w:tcPr>
          <w:p w14:paraId="0C9146E5"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 xml:space="preserve">  (4)</w:t>
            </w:r>
          </w:p>
        </w:tc>
        <w:tc>
          <w:tcPr>
            <w:tcW w:w="1250" w:type="dxa"/>
            <w:tcBorders>
              <w:top w:val="single" w:sz="4" w:space="0" w:color="auto"/>
              <w:left w:val="nil"/>
              <w:bottom w:val="single" w:sz="10" w:space="0" w:color="auto"/>
              <w:right w:val="nil"/>
            </w:tcBorders>
          </w:tcPr>
          <w:p w14:paraId="3C5967E1"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 xml:space="preserve">  (5)</w:t>
            </w:r>
          </w:p>
        </w:tc>
        <w:tc>
          <w:tcPr>
            <w:tcW w:w="1250" w:type="dxa"/>
            <w:tcBorders>
              <w:top w:val="single" w:sz="4" w:space="0" w:color="auto"/>
              <w:left w:val="nil"/>
              <w:bottom w:val="single" w:sz="10" w:space="0" w:color="auto"/>
              <w:right w:val="nil"/>
            </w:tcBorders>
          </w:tcPr>
          <w:p w14:paraId="4CF2EE6A"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 xml:space="preserve">  (6)</w:t>
            </w:r>
          </w:p>
        </w:tc>
        <w:tc>
          <w:tcPr>
            <w:tcW w:w="1250" w:type="dxa"/>
            <w:tcBorders>
              <w:top w:val="single" w:sz="4" w:space="0" w:color="auto"/>
              <w:left w:val="nil"/>
              <w:bottom w:val="single" w:sz="10" w:space="0" w:color="auto"/>
              <w:right w:val="nil"/>
            </w:tcBorders>
          </w:tcPr>
          <w:p w14:paraId="1EB143E2"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 xml:space="preserve">  (7)</w:t>
            </w:r>
          </w:p>
        </w:tc>
      </w:tr>
      <w:tr w:rsidR="00D1721B" w14:paraId="58E514B4" w14:textId="77777777" w:rsidTr="00F45378">
        <w:trPr>
          <w:gridAfter w:val="6"/>
          <w:wAfter w:w="7500" w:type="dxa"/>
        </w:trPr>
        <w:tc>
          <w:tcPr>
            <w:tcW w:w="1951" w:type="dxa"/>
            <w:tcBorders>
              <w:top w:val="nil"/>
              <w:left w:val="nil"/>
              <w:bottom w:val="nil"/>
              <w:right w:val="nil"/>
            </w:tcBorders>
          </w:tcPr>
          <w:p w14:paraId="5AE4942B" w14:textId="77777777" w:rsidR="00D1721B" w:rsidRDefault="00D1721B" w:rsidP="00F45378">
            <w:pPr>
              <w:widowControl w:val="0"/>
              <w:autoSpaceDE w:val="0"/>
              <w:autoSpaceDN w:val="0"/>
              <w:adjustRightInd w:val="0"/>
              <w:rPr>
                <w:rFonts w:ascii="Garamond" w:hAnsi="Garamond"/>
                <w:sz w:val="20"/>
                <w:szCs w:val="20"/>
              </w:rPr>
            </w:pPr>
            <w:r>
              <w:rPr>
                <w:rFonts w:ascii="Garamond" w:hAnsi="Garamond"/>
                <w:sz w:val="20"/>
                <w:szCs w:val="20"/>
              </w:rPr>
              <w:t xml:space="preserve"> (1) college_grad</w:t>
            </w:r>
          </w:p>
        </w:tc>
        <w:tc>
          <w:tcPr>
            <w:tcW w:w="1250" w:type="dxa"/>
            <w:tcBorders>
              <w:top w:val="nil"/>
              <w:left w:val="nil"/>
              <w:bottom w:val="nil"/>
              <w:right w:val="nil"/>
            </w:tcBorders>
          </w:tcPr>
          <w:p w14:paraId="0E150ECA"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1.000</w:t>
            </w:r>
          </w:p>
        </w:tc>
      </w:tr>
      <w:tr w:rsidR="00D1721B" w14:paraId="4AD19317" w14:textId="77777777" w:rsidTr="00F45378">
        <w:trPr>
          <w:gridAfter w:val="5"/>
          <w:wAfter w:w="6250" w:type="dxa"/>
        </w:trPr>
        <w:tc>
          <w:tcPr>
            <w:tcW w:w="1951" w:type="dxa"/>
            <w:tcBorders>
              <w:top w:val="nil"/>
              <w:left w:val="nil"/>
              <w:bottom w:val="nil"/>
              <w:right w:val="nil"/>
            </w:tcBorders>
          </w:tcPr>
          <w:p w14:paraId="67581581" w14:textId="77777777" w:rsidR="00D1721B" w:rsidRDefault="00D1721B" w:rsidP="00F45378">
            <w:pPr>
              <w:widowControl w:val="0"/>
              <w:autoSpaceDE w:val="0"/>
              <w:autoSpaceDN w:val="0"/>
              <w:adjustRightInd w:val="0"/>
              <w:rPr>
                <w:rFonts w:ascii="Garamond" w:hAnsi="Garamond"/>
                <w:sz w:val="20"/>
                <w:szCs w:val="20"/>
              </w:rPr>
            </w:pPr>
            <w:r>
              <w:rPr>
                <w:rFonts w:ascii="Garamond" w:hAnsi="Garamond"/>
                <w:sz w:val="20"/>
                <w:szCs w:val="20"/>
              </w:rPr>
              <w:t xml:space="preserve"> (2) white</w:t>
            </w:r>
          </w:p>
        </w:tc>
        <w:tc>
          <w:tcPr>
            <w:tcW w:w="1250" w:type="dxa"/>
            <w:tcBorders>
              <w:top w:val="nil"/>
              <w:left w:val="nil"/>
              <w:bottom w:val="nil"/>
              <w:right w:val="nil"/>
            </w:tcBorders>
          </w:tcPr>
          <w:p w14:paraId="393DE715"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0.105</w:t>
            </w:r>
          </w:p>
        </w:tc>
        <w:tc>
          <w:tcPr>
            <w:tcW w:w="1250" w:type="dxa"/>
            <w:tcBorders>
              <w:top w:val="nil"/>
              <w:left w:val="nil"/>
              <w:bottom w:val="nil"/>
              <w:right w:val="nil"/>
            </w:tcBorders>
          </w:tcPr>
          <w:p w14:paraId="16D6D5B7"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1.000</w:t>
            </w:r>
          </w:p>
        </w:tc>
      </w:tr>
      <w:tr w:rsidR="00D1721B" w14:paraId="483B42EC" w14:textId="77777777" w:rsidTr="00F45378">
        <w:trPr>
          <w:gridAfter w:val="4"/>
          <w:wAfter w:w="5000" w:type="dxa"/>
        </w:trPr>
        <w:tc>
          <w:tcPr>
            <w:tcW w:w="1951" w:type="dxa"/>
            <w:tcBorders>
              <w:top w:val="nil"/>
              <w:left w:val="nil"/>
              <w:bottom w:val="nil"/>
              <w:right w:val="nil"/>
            </w:tcBorders>
          </w:tcPr>
          <w:p w14:paraId="6504A960" w14:textId="77777777" w:rsidR="00D1721B" w:rsidRDefault="00D1721B" w:rsidP="00F45378">
            <w:pPr>
              <w:widowControl w:val="0"/>
              <w:autoSpaceDE w:val="0"/>
              <w:autoSpaceDN w:val="0"/>
              <w:adjustRightInd w:val="0"/>
              <w:rPr>
                <w:rFonts w:ascii="Garamond" w:hAnsi="Garamond"/>
                <w:sz w:val="20"/>
                <w:szCs w:val="20"/>
              </w:rPr>
            </w:pPr>
            <w:r>
              <w:rPr>
                <w:rFonts w:ascii="Garamond" w:hAnsi="Garamond"/>
                <w:sz w:val="20"/>
                <w:szCs w:val="20"/>
              </w:rPr>
              <w:t xml:space="preserve"> (3) black</w:t>
            </w:r>
          </w:p>
        </w:tc>
        <w:tc>
          <w:tcPr>
            <w:tcW w:w="1250" w:type="dxa"/>
            <w:tcBorders>
              <w:top w:val="nil"/>
              <w:left w:val="nil"/>
              <w:bottom w:val="nil"/>
              <w:right w:val="nil"/>
            </w:tcBorders>
          </w:tcPr>
          <w:p w14:paraId="7EE2C7C6"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-0.074</w:t>
            </w:r>
          </w:p>
        </w:tc>
        <w:tc>
          <w:tcPr>
            <w:tcW w:w="1250" w:type="dxa"/>
            <w:tcBorders>
              <w:top w:val="nil"/>
              <w:left w:val="nil"/>
              <w:bottom w:val="nil"/>
              <w:right w:val="nil"/>
            </w:tcBorders>
          </w:tcPr>
          <w:p w14:paraId="5D16F974"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-0.538</w:t>
            </w:r>
          </w:p>
        </w:tc>
        <w:tc>
          <w:tcPr>
            <w:tcW w:w="1250" w:type="dxa"/>
            <w:tcBorders>
              <w:top w:val="nil"/>
              <w:left w:val="nil"/>
              <w:bottom w:val="nil"/>
              <w:right w:val="nil"/>
            </w:tcBorders>
          </w:tcPr>
          <w:p w14:paraId="556CC12A"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1.000</w:t>
            </w:r>
          </w:p>
        </w:tc>
      </w:tr>
      <w:tr w:rsidR="00D1721B" w14:paraId="6C320E62" w14:textId="77777777" w:rsidTr="00F45378">
        <w:trPr>
          <w:gridAfter w:val="3"/>
          <w:wAfter w:w="3750" w:type="dxa"/>
        </w:trPr>
        <w:tc>
          <w:tcPr>
            <w:tcW w:w="1951" w:type="dxa"/>
            <w:tcBorders>
              <w:top w:val="nil"/>
              <w:left w:val="nil"/>
              <w:bottom w:val="nil"/>
              <w:right w:val="nil"/>
            </w:tcBorders>
          </w:tcPr>
          <w:p w14:paraId="24832955" w14:textId="7CA2FA17" w:rsidR="00D1721B" w:rsidRDefault="00D1721B" w:rsidP="00F45378">
            <w:pPr>
              <w:widowControl w:val="0"/>
              <w:autoSpaceDE w:val="0"/>
              <w:autoSpaceDN w:val="0"/>
              <w:adjustRightInd w:val="0"/>
              <w:rPr>
                <w:rFonts w:ascii="Garamond" w:hAnsi="Garamond"/>
                <w:sz w:val="20"/>
                <w:szCs w:val="20"/>
              </w:rPr>
            </w:pPr>
            <w:r>
              <w:rPr>
                <w:rFonts w:ascii="Garamond" w:hAnsi="Garamond"/>
                <w:sz w:val="20"/>
                <w:szCs w:val="20"/>
              </w:rPr>
              <w:t xml:space="preserve"> (4) </w:t>
            </w:r>
            <w:r w:rsidR="00532022">
              <w:rPr>
                <w:rFonts w:ascii="Garamond" w:hAnsi="Garamond"/>
                <w:sz w:val="20"/>
                <w:szCs w:val="20"/>
              </w:rPr>
              <w:t>Hispanic</w:t>
            </w:r>
          </w:p>
        </w:tc>
        <w:tc>
          <w:tcPr>
            <w:tcW w:w="1250" w:type="dxa"/>
            <w:tcBorders>
              <w:top w:val="nil"/>
              <w:left w:val="nil"/>
              <w:bottom w:val="nil"/>
              <w:right w:val="nil"/>
            </w:tcBorders>
          </w:tcPr>
          <w:p w14:paraId="56D5744D"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-0.138</w:t>
            </w:r>
          </w:p>
        </w:tc>
        <w:tc>
          <w:tcPr>
            <w:tcW w:w="1250" w:type="dxa"/>
            <w:tcBorders>
              <w:top w:val="nil"/>
              <w:left w:val="nil"/>
              <w:bottom w:val="nil"/>
              <w:right w:val="nil"/>
            </w:tcBorders>
          </w:tcPr>
          <w:p w14:paraId="55DB8051"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-0.554</w:t>
            </w:r>
          </w:p>
        </w:tc>
        <w:tc>
          <w:tcPr>
            <w:tcW w:w="1250" w:type="dxa"/>
            <w:tcBorders>
              <w:top w:val="nil"/>
              <w:left w:val="nil"/>
              <w:bottom w:val="nil"/>
              <w:right w:val="nil"/>
            </w:tcBorders>
          </w:tcPr>
          <w:p w14:paraId="60D6952A"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-0.116</w:t>
            </w:r>
          </w:p>
        </w:tc>
        <w:tc>
          <w:tcPr>
            <w:tcW w:w="1250" w:type="dxa"/>
            <w:tcBorders>
              <w:top w:val="nil"/>
              <w:left w:val="nil"/>
              <w:bottom w:val="nil"/>
              <w:right w:val="nil"/>
            </w:tcBorders>
          </w:tcPr>
          <w:p w14:paraId="2325621F"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1.000</w:t>
            </w:r>
          </w:p>
        </w:tc>
      </w:tr>
      <w:tr w:rsidR="00D1721B" w14:paraId="416FED71" w14:textId="77777777" w:rsidTr="00F45378">
        <w:trPr>
          <w:gridAfter w:val="2"/>
          <w:wAfter w:w="2500" w:type="dxa"/>
        </w:trPr>
        <w:tc>
          <w:tcPr>
            <w:tcW w:w="1951" w:type="dxa"/>
            <w:tcBorders>
              <w:top w:val="nil"/>
              <w:left w:val="nil"/>
              <w:bottom w:val="nil"/>
              <w:right w:val="nil"/>
            </w:tcBorders>
          </w:tcPr>
          <w:p w14:paraId="575EBE9C" w14:textId="77777777" w:rsidR="00D1721B" w:rsidRDefault="00D1721B" w:rsidP="00F45378">
            <w:pPr>
              <w:widowControl w:val="0"/>
              <w:autoSpaceDE w:val="0"/>
              <w:autoSpaceDN w:val="0"/>
              <w:adjustRightInd w:val="0"/>
              <w:rPr>
                <w:rFonts w:ascii="Garamond" w:hAnsi="Garamond"/>
                <w:sz w:val="20"/>
                <w:szCs w:val="20"/>
              </w:rPr>
            </w:pPr>
            <w:r>
              <w:rPr>
                <w:rFonts w:ascii="Garamond" w:hAnsi="Garamond"/>
                <w:sz w:val="20"/>
                <w:szCs w:val="20"/>
              </w:rPr>
              <w:t xml:space="preserve"> (5) parents_married</w:t>
            </w:r>
          </w:p>
        </w:tc>
        <w:tc>
          <w:tcPr>
            <w:tcW w:w="1250" w:type="dxa"/>
            <w:tcBorders>
              <w:top w:val="nil"/>
              <w:left w:val="nil"/>
              <w:bottom w:val="nil"/>
              <w:right w:val="nil"/>
            </w:tcBorders>
          </w:tcPr>
          <w:p w14:paraId="68C34DFF"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0.083</w:t>
            </w:r>
          </w:p>
        </w:tc>
        <w:tc>
          <w:tcPr>
            <w:tcW w:w="1250" w:type="dxa"/>
            <w:tcBorders>
              <w:top w:val="nil"/>
              <w:left w:val="nil"/>
              <w:bottom w:val="nil"/>
              <w:right w:val="nil"/>
            </w:tcBorders>
          </w:tcPr>
          <w:p w14:paraId="27941BFC"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0.149</w:t>
            </w:r>
          </w:p>
        </w:tc>
        <w:tc>
          <w:tcPr>
            <w:tcW w:w="1250" w:type="dxa"/>
            <w:tcBorders>
              <w:top w:val="nil"/>
              <w:left w:val="nil"/>
              <w:bottom w:val="nil"/>
              <w:right w:val="nil"/>
            </w:tcBorders>
          </w:tcPr>
          <w:p w14:paraId="78025F0C"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-0.152</w:t>
            </w:r>
          </w:p>
        </w:tc>
        <w:tc>
          <w:tcPr>
            <w:tcW w:w="1250" w:type="dxa"/>
            <w:tcBorders>
              <w:top w:val="nil"/>
              <w:left w:val="nil"/>
              <w:bottom w:val="nil"/>
              <w:right w:val="nil"/>
            </w:tcBorders>
          </w:tcPr>
          <w:p w14:paraId="0E053AA9"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-0.061</w:t>
            </w:r>
          </w:p>
        </w:tc>
        <w:tc>
          <w:tcPr>
            <w:tcW w:w="1250" w:type="dxa"/>
            <w:tcBorders>
              <w:top w:val="nil"/>
              <w:left w:val="nil"/>
              <w:bottom w:val="nil"/>
              <w:right w:val="nil"/>
            </w:tcBorders>
          </w:tcPr>
          <w:p w14:paraId="79A81D10"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1.000</w:t>
            </w:r>
          </w:p>
        </w:tc>
      </w:tr>
      <w:tr w:rsidR="00D1721B" w14:paraId="42CC7BD8" w14:textId="77777777" w:rsidTr="00F45378">
        <w:trPr>
          <w:gridAfter w:val="1"/>
          <w:wAfter w:w="1250" w:type="dxa"/>
        </w:trPr>
        <w:tc>
          <w:tcPr>
            <w:tcW w:w="1951" w:type="dxa"/>
            <w:tcBorders>
              <w:top w:val="nil"/>
              <w:left w:val="nil"/>
              <w:bottom w:val="nil"/>
              <w:right w:val="nil"/>
            </w:tcBorders>
          </w:tcPr>
          <w:p w14:paraId="7DF4E0FD" w14:textId="77777777" w:rsidR="00D1721B" w:rsidRDefault="00D1721B" w:rsidP="00F45378">
            <w:pPr>
              <w:widowControl w:val="0"/>
              <w:autoSpaceDE w:val="0"/>
              <w:autoSpaceDN w:val="0"/>
              <w:adjustRightInd w:val="0"/>
              <w:rPr>
                <w:rFonts w:ascii="Garamond" w:hAnsi="Garamond"/>
                <w:sz w:val="20"/>
                <w:szCs w:val="20"/>
              </w:rPr>
            </w:pPr>
            <w:r>
              <w:rPr>
                <w:rFonts w:ascii="Garamond" w:hAnsi="Garamond"/>
                <w:sz w:val="20"/>
                <w:szCs w:val="20"/>
              </w:rPr>
              <w:t xml:space="preserve"> (6) weekly_earn</w:t>
            </w:r>
          </w:p>
        </w:tc>
        <w:tc>
          <w:tcPr>
            <w:tcW w:w="1250" w:type="dxa"/>
            <w:tcBorders>
              <w:top w:val="nil"/>
              <w:left w:val="nil"/>
              <w:bottom w:val="nil"/>
              <w:right w:val="nil"/>
            </w:tcBorders>
          </w:tcPr>
          <w:p w14:paraId="36683B0E"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0.342</w:t>
            </w:r>
          </w:p>
        </w:tc>
        <w:tc>
          <w:tcPr>
            <w:tcW w:w="1250" w:type="dxa"/>
            <w:tcBorders>
              <w:top w:val="nil"/>
              <w:left w:val="nil"/>
              <w:bottom w:val="nil"/>
              <w:right w:val="nil"/>
            </w:tcBorders>
          </w:tcPr>
          <w:p w14:paraId="57AE465A"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0.124</w:t>
            </w:r>
          </w:p>
        </w:tc>
        <w:tc>
          <w:tcPr>
            <w:tcW w:w="1250" w:type="dxa"/>
            <w:tcBorders>
              <w:top w:val="nil"/>
              <w:left w:val="nil"/>
              <w:bottom w:val="nil"/>
              <w:right w:val="nil"/>
            </w:tcBorders>
          </w:tcPr>
          <w:p w14:paraId="53CDC25C"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-0.090</w:t>
            </w:r>
          </w:p>
        </w:tc>
        <w:tc>
          <w:tcPr>
            <w:tcW w:w="1250" w:type="dxa"/>
            <w:tcBorders>
              <w:top w:val="nil"/>
              <w:left w:val="nil"/>
              <w:bottom w:val="nil"/>
              <w:right w:val="nil"/>
            </w:tcBorders>
          </w:tcPr>
          <w:p w14:paraId="17A63132"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-0.106</w:t>
            </w:r>
          </w:p>
        </w:tc>
        <w:tc>
          <w:tcPr>
            <w:tcW w:w="1250" w:type="dxa"/>
            <w:tcBorders>
              <w:top w:val="nil"/>
              <w:left w:val="nil"/>
              <w:bottom w:val="nil"/>
              <w:right w:val="nil"/>
            </w:tcBorders>
          </w:tcPr>
          <w:p w14:paraId="5DBA029C"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0.165</w:t>
            </w:r>
          </w:p>
        </w:tc>
        <w:tc>
          <w:tcPr>
            <w:tcW w:w="1250" w:type="dxa"/>
            <w:tcBorders>
              <w:top w:val="nil"/>
              <w:left w:val="nil"/>
              <w:bottom w:val="nil"/>
              <w:right w:val="nil"/>
            </w:tcBorders>
          </w:tcPr>
          <w:p w14:paraId="44030465"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1.000</w:t>
            </w:r>
          </w:p>
        </w:tc>
      </w:tr>
      <w:tr w:rsidR="00D1721B" w14:paraId="6681519B" w14:textId="77777777" w:rsidTr="00F45378">
        <w:tc>
          <w:tcPr>
            <w:tcW w:w="1951" w:type="dxa"/>
            <w:tcBorders>
              <w:top w:val="nil"/>
              <w:left w:val="nil"/>
              <w:bottom w:val="nil"/>
              <w:right w:val="nil"/>
            </w:tcBorders>
          </w:tcPr>
          <w:p w14:paraId="39B7EF8D" w14:textId="77777777" w:rsidR="00D1721B" w:rsidRDefault="00D1721B" w:rsidP="00F45378">
            <w:pPr>
              <w:widowControl w:val="0"/>
              <w:autoSpaceDE w:val="0"/>
              <w:autoSpaceDN w:val="0"/>
              <w:adjustRightInd w:val="0"/>
              <w:rPr>
                <w:rFonts w:ascii="Garamond" w:hAnsi="Garamond"/>
                <w:sz w:val="20"/>
                <w:szCs w:val="20"/>
              </w:rPr>
            </w:pPr>
            <w:r>
              <w:rPr>
                <w:rFonts w:ascii="Garamond" w:hAnsi="Garamond"/>
                <w:sz w:val="20"/>
                <w:szCs w:val="20"/>
              </w:rPr>
              <w:t xml:space="preserve"> (7) hourly_wage</w:t>
            </w:r>
          </w:p>
        </w:tc>
        <w:tc>
          <w:tcPr>
            <w:tcW w:w="1250" w:type="dxa"/>
            <w:tcBorders>
              <w:top w:val="nil"/>
              <w:left w:val="nil"/>
              <w:bottom w:val="nil"/>
              <w:right w:val="nil"/>
            </w:tcBorders>
          </w:tcPr>
          <w:p w14:paraId="606DC525"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0.362</w:t>
            </w:r>
          </w:p>
        </w:tc>
        <w:tc>
          <w:tcPr>
            <w:tcW w:w="1250" w:type="dxa"/>
            <w:tcBorders>
              <w:top w:val="nil"/>
              <w:left w:val="nil"/>
              <w:bottom w:val="nil"/>
              <w:right w:val="nil"/>
            </w:tcBorders>
          </w:tcPr>
          <w:p w14:paraId="6E30FCDF"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0.121</w:t>
            </w:r>
          </w:p>
        </w:tc>
        <w:tc>
          <w:tcPr>
            <w:tcW w:w="1250" w:type="dxa"/>
            <w:tcBorders>
              <w:top w:val="nil"/>
              <w:left w:val="nil"/>
              <w:bottom w:val="nil"/>
              <w:right w:val="nil"/>
            </w:tcBorders>
          </w:tcPr>
          <w:p w14:paraId="6861EE72"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-0.088</w:t>
            </w:r>
          </w:p>
        </w:tc>
        <w:tc>
          <w:tcPr>
            <w:tcW w:w="1250" w:type="dxa"/>
            <w:tcBorders>
              <w:top w:val="nil"/>
              <w:left w:val="nil"/>
              <w:bottom w:val="nil"/>
              <w:right w:val="nil"/>
            </w:tcBorders>
          </w:tcPr>
          <w:p w14:paraId="100579F0"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-0.109</w:t>
            </w:r>
          </w:p>
        </w:tc>
        <w:tc>
          <w:tcPr>
            <w:tcW w:w="1250" w:type="dxa"/>
            <w:tcBorders>
              <w:top w:val="nil"/>
              <w:left w:val="nil"/>
              <w:bottom w:val="nil"/>
              <w:right w:val="nil"/>
            </w:tcBorders>
          </w:tcPr>
          <w:p w14:paraId="3D239C97"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0.169</w:t>
            </w:r>
          </w:p>
        </w:tc>
        <w:tc>
          <w:tcPr>
            <w:tcW w:w="1250" w:type="dxa"/>
            <w:tcBorders>
              <w:top w:val="nil"/>
              <w:left w:val="nil"/>
              <w:bottom w:val="nil"/>
              <w:right w:val="nil"/>
            </w:tcBorders>
          </w:tcPr>
          <w:p w14:paraId="1A3B33BC"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0.960</w:t>
            </w:r>
          </w:p>
        </w:tc>
        <w:tc>
          <w:tcPr>
            <w:tcW w:w="1250" w:type="dxa"/>
            <w:tcBorders>
              <w:top w:val="nil"/>
              <w:left w:val="nil"/>
              <w:bottom w:val="nil"/>
              <w:right w:val="nil"/>
            </w:tcBorders>
          </w:tcPr>
          <w:p w14:paraId="6C3C75D5" w14:textId="77777777" w:rsidR="00D1721B" w:rsidRDefault="00D1721B" w:rsidP="00F45378">
            <w:pPr>
              <w:widowControl w:val="0"/>
              <w:autoSpaceDE w:val="0"/>
              <w:autoSpaceDN w:val="0"/>
              <w:adjustRightInd w:val="0"/>
              <w:jc w:val="right"/>
              <w:rPr>
                <w:rFonts w:ascii="Garamond" w:hAnsi="Garamond"/>
                <w:sz w:val="20"/>
                <w:szCs w:val="20"/>
              </w:rPr>
            </w:pPr>
            <w:r>
              <w:rPr>
                <w:rFonts w:ascii="Garamond" w:hAnsi="Garamond"/>
                <w:sz w:val="20"/>
                <w:szCs w:val="20"/>
              </w:rPr>
              <w:t>1.000</w:t>
            </w:r>
          </w:p>
        </w:tc>
      </w:tr>
      <w:tr w:rsidR="00D1721B" w14:paraId="37C5C618" w14:textId="77777777" w:rsidTr="00F45378">
        <w:tc>
          <w:tcPr>
            <w:tcW w:w="10701" w:type="dxa"/>
            <w:gridSpan w:val="8"/>
            <w:tcBorders>
              <w:top w:val="nil"/>
              <w:left w:val="nil"/>
              <w:bottom w:val="single" w:sz="6" w:space="0" w:color="auto"/>
              <w:right w:val="nil"/>
            </w:tcBorders>
          </w:tcPr>
          <w:p w14:paraId="0A249070" w14:textId="77777777" w:rsidR="00D1721B" w:rsidRDefault="00D1721B" w:rsidP="00F45378">
            <w:pPr>
              <w:widowControl w:val="0"/>
              <w:autoSpaceDE w:val="0"/>
              <w:autoSpaceDN w:val="0"/>
              <w:adjustRightInd w:val="0"/>
              <w:rPr>
                <w:rFonts w:ascii="Garamond" w:hAnsi="Garamond"/>
                <w:sz w:val="20"/>
                <w:szCs w:val="20"/>
              </w:rPr>
            </w:pPr>
          </w:p>
        </w:tc>
      </w:tr>
    </w:tbl>
    <w:p w14:paraId="394D6368" w14:textId="77777777" w:rsidR="00D1721B" w:rsidRDefault="00D1721B" w:rsidP="00D1721B"/>
    <w:p w14:paraId="5E46DCCC" w14:textId="3B4B93F5" w:rsidR="0046358C" w:rsidRPr="00D1721B" w:rsidRDefault="00D1721B" w:rsidP="0046358C">
      <w:pPr>
        <w:widowControl w:val="0"/>
        <w:autoSpaceDE w:val="0"/>
        <w:autoSpaceDN w:val="0"/>
        <w:adjustRightInd w:val="0"/>
        <w:rPr>
          <w:rFonts w:ascii="Times New Roman" w:hAnsi="Times New Roman" w:cs="Times New Roman"/>
          <w:b/>
          <w:i/>
          <w:iCs/>
        </w:rPr>
      </w:pPr>
      <w:r w:rsidRPr="00D1721B">
        <w:rPr>
          <w:rFonts w:ascii="Times New Roman" w:hAnsi="Times New Roman" w:cs="Times New Roman"/>
          <w:b/>
          <w:i/>
          <w:iCs/>
        </w:rPr>
        <w:t>Findings</w:t>
      </w:r>
    </w:p>
    <w:p w14:paraId="5F916ECD" w14:textId="5D77FB4A" w:rsidR="0046358C" w:rsidRDefault="0046358C" w:rsidP="0046358C">
      <w:pPr>
        <w:widowControl w:val="0"/>
        <w:autoSpaceDE w:val="0"/>
        <w:autoSpaceDN w:val="0"/>
        <w:adjustRightInd w:val="0"/>
        <w:rPr>
          <w:rFonts w:ascii="Times New Roman" w:hAnsi="Times New Roman" w:cs="Times New Roman"/>
          <w:b/>
          <w:iCs/>
        </w:rPr>
      </w:pPr>
    </w:p>
    <w:p w14:paraId="5EF02531" w14:textId="25C9D44B" w:rsidR="00D1721B" w:rsidRPr="00D1721B" w:rsidRDefault="00D1721B" w:rsidP="0046358C">
      <w:pPr>
        <w:widowControl w:val="0"/>
        <w:autoSpaceDE w:val="0"/>
        <w:autoSpaceDN w:val="0"/>
        <w:adjustRightInd w:val="0"/>
        <w:rPr>
          <w:rFonts w:ascii="Times New Roman" w:hAnsi="Times New Roman" w:cs="Times New Roman"/>
          <w:iCs/>
        </w:rPr>
      </w:pPr>
      <w:r>
        <w:rPr>
          <w:rFonts w:ascii="Times New Roman" w:hAnsi="Times New Roman" w:cs="Times New Roman"/>
          <w:iCs/>
        </w:rPr>
        <w:t xml:space="preserve">College graduation rates and race are statistically significant in the regression on Weekly Earnings. Those who were white were associated with earnings that were $64.00 higher on average than non-white individuals. Black and Hispanic individuals earned more than $100.00 less on average than non-Black and non-Hispanic students. When evaluating the correlation between these variables after merging once again Black and Hispanic students were negatively correlated variables that had a positive association with weekly earnings.  </w:t>
      </w:r>
    </w:p>
    <w:p w14:paraId="69548F81" w14:textId="77777777" w:rsidR="0046358C" w:rsidRPr="00886A79" w:rsidRDefault="0046358C" w:rsidP="0046358C">
      <w:pPr>
        <w:widowControl w:val="0"/>
        <w:autoSpaceDE w:val="0"/>
        <w:autoSpaceDN w:val="0"/>
        <w:adjustRightInd w:val="0"/>
        <w:rPr>
          <w:rFonts w:ascii="Garamond" w:hAnsi="Garamond"/>
          <w:sz w:val="20"/>
          <w:szCs w:val="20"/>
        </w:rPr>
      </w:pPr>
    </w:p>
    <w:p w14:paraId="6C122A51" w14:textId="77777777" w:rsidR="0046358C" w:rsidRPr="00886A79" w:rsidRDefault="0046358C" w:rsidP="0046358C">
      <w:pPr>
        <w:rPr>
          <w:rFonts w:ascii="Times New Roman" w:hAnsi="Times New Roman" w:cs="Times New Roman"/>
          <w:b/>
          <w:u w:val="single"/>
        </w:rPr>
      </w:pPr>
    </w:p>
    <w:p w14:paraId="0FEE5931" w14:textId="77777777" w:rsidR="0046358C" w:rsidRDefault="0046358C" w:rsidP="0046358C">
      <w:pPr>
        <w:widowControl w:val="0"/>
        <w:autoSpaceDE w:val="0"/>
        <w:autoSpaceDN w:val="0"/>
        <w:adjustRightInd w:val="0"/>
        <w:rPr>
          <w:rFonts w:ascii="Garamond" w:hAnsi="Garamond"/>
          <w:sz w:val="20"/>
          <w:szCs w:val="20"/>
        </w:rPr>
      </w:pPr>
    </w:p>
    <w:p w14:paraId="45E078B4" w14:textId="77777777" w:rsidR="0046358C" w:rsidRPr="005143AB" w:rsidRDefault="0046358C" w:rsidP="0046358C">
      <w:pPr>
        <w:rPr>
          <w:rFonts w:ascii="Times New Roman" w:hAnsi="Times New Roman" w:cs="Times New Roman"/>
        </w:rPr>
      </w:pPr>
    </w:p>
    <w:p w14:paraId="680179A6" w14:textId="1BD6DCFE" w:rsidR="00126BC9" w:rsidRDefault="00126BC9"/>
    <w:p w14:paraId="1CE8AF01" w14:textId="258E6BB8" w:rsidR="004755AA" w:rsidRDefault="004755AA"/>
    <w:p w14:paraId="63C727B7" w14:textId="6A4B8852" w:rsidR="004755AA" w:rsidRDefault="004755AA"/>
    <w:p w14:paraId="6EB9A0C1" w14:textId="62590CB0" w:rsidR="004755AA" w:rsidRDefault="004755AA"/>
    <w:p w14:paraId="0D48B074" w14:textId="38A616ED" w:rsidR="004755AA" w:rsidRDefault="004755AA"/>
    <w:p w14:paraId="56CA5232" w14:textId="2AC028AC" w:rsidR="004755AA" w:rsidRDefault="004755AA"/>
    <w:p w14:paraId="28E52687" w14:textId="7A03CCED" w:rsidR="004755AA" w:rsidRDefault="004755AA"/>
    <w:p w14:paraId="7ED98FAA" w14:textId="7B69586D" w:rsidR="004755AA" w:rsidRDefault="004755AA"/>
    <w:p w14:paraId="13724E8D" w14:textId="233C41EE" w:rsidR="004755AA" w:rsidRDefault="004755AA"/>
    <w:p w14:paraId="59B9FE9B" w14:textId="4F697486" w:rsidR="004755AA" w:rsidRDefault="004755AA"/>
    <w:p w14:paraId="1BA807F5" w14:textId="1845FC3A" w:rsidR="004755AA" w:rsidRDefault="004755AA"/>
    <w:p w14:paraId="4FE9F5B7" w14:textId="5D84539B" w:rsidR="004755AA" w:rsidRDefault="004755AA"/>
    <w:p w14:paraId="38885141" w14:textId="60A1EC53" w:rsidR="004755AA" w:rsidRDefault="004755AA"/>
    <w:p w14:paraId="3EF41175" w14:textId="344E7F29" w:rsidR="004755AA" w:rsidRDefault="004755AA"/>
    <w:p w14:paraId="3F4B1716" w14:textId="77777777" w:rsidR="00164842" w:rsidRDefault="00164842"/>
    <w:p w14:paraId="629474B1" w14:textId="0348F8D1" w:rsidR="00340B41" w:rsidRDefault="00340B41">
      <w:pPr>
        <w:rPr>
          <w:rFonts w:ascii="Times New Roman" w:hAnsi="Times New Roman" w:cs="Times New Roman"/>
          <w:b/>
          <w:sz w:val="32"/>
          <w:szCs w:val="32"/>
        </w:rPr>
      </w:pPr>
      <w:r>
        <w:rPr>
          <w:rFonts w:ascii="Times New Roman" w:hAnsi="Times New Roman" w:cs="Times New Roman"/>
          <w:b/>
          <w:sz w:val="32"/>
          <w:szCs w:val="32"/>
        </w:rPr>
        <w:lastRenderedPageBreak/>
        <w:t xml:space="preserve">APPENDIX </w:t>
      </w:r>
      <w:r w:rsidR="00164842">
        <w:rPr>
          <w:rFonts w:ascii="Times New Roman" w:hAnsi="Times New Roman" w:cs="Times New Roman"/>
          <w:b/>
          <w:sz w:val="32"/>
          <w:szCs w:val="32"/>
        </w:rPr>
        <w:t>A</w:t>
      </w:r>
      <w:r>
        <w:rPr>
          <w:rFonts w:ascii="Times New Roman" w:hAnsi="Times New Roman" w:cs="Times New Roman"/>
          <w:b/>
          <w:sz w:val="32"/>
          <w:szCs w:val="32"/>
        </w:rPr>
        <w:t>: CODEBOOK</w:t>
      </w:r>
    </w:p>
    <w:p w14:paraId="1F084D9B" w14:textId="77777777" w:rsidR="00164842" w:rsidRDefault="00164842">
      <w:pPr>
        <w:rPr>
          <w:rFonts w:ascii="Times New Roman" w:hAnsi="Times New Roman" w:cs="Times New Roman"/>
          <w:b/>
          <w:sz w:val="32"/>
          <w:szCs w:val="32"/>
        </w:rPr>
      </w:pPr>
    </w:p>
    <w:tbl>
      <w:tblPr>
        <w:tblW w:w="0" w:type="auto"/>
        <w:tblInd w:w="-284" w:type="dxa"/>
        <w:tblLayout w:type="fixed"/>
        <w:tblLook w:val="0000" w:firstRow="0" w:lastRow="0" w:firstColumn="0" w:lastColumn="0" w:noHBand="0" w:noVBand="0"/>
      </w:tblPr>
      <w:tblGrid>
        <w:gridCol w:w="4253"/>
        <w:gridCol w:w="6691"/>
      </w:tblGrid>
      <w:tr w:rsidR="00340B41" w:rsidRPr="00D41496" w14:paraId="61B47D68" w14:textId="77777777" w:rsidTr="008125E6">
        <w:trPr>
          <w:trHeight w:val="245"/>
        </w:trPr>
        <w:tc>
          <w:tcPr>
            <w:tcW w:w="4253" w:type="dxa"/>
            <w:tcBorders>
              <w:top w:val="single" w:sz="4" w:space="0" w:color="auto"/>
              <w:left w:val="nil"/>
              <w:bottom w:val="single" w:sz="10" w:space="0" w:color="auto"/>
              <w:right w:val="nil"/>
            </w:tcBorders>
          </w:tcPr>
          <w:p w14:paraId="5DB99D65" w14:textId="77777777" w:rsidR="00340B41" w:rsidRPr="00D41496" w:rsidRDefault="00340B41" w:rsidP="00F45378">
            <w:pPr>
              <w:widowControl w:val="0"/>
              <w:autoSpaceDE w:val="0"/>
              <w:autoSpaceDN w:val="0"/>
              <w:adjustRightInd w:val="0"/>
              <w:rPr>
                <w:rFonts w:ascii="Garamond" w:hAnsi="Garamond"/>
                <w:sz w:val="20"/>
                <w:szCs w:val="20"/>
              </w:rPr>
            </w:pPr>
            <w:r>
              <w:rPr>
                <w:rFonts w:ascii="Garamond" w:hAnsi="Garamond"/>
                <w:sz w:val="20"/>
                <w:szCs w:val="20"/>
              </w:rPr>
              <w:t>Variable N</w:t>
            </w:r>
            <w:r w:rsidRPr="00D41496">
              <w:rPr>
                <w:rFonts w:ascii="Garamond" w:hAnsi="Garamond"/>
                <w:sz w:val="20"/>
                <w:szCs w:val="20"/>
              </w:rPr>
              <w:t>ame</w:t>
            </w:r>
          </w:p>
        </w:tc>
        <w:tc>
          <w:tcPr>
            <w:tcW w:w="6691" w:type="dxa"/>
            <w:tcBorders>
              <w:top w:val="single" w:sz="4" w:space="0" w:color="auto"/>
              <w:left w:val="nil"/>
              <w:bottom w:val="single" w:sz="10" w:space="0" w:color="auto"/>
              <w:right w:val="nil"/>
            </w:tcBorders>
          </w:tcPr>
          <w:p w14:paraId="34D81BEF" w14:textId="77777777" w:rsidR="00340B41" w:rsidRPr="00D41496" w:rsidRDefault="00340B41" w:rsidP="00F45378">
            <w:pPr>
              <w:widowControl w:val="0"/>
              <w:autoSpaceDE w:val="0"/>
              <w:autoSpaceDN w:val="0"/>
              <w:adjustRightInd w:val="0"/>
              <w:rPr>
                <w:rFonts w:ascii="Garamond" w:hAnsi="Garamond"/>
                <w:sz w:val="20"/>
                <w:szCs w:val="20"/>
              </w:rPr>
            </w:pPr>
            <w:r w:rsidRPr="00D41496">
              <w:rPr>
                <w:rFonts w:ascii="Garamond" w:hAnsi="Garamond"/>
                <w:sz w:val="20"/>
                <w:szCs w:val="20"/>
              </w:rPr>
              <w:t xml:space="preserve"> </w:t>
            </w:r>
            <w:r>
              <w:rPr>
                <w:rFonts w:ascii="Garamond" w:hAnsi="Garamond"/>
                <w:sz w:val="20"/>
                <w:szCs w:val="20"/>
              </w:rPr>
              <w:t>Definition</w:t>
            </w:r>
          </w:p>
        </w:tc>
      </w:tr>
      <w:tr w:rsidR="00340B41" w:rsidRPr="00D41496" w14:paraId="21C61610" w14:textId="77777777" w:rsidTr="008125E6">
        <w:trPr>
          <w:trHeight w:val="223"/>
        </w:trPr>
        <w:tc>
          <w:tcPr>
            <w:tcW w:w="4253" w:type="dxa"/>
            <w:tcBorders>
              <w:top w:val="nil"/>
              <w:left w:val="nil"/>
              <w:bottom w:val="nil"/>
              <w:right w:val="nil"/>
            </w:tcBorders>
          </w:tcPr>
          <w:p w14:paraId="643BF9F6" w14:textId="4BEE0703" w:rsidR="00340B41" w:rsidRPr="00D41496" w:rsidRDefault="00340B41" w:rsidP="00F45378">
            <w:pPr>
              <w:widowControl w:val="0"/>
              <w:autoSpaceDE w:val="0"/>
              <w:autoSpaceDN w:val="0"/>
              <w:adjustRightInd w:val="0"/>
              <w:rPr>
                <w:rFonts w:ascii="Garamond" w:hAnsi="Garamond"/>
                <w:sz w:val="20"/>
                <w:szCs w:val="20"/>
              </w:rPr>
            </w:pPr>
            <w:r w:rsidRPr="00D41496">
              <w:rPr>
                <w:rFonts w:ascii="Garamond" w:hAnsi="Garamond"/>
                <w:sz w:val="20"/>
                <w:szCs w:val="20"/>
              </w:rPr>
              <w:t>year</w:t>
            </w:r>
          </w:p>
        </w:tc>
        <w:tc>
          <w:tcPr>
            <w:tcW w:w="6691" w:type="dxa"/>
            <w:tcBorders>
              <w:top w:val="nil"/>
              <w:left w:val="nil"/>
              <w:bottom w:val="nil"/>
              <w:right w:val="nil"/>
            </w:tcBorders>
          </w:tcPr>
          <w:p w14:paraId="6BF143E2" w14:textId="77777777" w:rsidR="00340B41" w:rsidRPr="00D41496" w:rsidRDefault="00340B41" w:rsidP="00F45378">
            <w:pPr>
              <w:widowControl w:val="0"/>
              <w:autoSpaceDE w:val="0"/>
              <w:autoSpaceDN w:val="0"/>
              <w:adjustRightInd w:val="0"/>
              <w:rPr>
                <w:rFonts w:ascii="Garamond" w:hAnsi="Garamond"/>
                <w:sz w:val="20"/>
                <w:szCs w:val="20"/>
              </w:rPr>
            </w:pPr>
            <w:r>
              <w:rPr>
                <w:rFonts w:ascii="Garamond" w:hAnsi="Garamond"/>
                <w:sz w:val="20"/>
                <w:szCs w:val="20"/>
              </w:rPr>
              <w:t>2004</w:t>
            </w:r>
          </w:p>
        </w:tc>
      </w:tr>
      <w:tr w:rsidR="00340B41" w:rsidRPr="00D41496" w14:paraId="6D396559" w14:textId="77777777" w:rsidTr="008125E6">
        <w:trPr>
          <w:trHeight w:val="223"/>
        </w:trPr>
        <w:tc>
          <w:tcPr>
            <w:tcW w:w="4253" w:type="dxa"/>
            <w:tcBorders>
              <w:top w:val="nil"/>
              <w:left w:val="nil"/>
              <w:bottom w:val="nil"/>
              <w:right w:val="nil"/>
            </w:tcBorders>
          </w:tcPr>
          <w:p w14:paraId="47491916" w14:textId="28687F72" w:rsidR="00340B41" w:rsidRPr="00D41496" w:rsidRDefault="00340B41" w:rsidP="00F45378">
            <w:pPr>
              <w:widowControl w:val="0"/>
              <w:autoSpaceDE w:val="0"/>
              <w:autoSpaceDN w:val="0"/>
              <w:adjustRightInd w:val="0"/>
              <w:rPr>
                <w:rFonts w:ascii="Garamond" w:hAnsi="Garamond"/>
                <w:sz w:val="20"/>
                <w:szCs w:val="20"/>
              </w:rPr>
            </w:pPr>
            <w:r w:rsidRPr="00D41496">
              <w:rPr>
                <w:rFonts w:ascii="Garamond" w:hAnsi="Garamond"/>
                <w:sz w:val="20"/>
                <w:szCs w:val="20"/>
              </w:rPr>
              <w:t>age</w:t>
            </w:r>
          </w:p>
        </w:tc>
        <w:tc>
          <w:tcPr>
            <w:tcW w:w="6691" w:type="dxa"/>
            <w:tcBorders>
              <w:top w:val="nil"/>
              <w:left w:val="nil"/>
              <w:bottom w:val="nil"/>
              <w:right w:val="nil"/>
            </w:tcBorders>
          </w:tcPr>
          <w:p w14:paraId="5A544073" w14:textId="77777777" w:rsidR="00340B41" w:rsidRPr="00D41496" w:rsidRDefault="00340B41" w:rsidP="00F45378">
            <w:pPr>
              <w:widowControl w:val="0"/>
              <w:autoSpaceDE w:val="0"/>
              <w:autoSpaceDN w:val="0"/>
              <w:adjustRightInd w:val="0"/>
              <w:rPr>
                <w:rFonts w:ascii="Garamond" w:hAnsi="Garamond"/>
                <w:sz w:val="20"/>
                <w:szCs w:val="20"/>
              </w:rPr>
            </w:pPr>
            <w:r w:rsidRPr="00D41496">
              <w:rPr>
                <w:rFonts w:ascii="Garamond" w:hAnsi="Garamond"/>
                <w:sz w:val="20"/>
                <w:szCs w:val="20"/>
              </w:rPr>
              <w:t>Age</w:t>
            </w:r>
          </w:p>
        </w:tc>
      </w:tr>
      <w:tr w:rsidR="00340B41" w:rsidRPr="00D41496" w14:paraId="71032244" w14:textId="77777777" w:rsidTr="008125E6">
        <w:trPr>
          <w:trHeight w:val="223"/>
        </w:trPr>
        <w:tc>
          <w:tcPr>
            <w:tcW w:w="4253" w:type="dxa"/>
            <w:tcBorders>
              <w:top w:val="nil"/>
              <w:left w:val="nil"/>
              <w:bottom w:val="nil"/>
              <w:right w:val="nil"/>
            </w:tcBorders>
          </w:tcPr>
          <w:p w14:paraId="4DF204E9" w14:textId="6C361EEE" w:rsidR="00340B41" w:rsidRPr="00D41496" w:rsidRDefault="00340B41" w:rsidP="00F45378">
            <w:pPr>
              <w:widowControl w:val="0"/>
              <w:autoSpaceDE w:val="0"/>
              <w:autoSpaceDN w:val="0"/>
              <w:adjustRightInd w:val="0"/>
              <w:rPr>
                <w:rFonts w:ascii="Garamond" w:hAnsi="Garamond"/>
                <w:sz w:val="20"/>
                <w:szCs w:val="20"/>
              </w:rPr>
            </w:pPr>
            <w:r w:rsidRPr="00D41496">
              <w:rPr>
                <w:rFonts w:ascii="Garamond" w:hAnsi="Garamond"/>
                <w:sz w:val="20"/>
                <w:szCs w:val="20"/>
              </w:rPr>
              <w:t>hrsworked_per_week</w:t>
            </w:r>
          </w:p>
        </w:tc>
        <w:tc>
          <w:tcPr>
            <w:tcW w:w="6691" w:type="dxa"/>
            <w:tcBorders>
              <w:top w:val="nil"/>
              <w:left w:val="nil"/>
              <w:bottom w:val="nil"/>
              <w:right w:val="nil"/>
            </w:tcBorders>
          </w:tcPr>
          <w:p w14:paraId="58B348F7" w14:textId="77777777" w:rsidR="00340B41" w:rsidRPr="00D41496" w:rsidRDefault="00340B41" w:rsidP="00F45378">
            <w:pPr>
              <w:widowControl w:val="0"/>
              <w:autoSpaceDE w:val="0"/>
              <w:autoSpaceDN w:val="0"/>
              <w:adjustRightInd w:val="0"/>
              <w:rPr>
                <w:rFonts w:ascii="Garamond" w:hAnsi="Garamond"/>
                <w:sz w:val="20"/>
                <w:szCs w:val="20"/>
              </w:rPr>
            </w:pPr>
            <w:r w:rsidRPr="00D41496">
              <w:rPr>
                <w:rFonts w:ascii="Garamond" w:hAnsi="Garamond"/>
                <w:sz w:val="20"/>
                <w:szCs w:val="20"/>
              </w:rPr>
              <w:t>Weeks worked last year</w:t>
            </w:r>
          </w:p>
        </w:tc>
      </w:tr>
      <w:tr w:rsidR="00340B41" w:rsidRPr="00D41496" w14:paraId="461B44FB" w14:textId="77777777" w:rsidTr="008125E6">
        <w:trPr>
          <w:trHeight w:val="223"/>
        </w:trPr>
        <w:tc>
          <w:tcPr>
            <w:tcW w:w="4253" w:type="dxa"/>
            <w:tcBorders>
              <w:top w:val="nil"/>
              <w:left w:val="nil"/>
              <w:bottom w:val="nil"/>
              <w:right w:val="nil"/>
            </w:tcBorders>
          </w:tcPr>
          <w:p w14:paraId="2046722E" w14:textId="1EA3ED05" w:rsidR="00340B41" w:rsidRPr="00D41496" w:rsidRDefault="00340B41" w:rsidP="00F45378">
            <w:pPr>
              <w:widowControl w:val="0"/>
              <w:autoSpaceDE w:val="0"/>
              <w:autoSpaceDN w:val="0"/>
              <w:adjustRightInd w:val="0"/>
              <w:rPr>
                <w:rFonts w:ascii="Garamond" w:hAnsi="Garamond"/>
                <w:sz w:val="20"/>
                <w:szCs w:val="20"/>
              </w:rPr>
            </w:pPr>
            <w:r w:rsidRPr="00D41496">
              <w:rPr>
                <w:rFonts w:ascii="Garamond" w:hAnsi="Garamond"/>
                <w:sz w:val="20"/>
                <w:szCs w:val="20"/>
              </w:rPr>
              <w:t>weeks_worked_2003</w:t>
            </w:r>
          </w:p>
        </w:tc>
        <w:tc>
          <w:tcPr>
            <w:tcW w:w="6691" w:type="dxa"/>
            <w:tcBorders>
              <w:top w:val="nil"/>
              <w:left w:val="nil"/>
              <w:bottom w:val="nil"/>
              <w:right w:val="nil"/>
            </w:tcBorders>
          </w:tcPr>
          <w:p w14:paraId="499722B5" w14:textId="3C629AD2" w:rsidR="00340B41" w:rsidRPr="00D41496" w:rsidRDefault="00340B41" w:rsidP="00F45378">
            <w:pPr>
              <w:widowControl w:val="0"/>
              <w:autoSpaceDE w:val="0"/>
              <w:autoSpaceDN w:val="0"/>
              <w:adjustRightInd w:val="0"/>
              <w:rPr>
                <w:rFonts w:ascii="Garamond" w:hAnsi="Garamond"/>
                <w:sz w:val="20"/>
                <w:szCs w:val="20"/>
              </w:rPr>
            </w:pPr>
            <w:r w:rsidRPr="00D41496">
              <w:rPr>
                <w:rFonts w:ascii="Garamond" w:hAnsi="Garamond"/>
                <w:sz w:val="20"/>
                <w:szCs w:val="20"/>
              </w:rPr>
              <w:t xml:space="preserve">Usual hours worked per week (last </w:t>
            </w:r>
            <w:r w:rsidR="00532022" w:rsidRPr="00D41496">
              <w:rPr>
                <w:rFonts w:ascii="Garamond" w:hAnsi="Garamond"/>
                <w:sz w:val="20"/>
                <w:szCs w:val="20"/>
              </w:rPr>
              <w:t>y</w:t>
            </w:r>
            <w:r w:rsidR="00532022">
              <w:rPr>
                <w:rFonts w:ascii="Garamond" w:hAnsi="Garamond"/>
                <w:sz w:val="20"/>
                <w:szCs w:val="20"/>
              </w:rPr>
              <w:t>ear</w:t>
            </w:r>
            <w:r w:rsidRPr="00D41496">
              <w:rPr>
                <w:rFonts w:ascii="Garamond" w:hAnsi="Garamond"/>
                <w:sz w:val="20"/>
                <w:szCs w:val="20"/>
              </w:rPr>
              <w:t>)</w:t>
            </w:r>
          </w:p>
        </w:tc>
      </w:tr>
      <w:tr w:rsidR="00340B41" w:rsidRPr="00D41496" w14:paraId="112B8608" w14:textId="77777777" w:rsidTr="008125E6">
        <w:trPr>
          <w:trHeight w:val="245"/>
        </w:trPr>
        <w:tc>
          <w:tcPr>
            <w:tcW w:w="4253" w:type="dxa"/>
            <w:tcBorders>
              <w:top w:val="nil"/>
              <w:left w:val="nil"/>
              <w:bottom w:val="nil"/>
              <w:right w:val="nil"/>
            </w:tcBorders>
          </w:tcPr>
          <w:p w14:paraId="1F32391D" w14:textId="02EB9334" w:rsidR="00340B41" w:rsidRPr="00D41496" w:rsidRDefault="00340B41" w:rsidP="00F45378">
            <w:pPr>
              <w:widowControl w:val="0"/>
              <w:autoSpaceDE w:val="0"/>
              <w:autoSpaceDN w:val="0"/>
              <w:adjustRightInd w:val="0"/>
              <w:rPr>
                <w:rFonts w:ascii="Garamond" w:hAnsi="Garamond"/>
                <w:sz w:val="20"/>
                <w:szCs w:val="20"/>
              </w:rPr>
            </w:pPr>
            <w:r w:rsidRPr="00D41496">
              <w:rPr>
                <w:rFonts w:ascii="Garamond" w:hAnsi="Garamond"/>
                <w:sz w:val="20"/>
                <w:szCs w:val="20"/>
              </w:rPr>
              <w:t>college_grad</w:t>
            </w:r>
          </w:p>
        </w:tc>
        <w:tc>
          <w:tcPr>
            <w:tcW w:w="6691" w:type="dxa"/>
            <w:tcBorders>
              <w:top w:val="nil"/>
              <w:left w:val="nil"/>
              <w:bottom w:val="nil"/>
              <w:right w:val="nil"/>
            </w:tcBorders>
          </w:tcPr>
          <w:p w14:paraId="64C5BE89" w14:textId="77777777" w:rsidR="00340B41" w:rsidRPr="00D41496" w:rsidRDefault="00340B41" w:rsidP="00F45378">
            <w:pPr>
              <w:widowControl w:val="0"/>
              <w:autoSpaceDE w:val="0"/>
              <w:autoSpaceDN w:val="0"/>
              <w:adjustRightInd w:val="0"/>
              <w:rPr>
                <w:rFonts w:ascii="Garamond" w:hAnsi="Garamond"/>
                <w:sz w:val="20"/>
                <w:szCs w:val="20"/>
              </w:rPr>
            </w:pPr>
            <w:r w:rsidRPr="00D41496">
              <w:rPr>
                <w:rFonts w:ascii="Garamond" w:hAnsi="Garamond"/>
                <w:sz w:val="20"/>
                <w:szCs w:val="20"/>
              </w:rPr>
              <w:t>=1 if college grad, =0 if high school</w:t>
            </w:r>
          </w:p>
        </w:tc>
      </w:tr>
      <w:tr w:rsidR="00340B41" w:rsidRPr="00D41496" w14:paraId="059353F9" w14:textId="77777777" w:rsidTr="008125E6">
        <w:trPr>
          <w:trHeight w:val="223"/>
        </w:trPr>
        <w:tc>
          <w:tcPr>
            <w:tcW w:w="4253" w:type="dxa"/>
            <w:tcBorders>
              <w:top w:val="nil"/>
              <w:left w:val="nil"/>
              <w:bottom w:val="nil"/>
              <w:right w:val="nil"/>
            </w:tcBorders>
          </w:tcPr>
          <w:p w14:paraId="4DC1A8D6" w14:textId="63886730" w:rsidR="00340B41" w:rsidRPr="00D41496" w:rsidRDefault="00340B41" w:rsidP="00F45378">
            <w:pPr>
              <w:widowControl w:val="0"/>
              <w:autoSpaceDE w:val="0"/>
              <w:autoSpaceDN w:val="0"/>
              <w:adjustRightInd w:val="0"/>
              <w:rPr>
                <w:rFonts w:ascii="Garamond" w:hAnsi="Garamond"/>
                <w:sz w:val="20"/>
                <w:szCs w:val="20"/>
              </w:rPr>
            </w:pPr>
            <w:r w:rsidRPr="00D41496">
              <w:rPr>
                <w:rFonts w:ascii="Garamond" w:hAnsi="Garamond"/>
                <w:sz w:val="20"/>
                <w:szCs w:val="20"/>
              </w:rPr>
              <w:t>parents_married</w:t>
            </w:r>
          </w:p>
        </w:tc>
        <w:tc>
          <w:tcPr>
            <w:tcW w:w="6691" w:type="dxa"/>
            <w:tcBorders>
              <w:top w:val="nil"/>
              <w:left w:val="nil"/>
              <w:bottom w:val="nil"/>
              <w:right w:val="nil"/>
            </w:tcBorders>
          </w:tcPr>
          <w:p w14:paraId="197701F8" w14:textId="4F7EC3BF" w:rsidR="00340B41" w:rsidRPr="00D41496" w:rsidRDefault="00340B41" w:rsidP="00F45378">
            <w:pPr>
              <w:widowControl w:val="0"/>
              <w:autoSpaceDE w:val="0"/>
              <w:autoSpaceDN w:val="0"/>
              <w:adjustRightInd w:val="0"/>
              <w:rPr>
                <w:rFonts w:ascii="Garamond" w:hAnsi="Garamond"/>
                <w:sz w:val="20"/>
                <w:szCs w:val="20"/>
              </w:rPr>
            </w:pPr>
            <w:r w:rsidRPr="00D41496">
              <w:rPr>
                <w:rFonts w:ascii="Garamond" w:hAnsi="Garamond"/>
                <w:sz w:val="20"/>
                <w:szCs w:val="20"/>
              </w:rPr>
              <w:t>=1 married</w:t>
            </w:r>
            <w:r>
              <w:rPr>
                <w:rFonts w:ascii="Garamond" w:hAnsi="Garamond"/>
                <w:sz w:val="20"/>
                <w:szCs w:val="20"/>
              </w:rPr>
              <w:t>, = 0 if unmarried</w:t>
            </w:r>
          </w:p>
        </w:tc>
      </w:tr>
      <w:tr w:rsidR="00340B41" w:rsidRPr="00D41496" w14:paraId="7433A530" w14:textId="77777777" w:rsidTr="008125E6">
        <w:trPr>
          <w:trHeight w:val="223"/>
        </w:trPr>
        <w:tc>
          <w:tcPr>
            <w:tcW w:w="4253" w:type="dxa"/>
            <w:tcBorders>
              <w:top w:val="nil"/>
              <w:left w:val="nil"/>
              <w:bottom w:val="nil"/>
              <w:right w:val="nil"/>
            </w:tcBorders>
          </w:tcPr>
          <w:p w14:paraId="000938E0" w14:textId="4D285E63" w:rsidR="00340B41" w:rsidRPr="00D41496" w:rsidRDefault="00340B41" w:rsidP="00F45378">
            <w:pPr>
              <w:widowControl w:val="0"/>
              <w:autoSpaceDE w:val="0"/>
              <w:autoSpaceDN w:val="0"/>
              <w:adjustRightInd w:val="0"/>
              <w:rPr>
                <w:rFonts w:ascii="Garamond" w:hAnsi="Garamond"/>
                <w:sz w:val="20"/>
                <w:szCs w:val="20"/>
              </w:rPr>
            </w:pPr>
            <w:r w:rsidRPr="00D41496">
              <w:rPr>
                <w:rFonts w:ascii="Garamond" w:hAnsi="Garamond"/>
                <w:sz w:val="20"/>
                <w:szCs w:val="20"/>
              </w:rPr>
              <w:t>weekly_earn</w:t>
            </w:r>
          </w:p>
        </w:tc>
        <w:tc>
          <w:tcPr>
            <w:tcW w:w="6691" w:type="dxa"/>
            <w:tcBorders>
              <w:top w:val="nil"/>
              <w:left w:val="nil"/>
              <w:bottom w:val="nil"/>
              <w:right w:val="nil"/>
            </w:tcBorders>
          </w:tcPr>
          <w:p w14:paraId="7CD78C70" w14:textId="01D24DEF" w:rsidR="00340B41" w:rsidRPr="00D41496" w:rsidRDefault="00340B41" w:rsidP="00F45378">
            <w:pPr>
              <w:widowControl w:val="0"/>
              <w:autoSpaceDE w:val="0"/>
              <w:autoSpaceDN w:val="0"/>
              <w:adjustRightInd w:val="0"/>
              <w:rPr>
                <w:rFonts w:ascii="Garamond" w:hAnsi="Garamond"/>
                <w:sz w:val="20"/>
                <w:szCs w:val="20"/>
              </w:rPr>
            </w:pPr>
            <w:r w:rsidRPr="00D41496">
              <w:rPr>
                <w:rFonts w:ascii="Garamond" w:hAnsi="Garamond"/>
                <w:sz w:val="20"/>
                <w:szCs w:val="20"/>
              </w:rPr>
              <w:t>weekly earnings</w:t>
            </w:r>
          </w:p>
        </w:tc>
      </w:tr>
      <w:tr w:rsidR="00340B41" w:rsidRPr="00D41496" w14:paraId="6D7766CD" w14:textId="77777777" w:rsidTr="008125E6">
        <w:trPr>
          <w:trHeight w:val="223"/>
        </w:trPr>
        <w:tc>
          <w:tcPr>
            <w:tcW w:w="4253" w:type="dxa"/>
            <w:tcBorders>
              <w:top w:val="nil"/>
              <w:left w:val="nil"/>
              <w:bottom w:val="nil"/>
              <w:right w:val="nil"/>
            </w:tcBorders>
          </w:tcPr>
          <w:p w14:paraId="7C551DB1" w14:textId="20B9DA4D" w:rsidR="00340B41" w:rsidRPr="00D41496" w:rsidRDefault="00340B41" w:rsidP="00F45378">
            <w:pPr>
              <w:widowControl w:val="0"/>
              <w:autoSpaceDE w:val="0"/>
              <w:autoSpaceDN w:val="0"/>
              <w:adjustRightInd w:val="0"/>
              <w:rPr>
                <w:rFonts w:ascii="Garamond" w:hAnsi="Garamond"/>
                <w:sz w:val="20"/>
                <w:szCs w:val="20"/>
              </w:rPr>
            </w:pPr>
            <w:r w:rsidRPr="00D41496">
              <w:rPr>
                <w:rFonts w:ascii="Garamond" w:hAnsi="Garamond"/>
                <w:sz w:val="20"/>
                <w:szCs w:val="20"/>
              </w:rPr>
              <w:t>hourly_wage</w:t>
            </w:r>
          </w:p>
        </w:tc>
        <w:tc>
          <w:tcPr>
            <w:tcW w:w="6691" w:type="dxa"/>
            <w:tcBorders>
              <w:top w:val="nil"/>
              <w:left w:val="nil"/>
              <w:bottom w:val="nil"/>
              <w:right w:val="nil"/>
            </w:tcBorders>
          </w:tcPr>
          <w:p w14:paraId="686107DC" w14:textId="451407EE" w:rsidR="00340B41" w:rsidRPr="00D41496" w:rsidRDefault="00340B41" w:rsidP="00F45378">
            <w:pPr>
              <w:widowControl w:val="0"/>
              <w:autoSpaceDE w:val="0"/>
              <w:autoSpaceDN w:val="0"/>
              <w:adjustRightInd w:val="0"/>
              <w:rPr>
                <w:rFonts w:ascii="Garamond" w:hAnsi="Garamond"/>
                <w:sz w:val="20"/>
                <w:szCs w:val="20"/>
              </w:rPr>
            </w:pPr>
            <w:r w:rsidRPr="00D41496">
              <w:rPr>
                <w:rFonts w:ascii="Garamond" w:hAnsi="Garamond"/>
                <w:sz w:val="20"/>
                <w:szCs w:val="20"/>
              </w:rPr>
              <w:t>hourly wage</w:t>
            </w:r>
          </w:p>
        </w:tc>
      </w:tr>
      <w:tr w:rsidR="00340B41" w:rsidRPr="00D41496" w14:paraId="0CA55E95" w14:textId="77777777" w:rsidTr="008125E6">
        <w:trPr>
          <w:trHeight w:val="223"/>
        </w:trPr>
        <w:tc>
          <w:tcPr>
            <w:tcW w:w="4253" w:type="dxa"/>
            <w:tcBorders>
              <w:top w:val="nil"/>
              <w:left w:val="nil"/>
              <w:bottom w:val="nil"/>
              <w:right w:val="nil"/>
            </w:tcBorders>
          </w:tcPr>
          <w:p w14:paraId="18AFA52F" w14:textId="7028F824" w:rsidR="00340B41" w:rsidRPr="00D41496" w:rsidRDefault="00340B41" w:rsidP="00F45378">
            <w:pPr>
              <w:widowControl w:val="0"/>
              <w:autoSpaceDE w:val="0"/>
              <w:autoSpaceDN w:val="0"/>
              <w:adjustRightInd w:val="0"/>
              <w:rPr>
                <w:rFonts w:ascii="Garamond" w:hAnsi="Garamond"/>
                <w:sz w:val="20"/>
                <w:szCs w:val="20"/>
              </w:rPr>
            </w:pPr>
            <w:r w:rsidRPr="00D41496">
              <w:rPr>
                <w:rFonts w:ascii="Garamond" w:hAnsi="Garamond"/>
                <w:sz w:val="20"/>
                <w:szCs w:val="20"/>
              </w:rPr>
              <w:t xml:space="preserve"> </w:t>
            </w:r>
          </w:p>
        </w:tc>
        <w:tc>
          <w:tcPr>
            <w:tcW w:w="6691" w:type="dxa"/>
            <w:tcBorders>
              <w:top w:val="nil"/>
              <w:left w:val="nil"/>
              <w:bottom w:val="nil"/>
              <w:right w:val="nil"/>
            </w:tcBorders>
          </w:tcPr>
          <w:p w14:paraId="2560C655" w14:textId="6EC4624E" w:rsidR="00340B41" w:rsidRPr="00D41496" w:rsidRDefault="00340B41" w:rsidP="00F45378">
            <w:pPr>
              <w:widowControl w:val="0"/>
              <w:autoSpaceDE w:val="0"/>
              <w:autoSpaceDN w:val="0"/>
              <w:adjustRightInd w:val="0"/>
              <w:rPr>
                <w:rFonts w:ascii="Garamond" w:hAnsi="Garamond"/>
                <w:sz w:val="20"/>
                <w:szCs w:val="20"/>
              </w:rPr>
            </w:pPr>
          </w:p>
        </w:tc>
      </w:tr>
      <w:tr w:rsidR="00340B41" w:rsidRPr="00D41496" w14:paraId="5A051BFC" w14:textId="77777777" w:rsidTr="008125E6">
        <w:trPr>
          <w:trHeight w:val="223"/>
        </w:trPr>
        <w:tc>
          <w:tcPr>
            <w:tcW w:w="4253" w:type="dxa"/>
            <w:tcBorders>
              <w:top w:val="nil"/>
              <w:left w:val="nil"/>
              <w:bottom w:val="nil"/>
              <w:right w:val="nil"/>
            </w:tcBorders>
          </w:tcPr>
          <w:p w14:paraId="3F2A3A58" w14:textId="7EFC3375" w:rsidR="00340B41" w:rsidRPr="00D41496" w:rsidRDefault="00340B41" w:rsidP="00F45378">
            <w:pPr>
              <w:widowControl w:val="0"/>
              <w:autoSpaceDE w:val="0"/>
              <w:autoSpaceDN w:val="0"/>
              <w:adjustRightInd w:val="0"/>
              <w:rPr>
                <w:rFonts w:ascii="Garamond" w:hAnsi="Garamond"/>
                <w:sz w:val="20"/>
                <w:szCs w:val="20"/>
              </w:rPr>
            </w:pPr>
          </w:p>
        </w:tc>
        <w:tc>
          <w:tcPr>
            <w:tcW w:w="6691" w:type="dxa"/>
            <w:tcBorders>
              <w:top w:val="nil"/>
              <w:left w:val="nil"/>
              <w:bottom w:val="nil"/>
              <w:right w:val="nil"/>
            </w:tcBorders>
          </w:tcPr>
          <w:p w14:paraId="520D0EFF" w14:textId="77777777" w:rsidR="00340B41" w:rsidRPr="00D41496" w:rsidRDefault="00340B41" w:rsidP="00F45378">
            <w:pPr>
              <w:widowControl w:val="0"/>
              <w:autoSpaceDE w:val="0"/>
              <w:autoSpaceDN w:val="0"/>
              <w:adjustRightInd w:val="0"/>
              <w:rPr>
                <w:rFonts w:ascii="Garamond" w:hAnsi="Garamond"/>
                <w:sz w:val="20"/>
                <w:szCs w:val="20"/>
              </w:rPr>
            </w:pPr>
          </w:p>
        </w:tc>
      </w:tr>
      <w:tr w:rsidR="00340B41" w:rsidRPr="00D41496" w14:paraId="3F286F99" w14:textId="77777777" w:rsidTr="008125E6">
        <w:trPr>
          <w:trHeight w:val="223"/>
        </w:trPr>
        <w:tc>
          <w:tcPr>
            <w:tcW w:w="4253" w:type="dxa"/>
            <w:tcBorders>
              <w:top w:val="nil"/>
              <w:left w:val="nil"/>
              <w:bottom w:val="nil"/>
              <w:right w:val="nil"/>
            </w:tcBorders>
          </w:tcPr>
          <w:p w14:paraId="110F7A1A" w14:textId="14F889C0" w:rsidR="00340B41" w:rsidRPr="00D41496" w:rsidRDefault="00340B41" w:rsidP="00F45378">
            <w:pPr>
              <w:widowControl w:val="0"/>
              <w:autoSpaceDE w:val="0"/>
              <w:autoSpaceDN w:val="0"/>
              <w:adjustRightInd w:val="0"/>
              <w:rPr>
                <w:rFonts w:ascii="Garamond" w:hAnsi="Garamond"/>
                <w:sz w:val="20"/>
                <w:szCs w:val="20"/>
              </w:rPr>
            </w:pPr>
            <w:r w:rsidRPr="00D41496">
              <w:rPr>
                <w:rFonts w:ascii="Garamond" w:hAnsi="Garamond"/>
                <w:sz w:val="20"/>
                <w:szCs w:val="20"/>
              </w:rPr>
              <w:t>race</w:t>
            </w:r>
          </w:p>
        </w:tc>
        <w:tc>
          <w:tcPr>
            <w:tcW w:w="6691" w:type="dxa"/>
            <w:tcBorders>
              <w:top w:val="nil"/>
              <w:left w:val="nil"/>
              <w:bottom w:val="nil"/>
              <w:right w:val="nil"/>
            </w:tcBorders>
          </w:tcPr>
          <w:p w14:paraId="19CBEBF9" w14:textId="77777777" w:rsidR="00340B41" w:rsidRPr="00D41496" w:rsidRDefault="00340B41" w:rsidP="00F45378">
            <w:pPr>
              <w:widowControl w:val="0"/>
              <w:autoSpaceDE w:val="0"/>
              <w:autoSpaceDN w:val="0"/>
              <w:adjustRightInd w:val="0"/>
              <w:rPr>
                <w:rFonts w:ascii="Garamond" w:hAnsi="Garamond"/>
                <w:sz w:val="20"/>
                <w:szCs w:val="20"/>
              </w:rPr>
            </w:pPr>
          </w:p>
        </w:tc>
      </w:tr>
      <w:tr w:rsidR="00340B41" w:rsidRPr="00D41496" w14:paraId="0B9FD48A" w14:textId="77777777" w:rsidTr="008125E6">
        <w:trPr>
          <w:trHeight w:val="166"/>
        </w:trPr>
        <w:tc>
          <w:tcPr>
            <w:tcW w:w="4253" w:type="dxa"/>
            <w:tcBorders>
              <w:top w:val="nil"/>
              <w:left w:val="nil"/>
              <w:bottom w:val="nil"/>
              <w:right w:val="nil"/>
            </w:tcBorders>
          </w:tcPr>
          <w:p w14:paraId="0D4E06A5" w14:textId="5074D01C" w:rsidR="00340B41" w:rsidRPr="00D41496" w:rsidRDefault="00340B41" w:rsidP="00F45378">
            <w:pPr>
              <w:widowControl w:val="0"/>
              <w:autoSpaceDE w:val="0"/>
              <w:autoSpaceDN w:val="0"/>
              <w:adjustRightInd w:val="0"/>
              <w:rPr>
                <w:rFonts w:ascii="Garamond" w:hAnsi="Garamond"/>
                <w:sz w:val="20"/>
                <w:szCs w:val="20"/>
              </w:rPr>
            </w:pPr>
            <w:r w:rsidRPr="00D41496">
              <w:rPr>
                <w:rFonts w:ascii="Garamond" w:hAnsi="Garamond"/>
                <w:sz w:val="20"/>
                <w:szCs w:val="20"/>
              </w:rPr>
              <w:t>white</w:t>
            </w:r>
          </w:p>
        </w:tc>
        <w:tc>
          <w:tcPr>
            <w:tcW w:w="6691" w:type="dxa"/>
            <w:tcBorders>
              <w:top w:val="nil"/>
              <w:left w:val="nil"/>
              <w:bottom w:val="nil"/>
              <w:right w:val="nil"/>
            </w:tcBorders>
          </w:tcPr>
          <w:p w14:paraId="0561950D" w14:textId="418C58A2" w:rsidR="00340B41" w:rsidRPr="00D41496" w:rsidRDefault="008125E6" w:rsidP="00F45378">
            <w:pPr>
              <w:widowControl w:val="0"/>
              <w:autoSpaceDE w:val="0"/>
              <w:autoSpaceDN w:val="0"/>
              <w:adjustRightInd w:val="0"/>
              <w:rPr>
                <w:rFonts w:ascii="Garamond" w:hAnsi="Garamond"/>
                <w:sz w:val="20"/>
                <w:szCs w:val="20"/>
              </w:rPr>
            </w:pPr>
            <w:r>
              <w:rPr>
                <w:rFonts w:ascii="Garamond" w:hAnsi="Garamond"/>
                <w:sz w:val="20"/>
                <w:szCs w:val="20"/>
              </w:rPr>
              <w:t>=1 if ethnicity is white, =0 if otherwise</w:t>
            </w:r>
          </w:p>
        </w:tc>
      </w:tr>
      <w:tr w:rsidR="00340B41" w:rsidRPr="00D41496" w14:paraId="4204BBB0" w14:textId="77777777" w:rsidTr="008125E6">
        <w:trPr>
          <w:trHeight w:val="223"/>
        </w:trPr>
        <w:tc>
          <w:tcPr>
            <w:tcW w:w="4253" w:type="dxa"/>
            <w:tcBorders>
              <w:top w:val="nil"/>
              <w:left w:val="nil"/>
              <w:bottom w:val="nil"/>
              <w:right w:val="nil"/>
            </w:tcBorders>
          </w:tcPr>
          <w:p w14:paraId="0DA96A2F" w14:textId="2C609C63" w:rsidR="00340B41" w:rsidRPr="00D41496" w:rsidRDefault="00340B41" w:rsidP="00F45378">
            <w:pPr>
              <w:widowControl w:val="0"/>
              <w:autoSpaceDE w:val="0"/>
              <w:autoSpaceDN w:val="0"/>
              <w:adjustRightInd w:val="0"/>
              <w:rPr>
                <w:rFonts w:ascii="Garamond" w:hAnsi="Garamond"/>
                <w:sz w:val="20"/>
                <w:szCs w:val="20"/>
              </w:rPr>
            </w:pPr>
            <w:r w:rsidRPr="00D41496">
              <w:rPr>
                <w:rFonts w:ascii="Garamond" w:hAnsi="Garamond"/>
                <w:sz w:val="20"/>
                <w:szCs w:val="20"/>
              </w:rPr>
              <w:t>black</w:t>
            </w:r>
          </w:p>
        </w:tc>
        <w:tc>
          <w:tcPr>
            <w:tcW w:w="6691" w:type="dxa"/>
            <w:tcBorders>
              <w:top w:val="nil"/>
              <w:left w:val="nil"/>
              <w:bottom w:val="nil"/>
              <w:right w:val="nil"/>
            </w:tcBorders>
          </w:tcPr>
          <w:p w14:paraId="375B3B75" w14:textId="4044B727" w:rsidR="00340B41" w:rsidRPr="00D41496" w:rsidRDefault="008125E6" w:rsidP="00F45378">
            <w:pPr>
              <w:widowControl w:val="0"/>
              <w:autoSpaceDE w:val="0"/>
              <w:autoSpaceDN w:val="0"/>
              <w:adjustRightInd w:val="0"/>
              <w:rPr>
                <w:rFonts w:ascii="Garamond" w:hAnsi="Garamond"/>
                <w:sz w:val="20"/>
                <w:szCs w:val="20"/>
              </w:rPr>
            </w:pPr>
            <w:r>
              <w:rPr>
                <w:rFonts w:ascii="Garamond" w:hAnsi="Garamond"/>
                <w:sz w:val="20"/>
                <w:szCs w:val="20"/>
              </w:rPr>
              <w:t>=1 if ethnicity is black, =0 if otherwise</w:t>
            </w:r>
          </w:p>
        </w:tc>
      </w:tr>
      <w:tr w:rsidR="00340B41" w:rsidRPr="00D41496" w14:paraId="563387B8" w14:textId="77777777" w:rsidTr="008125E6">
        <w:trPr>
          <w:trHeight w:val="223"/>
        </w:trPr>
        <w:tc>
          <w:tcPr>
            <w:tcW w:w="4253" w:type="dxa"/>
            <w:tcBorders>
              <w:top w:val="nil"/>
              <w:left w:val="nil"/>
              <w:bottom w:val="nil"/>
              <w:right w:val="nil"/>
            </w:tcBorders>
          </w:tcPr>
          <w:p w14:paraId="4AA13404" w14:textId="26247DD0" w:rsidR="00340B41" w:rsidRPr="00D41496" w:rsidRDefault="00532022" w:rsidP="00F45378">
            <w:pPr>
              <w:widowControl w:val="0"/>
              <w:autoSpaceDE w:val="0"/>
              <w:autoSpaceDN w:val="0"/>
              <w:adjustRightInd w:val="0"/>
              <w:rPr>
                <w:rFonts w:ascii="Garamond" w:hAnsi="Garamond"/>
                <w:sz w:val="20"/>
                <w:szCs w:val="20"/>
              </w:rPr>
            </w:pPr>
            <w:r w:rsidRPr="00D41496">
              <w:rPr>
                <w:rFonts w:ascii="Garamond" w:hAnsi="Garamond"/>
                <w:sz w:val="20"/>
                <w:szCs w:val="20"/>
              </w:rPr>
              <w:t>Hispanic</w:t>
            </w:r>
          </w:p>
        </w:tc>
        <w:tc>
          <w:tcPr>
            <w:tcW w:w="6691" w:type="dxa"/>
            <w:tcBorders>
              <w:top w:val="nil"/>
              <w:left w:val="nil"/>
              <w:bottom w:val="nil"/>
              <w:right w:val="nil"/>
            </w:tcBorders>
          </w:tcPr>
          <w:p w14:paraId="25555891" w14:textId="26ECEC6E" w:rsidR="008125E6" w:rsidRPr="00D41496" w:rsidRDefault="008125E6" w:rsidP="00F45378">
            <w:pPr>
              <w:widowControl w:val="0"/>
              <w:autoSpaceDE w:val="0"/>
              <w:autoSpaceDN w:val="0"/>
              <w:adjustRightInd w:val="0"/>
              <w:rPr>
                <w:rFonts w:ascii="Garamond" w:hAnsi="Garamond"/>
                <w:sz w:val="20"/>
                <w:szCs w:val="20"/>
              </w:rPr>
            </w:pPr>
            <w:r>
              <w:rPr>
                <w:rFonts w:ascii="Garamond" w:hAnsi="Garamond"/>
                <w:sz w:val="20"/>
                <w:szCs w:val="20"/>
              </w:rPr>
              <w:t xml:space="preserve">=1 if ethnicity is </w:t>
            </w:r>
            <w:r w:rsidR="00532022">
              <w:rPr>
                <w:rFonts w:ascii="Garamond" w:hAnsi="Garamond"/>
                <w:sz w:val="20"/>
                <w:szCs w:val="20"/>
              </w:rPr>
              <w:t>Hispanic</w:t>
            </w:r>
            <w:r>
              <w:rPr>
                <w:rFonts w:ascii="Garamond" w:hAnsi="Garamond"/>
                <w:sz w:val="20"/>
                <w:szCs w:val="20"/>
              </w:rPr>
              <w:t>, =0 if otherwise</w:t>
            </w:r>
          </w:p>
        </w:tc>
      </w:tr>
      <w:tr w:rsidR="00340B41" w:rsidRPr="00D41496" w14:paraId="78AE0D33" w14:textId="77777777" w:rsidTr="008125E6">
        <w:trPr>
          <w:trHeight w:val="446"/>
        </w:trPr>
        <w:tc>
          <w:tcPr>
            <w:tcW w:w="4253" w:type="dxa"/>
            <w:tcBorders>
              <w:top w:val="nil"/>
              <w:left w:val="nil"/>
              <w:bottom w:val="nil"/>
              <w:right w:val="nil"/>
            </w:tcBorders>
          </w:tcPr>
          <w:p w14:paraId="11EA7DE8" w14:textId="1D7A53AF" w:rsidR="00340B41" w:rsidRPr="00D41496" w:rsidRDefault="00340B41" w:rsidP="00F45378">
            <w:pPr>
              <w:widowControl w:val="0"/>
              <w:autoSpaceDE w:val="0"/>
              <w:autoSpaceDN w:val="0"/>
              <w:adjustRightInd w:val="0"/>
              <w:rPr>
                <w:rFonts w:ascii="Garamond" w:hAnsi="Garamond"/>
                <w:sz w:val="20"/>
                <w:szCs w:val="20"/>
              </w:rPr>
            </w:pPr>
            <w:r w:rsidRPr="00D41496">
              <w:rPr>
                <w:rFonts w:ascii="Garamond" w:hAnsi="Garamond"/>
                <w:sz w:val="20"/>
                <w:szCs w:val="20"/>
              </w:rPr>
              <w:t>other</w:t>
            </w:r>
          </w:p>
        </w:tc>
        <w:tc>
          <w:tcPr>
            <w:tcW w:w="6691" w:type="dxa"/>
            <w:tcBorders>
              <w:top w:val="nil"/>
              <w:left w:val="nil"/>
              <w:bottom w:val="nil"/>
              <w:right w:val="nil"/>
            </w:tcBorders>
          </w:tcPr>
          <w:p w14:paraId="6BECDB82" w14:textId="5C0C2A27" w:rsidR="00340B41" w:rsidRPr="00D41496" w:rsidRDefault="008125E6" w:rsidP="00F45378">
            <w:pPr>
              <w:widowControl w:val="0"/>
              <w:autoSpaceDE w:val="0"/>
              <w:autoSpaceDN w:val="0"/>
              <w:adjustRightInd w:val="0"/>
              <w:rPr>
                <w:rFonts w:ascii="Garamond" w:hAnsi="Garamond"/>
                <w:sz w:val="20"/>
                <w:szCs w:val="20"/>
              </w:rPr>
            </w:pPr>
            <w:r>
              <w:rPr>
                <w:rFonts w:ascii="Garamond" w:hAnsi="Garamond"/>
                <w:sz w:val="20"/>
                <w:szCs w:val="20"/>
              </w:rPr>
              <w:t>=1 if ethnicity is non-white, non-black and non-</w:t>
            </w:r>
            <w:r w:rsidR="00532022">
              <w:rPr>
                <w:rFonts w:ascii="Garamond" w:hAnsi="Garamond"/>
                <w:sz w:val="20"/>
                <w:szCs w:val="20"/>
              </w:rPr>
              <w:t>Hispanic</w:t>
            </w:r>
            <w:r>
              <w:rPr>
                <w:rFonts w:ascii="Garamond" w:hAnsi="Garamond"/>
                <w:sz w:val="20"/>
                <w:szCs w:val="20"/>
              </w:rPr>
              <w:t>, =0 if otherwise</w:t>
            </w:r>
          </w:p>
        </w:tc>
      </w:tr>
      <w:tr w:rsidR="008125E6" w:rsidRPr="00D41496" w14:paraId="646DD71F" w14:textId="77777777" w:rsidTr="008125E6">
        <w:trPr>
          <w:trHeight w:val="468"/>
        </w:trPr>
        <w:tc>
          <w:tcPr>
            <w:tcW w:w="4253" w:type="dxa"/>
            <w:tcBorders>
              <w:top w:val="nil"/>
              <w:left w:val="nil"/>
              <w:bottom w:val="nil"/>
              <w:right w:val="nil"/>
            </w:tcBorders>
          </w:tcPr>
          <w:p w14:paraId="483D4AD9" w14:textId="43B2A731"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mom_college</w:t>
            </w:r>
          </w:p>
        </w:tc>
        <w:tc>
          <w:tcPr>
            <w:tcW w:w="6691" w:type="dxa"/>
            <w:tcBorders>
              <w:top w:val="nil"/>
              <w:left w:val="nil"/>
              <w:bottom w:val="nil"/>
              <w:right w:val="nil"/>
            </w:tcBorders>
          </w:tcPr>
          <w:p w14:paraId="726D4145" w14:textId="7BF2DBE8" w:rsidR="008125E6" w:rsidRPr="00D41496" w:rsidRDefault="008125E6" w:rsidP="00F45378">
            <w:pPr>
              <w:widowControl w:val="0"/>
              <w:autoSpaceDE w:val="0"/>
              <w:autoSpaceDN w:val="0"/>
              <w:adjustRightInd w:val="0"/>
              <w:rPr>
                <w:rFonts w:ascii="Garamond" w:hAnsi="Garamond"/>
                <w:sz w:val="20"/>
                <w:szCs w:val="20"/>
              </w:rPr>
            </w:pPr>
            <w:r>
              <w:rPr>
                <w:rFonts w:ascii="Garamond" w:hAnsi="Garamond"/>
                <w:sz w:val="20"/>
                <w:szCs w:val="20"/>
              </w:rPr>
              <w:t>=1 if mother has a college degree, =0 if otherwise</w:t>
            </w:r>
          </w:p>
        </w:tc>
      </w:tr>
      <w:tr w:rsidR="008125E6" w:rsidRPr="00D41496" w14:paraId="1D9EDDDB" w14:textId="77777777" w:rsidTr="008125E6">
        <w:trPr>
          <w:trHeight w:val="223"/>
        </w:trPr>
        <w:tc>
          <w:tcPr>
            <w:tcW w:w="4253" w:type="dxa"/>
            <w:tcBorders>
              <w:top w:val="nil"/>
              <w:left w:val="nil"/>
              <w:bottom w:val="nil"/>
              <w:right w:val="nil"/>
            </w:tcBorders>
          </w:tcPr>
          <w:p w14:paraId="64E29F32" w14:textId="3ACC351D"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mom_married_at_birth</w:t>
            </w:r>
          </w:p>
        </w:tc>
        <w:tc>
          <w:tcPr>
            <w:tcW w:w="6691" w:type="dxa"/>
            <w:tcBorders>
              <w:top w:val="nil"/>
              <w:left w:val="nil"/>
              <w:bottom w:val="nil"/>
              <w:right w:val="nil"/>
            </w:tcBorders>
          </w:tcPr>
          <w:p w14:paraId="65022052" w14:textId="1B03CF0E"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1=yes, 0=no</w:t>
            </w:r>
          </w:p>
        </w:tc>
      </w:tr>
      <w:tr w:rsidR="008125E6" w:rsidRPr="00D41496" w14:paraId="3F257CCA" w14:textId="77777777" w:rsidTr="008125E6">
        <w:trPr>
          <w:trHeight w:val="109"/>
        </w:trPr>
        <w:tc>
          <w:tcPr>
            <w:tcW w:w="4253" w:type="dxa"/>
            <w:tcBorders>
              <w:top w:val="nil"/>
              <w:left w:val="nil"/>
              <w:bottom w:val="nil"/>
              <w:right w:val="nil"/>
            </w:tcBorders>
          </w:tcPr>
          <w:p w14:paraId="72B1DBE5" w14:textId="7293E5B4"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family_income</w:t>
            </w:r>
          </w:p>
        </w:tc>
        <w:tc>
          <w:tcPr>
            <w:tcW w:w="6691" w:type="dxa"/>
            <w:tcBorders>
              <w:top w:val="nil"/>
              <w:left w:val="nil"/>
              <w:bottom w:val="nil"/>
              <w:right w:val="nil"/>
            </w:tcBorders>
          </w:tcPr>
          <w:p w14:paraId="2C4DC905" w14:textId="43585F24"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annual family income</w:t>
            </w:r>
          </w:p>
        </w:tc>
      </w:tr>
      <w:tr w:rsidR="008125E6" w:rsidRPr="00D41496" w14:paraId="4796F93B" w14:textId="77777777" w:rsidTr="008125E6">
        <w:trPr>
          <w:trHeight w:val="446"/>
        </w:trPr>
        <w:tc>
          <w:tcPr>
            <w:tcW w:w="4253" w:type="dxa"/>
            <w:tcBorders>
              <w:top w:val="nil"/>
              <w:left w:val="nil"/>
              <w:bottom w:val="nil"/>
              <w:right w:val="nil"/>
            </w:tcBorders>
          </w:tcPr>
          <w:p w14:paraId="1C311F29" w14:textId="68DA5A72"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mom_work_status</w:t>
            </w:r>
          </w:p>
        </w:tc>
        <w:tc>
          <w:tcPr>
            <w:tcW w:w="6691" w:type="dxa"/>
            <w:tcBorders>
              <w:top w:val="nil"/>
              <w:left w:val="nil"/>
              <w:bottom w:val="nil"/>
              <w:right w:val="nil"/>
            </w:tcBorders>
          </w:tcPr>
          <w:p w14:paraId="23853034" w14:textId="3046CE6E"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1= mom works &gt;=35 hours/week, =2 is &lt; 35 hours, =3 if not</w:t>
            </w:r>
          </w:p>
        </w:tc>
      </w:tr>
      <w:tr w:rsidR="008125E6" w:rsidRPr="00D41496" w14:paraId="640CC0D6" w14:textId="77777777" w:rsidTr="008125E6">
        <w:trPr>
          <w:trHeight w:val="223"/>
        </w:trPr>
        <w:tc>
          <w:tcPr>
            <w:tcW w:w="4253" w:type="dxa"/>
            <w:tcBorders>
              <w:top w:val="nil"/>
              <w:left w:val="nil"/>
              <w:bottom w:val="nil"/>
              <w:right w:val="nil"/>
            </w:tcBorders>
          </w:tcPr>
          <w:p w14:paraId="05E42B12" w14:textId="18947B46"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siblings</w:t>
            </w:r>
          </w:p>
        </w:tc>
        <w:tc>
          <w:tcPr>
            <w:tcW w:w="6691" w:type="dxa"/>
            <w:tcBorders>
              <w:top w:val="nil"/>
              <w:left w:val="nil"/>
              <w:bottom w:val="nil"/>
              <w:right w:val="nil"/>
            </w:tcBorders>
          </w:tcPr>
          <w:p w14:paraId="1D5514D4" w14:textId="2FD16121"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number of siblings in home</w:t>
            </w:r>
          </w:p>
        </w:tc>
      </w:tr>
      <w:tr w:rsidR="008125E6" w:rsidRPr="00D41496" w14:paraId="40D385D2" w14:textId="77777777" w:rsidTr="008125E6">
        <w:trPr>
          <w:trHeight w:val="223"/>
        </w:trPr>
        <w:tc>
          <w:tcPr>
            <w:tcW w:w="4253" w:type="dxa"/>
            <w:tcBorders>
              <w:top w:val="nil"/>
              <w:left w:val="nil"/>
              <w:bottom w:val="nil"/>
              <w:right w:val="nil"/>
            </w:tcBorders>
          </w:tcPr>
          <w:p w14:paraId="584EB7F1" w14:textId="15B4E6B9"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hhsize</w:t>
            </w:r>
          </w:p>
        </w:tc>
        <w:tc>
          <w:tcPr>
            <w:tcW w:w="6691" w:type="dxa"/>
            <w:tcBorders>
              <w:top w:val="nil"/>
              <w:left w:val="nil"/>
              <w:bottom w:val="nil"/>
              <w:right w:val="nil"/>
            </w:tcBorders>
          </w:tcPr>
          <w:p w14:paraId="5EF38F76" w14:textId="0FEAAB2E"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household size</w:t>
            </w:r>
          </w:p>
        </w:tc>
      </w:tr>
      <w:tr w:rsidR="008125E6" w:rsidRPr="00D41496" w14:paraId="02615983" w14:textId="77777777" w:rsidTr="008125E6">
        <w:trPr>
          <w:trHeight w:val="468"/>
        </w:trPr>
        <w:tc>
          <w:tcPr>
            <w:tcW w:w="4253" w:type="dxa"/>
            <w:tcBorders>
              <w:top w:val="nil"/>
              <w:left w:val="nil"/>
              <w:bottom w:val="nil"/>
              <w:right w:val="nil"/>
            </w:tcBorders>
          </w:tcPr>
          <w:p w14:paraId="0DC1AEF8" w14:textId="2B4BBE08"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dance</w:t>
            </w:r>
          </w:p>
        </w:tc>
        <w:tc>
          <w:tcPr>
            <w:tcW w:w="6691" w:type="dxa"/>
            <w:tcBorders>
              <w:top w:val="nil"/>
              <w:left w:val="nil"/>
              <w:bottom w:val="nil"/>
              <w:right w:val="nil"/>
            </w:tcBorders>
          </w:tcPr>
          <w:p w14:paraId="5A62263A" w14:textId="2DEB41FE"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=1 if participate in dance lessons after school, =0 otherwise</w:t>
            </w:r>
          </w:p>
        </w:tc>
      </w:tr>
      <w:tr w:rsidR="008125E6" w:rsidRPr="00D41496" w14:paraId="3DF798C7" w14:textId="77777777" w:rsidTr="008125E6">
        <w:trPr>
          <w:trHeight w:val="446"/>
        </w:trPr>
        <w:tc>
          <w:tcPr>
            <w:tcW w:w="4253" w:type="dxa"/>
            <w:tcBorders>
              <w:top w:val="nil"/>
              <w:left w:val="nil"/>
              <w:bottom w:val="nil"/>
              <w:right w:val="nil"/>
            </w:tcBorders>
          </w:tcPr>
          <w:p w14:paraId="6BB3B348" w14:textId="55BC0FEE"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athletics</w:t>
            </w:r>
          </w:p>
        </w:tc>
        <w:tc>
          <w:tcPr>
            <w:tcW w:w="6691" w:type="dxa"/>
            <w:tcBorders>
              <w:top w:val="nil"/>
              <w:left w:val="nil"/>
              <w:bottom w:val="nil"/>
              <w:right w:val="nil"/>
            </w:tcBorders>
          </w:tcPr>
          <w:p w14:paraId="67F1AFF1" w14:textId="4275E974"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=1 if participate in athletics after school, =0 otherwise</w:t>
            </w:r>
          </w:p>
        </w:tc>
      </w:tr>
      <w:tr w:rsidR="008125E6" w:rsidRPr="00D41496" w14:paraId="29C9367C" w14:textId="77777777" w:rsidTr="008125E6">
        <w:trPr>
          <w:trHeight w:val="446"/>
        </w:trPr>
        <w:tc>
          <w:tcPr>
            <w:tcW w:w="4253" w:type="dxa"/>
            <w:tcBorders>
              <w:top w:val="nil"/>
              <w:left w:val="nil"/>
              <w:bottom w:val="nil"/>
              <w:right w:val="nil"/>
            </w:tcBorders>
          </w:tcPr>
          <w:p w14:paraId="5EACD72B" w14:textId="52C768E3"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club</w:t>
            </w:r>
          </w:p>
        </w:tc>
        <w:tc>
          <w:tcPr>
            <w:tcW w:w="6691" w:type="dxa"/>
            <w:tcBorders>
              <w:top w:val="nil"/>
              <w:left w:val="nil"/>
              <w:bottom w:val="nil"/>
              <w:right w:val="nil"/>
            </w:tcBorders>
          </w:tcPr>
          <w:p w14:paraId="27C77466" w14:textId="06C1F541"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=1 if participate in some club activities after school, =0 otherwise</w:t>
            </w:r>
          </w:p>
        </w:tc>
      </w:tr>
      <w:tr w:rsidR="008125E6" w:rsidRPr="00D41496" w14:paraId="3EF4E9AB" w14:textId="77777777" w:rsidTr="008125E6">
        <w:trPr>
          <w:trHeight w:val="468"/>
        </w:trPr>
        <w:tc>
          <w:tcPr>
            <w:tcW w:w="4253" w:type="dxa"/>
            <w:tcBorders>
              <w:top w:val="nil"/>
              <w:left w:val="nil"/>
              <w:bottom w:val="nil"/>
              <w:right w:val="nil"/>
            </w:tcBorders>
          </w:tcPr>
          <w:p w14:paraId="273C0D30" w14:textId="15F44286"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music</w:t>
            </w:r>
          </w:p>
        </w:tc>
        <w:tc>
          <w:tcPr>
            <w:tcW w:w="6691" w:type="dxa"/>
            <w:tcBorders>
              <w:top w:val="nil"/>
              <w:left w:val="nil"/>
              <w:bottom w:val="nil"/>
              <w:right w:val="nil"/>
            </w:tcBorders>
          </w:tcPr>
          <w:p w14:paraId="45D2B19F" w14:textId="1089C0A7"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=1 if participate in music lessons after school, =0 otherwise</w:t>
            </w:r>
          </w:p>
        </w:tc>
      </w:tr>
      <w:tr w:rsidR="008125E6" w:rsidRPr="00D41496" w14:paraId="504DA2C8" w14:textId="77777777" w:rsidTr="008125E6">
        <w:trPr>
          <w:trHeight w:val="446"/>
        </w:trPr>
        <w:tc>
          <w:tcPr>
            <w:tcW w:w="4253" w:type="dxa"/>
            <w:tcBorders>
              <w:top w:val="nil"/>
              <w:left w:val="nil"/>
              <w:bottom w:val="nil"/>
              <w:right w:val="nil"/>
            </w:tcBorders>
          </w:tcPr>
          <w:p w14:paraId="54B514D8" w14:textId="026D2231"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art</w:t>
            </w:r>
          </w:p>
        </w:tc>
        <w:tc>
          <w:tcPr>
            <w:tcW w:w="6691" w:type="dxa"/>
            <w:tcBorders>
              <w:top w:val="nil"/>
              <w:left w:val="nil"/>
              <w:bottom w:val="nil"/>
              <w:right w:val="nil"/>
            </w:tcBorders>
          </w:tcPr>
          <w:p w14:paraId="41ED8680" w14:textId="02EB50DB"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=1 if participate in art lessons after school, =0 otherwise</w:t>
            </w:r>
          </w:p>
        </w:tc>
      </w:tr>
      <w:tr w:rsidR="008125E6" w:rsidRPr="00D41496" w14:paraId="1F0CFE61" w14:textId="77777777" w:rsidTr="008125E6">
        <w:trPr>
          <w:trHeight w:val="446"/>
        </w:trPr>
        <w:tc>
          <w:tcPr>
            <w:tcW w:w="4253" w:type="dxa"/>
            <w:tcBorders>
              <w:top w:val="nil"/>
              <w:left w:val="nil"/>
              <w:bottom w:val="nil"/>
              <w:right w:val="nil"/>
            </w:tcBorders>
          </w:tcPr>
          <w:p w14:paraId="4D6ABB08" w14:textId="2FB58E06"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tv_afternoon_mf</w:t>
            </w:r>
          </w:p>
        </w:tc>
        <w:tc>
          <w:tcPr>
            <w:tcW w:w="6691" w:type="dxa"/>
            <w:tcBorders>
              <w:top w:val="nil"/>
              <w:left w:val="nil"/>
              <w:bottom w:val="nil"/>
              <w:right w:val="nil"/>
            </w:tcBorders>
          </w:tcPr>
          <w:p w14:paraId="1295FCB9" w14:textId="704CD5C5"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hours of tv watching per day after school &amp; before dinner, monday-friday</w:t>
            </w:r>
          </w:p>
        </w:tc>
      </w:tr>
      <w:tr w:rsidR="008125E6" w:rsidRPr="00D41496" w14:paraId="3A9B9E6E" w14:textId="77777777" w:rsidTr="008125E6">
        <w:trPr>
          <w:trHeight w:val="468"/>
        </w:trPr>
        <w:tc>
          <w:tcPr>
            <w:tcW w:w="4253" w:type="dxa"/>
            <w:tcBorders>
              <w:top w:val="nil"/>
              <w:left w:val="nil"/>
              <w:bottom w:val="nil"/>
              <w:right w:val="nil"/>
            </w:tcBorders>
          </w:tcPr>
          <w:p w14:paraId="5087996B" w14:textId="6981BFE9"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tv_afterdinner_mf</w:t>
            </w:r>
          </w:p>
        </w:tc>
        <w:tc>
          <w:tcPr>
            <w:tcW w:w="6691" w:type="dxa"/>
            <w:tcBorders>
              <w:top w:val="nil"/>
              <w:left w:val="nil"/>
              <w:bottom w:val="nil"/>
              <w:right w:val="nil"/>
            </w:tcBorders>
          </w:tcPr>
          <w:p w14:paraId="7D1570F7" w14:textId="1881D5AA"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hours of tv watching per day after dinner, monday-friday</w:t>
            </w:r>
          </w:p>
        </w:tc>
      </w:tr>
      <w:tr w:rsidR="008125E6" w:rsidRPr="00D41496" w14:paraId="6F398D39" w14:textId="77777777" w:rsidTr="008125E6">
        <w:trPr>
          <w:trHeight w:val="223"/>
        </w:trPr>
        <w:tc>
          <w:tcPr>
            <w:tcW w:w="4253" w:type="dxa"/>
            <w:tcBorders>
              <w:top w:val="nil"/>
              <w:left w:val="nil"/>
              <w:bottom w:val="nil"/>
              <w:right w:val="nil"/>
            </w:tcBorders>
          </w:tcPr>
          <w:p w14:paraId="7F19AE9C" w14:textId="381407F3"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tv_saturday</w:t>
            </w:r>
          </w:p>
        </w:tc>
        <w:tc>
          <w:tcPr>
            <w:tcW w:w="6691" w:type="dxa"/>
            <w:tcBorders>
              <w:top w:val="nil"/>
              <w:left w:val="nil"/>
              <w:bottom w:val="nil"/>
              <w:right w:val="nil"/>
            </w:tcBorders>
          </w:tcPr>
          <w:p w14:paraId="174C8FE9" w14:textId="2973DBB3"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hours of tv watching on an average saturday</w:t>
            </w:r>
          </w:p>
        </w:tc>
      </w:tr>
      <w:tr w:rsidR="008125E6" w:rsidRPr="00D41496" w14:paraId="60BFBE67" w14:textId="77777777" w:rsidTr="008125E6">
        <w:trPr>
          <w:trHeight w:val="223"/>
        </w:trPr>
        <w:tc>
          <w:tcPr>
            <w:tcW w:w="4253" w:type="dxa"/>
            <w:tcBorders>
              <w:top w:val="nil"/>
              <w:left w:val="nil"/>
              <w:bottom w:val="nil"/>
              <w:right w:val="nil"/>
            </w:tcBorders>
          </w:tcPr>
          <w:p w14:paraId="0DEBAAA9" w14:textId="51E01284"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tv_sunday</w:t>
            </w:r>
          </w:p>
        </w:tc>
        <w:tc>
          <w:tcPr>
            <w:tcW w:w="6691" w:type="dxa"/>
            <w:tcBorders>
              <w:top w:val="nil"/>
              <w:left w:val="nil"/>
              <w:bottom w:val="nil"/>
              <w:right w:val="nil"/>
            </w:tcBorders>
          </w:tcPr>
          <w:p w14:paraId="24FEDF0D" w14:textId="51B21444"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hours of tv watching on an average sunday</w:t>
            </w:r>
          </w:p>
        </w:tc>
      </w:tr>
      <w:tr w:rsidR="008125E6" w:rsidRPr="00D41496" w14:paraId="74810AFA" w14:textId="77777777" w:rsidTr="008125E6">
        <w:trPr>
          <w:trHeight w:val="223"/>
        </w:trPr>
        <w:tc>
          <w:tcPr>
            <w:tcW w:w="4253" w:type="dxa"/>
            <w:tcBorders>
              <w:top w:val="nil"/>
              <w:left w:val="nil"/>
              <w:bottom w:val="nil"/>
              <w:right w:val="nil"/>
            </w:tcBorders>
          </w:tcPr>
          <w:p w14:paraId="36F8569A" w14:textId="720CDD73"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dinner_as_family</w:t>
            </w:r>
          </w:p>
        </w:tc>
        <w:tc>
          <w:tcPr>
            <w:tcW w:w="6691" w:type="dxa"/>
            <w:tcBorders>
              <w:top w:val="nil"/>
              <w:left w:val="nil"/>
              <w:bottom w:val="nil"/>
              <w:right w:val="nil"/>
            </w:tcBorders>
          </w:tcPr>
          <w:p w14:paraId="701F1BF9" w14:textId="67781D54"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nights per week eat dinner as a family</w:t>
            </w:r>
          </w:p>
        </w:tc>
      </w:tr>
      <w:tr w:rsidR="008125E6" w:rsidRPr="00D41496" w14:paraId="61BCB3B2" w14:textId="77777777" w:rsidTr="008125E6">
        <w:trPr>
          <w:trHeight w:val="223"/>
        </w:trPr>
        <w:tc>
          <w:tcPr>
            <w:tcW w:w="4253" w:type="dxa"/>
            <w:tcBorders>
              <w:top w:val="nil"/>
              <w:left w:val="nil"/>
              <w:bottom w:val="nil"/>
              <w:right w:val="nil"/>
            </w:tcBorders>
          </w:tcPr>
          <w:p w14:paraId="158F0BD7" w14:textId="5F522D04"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home_language_nonenglish</w:t>
            </w:r>
          </w:p>
        </w:tc>
        <w:tc>
          <w:tcPr>
            <w:tcW w:w="6691" w:type="dxa"/>
            <w:tcBorders>
              <w:top w:val="nil"/>
              <w:left w:val="nil"/>
              <w:bottom w:val="nil"/>
              <w:right w:val="nil"/>
            </w:tcBorders>
          </w:tcPr>
          <w:p w14:paraId="2BC5E3B0" w14:textId="4D2D8A7D"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1=yes 0=no</w:t>
            </w:r>
          </w:p>
        </w:tc>
      </w:tr>
      <w:tr w:rsidR="008125E6" w:rsidRPr="00D41496" w14:paraId="319D5F65" w14:textId="77777777" w:rsidTr="008125E6">
        <w:trPr>
          <w:trHeight w:val="223"/>
        </w:trPr>
        <w:tc>
          <w:tcPr>
            <w:tcW w:w="4253" w:type="dxa"/>
            <w:tcBorders>
              <w:top w:val="nil"/>
              <w:left w:val="nil"/>
              <w:bottom w:val="nil"/>
              <w:right w:val="nil"/>
            </w:tcBorders>
          </w:tcPr>
          <w:p w14:paraId="1F46AEEC" w14:textId="06F5C674"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both_parents</w:t>
            </w:r>
          </w:p>
        </w:tc>
        <w:tc>
          <w:tcPr>
            <w:tcW w:w="6691" w:type="dxa"/>
            <w:tcBorders>
              <w:top w:val="nil"/>
              <w:left w:val="nil"/>
              <w:bottom w:val="nil"/>
              <w:right w:val="nil"/>
            </w:tcBorders>
          </w:tcPr>
          <w:p w14:paraId="75B165DA" w14:textId="55F46587"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1=living w/ both parents, 0=not</w:t>
            </w:r>
          </w:p>
        </w:tc>
      </w:tr>
      <w:tr w:rsidR="008125E6" w:rsidRPr="00D41496" w14:paraId="20B4ABBF" w14:textId="77777777" w:rsidTr="008125E6">
        <w:trPr>
          <w:trHeight w:val="468"/>
        </w:trPr>
        <w:tc>
          <w:tcPr>
            <w:tcW w:w="4253" w:type="dxa"/>
            <w:tcBorders>
              <w:top w:val="nil"/>
              <w:left w:val="nil"/>
              <w:bottom w:val="nil"/>
              <w:right w:val="nil"/>
            </w:tcBorders>
          </w:tcPr>
          <w:p w14:paraId="7D6181A0" w14:textId="4F5E924F"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crowding</w:t>
            </w:r>
          </w:p>
        </w:tc>
        <w:tc>
          <w:tcPr>
            <w:tcW w:w="6691" w:type="dxa"/>
            <w:tcBorders>
              <w:top w:val="nil"/>
              <w:left w:val="nil"/>
              <w:bottom w:val="nil"/>
              <w:right w:val="nil"/>
            </w:tcBorders>
          </w:tcPr>
          <w:p w14:paraId="20B6D276" w14:textId="163F4BBC"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 xml:space="preserve">=1 if principal reports school has problem with </w:t>
            </w:r>
            <w:r w:rsidR="00532022" w:rsidRPr="00D41496">
              <w:rPr>
                <w:rFonts w:ascii="Garamond" w:hAnsi="Garamond"/>
                <w:sz w:val="20"/>
                <w:szCs w:val="20"/>
              </w:rPr>
              <w:t>overcrowding</w:t>
            </w:r>
            <w:r w:rsidRPr="00D41496">
              <w:rPr>
                <w:rFonts w:ascii="Garamond" w:hAnsi="Garamond"/>
                <w:sz w:val="20"/>
                <w:szCs w:val="20"/>
              </w:rPr>
              <w:t>, 0 otherwise</w:t>
            </w:r>
          </w:p>
        </w:tc>
      </w:tr>
      <w:tr w:rsidR="008125E6" w:rsidRPr="00D41496" w14:paraId="327ED7B3" w14:textId="77777777" w:rsidTr="008125E6">
        <w:trPr>
          <w:trHeight w:val="446"/>
        </w:trPr>
        <w:tc>
          <w:tcPr>
            <w:tcW w:w="4253" w:type="dxa"/>
            <w:tcBorders>
              <w:top w:val="nil"/>
              <w:left w:val="nil"/>
              <w:bottom w:val="nil"/>
              <w:right w:val="nil"/>
            </w:tcBorders>
          </w:tcPr>
          <w:p w14:paraId="4E2D7EAD" w14:textId="026F6C69" w:rsidR="008125E6" w:rsidRPr="00D41496" w:rsidRDefault="008125E6" w:rsidP="00F45378">
            <w:pPr>
              <w:widowControl w:val="0"/>
              <w:autoSpaceDE w:val="0"/>
              <w:autoSpaceDN w:val="0"/>
              <w:adjustRightInd w:val="0"/>
              <w:rPr>
                <w:rFonts w:ascii="Garamond" w:hAnsi="Garamond"/>
                <w:sz w:val="20"/>
                <w:szCs w:val="20"/>
              </w:rPr>
            </w:pPr>
            <w:r>
              <w:rPr>
                <w:rFonts w:ascii="Garamond" w:hAnsi="Garamond"/>
                <w:sz w:val="20"/>
                <w:szCs w:val="20"/>
              </w:rPr>
              <w:t>p</w:t>
            </w:r>
            <w:r w:rsidRPr="00D41496">
              <w:rPr>
                <w:rFonts w:ascii="Garamond" w:hAnsi="Garamond"/>
                <w:sz w:val="20"/>
                <w:szCs w:val="20"/>
              </w:rPr>
              <w:t>arents</w:t>
            </w:r>
          </w:p>
        </w:tc>
        <w:tc>
          <w:tcPr>
            <w:tcW w:w="6691" w:type="dxa"/>
            <w:tcBorders>
              <w:top w:val="nil"/>
              <w:left w:val="nil"/>
              <w:bottom w:val="nil"/>
              <w:right w:val="nil"/>
            </w:tcBorders>
          </w:tcPr>
          <w:p w14:paraId="426186D8" w14:textId="3FD967EE"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=1 if principal reports school has problem w/parental involvement, 0 otherwise</w:t>
            </w:r>
          </w:p>
        </w:tc>
      </w:tr>
      <w:tr w:rsidR="008125E6" w:rsidRPr="00D41496" w14:paraId="7A915B9A" w14:textId="77777777" w:rsidTr="008125E6">
        <w:trPr>
          <w:trHeight w:val="446"/>
        </w:trPr>
        <w:tc>
          <w:tcPr>
            <w:tcW w:w="4253" w:type="dxa"/>
            <w:tcBorders>
              <w:top w:val="nil"/>
              <w:left w:val="nil"/>
              <w:bottom w:val="nil"/>
              <w:right w:val="nil"/>
            </w:tcBorders>
          </w:tcPr>
          <w:p w14:paraId="4725AF97" w14:textId="635D1944"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drugs</w:t>
            </w:r>
          </w:p>
        </w:tc>
        <w:tc>
          <w:tcPr>
            <w:tcW w:w="6691" w:type="dxa"/>
            <w:tcBorders>
              <w:top w:val="nil"/>
              <w:left w:val="nil"/>
              <w:bottom w:val="nil"/>
              <w:right w:val="nil"/>
            </w:tcBorders>
          </w:tcPr>
          <w:p w14:paraId="0BCE0B3A" w14:textId="3F18BE3E"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=1 if principal reports school has problem with drugs, 0 otherwise</w:t>
            </w:r>
          </w:p>
        </w:tc>
      </w:tr>
      <w:tr w:rsidR="008125E6" w:rsidRPr="00D41496" w14:paraId="0F9457D8" w14:textId="77777777" w:rsidTr="008125E6">
        <w:trPr>
          <w:trHeight w:val="468"/>
        </w:trPr>
        <w:tc>
          <w:tcPr>
            <w:tcW w:w="4253" w:type="dxa"/>
            <w:tcBorders>
              <w:top w:val="nil"/>
              <w:left w:val="nil"/>
              <w:bottom w:val="nil"/>
              <w:right w:val="nil"/>
            </w:tcBorders>
          </w:tcPr>
          <w:p w14:paraId="3574113E" w14:textId="2A9A8828"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gangs</w:t>
            </w:r>
          </w:p>
        </w:tc>
        <w:tc>
          <w:tcPr>
            <w:tcW w:w="6691" w:type="dxa"/>
            <w:tcBorders>
              <w:top w:val="nil"/>
              <w:left w:val="nil"/>
              <w:bottom w:val="nil"/>
              <w:right w:val="nil"/>
            </w:tcBorders>
          </w:tcPr>
          <w:p w14:paraId="40C63963" w14:textId="77A6C390"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=1 if principal reports school has problem with gangs, 0 otherwise</w:t>
            </w:r>
          </w:p>
        </w:tc>
      </w:tr>
      <w:tr w:rsidR="008125E6" w:rsidRPr="00D41496" w14:paraId="160BF08C" w14:textId="77777777" w:rsidTr="008125E6">
        <w:trPr>
          <w:trHeight w:val="446"/>
        </w:trPr>
        <w:tc>
          <w:tcPr>
            <w:tcW w:w="4253" w:type="dxa"/>
            <w:tcBorders>
              <w:top w:val="nil"/>
              <w:left w:val="nil"/>
              <w:bottom w:val="nil"/>
              <w:right w:val="nil"/>
            </w:tcBorders>
          </w:tcPr>
          <w:p w14:paraId="48FABAE2" w14:textId="1A1F455F"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crime</w:t>
            </w:r>
          </w:p>
        </w:tc>
        <w:tc>
          <w:tcPr>
            <w:tcW w:w="6691" w:type="dxa"/>
            <w:tcBorders>
              <w:top w:val="nil"/>
              <w:left w:val="nil"/>
              <w:bottom w:val="nil"/>
              <w:right w:val="nil"/>
            </w:tcBorders>
          </w:tcPr>
          <w:p w14:paraId="55E03988" w14:textId="062F8480"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=1 if principal reports school has problem with crime, 0 otherwise</w:t>
            </w:r>
          </w:p>
        </w:tc>
      </w:tr>
      <w:tr w:rsidR="008125E6" w:rsidRPr="00D41496" w14:paraId="1D3865A5" w14:textId="77777777" w:rsidTr="008125E6">
        <w:trPr>
          <w:trHeight w:val="446"/>
        </w:trPr>
        <w:tc>
          <w:tcPr>
            <w:tcW w:w="4253" w:type="dxa"/>
            <w:tcBorders>
              <w:top w:val="nil"/>
              <w:left w:val="nil"/>
              <w:bottom w:val="nil"/>
              <w:right w:val="nil"/>
            </w:tcBorders>
          </w:tcPr>
          <w:p w14:paraId="6317F20A" w14:textId="5DC95F35"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weapons</w:t>
            </w:r>
          </w:p>
        </w:tc>
        <w:tc>
          <w:tcPr>
            <w:tcW w:w="6691" w:type="dxa"/>
            <w:tcBorders>
              <w:top w:val="nil"/>
              <w:left w:val="nil"/>
              <w:bottom w:val="nil"/>
              <w:right w:val="nil"/>
            </w:tcBorders>
          </w:tcPr>
          <w:p w14:paraId="28AD58E7" w14:textId="5FC790F7"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=1 if principal reports school has problem with weapons at school, 0 otherwise</w:t>
            </w:r>
          </w:p>
        </w:tc>
      </w:tr>
      <w:tr w:rsidR="008125E6" w:rsidRPr="00D41496" w14:paraId="773EAF03" w14:textId="77777777" w:rsidTr="008125E6">
        <w:trPr>
          <w:trHeight w:val="223"/>
        </w:trPr>
        <w:tc>
          <w:tcPr>
            <w:tcW w:w="4253" w:type="dxa"/>
            <w:tcBorders>
              <w:top w:val="nil"/>
              <w:left w:val="nil"/>
              <w:bottom w:val="nil"/>
              <w:right w:val="nil"/>
            </w:tcBorders>
          </w:tcPr>
          <w:p w14:paraId="17A0289C" w14:textId="5EDCAB61"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has_library_card</w:t>
            </w:r>
          </w:p>
        </w:tc>
        <w:tc>
          <w:tcPr>
            <w:tcW w:w="6691" w:type="dxa"/>
            <w:tcBorders>
              <w:top w:val="nil"/>
              <w:left w:val="nil"/>
              <w:bottom w:val="nil"/>
              <w:right w:val="nil"/>
            </w:tcBorders>
          </w:tcPr>
          <w:p w14:paraId="7642AEF4" w14:textId="7FF98224" w:rsidR="008125E6" w:rsidRPr="00D41496" w:rsidRDefault="008125E6" w:rsidP="00F45378">
            <w:pPr>
              <w:widowControl w:val="0"/>
              <w:autoSpaceDE w:val="0"/>
              <w:autoSpaceDN w:val="0"/>
              <w:adjustRightInd w:val="0"/>
              <w:rPr>
                <w:rFonts w:ascii="Garamond" w:hAnsi="Garamond"/>
                <w:sz w:val="20"/>
                <w:szCs w:val="20"/>
              </w:rPr>
            </w:pPr>
            <w:r w:rsidRPr="00D41496">
              <w:rPr>
                <w:rFonts w:ascii="Garamond" w:hAnsi="Garamond"/>
                <w:sz w:val="20"/>
                <w:szCs w:val="20"/>
              </w:rPr>
              <w:t>=1 if kid has library card, =0 otherwise</w:t>
            </w:r>
          </w:p>
        </w:tc>
      </w:tr>
      <w:tr w:rsidR="00164842" w:rsidRPr="00D41496" w14:paraId="0F45871B" w14:textId="77777777" w:rsidTr="008125E6">
        <w:trPr>
          <w:trHeight w:val="468"/>
        </w:trPr>
        <w:tc>
          <w:tcPr>
            <w:tcW w:w="4253" w:type="dxa"/>
            <w:tcBorders>
              <w:top w:val="nil"/>
              <w:left w:val="nil"/>
              <w:bottom w:val="nil"/>
              <w:right w:val="nil"/>
            </w:tcBorders>
          </w:tcPr>
          <w:p w14:paraId="3ACD0757" w14:textId="3CFAE6EF" w:rsidR="00164842" w:rsidRPr="00D41496" w:rsidRDefault="00164842" w:rsidP="00164842">
            <w:pPr>
              <w:widowControl w:val="0"/>
              <w:autoSpaceDE w:val="0"/>
              <w:autoSpaceDN w:val="0"/>
              <w:adjustRightInd w:val="0"/>
              <w:rPr>
                <w:rFonts w:ascii="Garamond" w:hAnsi="Garamond"/>
                <w:sz w:val="20"/>
                <w:szCs w:val="20"/>
              </w:rPr>
            </w:pPr>
            <w:r>
              <w:rPr>
                <w:rFonts w:ascii="Garamond" w:hAnsi="Garamond"/>
                <w:sz w:val="20"/>
                <w:szCs w:val="20"/>
              </w:rPr>
              <w:lastRenderedPageBreak/>
              <w:t>Variable N</w:t>
            </w:r>
            <w:r w:rsidRPr="00D41496">
              <w:rPr>
                <w:rFonts w:ascii="Garamond" w:hAnsi="Garamond"/>
                <w:sz w:val="20"/>
                <w:szCs w:val="20"/>
              </w:rPr>
              <w:t>ame</w:t>
            </w:r>
          </w:p>
        </w:tc>
        <w:tc>
          <w:tcPr>
            <w:tcW w:w="6691" w:type="dxa"/>
            <w:tcBorders>
              <w:top w:val="nil"/>
              <w:left w:val="nil"/>
              <w:bottom w:val="nil"/>
              <w:right w:val="nil"/>
            </w:tcBorders>
          </w:tcPr>
          <w:p w14:paraId="669F7B2E" w14:textId="6C2D1FCE" w:rsidR="00164842" w:rsidRPr="00D41496" w:rsidRDefault="00164842" w:rsidP="00164842">
            <w:pPr>
              <w:widowControl w:val="0"/>
              <w:autoSpaceDE w:val="0"/>
              <w:autoSpaceDN w:val="0"/>
              <w:adjustRightInd w:val="0"/>
              <w:rPr>
                <w:rFonts w:ascii="Garamond" w:hAnsi="Garamond"/>
                <w:sz w:val="20"/>
                <w:szCs w:val="20"/>
              </w:rPr>
            </w:pPr>
            <w:r w:rsidRPr="00D41496">
              <w:rPr>
                <w:rFonts w:ascii="Garamond" w:hAnsi="Garamond"/>
                <w:sz w:val="20"/>
                <w:szCs w:val="20"/>
              </w:rPr>
              <w:t xml:space="preserve"> </w:t>
            </w:r>
            <w:r>
              <w:rPr>
                <w:rFonts w:ascii="Garamond" w:hAnsi="Garamond"/>
                <w:sz w:val="20"/>
                <w:szCs w:val="20"/>
              </w:rPr>
              <w:t>Definition</w:t>
            </w:r>
          </w:p>
        </w:tc>
      </w:tr>
      <w:tr w:rsidR="00164842" w:rsidRPr="00D41496" w14:paraId="2BFC5CA6" w14:textId="77777777" w:rsidTr="008125E6">
        <w:trPr>
          <w:trHeight w:val="223"/>
        </w:trPr>
        <w:tc>
          <w:tcPr>
            <w:tcW w:w="4253" w:type="dxa"/>
            <w:tcBorders>
              <w:top w:val="nil"/>
              <w:left w:val="nil"/>
              <w:bottom w:val="nil"/>
              <w:right w:val="nil"/>
            </w:tcBorders>
          </w:tcPr>
          <w:p w14:paraId="795CBFCB" w14:textId="079FAB10" w:rsidR="00164842" w:rsidRPr="00D41496" w:rsidRDefault="00164842" w:rsidP="00164842">
            <w:pPr>
              <w:widowControl w:val="0"/>
              <w:autoSpaceDE w:val="0"/>
              <w:autoSpaceDN w:val="0"/>
              <w:adjustRightInd w:val="0"/>
              <w:rPr>
                <w:rFonts w:ascii="Garamond" w:hAnsi="Garamond"/>
                <w:sz w:val="20"/>
                <w:szCs w:val="20"/>
              </w:rPr>
            </w:pPr>
            <w:r w:rsidRPr="00D41496">
              <w:rPr>
                <w:rFonts w:ascii="Garamond" w:hAnsi="Garamond"/>
                <w:sz w:val="20"/>
                <w:szCs w:val="20"/>
              </w:rPr>
              <w:t>school_has_security</w:t>
            </w:r>
          </w:p>
        </w:tc>
        <w:tc>
          <w:tcPr>
            <w:tcW w:w="6691" w:type="dxa"/>
            <w:tcBorders>
              <w:top w:val="nil"/>
              <w:left w:val="nil"/>
              <w:bottom w:val="nil"/>
              <w:right w:val="nil"/>
            </w:tcBorders>
          </w:tcPr>
          <w:p w14:paraId="7636B64B" w14:textId="1DC41921" w:rsidR="00164842" w:rsidRPr="00D41496" w:rsidRDefault="00164842" w:rsidP="00164842">
            <w:pPr>
              <w:widowControl w:val="0"/>
              <w:autoSpaceDE w:val="0"/>
              <w:autoSpaceDN w:val="0"/>
              <w:adjustRightInd w:val="0"/>
              <w:rPr>
                <w:rFonts w:ascii="Garamond" w:hAnsi="Garamond"/>
                <w:sz w:val="20"/>
                <w:szCs w:val="20"/>
              </w:rPr>
            </w:pPr>
            <w:r w:rsidRPr="00D41496">
              <w:rPr>
                <w:rFonts w:ascii="Garamond" w:hAnsi="Garamond"/>
                <w:sz w:val="20"/>
                <w:szCs w:val="20"/>
              </w:rPr>
              <w:t>=1 if school hires security guards, =0 otherwise</w:t>
            </w:r>
          </w:p>
        </w:tc>
      </w:tr>
      <w:tr w:rsidR="00164842" w:rsidRPr="00D41496" w14:paraId="406149FB" w14:textId="77777777" w:rsidTr="008125E6">
        <w:trPr>
          <w:trHeight w:val="223"/>
        </w:trPr>
        <w:tc>
          <w:tcPr>
            <w:tcW w:w="4253" w:type="dxa"/>
            <w:tcBorders>
              <w:top w:val="nil"/>
              <w:left w:val="nil"/>
              <w:bottom w:val="nil"/>
              <w:right w:val="nil"/>
            </w:tcBorders>
          </w:tcPr>
          <w:p w14:paraId="0B7B1A75" w14:textId="331D5F7F" w:rsidR="00164842" w:rsidRPr="00D41496" w:rsidRDefault="00164842" w:rsidP="00164842">
            <w:pPr>
              <w:widowControl w:val="0"/>
              <w:autoSpaceDE w:val="0"/>
              <w:autoSpaceDN w:val="0"/>
              <w:adjustRightInd w:val="0"/>
              <w:rPr>
                <w:rFonts w:ascii="Garamond" w:hAnsi="Garamond"/>
                <w:sz w:val="20"/>
                <w:szCs w:val="20"/>
              </w:rPr>
            </w:pPr>
            <w:r w:rsidRPr="00D41496">
              <w:rPr>
                <w:rFonts w:ascii="Garamond" w:hAnsi="Garamond"/>
                <w:sz w:val="20"/>
                <w:szCs w:val="20"/>
              </w:rPr>
              <w:t>Read</w:t>
            </w:r>
          </w:p>
        </w:tc>
        <w:tc>
          <w:tcPr>
            <w:tcW w:w="6691" w:type="dxa"/>
            <w:tcBorders>
              <w:top w:val="nil"/>
              <w:left w:val="nil"/>
              <w:bottom w:val="nil"/>
              <w:right w:val="nil"/>
            </w:tcBorders>
          </w:tcPr>
          <w:p w14:paraId="0CB2BF4B" w14:textId="0FD6C14B" w:rsidR="00164842" w:rsidRPr="00D41496" w:rsidRDefault="00164842" w:rsidP="00164842">
            <w:pPr>
              <w:widowControl w:val="0"/>
              <w:autoSpaceDE w:val="0"/>
              <w:autoSpaceDN w:val="0"/>
              <w:adjustRightInd w:val="0"/>
              <w:rPr>
                <w:rFonts w:ascii="Garamond" w:hAnsi="Garamond"/>
                <w:sz w:val="20"/>
                <w:szCs w:val="20"/>
              </w:rPr>
            </w:pPr>
            <w:r w:rsidRPr="00D41496">
              <w:rPr>
                <w:rFonts w:ascii="Garamond" w:hAnsi="Garamond"/>
                <w:sz w:val="20"/>
                <w:szCs w:val="20"/>
              </w:rPr>
              <w:t>reading test score</w:t>
            </w:r>
          </w:p>
        </w:tc>
      </w:tr>
      <w:tr w:rsidR="00164842" w:rsidRPr="00D41496" w14:paraId="2236ABEE" w14:textId="77777777" w:rsidTr="008125E6">
        <w:trPr>
          <w:trHeight w:val="223"/>
        </w:trPr>
        <w:tc>
          <w:tcPr>
            <w:tcW w:w="4253" w:type="dxa"/>
            <w:tcBorders>
              <w:top w:val="nil"/>
              <w:left w:val="nil"/>
              <w:bottom w:val="nil"/>
              <w:right w:val="nil"/>
            </w:tcBorders>
          </w:tcPr>
          <w:p w14:paraId="6F6002B0" w14:textId="35045F9A" w:rsidR="00164842" w:rsidRPr="00D41496" w:rsidRDefault="00164842" w:rsidP="00164842">
            <w:pPr>
              <w:widowControl w:val="0"/>
              <w:autoSpaceDE w:val="0"/>
              <w:autoSpaceDN w:val="0"/>
              <w:adjustRightInd w:val="0"/>
              <w:rPr>
                <w:rFonts w:ascii="Garamond" w:hAnsi="Garamond"/>
                <w:sz w:val="20"/>
                <w:szCs w:val="20"/>
              </w:rPr>
            </w:pPr>
            <w:r w:rsidRPr="00D41496">
              <w:rPr>
                <w:rFonts w:ascii="Garamond" w:hAnsi="Garamond"/>
                <w:sz w:val="20"/>
                <w:szCs w:val="20"/>
              </w:rPr>
              <w:t>Math</w:t>
            </w:r>
          </w:p>
        </w:tc>
        <w:tc>
          <w:tcPr>
            <w:tcW w:w="6691" w:type="dxa"/>
            <w:tcBorders>
              <w:top w:val="nil"/>
              <w:left w:val="nil"/>
              <w:bottom w:val="nil"/>
              <w:right w:val="nil"/>
            </w:tcBorders>
          </w:tcPr>
          <w:p w14:paraId="51541857" w14:textId="7DDBFE8D" w:rsidR="00164842" w:rsidRPr="00D41496" w:rsidRDefault="00164842" w:rsidP="00164842">
            <w:pPr>
              <w:widowControl w:val="0"/>
              <w:autoSpaceDE w:val="0"/>
              <w:autoSpaceDN w:val="0"/>
              <w:adjustRightInd w:val="0"/>
              <w:rPr>
                <w:rFonts w:ascii="Garamond" w:hAnsi="Garamond"/>
                <w:sz w:val="20"/>
                <w:szCs w:val="20"/>
              </w:rPr>
            </w:pPr>
            <w:r w:rsidRPr="00D41496">
              <w:rPr>
                <w:rFonts w:ascii="Garamond" w:hAnsi="Garamond"/>
                <w:sz w:val="20"/>
                <w:szCs w:val="20"/>
              </w:rPr>
              <w:t>math test score</w:t>
            </w:r>
          </w:p>
        </w:tc>
      </w:tr>
      <w:tr w:rsidR="00164842" w:rsidRPr="00D41496" w14:paraId="773A416F" w14:textId="77777777" w:rsidTr="008125E6">
        <w:trPr>
          <w:trHeight w:val="223"/>
        </w:trPr>
        <w:tc>
          <w:tcPr>
            <w:tcW w:w="4253" w:type="dxa"/>
            <w:tcBorders>
              <w:top w:val="nil"/>
              <w:left w:val="nil"/>
              <w:bottom w:val="nil"/>
              <w:right w:val="nil"/>
            </w:tcBorders>
          </w:tcPr>
          <w:p w14:paraId="266E99A3" w14:textId="7802A7D9" w:rsidR="00164842" w:rsidRPr="00D41496" w:rsidRDefault="00164842" w:rsidP="00164842">
            <w:pPr>
              <w:widowControl w:val="0"/>
              <w:autoSpaceDE w:val="0"/>
              <w:autoSpaceDN w:val="0"/>
              <w:adjustRightInd w:val="0"/>
              <w:rPr>
                <w:rFonts w:ascii="Garamond" w:hAnsi="Garamond"/>
                <w:sz w:val="20"/>
                <w:szCs w:val="20"/>
              </w:rPr>
            </w:pPr>
            <w:r w:rsidRPr="00D41496">
              <w:rPr>
                <w:rFonts w:ascii="Garamond" w:hAnsi="Garamond"/>
                <w:sz w:val="20"/>
                <w:szCs w:val="20"/>
              </w:rPr>
              <w:t>mom_curr_married</w:t>
            </w:r>
          </w:p>
        </w:tc>
        <w:tc>
          <w:tcPr>
            <w:tcW w:w="6691" w:type="dxa"/>
            <w:tcBorders>
              <w:top w:val="nil"/>
              <w:left w:val="nil"/>
              <w:bottom w:val="nil"/>
              <w:right w:val="nil"/>
            </w:tcBorders>
          </w:tcPr>
          <w:p w14:paraId="7C08C353" w14:textId="21664F79" w:rsidR="00164842" w:rsidRPr="00D41496" w:rsidRDefault="00164842" w:rsidP="00164842">
            <w:pPr>
              <w:widowControl w:val="0"/>
              <w:autoSpaceDE w:val="0"/>
              <w:autoSpaceDN w:val="0"/>
              <w:adjustRightInd w:val="0"/>
              <w:rPr>
                <w:rFonts w:ascii="Garamond" w:hAnsi="Garamond"/>
                <w:sz w:val="20"/>
                <w:szCs w:val="20"/>
              </w:rPr>
            </w:pPr>
            <w:r w:rsidRPr="00D41496">
              <w:rPr>
                <w:rFonts w:ascii="Garamond" w:hAnsi="Garamond"/>
                <w:sz w:val="20"/>
                <w:szCs w:val="20"/>
              </w:rPr>
              <w:t>=1 if mom is currently married,</w:t>
            </w:r>
            <w:r>
              <w:rPr>
                <w:rFonts w:ascii="Garamond" w:hAnsi="Garamond"/>
                <w:sz w:val="20"/>
                <w:szCs w:val="20"/>
              </w:rPr>
              <w:t xml:space="preserve"> =0 if </w:t>
            </w:r>
            <w:r w:rsidRPr="00D41496">
              <w:rPr>
                <w:rFonts w:ascii="Garamond" w:hAnsi="Garamond"/>
                <w:sz w:val="20"/>
                <w:szCs w:val="20"/>
              </w:rPr>
              <w:t>otherwise</w:t>
            </w:r>
          </w:p>
        </w:tc>
      </w:tr>
      <w:tr w:rsidR="00164842" w:rsidRPr="00D41496" w14:paraId="4186D83B" w14:textId="77777777" w:rsidTr="008125E6">
        <w:trPr>
          <w:trHeight w:val="446"/>
        </w:trPr>
        <w:tc>
          <w:tcPr>
            <w:tcW w:w="4253" w:type="dxa"/>
            <w:tcBorders>
              <w:top w:val="nil"/>
              <w:left w:val="nil"/>
              <w:bottom w:val="nil"/>
              <w:right w:val="nil"/>
            </w:tcBorders>
          </w:tcPr>
          <w:p w14:paraId="10ED29F3" w14:textId="18EE289F" w:rsidR="00164842" w:rsidRPr="00D41496" w:rsidRDefault="00164842" w:rsidP="00164842">
            <w:pPr>
              <w:widowControl w:val="0"/>
              <w:autoSpaceDE w:val="0"/>
              <w:autoSpaceDN w:val="0"/>
              <w:adjustRightInd w:val="0"/>
              <w:rPr>
                <w:rFonts w:ascii="Garamond" w:hAnsi="Garamond"/>
                <w:sz w:val="20"/>
                <w:szCs w:val="20"/>
              </w:rPr>
            </w:pPr>
            <w:r w:rsidRPr="00D41496">
              <w:rPr>
                <w:rFonts w:ascii="Garamond" w:hAnsi="Garamond"/>
                <w:sz w:val="20"/>
                <w:szCs w:val="20"/>
              </w:rPr>
              <w:t>family_type</w:t>
            </w:r>
          </w:p>
        </w:tc>
        <w:tc>
          <w:tcPr>
            <w:tcW w:w="6691" w:type="dxa"/>
            <w:tcBorders>
              <w:top w:val="nil"/>
              <w:left w:val="nil"/>
              <w:bottom w:val="nil"/>
              <w:right w:val="nil"/>
            </w:tcBorders>
          </w:tcPr>
          <w:p w14:paraId="756F1508" w14:textId="0BAE50A5" w:rsidR="00164842" w:rsidRPr="00D41496" w:rsidRDefault="00164842" w:rsidP="00164842">
            <w:pPr>
              <w:widowControl w:val="0"/>
              <w:autoSpaceDE w:val="0"/>
              <w:autoSpaceDN w:val="0"/>
              <w:adjustRightInd w:val="0"/>
              <w:rPr>
                <w:rFonts w:ascii="Garamond" w:hAnsi="Garamond"/>
                <w:sz w:val="20"/>
                <w:szCs w:val="20"/>
              </w:rPr>
            </w:pPr>
            <w:r w:rsidRPr="00D41496">
              <w:rPr>
                <w:rFonts w:ascii="Garamond" w:hAnsi="Garamond"/>
                <w:sz w:val="20"/>
                <w:szCs w:val="20"/>
              </w:rPr>
              <w:t>=1 2par/sibs, =2 2par/no sib, =3 1par/sib, =4 1par/no sib, 5=other</w:t>
            </w:r>
          </w:p>
        </w:tc>
      </w:tr>
      <w:tr w:rsidR="00164842" w:rsidRPr="00D41496" w14:paraId="288B4F3B" w14:textId="77777777" w:rsidTr="008125E6">
        <w:trPr>
          <w:trHeight w:val="245"/>
        </w:trPr>
        <w:tc>
          <w:tcPr>
            <w:tcW w:w="4253" w:type="dxa"/>
            <w:tcBorders>
              <w:top w:val="nil"/>
              <w:left w:val="nil"/>
              <w:bottom w:val="nil"/>
              <w:right w:val="nil"/>
            </w:tcBorders>
          </w:tcPr>
          <w:p w14:paraId="6D2220E1" w14:textId="039907C0" w:rsidR="00164842" w:rsidRPr="00D41496" w:rsidRDefault="00164842" w:rsidP="00164842">
            <w:pPr>
              <w:widowControl w:val="0"/>
              <w:autoSpaceDE w:val="0"/>
              <w:autoSpaceDN w:val="0"/>
              <w:adjustRightInd w:val="0"/>
              <w:rPr>
                <w:rFonts w:ascii="Garamond" w:hAnsi="Garamond"/>
                <w:sz w:val="20"/>
                <w:szCs w:val="20"/>
              </w:rPr>
            </w:pPr>
            <w:r w:rsidRPr="00D41496">
              <w:rPr>
                <w:rFonts w:ascii="Garamond" w:hAnsi="Garamond"/>
                <w:sz w:val="20"/>
                <w:szCs w:val="20"/>
              </w:rPr>
              <w:t>total_testscore</w:t>
            </w:r>
          </w:p>
        </w:tc>
        <w:tc>
          <w:tcPr>
            <w:tcW w:w="6691" w:type="dxa"/>
            <w:tcBorders>
              <w:top w:val="nil"/>
              <w:left w:val="nil"/>
              <w:bottom w:val="nil"/>
              <w:right w:val="nil"/>
            </w:tcBorders>
          </w:tcPr>
          <w:p w14:paraId="51544296" w14:textId="552CF275" w:rsidR="00164842" w:rsidRPr="00D41496" w:rsidRDefault="00164842" w:rsidP="00164842">
            <w:pPr>
              <w:widowControl w:val="0"/>
              <w:autoSpaceDE w:val="0"/>
              <w:autoSpaceDN w:val="0"/>
              <w:adjustRightInd w:val="0"/>
              <w:rPr>
                <w:rFonts w:ascii="Garamond" w:hAnsi="Garamond"/>
                <w:sz w:val="20"/>
                <w:szCs w:val="20"/>
              </w:rPr>
            </w:pPr>
            <w:r>
              <w:rPr>
                <w:rFonts w:ascii="Garamond" w:hAnsi="Garamond"/>
                <w:sz w:val="20"/>
                <w:szCs w:val="20"/>
              </w:rPr>
              <w:t>Summation of reading and math score</w:t>
            </w:r>
          </w:p>
        </w:tc>
      </w:tr>
      <w:tr w:rsidR="00164842" w:rsidRPr="00D41496" w14:paraId="29BAEDB2" w14:textId="77777777" w:rsidTr="008125E6">
        <w:trPr>
          <w:trHeight w:val="446"/>
        </w:trPr>
        <w:tc>
          <w:tcPr>
            <w:tcW w:w="4253" w:type="dxa"/>
            <w:tcBorders>
              <w:top w:val="nil"/>
              <w:left w:val="nil"/>
              <w:bottom w:val="nil"/>
              <w:right w:val="nil"/>
            </w:tcBorders>
          </w:tcPr>
          <w:p w14:paraId="036B6301" w14:textId="20CAF5C4" w:rsidR="00164842" w:rsidRPr="00D41496" w:rsidRDefault="00164842" w:rsidP="00164842">
            <w:pPr>
              <w:widowControl w:val="0"/>
              <w:autoSpaceDE w:val="0"/>
              <w:autoSpaceDN w:val="0"/>
              <w:adjustRightInd w:val="0"/>
              <w:rPr>
                <w:rFonts w:ascii="Garamond" w:hAnsi="Garamond"/>
                <w:sz w:val="20"/>
                <w:szCs w:val="20"/>
              </w:rPr>
            </w:pPr>
            <w:r w:rsidRPr="00D41496">
              <w:rPr>
                <w:rFonts w:ascii="Garamond" w:hAnsi="Garamond"/>
                <w:sz w:val="20"/>
                <w:szCs w:val="20"/>
              </w:rPr>
              <w:t>Public</w:t>
            </w:r>
            <w:r>
              <w:rPr>
                <w:rFonts w:ascii="Garamond" w:hAnsi="Garamond"/>
                <w:sz w:val="20"/>
                <w:szCs w:val="20"/>
              </w:rPr>
              <w:t>_school</w:t>
            </w:r>
          </w:p>
        </w:tc>
        <w:tc>
          <w:tcPr>
            <w:tcW w:w="6691" w:type="dxa"/>
            <w:tcBorders>
              <w:top w:val="nil"/>
              <w:left w:val="nil"/>
              <w:bottom w:val="nil"/>
              <w:right w:val="nil"/>
            </w:tcBorders>
          </w:tcPr>
          <w:p w14:paraId="49C1C54D" w14:textId="3D19C96F" w:rsidR="00164842" w:rsidRPr="00D41496" w:rsidRDefault="00164842" w:rsidP="00164842">
            <w:pPr>
              <w:widowControl w:val="0"/>
              <w:autoSpaceDE w:val="0"/>
              <w:autoSpaceDN w:val="0"/>
              <w:adjustRightInd w:val="0"/>
              <w:rPr>
                <w:rFonts w:ascii="Garamond" w:hAnsi="Garamond"/>
                <w:sz w:val="20"/>
                <w:szCs w:val="20"/>
              </w:rPr>
            </w:pPr>
            <w:r>
              <w:rPr>
                <w:rFonts w:ascii="Garamond" w:hAnsi="Garamond"/>
                <w:sz w:val="20"/>
                <w:szCs w:val="20"/>
              </w:rPr>
              <w:t>=1 if student attends a public school, =0 if otherwise</w:t>
            </w:r>
          </w:p>
        </w:tc>
      </w:tr>
      <w:tr w:rsidR="00164842" w:rsidRPr="00D41496" w14:paraId="0434C068" w14:textId="77777777" w:rsidTr="008125E6">
        <w:trPr>
          <w:trHeight w:val="223"/>
        </w:trPr>
        <w:tc>
          <w:tcPr>
            <w:tcW w:w="4253" w:type="dxa"/>
            <w:tcBorders>
              <w:top w:val="nil"/>
              <w:left w:val="nil"/>
              <w:bottom w:val="nil"/>
              <w:right w:val="nil"/>
            </w:tcBorders>
          </w:tcPr>
          <w:p w14:paraId="033D8D86" w14:textId="7467AA52" w:rsidR="00164842" w:rsidRPr="00D41496" w:rsidRDefault="00164842" w:rsidP="00164842">
            <w:pPr>
              <w:widowControl w:val="0"/>
              <w:autoSpaceDE w:val="0"/>
              <w:autoSpaceDN w:val="0"/>
              <w:adjustRightInd w:val="0"/>
              <w:rPr>
                <w:rFonts w:ascii="Garamond" w:hAnsi="Garamond"/>
                <w:sz w:val="20"/>
                <w:szCs w:val="20"/>
              </w:rPr>
            </w:pPr>
          </w:p>
        </w:tc>
        <w:tc>
          <w:tcPr>
            <w:tcW w:w="6691" w:type="dxa"/>
            <w:tcBorders>
              <w:top w:val="nil"/>
              <w:left w:val="nil"/>
              <w:bottom w:val="nil"/>
              <w:right w:val="nil"/>
            </w:tcBorders>
          </w:tcPr>
          <w:p w14:paraId="6B6B0892" w14:textId="2D803439" w:rsidR="00164842" w:rsidRPr="00D41496" w:rsidRDefault="00164842" w:rsidP="00164842">
            <w:pPr>
              <w:widowControl w:val="0"/>
              <w:autoSpaceDE w:val="0"/>
              <w:autoSpaceDN w:val="0"/>
              <w:adjustRightInd w:val="0"/>
              <w:rPr>
                <w:rFonts w:ascii="Garamond" w:hAnsi="Garamond"/>
                <w:sz w:val="20"/>
                <w:szCs w:val="20"/>
              </w:rPr>
            </w:pPr>
          </w:p>
        </w:tc>
      </w:tr>
      <w:tr w:rsidR="00164842" w:rsidRPr="00D41496" w14:paraId="27CB9E78" w14:textId="77777777" w:rsidTr="008125E6">
        <w:trPr>
          <w:trHeight w:val="446"/>
        </w:trPr>
        <w:tc>
          <w:tcPr>
            <w:tcW w:w="4253" w:type="dxa"/>
            <w:tcBorders>
              <w:top w:val="nil"/>
              <w:left w:val="nil"/>
              <w:bottom w:val="nil"/>
              <w:right w:val="nil"/>
            </w:tcBorders>
          </w:tcPr>
          <w:p w14:paraId="76C60775" w14:textId="25432FB4" w:rsidR="00164842" w:rsidRPr="00D41496" w:rsidRDefault="00164842" w:rsidP="00164842">
            <w:pPr>
              <w:widowControl w:val="0"/>
              <w:autoSpaceDE w:val="0"/>
              <w:autoSpaceDN w:val="0"/>
              <w:adjustRightInd w:val="0"/>
              <w:rPr>
                <w:rFonts w:ascii="Garamond" w:hAnsi="Garamond"/>
                <w:sz w:val="20"/>
                <w:szCs w:val="20"/>
              </w:rPr>
            </w:pPr>
            <w:r w:rsidRPr="00D41496">
              <w:rPr>
                <w:rFonts w:ascii="Garamond" w:hAnsi="Garamond"/>
                <w:sz w:val="20"/>
                <w:szCs w:val="20"/>
              </w:rPr>
              <w:t>Private</w:t>
            </w:r>
            <w:r>
              <w:rPr>
                <w:rFonts w:ascii="Garamond" w:hAnsi="Garamond"/>
                <w:sz w:val="20"/>
                <w:szCs w:val="20"/>
              </w:rPr>
              <w:t>_school</w:t>
            </w:r>
          </w:p>
        </w:tc>
        <w:tc>
          <w:tcPr>
            <w:tcW w:w="6691" w:type="dxa"/>
            <w:tcBorders>
              <w:top w:val="nil"/>
              <w:left w:val="nil"/>
              <w:bottom w:val="nil"/>
              <w:right w:val="nil"/>
            </w:tcBorders>
          </w:tcPr>
          <w:p w14:paraId="2618FDC1" w14:textId="21518E0E" w:rsidR="00164842" w:rsidRPr="00D41496" w:rsidRDefault="00164842" w:rsidP="00164842">
            <w:pPr>
              <w:widowControl w:val="0"/>
              <w:autoSpaceDE w:val="0"/>
              <w:autoSpaceDN w:val="0"/>
              <w:adjustRightInd w:val="0"/>
              <w:rPr>
                <w:rFonts w:ascii="Garamond" w:hAnsi="Garamond"/>
                <w:sz w:val="20"/>
                <w:szCs w:val="20"/>
              </w:rPr>
            </w:pPr>
            <w:r>
              <w:rPr>
                <w:rFonts w:ascii="Garamond" w:hAnsi="Garamond"/>
                <w:sz w:val="20"/>
                <w:szCs w:val="20"/>
              </w:rPr>
              <w:t>=1 if student attends a private school, =0 if otherwise</w:t>
            </w:r>
          </w:p>
        </w:tc>
      </w:tr>
      <w:tr w:rsidR="00164842" w:rsidRPr="00D41496" w14:paraId="0B5D59C3" w14:textId="77777777" w:rsidTr="008125E6">
        <w:trPr>
          <w:trHeight w:val="468"/>
        </w:trPr>
        <w:tc>
          <w:tcPr>
            <w:tcW w:w="4253" w:type="dxa"/>
            <w:tcBorders>
              <w:top w:val="nil"/>
              <w:left w:val="nil"/>
              <w:bottom w:val="nil"/>
              <w:right w:val="nil"/>
            </w:tcBorders>
          </w:tcPr>
          <w:p w14:paraId="498B34C4" w14:textId="1D89DB84" w:rsidR="00164842" w:rsidRPr="00D41496" w:rsidRDefault="00164842" w:rsidP="00164842">
            <w:pPr>
              <w:widowControl w:val="0"/>
              <w:autoSpaceDE w:val="0"/>
              <w:autoSpaceDN w:val="0"/>
              <w:adjustRightInd w:val="0"/>
              <w:rPr>
                <w:rFonts w:ascii="Garamond" w:hAnsi="Garamond"/>
                <w:sz w:val="20"/>
                <w:szCs w:val="20"/>
              </w:rPr>
            </w:pPr>
            <w:r>
              <w:rPr>
                <w:rFonts w:ascii="Garamond" w:hAnsi="Garamond"/>
                <w:sz w:val="20"/>
                <w:szCs w:val="20"/>
              </w:rPr>
              <w:t xml:space="preserve">Total_extracurricular.   </w:t>
            </w:r>
          </w:p>
        </w:tc>
        <w:tc>
          <w:tcPr>
            <w:tcW w:w="6691" w:type="dxa"/>
            <w:tcBorders>
              <w:top w:val="nil"/>
              <w:left w:val="nil"/>
              <w:bottom w:val="nil"/>
              <w:right w:val="nil"/>
            </w:tcBorders>
          </w:tcPr>
          <w:p w14:paraId="7C740E81" w14:textId="64B857E6" w:rsidR="00164842" w:rsidRPr="00D41496" w:rsidRDefault="00164842" w:rsidP="00164842">
            <w:pPr>
              <w:widowControl w:val="0"/>
              <w:autoSpaceDE w:val="0"/>
              <w:autoSpaceDN w:val="0"/>
              <w:adjustRightInd w:val="0"/>
              <w:rPr>
                <w:rFonts w:ascii="Garamond" w:hAnsi="Garamond"/>
                <w:sz w:val="20"/>
                <w:szCs w:val="20"/>
              </w:rPr>
            </w:pPr>
            <w:r>
              <w:rPr>
                <w:rFonts w:ascii="Garamond" w:hAnsi="Garamond"/>
                <w:sz w:val="20"/>
                <w:szCs w:val="20"/>
              </w:rPr>
              <w:t>Sum of number of extracurriculars a student participates in</w:t>
            </w:r>
          </w:p>
        </w:tc>
      </w:tr>
      <w:tr w:rsidR="00164842" w:rsidRPr="00D41496" w14:paraId="1BCC3C18" w14:textId="77777777" w:rsidTr="008125E6">
        <w:trPr>
          <w:trHeight w:val="223"/>
        </w:trPr>
        <w:tc>
          <w:tcPr>
            <w:tcW w:w="4253" w:type="dxa"/>
            <w:tcBorders>
              <w:top w:val="nil"/>
              <w:left w:val="nil"/>
              <w:bottom w:val="nil"/>
              <w:right w:val="nil"/>
            </w:tcBorders>
          </w:tcPr>
          <w:p w14:paraId="17493ABA" w14:textId="3D21ACB2" w:rsidR="00164842" w:rsidRPr="00D41496" w:rsidRDefault="00164842" w:rsidP="00164842">
            <w:pPr>
              <w:widowControl w:val="0"/>
              <w:autoSpaceDE w:val="0"/>
              <w:autoSpaceDN w:val="0"/>
              <w:adjustRightInd w:val="0"/>
              <w:rPr>
                <w:rFonts w:ascii="Garamond" w:hAnsi="Garamond"/>
                <w:sz w:val="20"/>
                <w:szCs w:val="20"/>
              </w:rPr>
            </w:pPr>
          </w:p>
        </w:tc>
        <w:tc>
          <w:tcPr>
            <w:tcW w:w="6691" w:type="dxa"/>
            <w:tcBorders>
              <w:top w:val="nil"/>
              <w:left w:val="nil"/>
              <w:bottom w:val="nil"/>
              <w:right w:val="nil"/>
            </w:tcBorders>
          </w:tcPr>
          <w:p w14:paraId="6F5E9D7A" w14:textId="343ED810" w:rsidR="00164842" w:rsidRPr="00D41496" w:rsidRDefault="00164842" w:rsidP="00164842">
            <w:pPr>
              <w:widowControl w:val="0"/>
              <w:autoSpaceDE w:val="0"/>
              <w:autoSpaceDN w:val="0"/>
              <w:adjustRightInd w:val="0"/>
              <w:rPr>
                <w:rFonts w:ascii="Garamond" w:hAnsi="Garamond"/>
                <w:sz w:val="20"/>
                <w:szCs w:val="20"/>
              </w:rPr>
            </w:pPr>
          </w:p>
        </w:tc>
      </w:tr>
    </w:tbl>
    <w:p w14:paraId="4BBB07D8" w14:textId="77777777" w:rsidR="00E953D8" w:rsidRPr="00340B41" w:rsidRDefault="00E953D8">
      <w:pPr>
        <w:rPr>
          <w:rFonts w:ascii="Times New Roman" w:hAnsi="Times New Roman" w:cs="Times New Roman"/>
          <w:b/>
          <w:sz w:val="32"/>
          <w:szCs w:val="32"/>
        </w:rPr>
      </w:pPr>
    </w:p>
    <w:p w14:paraId="5D4BF836" w14:textId="77777777" w:rsidR="00164842" w:rsidRDefault="00164842">
      <w:pPr>
        <w:rPr>
          <w:rFonts w:ascii="Times New Roman" w:hAnsi="Times New Roman" w:cs="Times New Roman"/>
          <w:b/>
          <w:sz w:val="32"/>
          <w:szCs w:val="32"/>
        </w:rPr>
      </w:pPr>
    </w:p>
    <w:p w14:paraId="6D7CB0D1" w14:textId="77777777" w:rsidR="00164842" w:rsidRDefault="00164842">
      <w:pPr>
        <w:rPr>
          <w:rFonts w:ascii="Times New Roman" w:hAnsi="Times New Roman" w:cs="Times New Roman"/>
          <w:b/>
          <w:sz w:val="32"/>
          <w:szCs w:val="32"/>
        </w:rPr>
      </w:pPr>
    </w:p>
    <w:p w14:paraId="638C9964" w14:textId="77777777" w:rsidR="00164842" w:rsidRDefault="00164842">
      <w:pPr>
        <w:rPr>
          <w:rFonts w:ascii="Times New Roman" w:hAnsi="Times New Roman" w:cs="Times New Roman"/>
          <w:b/>
          <w:sz w:val="32"/>
          <w:szCs w:val="32"/>
        </w:rPr>
      </w:pPr>
    </w:p>
    <w:p w14:paraId="35D9A4F0" w14:textId="77777777" w:rsidR="00164842" w:rsidRDefault="00164842">
      <w:pPr>
        <w:rPr>
          <w:rFonts w:ascii="Times New Roman" w:hAnsi="Times New Roman" w:cs="Times New Roman"/>
          <w:b/>
          <w:sz w:val="32"/>
          <w:szCs w:val="32"/>
        </w:rPr>
      </w:pPr>
    </w:p>
    <w:p w14:paraId="0A7E0979" w14:textId="77777777" w:rsidR="00164842" w:rsidRDefault="00164842">
      <w:pPr>
        <w:rPr>
          <w:rFonts w:ascii="Times New Roman" w:hAnsi="Times New Roman" w:cs="Times New Roman"/>
          <w:b/>
          <w:sz w:val="32"/>
          <w:szCs w:val="32"/>
        </w:rPr>
      </w:pPr>
    </w:p>
    <w:p w14:paraId="085DF373" w14:textId="77777777" w:rsidR="00164842" w:rsidRDefault="00164842">
      <w:pPr>
        <w:rPr>
          <w:rFonts w:ascii="Times New Roman" w:hAnsi="Times New Roman" w:cs="Times New Roman"/>
          <w:b/>
          <w:sz w:val="32"/>
          <w:szCs w:val="32"/>
        </w:rPr>
      </w:pPr>
    </w:p>
    <w:p w14:paraId="2286E2AF" w14:textId="77777777" w:rsidR="00164842" w:rsidRDefault="00164842">
      <w:pPr>
        <w:rPr>
          <w:rFonts w:ascii="Times New Roman" w:hAnsi="Times New Roman" w:cs="Times New Roman"/>
          <w:b/>
          <w:sz w:val="32"/>
          <w:szCs w:val="32"/>
        </w:rPr>
      </w:pPr>
    </w:p>
    <w:p w14:paraId="0F2AC380" w14:textId="77777777" w:rsidR="00164842" w:rsidRDefault="00164842">
      <w:pPr>
        <w:rPr>
          <w:rFonts w:ascii="Times New Roman" w:hAnsi="Times New Roman" w:cs="Times New Roman"/>
          <w:b/>
          <w:sz w:val="32"/>
          <w:szCs w:val="32"/>
        </w:rPr>
      </w:pPr>
    </w:p>
    <w:p w14:paraId="29525983" w14:textId="77777777" w:rsidR="00164842" w:rsidRDefault="00164842">
      <w:pPr>
        <w:rPr>
          <w:rFonts w:ascii="Times New Roman" w:hAnsi="Times New Roman" w:cs="Times New Roman"/>
          <w:b/>
          <w:sz w:val="32"/>
          <w:szCs w:val="32"/>
        </w:rPr>
      </w:pPr>
    </w:p>
    <w:p w14:paraId="67DD136E" w14:textId="77777777" w:rsidR="00164842" w:rsidRDefault="00164842">
      <w:pPr>
        <w:rPr>
          <w:rFonts w:ascii="Times New Roman" w:hAnsi="Times New Roman" w:cs="Times New Roman"/>
          <w:b/>
          <w:sz w:val="32"/>
          <w:szCs w:val="32"/>
        </w:rPr>
      </w:pPr>
    </w:p>
    <w:p w14:paraId="43EEE966" w14:textId="77777777" w:rsidR="00164842" w:rsidRDefault="00164842">
      <w:pPr>
        <w:rPr>
          <w:rFonts w:ascii="Times New Roman" w:hAnsi="Times New Roman" w:cs="Times New Roman"/>
          <w:b/>
          <w:sz w:val="32"/>
          <w:szCs w:val="32"/>
        </w:rPr>
      </w:pPr>
    </w:p>
    <w:p w14:paraId="3004F9C3" w14:textId="77777777" w:rsidR="00164842" w:rsidRDefault="00164842">
      <w:pPr>
        <w:rPr>
          <w:rFonts w:ascii="Times New Roman" w:hAnsi="Times New Roman" w:cs="Times New Roman"/>
          <w:b/>
          <w:sz w:val="32"/>
          <w:szCs w:val="32"/>
        </w:rPr>
      </w:pPr>
    </w:p>
    <w:p w14:paraId="5E1A386B" w14:textId="77777777" w:rsidR="00164842" w:rsidRDefault="00164842">
      <w:pPr>
        <w:rPr>
          <w:rFonts w:ascii="Times New Roman" w:hAnsi="Times New Roman" w:cs="Times New Roman"/>
          <w:b/>
          <w:sz w:val="32"/>
          <w:szCs w:val="32"/>
        </w:rPr>
      </w:pPr>
    </w:p>
    <w:p w14:paraId="4493249E" w14:textId="77777777" w:rsidR="00164842" w:rsidRDefault="00164842">
      <w:pPr>
        <w:rPr>
          <w:rFonts w:ascii="Times New Roman" w:hAnsi="Times New Roman" w:cs="Times New Roman"/>
          <w:b/>
          <w:sz w:val="32"/>
          <w:szCs w:val="32"/>
        </w:rPr>
      </w:pPr>
    </w:p>
    <w:p w14:paraId="36BA1944" w14:textId="77777777" w:rsidR="00164842" w:rsidRDefault="00164842">
      <w:pPr>
        <w:rPr>
          <w:rFonts w:ascii="Times New Roman" w:hAnsi="Times New Roman" w:cs="Times New Roman"/>
          <w:b/>
          <w:sz w:val="32"/>
          <w:szCs w:val="32"/>
        </w:rPr>
      </w:pPr>
    </w:p>
    <w:p w14:paraId="61556BC1" w14:textId="77777777" w:rsidR="00164842" w:rsidRDefault="00164842">
      <w:pPr>
        <w:rPr>
          <w:rFonts w:ascii="Times New Roman" w:hAnsi="Times New Roman" w:cs="Times New Roman"/>
          <w:b/>
          <w:sz w:val="32"/>
          <w:szCs w:val="32"/>
        </w:rPr>
      </w:pPr>
    </w:p>
    <w:p w14:paraId="7E752D42" w14:textId="77777777" w:rsidR="00164842" w:rsidRDefault="00164842">
      <w:pPr>
        <w:rPr>
          <w:rFonts w:ascii="Times New Roman" w:hAnsi="Times New Roman" w:cs="Times New Roman"/>
          <w:b/>
          <w:sz w:val="32"/>
          <w:szCs w:val="32"/>
        </w:rPr>
      </w:pPr>
    </w:p>
    <w:p w14:paraId="346802A3" w14:textId="77777777" w:rsidR="00164842" w:rsidRDefault="00164842">
      <w:pPr>
        <w:rPr>
          <w:rFonts w:ascii="Times New Roman" w:hAnsi="Times New Roman" w:cs="Times New Roman"/>
          <w:b/>
          <w:sz w:val="32"/>
          <w:szCs w:val="32"/>
        </w:rPr>
      </w:pPr>
    </w:p>
    <w:p w14:paraId="69C6701B" w14:textId="77777777" w:rsidR="00164842" w:rsidRDefault="00164842">
      <w:pPr>
        <w:rPr>
          <w:rFonts w:ascii="Times New Roman" w:hAnsi="Times New Roman" w:cs="Times New Roman"/>
          <w:b/>
          <w:sz w:val="32"/>
          <w:szCs w:val="32"/>
        </w:rPr>
      </w:pPr>
    </w:p>
    <w:p w14:paraId="12AA719D" w14:textId="77777777" w:rsidR="00164842" w:rsidRDefault="00164842">
      <w:pPr>
        <w:rPr>
          <w:rFonts w:ascii="Times New Roman" w:hAnsi="Times New Roman" w:cs="Times New Roman"/>
          <w:b/>
          <w:sz w:val="32"/>
          <w:szCs w:val="32"/>
        </w:rPr>
      </w:pPr>
    </w:p>
    <w:p w14:paraId="25B7AC28" w14:textId="77777777" w:rsidR="00164842" w:rsidRDefault="00164842">
      <w:pPr>
        <w:rPr>
          <w:rFonts w:ascii="Times New Roman" w:hAnsi="Times New Roman" w:cs="Times New Roman"/>
          <w:b/>
          <w:sz w:val="32"/>
          <w:szCs w:val="32"/>
        </w:rPr>
      </w:pPr>
    </w:p>
    <w:p w14:paraId="47EAD58C" w14:textId="77777777" w:rsidR="00164842" w:rsidRDefault="00164842">
      <w:pPr>
        <w:rPr>
          <w:rFonts w:ascii="Times New Roman" w:hAnsi="Times New Roman" w:cs="Times New Roman"/>
          <w:b/>
          <w:sz w:val="32"/>
          <w:szCs w:val="32"/>
        </w:rPr>
      </w:pPr>
    </w:p>
    <w:p w14:paraId="3C49F42F" w14:textId="77777777" w:rsidR="00164842" w:rsidRDefault="00164842">
      <w:pPr>
        <w:rPr>
          <w:rFonts w:ascii="Times New Roman" w:hAnsi="Times New Roman" w:cs="Times New Roman"/>
          <w:b/>
          <w:sz w:val="32"/>
          <w:szCs w:val="32"/>
        </w:rPr>
      </w:pPr>
    </w:p>
    <w:p w14:paraId="60930962" w14:textId="77777777" w:rsidR="00164842" w:rsidRDefault="00164842">
      <w:pPr>
        <w:rPr>
          <w:rFonts w:ascii="Times New Roman" w:hAnsi="Times New Roman" w:cs="Times New Roman"/>
          <w:b/>
          <w:sz w:val="32"/>
          <w:szCs w:val="32"/>
        </w:rPr>
      </w:pPr>
    </w:p>
    <w:p w14:paraId="27CCDA33" w14:textId="77777777" w:rsidR="00164842" w:rsidRDefault="00164842">
      <w:pPr>
        <w:rPr>
          <w:rFonts w:ascii="Times New Roman" w:hAnsi="Times New Roman" w:cs="Times New Roman"/>
          <w:b/>
          <w:sz w:val="32"/>
          <w:szCs w:val="32"/>
        </w:rPr>
      </w:pPr>
    </w:p>
    <w:p w14:paraId="50376A46" w14:textId="77777777" w:rsidR="00164842" w:rsidRDefault="00164842">
      <w:pPr>
        <w:rPr>
          <w:rFonts w:ascii="Times New Roman" w:hAnsi="Times New Roman" w:cs="Times New Roman"/>
          <w:b/>
          <w:sz w:val="32"/>
          <w:szCs w:val="32"/>
        </w:rPr>
      </w:pPr>
    </w:p>
    <w:p w14:paraId="5E00FD2B" w14:textId="091A478C" w:rsidR="00E953D8" w:rsidRPr="00340B41" w:rsidRDefault="00E953D8">
      <w:pPr>
        <w:rPr>
          <w:rFonts w:ascii="Times New Roman" w:hAnsi="Times New Roman" w:cs="Times New Roman"/>
          <w:b/>
          <w:sz w:val="32"/>
          <w:szCs w:val="32"/>
        </w:rPr>
      </w:pPr>
      <w:r w:rsidRPr="00340B41">
        <w:rPr>
          <w:rFonts w:ascii="Times New Roman" w:hAnsi="Times New Roman" w:cs="Times New Roman"/>
          <w:b/>
          <w:sz w:val="32"/>
          <w:szCs w:val="32"/>
        </w:rPr>
        <w:lastRenderedPageBreak/>
        <w:t xml:space="preserve">APPENDIX </w:t>
      </w:r>
      <w:r w:rsidR="00340B41">
        <w:rPr>
          <w:rFonts w:ascii="Times New Roman" w:hAnsi="Times New Roman" w:cs="Times New Roman"/>
          <w:b/>
          <w:sz w:val="32"/>
          <w:szCs w:val="32"/>
        </w:rPr>
        <w:t>B</w:t>
      </w:r>
      <w:r w:rsidRPr="00340B41">
        <w:rPr>
          <w:rFonts w:ascii="Times New Roman" w:hAnsi="Times New Roman" w:cs="Times New Roman"/>
          <w:b/>
          <w:sz w:val="32"/>
          <w:szCs w:val="32"/>
        </w:rPr>
        <w:t>: CODE</w:t>
      </w:r>
    </w:p>
    <w:p w14:paraId="27D24688"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****Begin with opening the 2004 5th grade test scores dataset****</w:t>
      </w:r>
    </w:p>
    <w:p w14:paraId="48E896BD" w14:textId="77777777" w:rsidR="0069049E" w:rsidRPr="00B460C7" w:rsidRDefault="0069049E" w:rsidP="0047320A">
      <w:pPr>
        <w:pStyle w:val="PlainText"/>
        <w:rPr>
          <w:rFonts w:ascii="Courier New" w:hAnsi="Courier New" w:cs="Courier New"/>
        </w:rPr>
      </w:pPr>
    </w:p>
    <w:p w14:paraId="1DEBA781"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use "/Users/inthisarkamal/Downloads/ecls_5th_grade.dta"</w:t>
      </w:r>
    </w:p>
    <w:p w14:paraId="7485C758"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drop pct_minority</w:t>
      </w:r>
    </w:p>
    <w:p w14:paraId="4B3D5FBF"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drop bmi</w:t>
      </w:r>
    </w:p>
    <w:p w14:paraId="0C8F0811"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drop problem_turnover</w:t>
      </w:r>
    </w:p>
    <w:p w14:paraId="66353A4F"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drop problem_attacks</w:t>
      </w:r>
    </w:p>
    <w:p w14:paraId="230AC324"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drop has_library_card</w:t>
      </w:r>
    </w:p>
    <w:p w14:paraId="6EECF8C4" w14:textId="77777777" w:rsidR="0069049E" w:rsidRPr="00B460C7" w:rsidRDefault="0069049E" w:rsidP="0047320A">
      <w:pPr>
        <w:pStyle w:val="PlainText"/>
        <w:rPr>
          <w:rFonts w:ascii="Courier New" w:hAnsi="Courier New" w:cs="Courier New"/>
        </w:rPr>
      </w:pPr>
    </w:p>
    <w:p w14:paraId="14107C5B"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ssc install outreg2</w:t>
      </w:r>
    </w:p>
    <w:p w14:paraId="577F59FE"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 xml:space="preserve">ssc install asdoc </w:t>
      </w:r>
    </w:p>
    <w:p w14:paraId="4BAC422F" w14:textId="77777777" w:rsidR="0069049E" w:rsidRPr="00B460C7" w:rsidRDefault="0069049E" w:rsidP="0047320A">
      <w:pPr>
        <w:pStyle w:val="PlainText"/>
        <w:rPr>
          <w:rFonts w:ascii="Courier New" w:hAnsi="Courier New" w:cs="Courier New"/>
        </w:rPr>
      </w:pPr>
    </w:p>
    <w:p w14:paraId="2A73E7E8"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gen read = reading_test</w:t>
      </w:r>
    </w:p>
    <w:p w14:paraId="3B947929"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gen math = math_test</w:t>
      </w:r>
    </w:p>
    <w:p w14:paraId="49F8F77B" w14:textId="77777777" w:rsidR="0069049E" w:rsidRPr="00B460C7" w:rsidRDefault="0069049E" w:rsidP="0047320A">
      <w:pPr>
        <w:pStyle w:val="PlainText"/>
        <w:rPr>
          <w:rFonts w:ascii="Courier New" w:hAnsi="Courier New" w:cs="Courier New"/>
        </w:rPr>
      </w:pPr>
    </w:p>
    <w:p w14:paraId="6F3AFE80" w14:textId="77777777" w:rsidR="0069049E" w:rsidRPr="00B460C7" w:rsidRDefault="0069049E" w:rsidP="0047320A">
      <w:pPr>
        <w:pStyle w:val="PlainText"/>
        <w:rPr>
          <w:rFonts w:ascii="Courier New" w:hAnsi="Courier New" w:cs="Courier New"/>
        </w:rPr>
      </w:pPr>
    </w:p>
    <w:p w14:paraId="45426604"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gen crowding = problem_crowding</w:t>
      </w:r>
    </w:p>
    <w:p w14:paraId="1F50887D"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gen drugs = problem_drugs</w:t>
      </w:r>
    </w:p>
    <w:p w14:paraId="6F90DF80"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gen gangs = problem_gangs</w:t>
      </w:r>
    </w:p>
    <w:p w14:paraId="23DB2544"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gen crime = problem_crime</w:t>
      </w:r>
    </w:p>
    <w:p w14:paraId="29316D9B"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gen weapons = problem_weapons</w:t>
      </w:r>
    </w:p>
    <w:p w14:paraId="6846AD38" w14:textId="77777777" w:rsidR="0069049E" w:rsidRPr="00B460C7" w:rsidRDefault="0069049E" w:rsidP="0047320A">
      <w:pPr>
        <w:pStyle w:val="PlainText"/>
        <w:rPr>
          <w:rFonts w:ascii="Courier New" w:hAnsi="Courier New" w:cs="Courier New"/>
        </w:rPr>
      </w:pPr>
    </w:p>
    <w:p w14:paraId="7A703C58" w14:textId="77777777" w:rsidR="0069049E" w:rsidRPr="00B460C7" w:rsidRDefault="0069049E" w:rsidP="0047320A">
      <w:pPr>
        <w:pStyle w:val="PlainText"/>
        <w:rPr>
          <w:rFonts w:ascii="Courier New" w:hAnsi="Courier New" w:cs="Courier New"/>
        </w:rPr>
      </w:pPr>
    </w:p>
    <w:p w14:paraId="3EC7F79A"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drop science_test</w:t>
      </w:r>
    </w:p>
    <w:p w14:paraId="18729DB3" w14:textId="77777777" w:rsidR="0069049E" w:rsidRPr="00B460C7" w:rsidRDefault="0069049E" w:rsidP="0047320A">
      <w:pPr>
        <w:pStyle w:val="PlainText"/>
        <w:rPr>
          <w:rFonts w:ascii="Courier New" w:hAnsi="Courier New" w:cs="Courier New"/>
        </w:rPr>
      </w:pPr>
    </w:p>
    <w:p w14:paraId="00188BD6"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label var read "5th grade Reading Score"</w:t>
      </w:r>
    </w:p>
    <w:p w14:paraId="48B93FDF"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label var math "5th grade Math Score"</w:t>
      </w:r>
    </w:p>
    <w:p w14:paraId="05D43186" w14:textId="77777777" w:rsidR="0069049E" w:rsidRPr="00B460C7" w:rsidRDefault="0069049E" w:rsidP="0047320A">
      <w:pPr>
        <w:pStyle w:val="PlainText"/>
        <w:rPr>
          <w:rFonts w:ascii="Courier New" w:hAnsi="Courier New" w:cs="Courier New"/>
        </w:rPr>
      </w:pPr>
    </w:p>
    <w:p w14:paraId="387C84D2"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gen extracurricular_total = part_dance + part_athletics + part_club + part_music + part_art</w:t>
      </w:r>
    </w:p>
    <w:p w14:paraId="1C004D66"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su extracurricular_total</w:t>
      </w:r>
    </w:p>
    <w:p w14:paraId="52A6051D" w14:textId="77777777" w:rsidR="0069049E" w:rsidRPr="00B460C7" w:rsidRDefault="0069049E" w:rsidP="0047320A">
      <w:pPr>
        <w:pStyle w:val="PlainText"/>
        <w:rPr>
          <w:rFonts w:ascii="Courier New" w:hAnsi="Courier New" w:cs="Courier New"/>
        </w:rPr>
      </w:pPr>
    </w:p>
    <w:p w14:paraId="461F192E"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gen any_extracurricular = .</w:t>
      </w:r>
    </w:p>
    <w:p w14:paraId="3215C5EA"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 xml:space="preserve">replace any_extracurricular = 1 if part_dance == 1 | part_athletics == 1 | part_club == 1  | part_music == 1 |  part_art == 1 </w:t>
      </w:r>
    </w:p>
    <w:p w14:paraId="0856716F"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su any_extracurricular</w:t>
      </w:r>
    </w:p>
    <w:p w14:paraId="774A777A"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 xml:space="preserve">tab extracurricular_total </w:t>
      </w:r>
    </w:p>
    <w:p w14:paraId="7ED68072"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tab any_extracurricular</w:t>
      </w:r>
    </w:p>
    <w:p w14:paraId="060AA2CF" w14:textId="77777777" w:rsidR="0069049E" w:rsidRPr="00B460C7" w:rsidRDefault="0069049E" w:rsidP="0047320A">
      <w:pPr>
        <w:pStyle w:val="PlainText"/>
        <w:rPr>
          <w:rFonts w:ascii="Courier New" w:hAnsi="Courier New" w:cs="Courier New"/>
        </w:rPr>
      </w:pPr>
    </w:p>
    <w:p w14:paraId="61148962" w14:textId="77777777" w:rsidR="0069049E" w:rsidRPr="00B460C7" w:rsidRDefault="0069049E" w:rsidP="0047320A">
      <w:pPr>
        <w:pStyle w:val="PlainText"/>
        <w:rPr>
          <w:rFonts w:ascii="Courier New" w:hAnsi="Courier New" w:cs="Courier New"/>
        </w:rPr>
      </w:pPr>
    </w:p>
    <w:p w14:paraId="6BE7588E"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gen public_school =.</w:t>
      </w:r>
    </w:p>
    <w:p w14:paraId="253D2544"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replace public_school = 1 if school_type ==1</w:t>
      </w:r>
    </w:p>
    <w:p w14:paraId="35CB67E9"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replace public_school = 0 if school_type == 2 | school_type == 3</w:t>
      </w:r>
    </w:p>
    <w:p w14:paraId="575E370D" w14:textId="77777777" w:rsidR="0069049E" w:rsidRPr="00B460C7" w:rsidRDefault="0069049E" w:rsidP="0047320A">
      <w:pPr>
        <w:pStyle w:val="PlainText"/>
        <w:rPr>
          <w:rFonts w:ascii="Courier New" w:hAnsi="Courier New" w:cs="Courier New"/>
        </w:rPr>
      </w:pPr>
    </w:p>
    <w:p w14:paraId="5472CCA8"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gen private_school =.</w:t>
      </w:r>
    </w:p>
    <w:p w14:paraId="53222830"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replace private_school=1 if school_type == 3</w:t>
      </w:r>
    </w:p>
    <w:p w14:paraId="606CAD80"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replace private_school = 0 if school_type ==1 | school_type ==2</w:t>
      </w:r>
    </w:p>
    <w:p w14:paraId="4448EF33" w14:textId="77777777" w:rsidR="0069049E" w:rsidRPr="00B460C7" w:rsidRDefault="0069049E" w:rsidP="0047320A">
      <w:pPr>
        <w:pStyle w:val="PlainText"/>
        <w:rPr>
          <w:rFonts w:ascii="Courier New" w:hAnsi="Courier New" w:cs="Courier New"/>
        </w:rPr>
      </w:pPr>
    </w:p>
    <w:p w14:paraId="3D0D605A"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gen mommarried = .</w:t>
      </w:r>
    </w:p>
    <w:p w14:paraId="45363AF5"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replace mommarried = 1 if mom_curr_married ==1</w:t>
      </w:r>
    </w:p>
    <w:p w14:paraId="4C808FD0"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replace mommarried = 0 if mom_curr_married ==0</w:t>
      </w:r>
    </w:p>
    <w:p w14:paraId="7B19EAFC" w14:textId="77777777" w:rsidR="0069049E" w:rsidRPr="00B460C7" w:rsidRDefault="0069049E" w:rsidP="0047320A">
      <w:pPr>
        <w:pStyle w:val="PlainText"/>
        <w:rPr>
          <w:rFonts w:ascii="Courier New" w:hAnsi="Courier New" w:cs="Courier New"/>
        </w:rPr>
      </w:pPr>
    </w:p>
    <w:p w14:paraId="2C58D03E"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 xml:space="preserve">gen total_testscore = read + math </w:t>
      </w:r>
    </w:p>
    <w:p w14:paraId="66399664" w14:textId="77777777" w:rsidR="0069049E" w:rsidRPr="00B460C7" w:rsidRDefault="0069049E" w:rsidP="0047320A">
      <w:pPr>
        <w:pStyle w:val="PlainText"/>
        <w:rPr>
          <w:rFonts w:ascii="Courier New" w:hAnsi="Courier New" w:cs="Courier New"/>
        </w:rPr>
      </w:pPr>
    </w:p>
    <w:p w14:paraId="4A4B5930"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label define race_vals 1 "White" 2 "Black" 3 "Hispanic" 4 "Other"</w:t>
      </w:r>
    </w:p>
    <w:p w14:paraId="47A95EA1"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label values race race_vals</w:t>
      </w:r>
    </w:p>
    <w:p w14:paraId="47A0184F" w14:textId="77777777" w:rsidR="0069049E" w:rsidRPr="00B460C7" w:rsidRDefault="0069049E" w:rsidP="0047320A">
      <w:pPr>
        <w:pStyle w:val="PlainText"/>
        <w:rPr>
          <w:rFonts w:ascii="Courier New" w:hAnsi="Courier New" w:cs="Courier New"/>
        </w:rPr>
      </w:pPr>
    </w:p>
    <w:p w14:paraId="63D17606" w14:textId="77777777" w:rsidR="0069049E" w:rsidRPr="00B460C7" w:rsidRDefault="0069049E" w:rsidP="0047320A">
      <w:pPr>
        <w:pStyle w:val="PlainText"/>
        <w:rPr>
          <w:rFonts w:ascii="Courier New" w:hAnsi="Courier New" w:cs="Courier New"/>
        </w:rPr>
      </w:pPr>
    </w:p>
    <w:p w14:paraId="75A9B086"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gen White = race == 1</w:t>
      </w:r>
    </w:p>
    <w:p w14:paraId="09E5F78C"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gen Black = race == 2</w:t>
      </w:r>
    </w:p>
    <w:p w14:paraId="56567ADE"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gen Hispanic = race == 3</w:t>
      </w:r>
    </w:p>
    <w:p w14:paraId="4EB47BA7"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gen Other = race == 4</w:t>
      </w:r>
    </w:p>
    <w:p w14:paraId="7CF889CF" w14:textId="77777777" w:rsidR="0069049E" w:rsidRPr="00B460C7" w:rsidRDefault="0069049E" w:rsidP="0047320A">
      <w:pPr>
        <w:pStyle w:val="PlainText"/>
        <w:rPr>
          <w:rFonts w:ascii="Courier New" w:hAnsi="Courier New" w:cs="Courier New"/>
        </w:rPr>
      </w:pPr>
    </w:p>
    <w:p w14:paraId="65CBC9BA"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 xml:space="preserve">label define school_type_vals 1 "Public School" 2 "Catholic School" 3 "Private School" </w:t>
      </w:r>
    </w:p>
    <w:p w14:paraId="5606C467"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label values school_type school_type_vals</w:t>
      </w:r>
    </w:p>
    <w:p w14:paraId="5CA98978" w14:textId="77777777" w:rsidR="0069049E" w:rsidRPr="00B460C7" w:rsidRDefault="0069049E" w:rsidP="0047320A">
      <w:pPr>
        <w:pStyle w:val="PlainText"/>
        <w:rPr>
          <w:rFonts w:ascii="Courier New" w:hAnsi="Courier New" w:cs="Courier New"/>
        </w:rPr>
      </w:pPr>
    </w:p>
    <w:p w14:paraId="6F0BA991" w14:textId="77777777" w:rsidR="0069049E" w:rsidRPr="00B460C7" w:rsidRDefault="0069049E" w:rsidP="0047320A">
      <w:pPr>
        <w:pStyle w:val="PlainText"/>
        <w:rPr>
          <w:rFonts w:ascii="Courier New" w:hAnsi="Courier New" w:cs="Courier New"/>
        </w:rPr>
      </w:pPr>
    </w:p>
    <w:p w14:paraId="2D750BE0"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gen mom_college = mom_educ == 4</w:t>
      </w:r>
    </w:p>
    <w:p w14:paraId="7E554EF0"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label define mom_educ_vals 4 "Mom went to College"</w:t>
      </w:r>
    </w:p>
    <w:p w14:paraId="29C240BB"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label values mom_educ mom_educ_vals</w:t>
      </w:r>
    </w:p>
    <w:p w14:paraId="1C39FD02" w14:textId="77777777" w:rsidR="0069049E" w:rsidRPr="00B460C7" w:rsidRDefault="0069049E" w:rsidP="0047320A">
      <w:pPr>
        <w:pStyle w:val="PlainText"/>
        <w:rPr>
          <w:rFonts w:ascii="Courier New" w:hAnsi="Courier New" w:cs="Courier New"/>
        </w:rPr>
      </w:pPr>
    </w:p>
    <w:p w14:paraId="77ABFC9B" w14:textId="77777777" w:rsidR="0069049E" w:rsidRPr="00B460C7" w:rsidRDefault="0069049E" w:rsidP="0047320A">
      <w:pPr>
        <w:pStyle w:val="PlainText"/>
        <w:rPr>
          <w:rFonts w:ascii="Courier New" w:hAnsi="Courier New" w:cs="Courier New"/>
        </w:rPr>
      </w:pPr>
    </w:p>
    <w:p w14:paraId="1C06C012"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gen dance = part_dance</w:t>
      </w:r>
    </w:p>
    <w:p w14:paraId="4A032C75"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gen athletics = part_athletics</w:t>
      </w:r>
    </w:p>
    <w:p w14:paraId="76CD6E00"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gen club = part_club</w:t>
      </w:r>
    </w:p>
    <w:p w14:paraId="4201EC9D"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gen music = part_music</w:t>
      </w:r>
    </w:p>
    <w:p w14:paraId="5EDF0B31"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gen art = part_art</w:t>
      </w:r>
    </w:p>
    <w:p w14:paraId="2DBD2D92" w14:textId="77777777" w:rsidR="0069049E" w:rsidRPr="00B460C7" w:rsidRDefault="0069049E" w:rsidP="0047320A">
      <w:pPr>
        <w:pStyle w:val="PlainText"/>
        <w:rPr>
          <w:rFonts w:ascii="Courier New" w:hAnsi="Courier New" w:cs="Courier New"/>
        </w:rPr>
      </w:pPr>
    </w:p>
    <w:p w14:paraId="4D89FA8D"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***Running descriptive statistics***</w:t>
      </w:r>
    </w:p>
    <w:p w14:paraId="415DDC1F"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asdoc summarize family_income siblings hhsize read math</w:t>
      </w:r>
    </w:p>
    <w:p w14:paraId="48D2767D" w14:textId="77777777" w:rsidR="0069049E" w:rsidRPr="00B460C7" w:rsidRDefault="0069049E" w:rsidP="0047320A">
      <w:pPr>
        <w:pStyle w:val="PlainText"/>
        <w:rPr>
          <w:rFonts w:ascii="Courier New" w:hAnsi="Courier New" w:cs="Courier New"/>
        </w:rPr>
      </w:pPr>
    </w:p>
    <w:p w14:paraId="4D188276" w14:textId="77777777" w:rsidR="0069049E" w:rsidRPr="00B460C7" w:rsidRDefault="0069049E" w:rsidP="0047320A">
      <w:pPr>
        <w:pStyle w:val="PlainText"/>
        <w:rPr>
          <w:rFonts w:ascii="Courier New" w:hAnsi="Courier New" w:cs="Courier New"/>
        </w:rPr>
      </w:pPr>
    </w:p>
    <w:p w14:paraId="4051B5AB"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tabstat read math, statistics(mean, sd, min max)</w:t>
      </w:r>
    </w:p>
    <w:p w14:paraId="19B341EE"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tabstat math, stat(mean, sd, min max)</w:t>
      </w:r>
    </w:p>
    <w:p w14:paraId="0CF51504"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tabstat read math, stat(mean, p25, p50, p75, min max)</w:t>
      </w:r>
    </w:p>
    <w:p w14:paraId="3133EDDB" w14:textId="77777777" w:rsidR="0069049E" w:rsidRPr="00B460C7" w:rsidRDefault="0069049E" w:rsidP="0047320A">
      <w:pPr>
        <w:pStyle w:val="PlainText"/>
        <w:rPr>
          <w:rFonts w:ascii="Courier New" w:hAnsi="Courier New" w:cs="Courier New"/>
        </w:rPr>
      </w:pPr>
    </w:p>
    <w:p w14:paraId="3038B543"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asdoc sum math, detail</w:t>
      </w:r>
    </w:p>
    <w:p w14:paraId="0A8EA8DB"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asdoc sum read, detail</w:t>
      </w:r>
    </w:p>
    <w:p w14:paraId="1DF0810C" w14:textId="77777777" w:rsidR="0069049E" w:rsidRPr="00B460C7" w:rsidRDefault="0069049E" w:rsidP="0047320A">
      <w:pPr>
        <w:pStyle w:val="PlainText"/>
        <w:rPr>
          <w:rFonts w:ascii="Courier New" w:hAnsi="Courier New" w:cs="Courier New"/>
        </w:rPr>
      </w:pPr>
    </w:p>
    <w:p w14:paraId="2E9378A3"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tab race, summarize (math)</w:t>
      </w:r>
    </w:p>
    <w:p w14:paraId="6A87BF6F"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tab race, summarize (read)</w:t>
      </w:r>
    </w:p>
    <w:p w14:paraId="74C7E455" w14:textId="77777777" w:rsidR="0069049E" w:rsidRPr="00B460C7" w:rsidRDefault="0069049E" w:rsidP="0047320A">
      <w:pPr>
        <w:pStyle w:val="PlainText"/>
        <w:rPr>
          <w:rFonts w:ascii="Courier New" w:hAnsi="Courier New" w:cs="Courier New"/>
        </w:rPr>
      </w:pPr>
    </w:p>
    <w:p w14:paraId="338F7702"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****Run summary statistics to determine any relationships between test scores and extra-curricular activities****</w:t>
      </w:r>
    </w:p>
    <w:p w14:paraId="21D55162" w14:textId="77777777" w:rsidR="0069049E" w:rsidRPr="00B460C7" w:rsidRDefault="0069049E" w:rsidP="0047320A">
      <w:pPr>
        <w:pStyle w:val="PlainText"/>
        <w:rPr>
          <w:rFonts w:ascii="Courier New" w:hAnsi="Courier New" w:cs="Courier New"/>
        </w:rPr>
      </w:pPr>
    </w:p>
    <w:p w14:paraId="0F9FE549" w14:textId="77777777" w:rsidR="0069049E" w:rsidRPr="00B460C7" w:rsidRDefault="0069049E" w:rsidP="0047320A">
      <w:pPr>
        <w:pStyle w:val="PlainText"/>
        <w:rPr>
          <w:rFonts w:ascii="Courier New" w:hAnsi="Courier New" w:cs="Courier New"/>
        </w:rPr>
      </w:pPr>
    </w:p>
    <w:p w14:paraId="042BDC58" w14:textId="77777777" w:rsidR="0069049E" w:rsidRPr="00B460C7" w:rsidRDefault="0069049E" w:rsidP="0047320A">
      <w:pPr>
        <w:pStyle w:val="PlainText"/>
        <w:rPr>
          <w:rFonts w:ascii="Courier New" w:hAnsi="Courier New" w:cs="Courier New"/>
        </w:rPr>
      </w:pPr>
    </w:p>
    <w:p w14:paraId="21B0BFA3"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corr total_testscore extracurricular_total</w:t>
      </w:r>
    </w:p>
    <w:p w14:paraId="14B49560" w14:textId="77777777" w:rsidR="0069049E" w:rsidRPr="00B460C7" w:rsidRDefault="0069049E" w:rsidP="0047320A">
      <w:pPr>
        <w:pStyle w:val="PlainText"/>
        <w:rPr>
          <w:rFonts w:ascii="Courier New" w:hAnsi="Courier New" w:cs="Courier New"/>
        </w:rPr>
      </w:pPr>
    </w:p>
    <w:p w14:paraId="6ED35073" w14:textId="77777777" w:rsidR="0069049E" w:rsidRPr="00B460C7" w:rsidRDefault="0069049E" w:rsidP="0047320A">
      <w:pPr>
        <w:pStyle w:val="PlainText"/>
        <w:rPr>
          <w:rFonts w:ascii="Courier New" w:hAnsi="Courier New" w:cs="Courier New"/>
        </w:rPr>
      </w:pPr>
    </w:p>
    <w:p w14:paraId="3BC23E0B" w14:textId="77777777" w:rsidR="0069049E" w:rsidRPr="00B460C7" w:rsidRDefault="0069049E" w:rsidP="0047320A">
      <w:pPr>
        <w:pStyle w:val="PlainText"/>
        <w:rPr>
          <w:rFonts w:ascii="Courier New" w:hAnsi="Courier New" w:cs="Courier New"/>
        </w:rPr>
      </w:pPr>
    </w:p>
    <w:p w14:paraId="25D305FD"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corr total_testscore athletics</w:t>
      </w:r>
    </w:p>
    <w:p w14:paraId="2B997428"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corr total_testscore club</w:t>
      </w:r>
    </w:p>
    <w:p w14:paraId="3909F3AE"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corr total_testscore dance</w:t>
      </w:r>
    </w:p>
    <w:p w14:paraId="4DD6292F"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corr total_testscore music</w:t>
      </w:r>
    </w:p>
    <w:p w14:paraId="2BF6DB26"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 xml:space="preserve">corr total_testscore art </w:t>
      </w:r>
    </w:p>
    <w:p w14:paraId="384209EF" w14:textId="77777777" w:rsidR="0069049E" w:rsidRPr="00B460C7" w:rsidRDefault="0069049E" w:rsidP="0047320A">
      <w:pPr>
        <w:pStyle w:val="PlainText"/>
        <w:rPr>
          <w:rFonts w:ascii="Courier New" w:hAnsi="Courier New" w:cs="Courier New"/>
        </w:rPr>
      </w:pPr>
    </w:p>
    <w:p w14:paraId="5883FA74" w14:textId="77777777" w:rsidR="0069049E" w:rsidRPr="00B460C7" w:rsidRDefault="0069049E" w:rsidP="0047320A">
      <w:pPr>
        <w:pStyle w:val="PlainText"/>
        <w:rPr>
          <w:rFonts w:ascii="Courier New" w:hAnsi="Courier New" w:cs="Courier New"/>
        </w:rPr>
      </w:pPr>
    </w:p>
    <w:p w14:paraId="5A2C0BCE" w14:textId="659ED60E" w:rsidR="0069049E" w:rsidRPr="00B460C7" w:rsidRDefault="0069049E" w:rsidP="0047320A">
      <w:pPr>
        <w:pStyle w:val="PlainText"/>
        <w:rPr>
          <w:rFonts w:ascii="Courier New" w:hAnsi="Courier New" w:cs="Courier New"/>
        </w:rPr>
      </w:pPr>
      <w:r w:rsidRPr="00B460C7">
        <w:rPr>
          <w:rFonts w:ascii="Courier New" w:hAnsi="Courier New" w:cs="Courier New"/>
        </w:rPr>
        <w:t>****Run summary statistics to determine relationships between income and extra-curricular activities****</w:t>
      </w:r>
    </w:p>
    <w:p w14:paraId="66CDCB9B" w14:textId="77777777" w:rsidR="0069049E" w:rsidRPr="00B460C7" w:rsidRDefault="0069049E" w:rsidP="0047320A">
      <w:pPr>
        <w:pStyle w:val="PlainText"/>
        <w:rPr>
          <w:rFonts w:ascii="Courier New" w:hAnsi="Courier New" w:cs="Courier New"/>
        </w:rPr>
      </w:pPr>
    </w:p>
    <w:p w14:paraId="0008D71F" w14:textId="77777777" w:rsidR="0069049E" w:rsidRPr="00B460C7" w:rsidRDefault="0069049E" w:rsidP="0047320A">
      <w:pPr>
        <w:pStyle w:val="PlainText"/>
        <w:rPr>
          <w:rFonts w:ascii="Courier New" w:hAnsi="Courier New" w:cs="Courier New"/>
        </w:rPr>
      </w:pPr>
    </w:p>
    <w:p w14:paraId="6E31839F"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corr family_income any_extracurricular</w:t>
      </w:r>
    </w:p>
    <w:p w14:paraId="7C934FEA"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corr family_income athletics</w:t>
      </w:r>
    </w:p>
    <w:p w14:paraId="3A6DB3E0"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corr family_income club</w:t>
      </w:r>
    </w:p>
    <w:p w14:paraId="1D9A798F" w14:textId="77777777" w:rsidR="0069049E" w:rsidRPr="00B460C7" w:rsidRDefault="0069049E" w:rsidP="0047320A">
      <w:pPr>
        <w:pStyle w:val="PlainText"/>
        <w:rPr>
          <w:rFonts w:ascii="Courier New" w:hAnsi="Courier New" w:cs="Courier New"/>
        </w:rPr>
      </w:pPr>
      <w:r w:rsidRPr="00B460C7">
        <w:rPr>
          <w:rFonts w:ascii="Courier New" w:hAnsi="Courier New" w:cs="Courier New"/>
        </w:rPr>
        <w:lastRenderedPageBreak/>
        <w:t>corr family_income dance</w:t>
      </w:r>
    </w:p>
    <w:p w14:paraId="4A362CFA"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corr family_income music</w:t>
      </w:r>
    </w:p>
    <w:p w14:paraId="1B685E58"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 xml:space="preserve">corr family_income art </w:t>
      </w:r>
    </w:p>
    <w:p w14:paraId="0DF8228D" w14:textId="77777777" w:rsidR="0069049E" w:rsidRPr="00B460C7" w:rsidRDefault="0069049E" w:rsidP="0047320A">
      <w:pPr>
        <w:pStyle w:val="PlainText"/>
        <w:rPr>
          <w:rFonts w:ascii="Courier New" w:hAnsi="Courier New" w:cs="Courier New"/>
        </w:rPr>
      </w:pPr>
    </w:p>
    <w:p w14:paraId="035220C4"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****Run summary statistics to determine relationship between family background/school type and math and reading test scores****</w:t>
      </w:r>
    </w:p>
    <w:p w14:paraId="00BFB2C2" w14:textId="77777777" w:rsidR="0069049E" w:rsidRPr="00B460C7" w:rsidRDefault="0069049E" w:rsidP="0047320A">
      <w:pPr>
        <w:pStyle w:val="PlainText"/>
        <w:rPr>
          <w:rFonts w:ascii="Courier New" w:hAnsi="Courier New" w:cs="Courier New"/>
        </w:rPr>
      </w:pPr>
    </w:p>
    <w:p w14:paraId="55396EC1"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corr total_testscore race</w:t>
      </w:r>
    </w:p>
    <w:p w14:paraId="175ACE62"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corr total_testscore school_type</w:t>
      </w:r>
    </w:p>
    <w:p w14:paraId="11AC3808"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 xml:space="preserve">corr total_testscore mom_educ </w:t>
      </w:r>
    </w:p>
    <w:p w14:paraId="16EE47C0" w14:textId="77777777" w:rsidR="0069049E" w:rsidRPr="00B460C7" w:rsidRDefault="0069049E" w:rsidP="0047320A">
      <w:pPr>
        <w:pStyle w:val="PlainText"/>
        <w:rPr>
          <w:rFonts w:ascii="Courier New" w:hAnsi="Courier New" w:cs="Courier New"/>
        </w:rPr>
      </w:pPr>
    </w:p>
    <w:p w14:paraId="4E43571B" w14:textId="77777777" w:rsidR="0069049E" w:rsidRPr="00B460C7" w:rsidRDefault="0069049E" w:rsidP="0047320A">
      <w:pPr>
        <w:pStyle w:val="PlainText"/>
        <w:rPr>
          <w:rFonts w:ascii="Courier New" w:hAnsi="Courier New" w:cs="Courier New"/>
        </w:rPr>
      </w:pPr>
    </w:p>
    <w:p w14:paraId="08719628"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asdoc corr family_income total_testscore extracurricular_total public_school private_school White Black Hispanic mommarried mom_educ, replace</w:t>
      </w:r>
    </w:p>
    <w:p w14:paraId="089A2CDD" w14:textId="77777777" w:rsidR="0069049E" w:rsidRPr="00B460C7" w:rsidRDefault="0069049E" w:rsidP="0047320A">
      <w:pPr>
        <w:pStyle w:val="PlainText"/>
        <w:rPr>
          <w:rFonts w:ascii="Courier New" w:hAnsi="Courier New" w:cs="Courier New"/>
        </w:rPr>
      </w:pPr>
    </w:p>
    <w:p w14:paraId="1DB7D3D5" w14:textId="77777777" w:rsidR="0069049E" w:rsidRPr="00B460C7" w:rsidRDefault="0069049E" w:rsidP="0047320A">
      <w:pPr>
        <w:pStyle w:val="PlainText"/>
        <w:rPr>
          <w:rFonts w:ascii="Courier New" w:hAnsi="Courier New" w:cs="Courier New"/>
        </w:rPr>
      </w:pPr>
    </w:p>
    <w:p w14:paraId="3046590A" w14:textId="77777777" w:rsidR="0069049E" w:rsidRPr="00B460C7" w:rsidRDefault="0069049E" w:rsidP="0047320A">
      <w:pPr>
        <w:pStyle w:val="PlainText"/>
        <w:rPr>
          <w:rFonts w:ascii="Courier New" w:hAnsi="Courier New" w:cs="Courier New"/>
        </w:rPr>
      </w:pPr>
    </w:p>
    <w:p w14:paraId="15D29320"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****Run a regression analysis on reading and math test scores and import to word****</w:t>
      </w:r>
    </w:p>
    <w:p w14:paraId="4A62F8D5" w14:textId="77777777" w:rsidR="0069049E" w:rsidRPr="00B460C7" w:rsidRDefault="0069049E" w:rsidP="0047320A">
      <w:pPr>
        <w:pStyle w:val="PlainText"/>
        <w:rPr>
          <w:rFonts w:ascii="Courier New" w:hAnsi="Courier New" w:cs="Courier New"/>
        </w:rPr>
      </w:pPr>
    </w:p>
    <w:p w14:paraId="51F0E4C9" w14:textId="77777777" w:rsidR="0069049E" w:rsidRPr="00B460C7" w:rsidRDefault="0069049E" w:rsidP="0047320A">
      <w:pPr>
        <w:pStyle w:val="PlainText"/>
        <w:rPr>
          <w:rFonts w:ascii="Courier New" w:hAnsi="Courier New" w:cs="Courier New"/>
        </w:rPr>
      </w:pPr>
    </w:p>
    <w:p w14:paraId="2185D1F5"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reg read White Black Hispanic extracurricular_total tv_* problem_* public_school private_school mom_college mommarried</w:t>
      </w:r>
    </w:p>
    <w:p w14:paraId="25D45CCD"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outreg2 using regression_results, replace word</w:t>
      </w:r>
    </w:p>
    <w:p w14:paraId="5EF8F22C"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reg math White Black Hispanic extracurricular_total tv_* problem_* public_school private_school mom_college mommarried</w:t>
      </w:r>
    </w:p>
    <w:p w14:paraId="0F6F69B0"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outreg2 using regression_results, append word</w:t>
      </w:r>
    </w:p>
    <w:p w14:paraId="40364766" w14:textId="77777777" w:rsidR="0069049E" w:rsidRPr="00B460C7" w:rsidRDefault="0069049E" w:rsidP="0047320A">
      <w:pPr>
        <w:pStyle w:val="PlainText"/>
        <w:rPr>
          <w:rFonts w:ascii="Courier New" w:hAnsi="Courier New" w:cs="Courier New"/>
        </w:rPr>
      </w:pPr>
    </w:p>
    <w:p w14:paraId="7D5DF250"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****Save the new 5th grade dataset****</w:t>
      </w:r>
    </w:p>
    <w:p w14:paraId="1825D43C" w14:textId="77777777" w:rsidR="0069049E" w:rsidRPr="00B460C7" w:rsidRDefault="0069049E" w:rsidP="0047320A">
      <w:pPr>
        <w:pStyle w:val="PlainText"/>
        <w:rPr>
          <w:rFonts w:ascii="Courier New" w:hAnsi="Courier New" w:cs="Courier New"/>
        </w:rPr>
      </w:pPr>
    </w:p>
    <w:p w14:paraId="7E4BCE4C"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save "/Users/inthisarkamal/Downloads/ecls_5th_grade.dta", replace</w:t>
      </w:r>
    </w:p>
    <w:p w14:paraId="3D3624E8" w14:textId="77777777" w:rsidR="0069049E" w:rsidRPr="00B460C7" w:rsidRDefault="0069049E" w:rsidP="0047320A">
      <w:pPr>
        <w:pStyle w:val="PlainText"/>
        <w:rPr>
          <w:rFonts w:ascii="Courier New" w:hAnsi="Courier New" w:cs="Courier New"/>
        </w:rPr>
      </w:pPr>
    </w:p>
    <w:p w14:paraId="6132B651" w14:textId="77777777" w:rsidR="0069049E" w:rsidRPr="00B460C7" w:rsidRDefault="0069049E" w:rsidP="0047320A">
      <w:pPr>
        <w:pStyle w:val="PlainText"/>
        <w:rPr>
          <w:rFonts w:ascii="Courier New" w:hAnsi="Courier New" w:cs="Courier New"/>
        </w:rPr>
      </w:pPr>
    </w:p>
    <w:p w14:paraId="718919B0" w14:textId="77777777" w:rsidR="0069049E" w:rsidRPr="00B460C7" w:rsidRDefault="0069049E" w:rsidP="0047320A">
      <w:pPr>
        <w:pStyle w:val="PlainText"/>
        <w:rPr>
          <w:rFonts w:ascii="Courier New" w:hAnsi="Courier New" w:cs="Courier New"/>
        </w:rPr>
      </w:pPr>
    </w:p>
    <w:p w14:paraId="33AB7418"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clear</w:t>
      </w:r>
    </w:p>
    <w:p w14:paraId="539179A2" w14:textId="77777777" w:rsidR="0069049E" w:rsidRPr="00B460C7" w:rsidRDefault="0069049E" w:rsidP="0047320A">
      <w:pPr>
        <w:pStyle w:val="PlainText"/>
        <w:rPr>
          <w:rFonts w:ascii="Courier New" w:hAnsi="Courier New" w:cs="Courier New"/>
        </w:rPr>
      </w:pPr>
    </w:p>
    <w:p w14:paraId="0EF42F8B" w14:textId="77777777" w:rsidR="0069049E" w:rsidRPr="00B460C7" w:rsidRDefault="0069049E" w:rsidP="0047320A">
      <w:pPr>
        <w:pStyle w:val="PlainText"/>
        <w:rPr>
          <w:rFonts w:ascii="Courier New" w:hAnsi="Courier New" w:cs="Courier New"/>
        </w:rPr>
      </w:pPr>
    </w:p>
    <w:p w14:paraId="48D0AC5B"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****Bring in new dataset, "Returns to College (Female)"*****</w:t>
      </w:r>
    </w:p>
    <w:p w14:paraId="0870F621" w14:textId="77777777" w:rsidR="0069049E" w:rsidRPr="00B460C7" w:rsidRDefault="0069049E" w:rsidP="0047320A">
      <w:pPr>
        <w:pStyle w:val="PlainText"/>
        <w:rPr>
          <w:rFonts w:ascii="Courier New" w:hAnsi="Courier New" w:cs="Courier New"/>
        </w:rPr>
      </w:pPr>
    </w:p>
    <w:p w14:paraId="709F0602"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use "/Users/inthisarkamal/Downloads/march_cps_females.dta"</w:t>
      </w:r>
    </w:p>
    <w:p w14:paraId="1FB67982"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sort year</w:t>
      </w:r>
    </w:p>
    <w:p w14:paraId="36603097" w14:textId="77777777" w:rsidR="0069049E" w:rsidRPr="00B460C7" w:rsidRDefault="0069049E" w:rsidP="0047320A">
      <w:pPr>
        <w:pStyle w:val="PlainText"/>
        <w:rPr>
          <w:rFonts w:ascii="Courier New" w:hAnsi="Courier New" w:cs="Courier New"/>
        </w:rPr>
      </w:pPr>
    </w:p>
    <w:p w14:paraId="2334EBD2"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****Append with dataset "Returns to College (Male)"****</w:t>
      </w:r>
    </w:p>
    <w:p w14:paraId="40479E65" w14:textId="77777777" w:rsidR="0069049E" w:rsidRPr="00B460C7" w:rsidRDefault="0069049E" w:rsidP="0047320A">
      <w:pPr>
        <w:pStyle w:val="PlainText"/>
        <w:rPr>
          <w:rFonts w:ascii="Courier New" w:hAnsi="Courier New" w:cs="Courier New"/>
        </w:rPr>
      </w:pPr>
    </w:p>
    <w:p w14:paraId="169470FF"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append using "/Users/inthisarkamal/Downloads/march_cps_males.dta"</w:t>
      </w:r>
    </w:p>
    <w:p w14:paraId="57BF941E"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sort year</w:t>
      </w:r>
    </w:p>
    <w:p w14:paraId="6BA2268D"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keep if year == 2004</w:t>
      </w:r>
    </w:p>
    <w:p w14:paraId="46ADDF64" w14:textId="77777777" w:rsidR="0069049E" w:rsidRPr="00B460C7" w:rsidRDefault="0069049E" w:rsidP="0047320A">
      <w:pPr>
        <w:pStyle w:val="PlainText"/>
        <w:rPr>
          <w:rFonts w:ascii="Courier New" w:hAnsi="Courier New" w:cs="Courier New"/>
        </w:rPr>
      </w:pPr>
    </w:p>
    <w:p w14:paraId="175FD606"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****Clean dataset****</w:t>
      </w:r>
    </w:p>
    <w:p w14:paraId="52A25DB9" w14:textId="77777777" w:rsidR="0069049E" w:rsidRPr="00B460C7" w:rsidRDefault="0069049E" w:rsidP="0047320A">
      <w:pPr>
        <w:pStyle w:val="PlainText"/>
        <w:rPr>
          <w:rFonts w:ascii="Courier New" w:hAnsi="Courier New" w:cs="Courier New"/>
        </w:rPr>
      </w:pPr>
    </w:p>
    <w:p w14:paraId="39F26F3A"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drop veteran</w:t>
      </w:r>
    </w:p>
    <w:p w14:paraId="24A1E8ED"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gen hrsworked_per_week = uhrswork</w:t>
      </w:r>
    </w:p>
    <w:p w14:paraId="7271924D"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gen weeks_worked_2003 = wkswork1</w:t>
      </w:r>
    </w:p>
    <w:p w14:paraId="0A069BBF" w14:textId="77777777" w:rsidR="0069049E" w:rsidRPr="00B460C7" w:rsidRDefault="0069049E" w:rsidP="0047320A">
      <w:pPr>
        <w:pStyle w:val="PlainText"/>
        <w:rPr>
          <w:rFonts w:ascii="Courier New" w:hAnsi="Courier New" w:cs="Courier New"/>
        </w:rPr>
      </w:pPr>
    </w:p>
    <w:p w14:paraId="3A91A6F5" w14:textId="77777777" w:rsidR="0069049E" w:rsidRPr="00B460C7" w:rsidRDefault="0069049E" w:rsidP="0047320A">
      <w:pPr>
        <w:pStyle w:val="PlainText"/>
        <w:rPr>
          <w:rFonts w:ascii="Courier New" w:hAnsi="Courier New" w:cs="Courier New"/>
        </w:rPr>
      </w:pPr>
    </w:p>
    <w:p w14:paraId="00BEE42B"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gen race = race4</w:t>
      </w:r>
    </w:p>
    <w:p w14:paraId="3643ECF6"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label define race_vals 1 "white" 2 "black" 3 "other" 4 "hispanic"</w:t>
      </w:r>
    </w:p>
    <w:p w14:paraId="66E65AB4"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label values race race_vals</w:t>
      </w:r>
    </w:p>
    <w:p w14:paraId="2E329FAE"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tab race</w:t>
      </w:r>
    </w:p>
    <w:p w14:paraId="6724AC74" w14:textId="77777777" w:rsidR="0069049E" w:rsidRPr="00B460C7" w:rsidRDefault="0069049E" w:rsidP="0047320A">
      <w:pPr>
        <w:pStyle w:val="PlainText"/>
        <w:rPr>
          <w:rFonts w:ascii="Courier New" w:hAnsi="Courier New" w:cs="Courier New"/>
        </w:rPr>
      </w:pPr>
      <w:r w:rsidRPr="00B460C7">
        <w:rPr>
          <w:rFonts w:ascii="Courier New" w:hAnsi="Courier New" w:cs="Courier New"/>
        </w:rPr>
        <w:lastRenderedPageBreak/>
        <w:t>label define marital_status_vals 1 "married" 2 "divorced/separated" 3 "widowed" 4 "unmarried"</w:t>
      </w:r>
    </w:p>
    <w:p w14:paraId="04F8BA9B"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label values marital_status marital_status_vals</w:t>
      </w:r>
    </w:p>
    <w:p w14:paraId="551B8554"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tab marital_status</w:t>
      </w:r>
    </w:p>
    <w:p w14:paraId="1BD6CA20" w14:textId="77777777" w:rsidR="0069049E" w:rsidRPr="00B460C7" w:rsidRDefault="0069049E" w:rsidP="0047320A">
      <w:pPr>
        <w:pStyle w:val="PlainText"/>
        <w:rPr>
          <w:rFonts w:ascii="Courier New" w:hAnsi="Courier New" w:cs="Courier New"/>
        </w:rPr>
      </w:pPr>
    </w:p>
    <w:p w14:paraId="1A14E29A"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gen parents_married =.</w:t>
      </w:r>
    </w:p>
    <w:p w14:paraId="2E45F188"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replace parents_married = 1 if marital_status == 1</w:t>
      </w:r>
    </w:p>
    <w:p w14:paraId="4C4FC21A"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replace parents_married = 0 if marital_status == 2| marital_status == 4</w:t>
      </w:r>
    </w:p>
    <w:p w14:paraId="2AD6352A" w14:textId="77777777" w:rsidR="0069049E" w:rsidRPr="00B460C7" w:rsidRDefault="0069049E" w:rsidP="0047320A">
      <w:pPr>
        <w:pStyle w:val="PlainText"/>
        <w:rPr>
          <w:rFonts w:ascii="Courier New" w:hAnsi="Courier New" w:cs="Courier New"/>
        </w:rPr>
      </w:pPr>
    </w:p>
    <w:p w14:paraId="76C25E4D" w14:textId="77777777" w:rsidR="0069049E" w:rsidRPr="00B460C7" w:rsidRDefault="0069049E" w:rsidP="0047320A">
      <w:pPr>
        <w:pStyle w:val="PlainText"/>
        <w:rPr>
          <w:rFonts w:ascii="Courier New" w:hAnsi="Courier New" w:cs="Courier New"/>
        </w:rPr>
      </w:pPr>
    </w:p>
    <w:p w14:paraId="19A8AC35"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gen white = race == 1</w:t>
      </w:r>
    </w:p>
    <w:p w14:paraId="76E32705"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gen black = race == 2</w:t>
      </w:r>
    </w:p>
    <w:p w14:paraId="035CECBF"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gen hispanic = race == 4</w:t>
      </w:r>
    </w:p>
    <w:p w14:paraId="1EF30DAA"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gen other = race == 3</w:t>
      </w:r>
    </w:p>
    <w:p w14:paraId="6D600806" w14:textId="77777777" w:rsidR="0069049E" w:rsidRPr="00B460C7" w:rsidRDefault="0069049E" w:rsidP="0047320A">
      <w:pPr>
        <w:pStyle w:val="PlainText"/>
        <w:rPr>
          <w:rFonts w:ascii="Courier New" w:hAnsi="Courier New" w:cs="Courier New"/>
        </w:rPr>
      </w:pPr>
    </w:p>
    <w:p w14:paraId="1820C325" w14:textId="77777777" w:rsidR="0069049E" w:rsidRPr="00B460C7" w:rsidRDefault="0069049E" w:rsidP="0047320A">
      <w:pPr>
        <w:pStyle w:val="PlainText"/>
        <w:rPr>
          <w:rFonts w:ascii="Courier New" w:hAnsi="Courier New" w:cs="Courier New"/>
        </w:rPr>
      </w:pPr>
    </w:p>
    <w:p w14:paraId="3BEB2ABF"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***Create table to tabulate number of college graduates by race in 2004***</w:t>
      </w:r>
    </w:p>
    <w:p w14:paraId="47D3C617" w14:textId="77777777" w:rsidR="0069049E" w:rsidRPr="00B460C7" w:rsidRDefault="0069049E" w:rsidP="0047320A">
      <w:pPr>
        <w:pStyle w:val="PlainText"/>
        <w:rPr>
          <w:rFonts w:ascii="Courier New" w:hAnsi="Courier New" w:cs="Courier New"/>
        </w:rPr>
      </w:pPr>
    </w:p>
    <w:p w14:paraId="22633EFE"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asdoc tabulate race college_grad, column</w:t>
      </w:r>
    </w:p>
    <w:p w14:paraId="5474598F"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asdoc tabulate race college_grad, row</w:t>
      </w:r>
    </w:p>
    <w:p w14:paraId="0E9CA123" w14:textId="77777777" w:rsidR="0069049E" w:rsidRPr="00B460C7" w:rsidRDefault="0069049E" w:rsidP="0047320A">
      <w:pPr>
        <w:pStyle w:val="PlainText"/>
        <w:rPr>
          <w:rFonts w:ascii="Courier New" w:hAnsi="Courier New" w:cs="Courier New"/>
        </w:rPr>
      </w:pPr>
    </w:p>
    <w:p w14:paraId="29F49CAA" w14:textId="77777777" w:rsidR="0069049E" w:rsidRPr="00B460C7" w:rsidRDefault="0069049E" w:rsidP="0047320A">
      <w:pPr>
        <w:pStyle w:val="PlainText"/>
        <w:rPr>
          <w:rFonts w:ascii="Courier New" w:hAnsi="Courier New" w:cs="Courier New"/>
        </w:rPr>
      </w:pPr>
    </w:p>
    <w:p w14:paraId="282AE0E1"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***Merge with new dataset of 5th grade test scores***</w:t>
      </w:r>
    </w:p>
    <w:p w14:paraId="1001D748" w14:textId="77777777" w:rsidR="0069049E" w:rsidRPr="00B460C7" w:rsidRDefault="0069049E" w:rsidP="0047320A">
      <w:pPr>
        <w:pStyle w:val="PlainText"/>
        <w:rPr>
          <w:rFonts w:ascii="Courier New" w:hAnsi="Courier New" w:cs="Courier New"/>
        </w:rPr>
      </w:pPr>
    </w:p>
    <w:p w14:paraId="31AC99D5" w14:textId="5063D9B9" w:rsidR="0069049E" w:rsidRDefault="0069049E" w:rsidP="0047320A">
      <w:pPr>
        <w:pStyle w:val="PlainText"/>
        <w:rPr>
          <w:rFonts w:ascii="Courier New" w:hAnsi="Courier New" w:cs="Courier New"/>
        </w:rPr>
      </w:pPr>
      <w:r w:rsidRPr="00B460C7">
        <w:rPr>
          <w:rFonts w:ascii="Courier New" w:hAnsi="Courier New" w:cs="Courier New"/>
        </w:rPr>
        <w:t>merge m:m race using "/Users/inthisarkamal/Downloads/ecls_5th_grade.dta"</w:t>
      </w:r>
    </w:p>
    <w:p w14:paraId="21A46D71" w14:textId="3C075CB8" w:rsidR="0047320A" w:rsidRDefault="0047320A" w:rsidP="0047320A">
      <w:pPr>
        <w:pStyle w:val="PlainText"/>
        <w:rPr>
          <w:rFonts w:ascii="Courier New" w:hAnsi="Courier New" w:cs="Courier New"/>
        </w:rPr>
      </w:pPr>
    </w:p>
    <w:p w14:paraId="2F07326F" w14:textId="016F57E4" w:rsidR="0047320A" w:rsidRDefault="0047320A" w:rsidP="0047320A">
      <w:pPr>
        <w:pStyle w:val="PlainText"/>
        <w:rPr>
          <w:rFonts w:ascii="Courier New" w:hAnsi="Courier New" w:cs="Courier New"/>
        </w:rPr>
      </w:pPr>
      <w:r w:rsidRPr="00B460C7">
        <w:rPr>
          <w:rFonts w:ascii="Courier New" w:hAnsi="Courier New" w:cs="Courier New"/>
        </w:rPr>
        <w:t>****</w:t>
      </w:r>
      <w:r>
        <w:rPr>
          <w:rFonts w:ascii="Courier New" w:hAnsi="Courier New" w:cs="Courier New"/>
        </w:rPr>
        <w:t xml:space="preserve">See correlations with </w:t>
      </w:r>
      <w:r w:rsidRPr="00B460C7">
        <w:rPr>
          <w:rFonts w:ascii="Courier New" w:hAnsi="Courier New" w:cs="Courier New"/>
        </w:rPr>
        <w:t>college_grad****</w:t>
      </w:r>
    </w:p>
    <w:p w14:paraId="7F6716A7" w14:textId="77777777" w:rsidR="0047320A" w:rsidRPr="00B460C7" w:rsidRDefault="0047320A" w:rsidP="0047320A">
      <w:pPr>
        <w:pStyle w:val="PlainText"/>
        <w:rPr>
          <w:rFonts w:ascii="Courier New" w:hAnsi="Courier New" w:cs="Courier New"/>
        </w:rPr>
      </w:pPr>
    </w:p>
    <w:p w14:paraId="4226A710" w14:textId="0D346EC2" w:rsidR="0047320A" w:rsidRDefault="0047320A" w:rsidP="0047320A">
      <w:pPr>
        <w:pStyle w:val="PlainText"/>
        <w:rPr>
          <w:rFonts w:ascii="Courier New" w:hAnsi="Courier New" w:cs="Courier New"/>
        </w:rPr>
      </w:pPr>
      <w:r w:rsidRPr="00B460C7">
        <w:rPr>
          <w:rFonts w:ascii="Courier New" w:hAnsi="Courier New" w:cs="Courier New"/>
        </w:rPr>
        <w:t xml:space="preserve">corr college_grad white black hispanic parents_married weekly_earn hourly_wage, </w:t>
      </w:r>
      <w:r>
        <w:rPr>
          <w:rFonts w:ascii="Courier New" w:hAnsi="Courier New" w:cs="Courier New"/>
        </w:rPr>
        <w:t xml:space="preserve">mom_college </w:t>
      </w:r>
    </w:p>
    <w:p w14:paraId="2F89D02F" w14:textId="55046E65" w:rsidR="0047320A" w:rsidRDefault="0047320A" w:rsidP="0047320A">
      <w:pPr>
        <w:pStyle w:val="PlainText"/>
        <w:rPr>
          <w:rFonts w:ascii="Courier New" w:hAnsi="Courier New" w:cs="Courier New"/>
        </w:rPr>
      </w:pPr>
    </w:p>
    <w:p w14:paraId="260BF1EF" w14:textId="61CF93DD" w:rsidR="0047320A" w:rsidRDefault="0047320A" w:rsidP="0047320A">
      <w:pPr>
        <w:pStyle w:val="PlainText"/>
        <w:rPr>
          <w:rFonts w:ascii="Courier New" w:hAnsi="Courier New" w:cs="Courier New"/>
        </w:rPr>
      </w:pPr>
      <w:r>
        <w:rPr>
          <w:rFonts w:ascii="Courier New" w:hAnsi="Courier New" w:cs="Courier New"/>
        </w:rPr>
        <w:t>****Run regression on Weekly Earnings****</w:t>
      </w:r>
    </w:p>
    <w:p w14:paraId="73685EAC" w14:textId="77777777" w:rsidR="0047320A" w:rsidRPr="00B460C7" w:rsidRDefault="0047320A" w:rsidP="0047320A">
      <w:pPr>
        <w:pStyle w:val="PlainText"/>
        <w:rPr>
          <w:rFonts w:ascii="Courier New" w:hAnsi="Courier New" w:cs="Courier New"/>
        </w:rPr>
      </w:pPr>
    </w:p>
    <w:p w14:paraId="5FE3F4E1" w14:textId="33FB8AC8" w:rsidR="0047320A" w:rsidRPr="00B460C7" w:rsidRDefault="0047320A" w:rsidP="0047320A">
      <w:pPr>
        <w:pStyle w:val="PlainText"/>
        <w:rPr>
          <w:rFonts w:ascii="Courier New" w:hAnsi="Courier New" w:cs="Courier New"/>
        </w:rPr>
      </w:pPr>
      <w:r w:rsidRPr="00B460C7">
        <w:rPr>
          <w:rFonts w:ascii="Courier New" w:hAnsi="Courier New" w:cs="Courier New"/>
        </w:rPr>
        <w:t>reg weekly_earn white black hispanic college_grad</w:t>
      </w:r>
      <w:r>
        <w:rPr>
          <w:rFonts w:ascii="Courier New" w:hAnsi="Courier New" w:cs="Courier New"/>
        </w:rPr>
        <w:t xml:space="preserve"> mom_college</w:t>
      </w:r>
    </w:p>
    <w:p w14:paraId="017CE26D" w14:textId="77777777" w:rsidR="0047320A" w:rsidRPr="00B460C7" w:rsidRDefault="0047320A" w:rsidP="0047320A">
      <w:pPr>
        <w:pStyle w:val="PlainText"/>
        <w:rPr>
          <w:rFonts w:ascii="Courier New" w:hAnsi="Courier New" w:cs="Courier New"/>
        </w:rPr>
      </w:pPr>
    </w:p>
    <w:p w14:paraId="45964E74" w14:textId="77777777" w:rsidR="0069049E" w:rsidRPr="00B460C7" w:rsidRDefault="0069049E" w:rsidP="0047320A">
      <w:pPr>
        <w:pStyle w:val="PlainText"/>
        <w:rPr>
          <w:rFonts w:ascii="Courier New" w:hAnsi="Courier New" w:cs="Courier New"/>
        </w:rPr>
      </w:pPr>
    </w:p>
    <w:p w14:paraId="324C9C52" w14:textId="77777777" w:rsidR="0069049E" w:rsidRPr="00B460C7" w:rsidRDefault="0069049E" w:rsidP="0047320A">
      <w:pPr>
        <w:pStyle w:val="PlainText"/>
        <w:rPr>
          <w:rFonts w:ascii="Courier New" w:hAnsi="Courier New" w:cs="Courier New"/>
        </w:rPr>
      </w:pPr>
    </w:p>
    <w:p w14:paraId="4015CA02"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***Running a loop***</w:t>
      </w:r>
    </w:p>
    <w:p w14:paraId="1EF38EDD" w14:textId="77777777" w:rsidR="0069049E" w:rsidRPr="00B460C7" w:rsidRDefault="0069049E" w:rsidP="0047320A">
      <w:pPr>
        <w:pStyle w:val="PlainText"/>
        <w:rPr>
          <w:rFonts w:ascii="Courier New" w:hAnsi="Courier New" w:cs="Courier New"/>
        </w:rPr>
      </w:pPr>
    </w:p>
    <w:p w14:paraId="00BC697D"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foreach y in "reg" "logit" "probit" {</w:t>
      </w:r>
    </w:p>
    <w:p w14:paraId="57279289"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`y' college_grad mom_educ</w:t>
      </w:r>
    </w:p>
    <w:p w14:paraId="242D7F78"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w:t>
      </w:r>
    </w:p>
    <w:p w14:paraId="007FDA8A" w14:textId="77777777" w:rsidR="0069049E" w:rsidRPr="00B460C7" w:rsidRDefault="0069049E" w:rsidP="0047320A">
      <w:pPr>
        <w:pStyle w:val="PlainText"/>
        <w:rPr>
          <w:rFonts w:ascii="Courier New" w:hAnsi="Courier New" w:cs="Courier New"/>
        </w:rPr>
      </w:pPr>
    </w:p>
    <w:p w14:paraId="43EF9F99" w14:textId="77777777" w:rsidR="0069049E" w:rsidRPr="00B460C7" w:rsidRDefault="0069049E" w:rsidP="0047320A">
      <w:pPr>
        <w:pStyle w:val="PlainText"/>
        <w:rPr>
          <w:rFonts w:ascii="Courier New" w:hAnsi="Courier New" w:cs="Courier New"/>
        </w:rPr>
      </w:pPr>
    </w:p>
    <w:p w14:paraId="5ACA84A7"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foreach x of varlist part_* {</w:t>
      </w:r>
    </w:p>
    <w:p w14:paraId="264FD855"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summ `x'</w:t>
      </w:r>
    </w:p>
    <w:p w14:paraId="602AEA4D"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w:t>
      </w:r>
    </w:p>
    <w:p w14:paraId="696B795E" w14:textId="77777777" w:rsidR="0069049E" w:rsidRPr="00B460C7" w:rsidRDefault="0069049E" w:rsidP="0047320A">
      <w:pPr>
        <w:pStyle w:val="PlainText"/>
        <w:rPr>
          <w:rFonts w:ascii="Courier New" w:hAnsi="Courier New" w:cs="Courier New"/>
        </w:rPr>
      </w:pPr>
    </w:p>
    <w:p w14:paraId="5B1BEC7B"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****Determine relationship between graduating from college and 5th grade reading and math scores****</w:t>
      </w:r>
    </w:p>
    <w:p w14:paraId="594C02A6" w14:textId="77777777" w:rsidR="0069049E" w:rsidRPr="00B460C7" w:rsidRDefault="0069049E" w:rsidP="0047320A">
      <w:pPr>
        <w:pStyle w:val="PlainText"/>
        <w:rPr>
          <w:rFonts w:ascii="Courier New" w:hAnsi="Courier New" w:cs="Courier New"/>
        </w:rPr>
      </w:pPr>
    </w:p>
    <w:p w14:paraId="540E7D95"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 xml:space="preserve">corr college_grad math </w:t>
      </w:r>
    </w:p>
    <w:p w14:paraId="4AF4B0D1"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corr college_grad read</w:t>
      </w:r>
    </w:p>
    <w:p w14:paraId="28302D26" w14:textId="77777777" w:rsidR="0069049E" w:rsidRPr="00B460C7" w:rsidRDefault="0069049E" w:rsidP="0047320A">
      <w:pPr>
        <w:pStyle w:val="PlainText"/>
        <w:rPr>
          <w:rFonts w:ascii="Courier New" w:hAnsi="Courier New" w:cs="Courier New"/>
        </w:rPr>
      </w:pPr>
    </w:p>
    <w:p w14:paraId="5B40E1DF"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****Determine relationship between probability of graduating from college and attending a private school in the fifth grade****</w:t>
      </w:r>
    </w:p>
    <w:p w14:paraId="63260465" w14:textId="77777777" w:rsidR="0069049E" w:rsidRPr="00B460C7" w:rsidRDefault="0069049E" w:rsidP="0047320A">
      <w:pPr>
        <w:pStyle w:val="PlainText"/>
        <w:rPr>
          <w:rFonts w:ascii="Courier New" w:hAnsi="Courier New" w:cs="Courier New"/>
        </w:rPr>
      </w:pPr>
    </w:p>
    <w:p w14:paraId="44839578" w14:textId="77777777" w:rsidR="0069049E" w:rsidRPr="00B460C7" w:rsidRDefault="0069049E" w:rsidP="0047320A">
      <w:pPr>
        <w:pStyle w:val="PlainText"/>
        <w:rPr>
          <w:rFonts w:ascii="Courier New" w:hAnsi="Courier New" w:cs="Courier New"/>
        </w:rPr>
      </w:pPr>
    </w:p>
    <w:p w14:paraId="070A0353"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asdoc corr college_grad private_school</w:t>
      </w:r>
    </w:p>
    <w:p w14:paraId="262E3BC1" w14:textId="77777777" w:rsidR="0069049E" w:rsidRPr="00B460C7" w:rsidRDefault="0069049E" w:rsidP="0047320A">
      <w:pPr>
        <w:pStyle w:val="PlainText"/>
        <w:rPr>
          <w:rFonts w:ascii="Courier New" w:hAnsi="Courier New" w:cs="Courier New"/>
        </w:rPr>
      </w:pPr>
    </w:p>
    <w:p w14:paraId="56B72238"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***Summary statistics with the merged data***</w:t>
      </w:r>
    </w:p>
    <w:p w14:paraId="4AA8A6A5" w14:textId="77777777" w:rsidR="0069049E" w:rsidRPr="00B460C7" w:rsidRDefault="0069049E" w:rsidP="0047320A">
      <w:pPr>
        <w:pStyle w:val="PlainText"/>
        <w:rPr>
          <w:rFonts w:ascii="Courier New" w:hAnsi="Courier New" w:cs="Courier New"/>
        </w:rPr>
      </w:pPr>
    </w:p>
    <w:p w14:paraId="430DDBC9"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summarize hrsworked_per_week weekly_earn family_income</w:t>
      </w:r>
    </w:p>
    <w:p w14:paraId="05B591AE" w14:textId="77777777" w:rsidR="0069049E" w:rsidRPr="00B460C7" w:rsidRDefault="0069049E" w:rsidP="0047320A">
      <w:pPr>
        <w:pStyle w:val="PlainText"/>
        <w:rPr>
          <w:rFonts w:ascii="Courier New" w:hAnsi="Courier New" w:cs="Courier New"/>
        </w:rPr>
      </w:pPr>
    </w:p>
    <w:p w14:paraId="21A263A7" w14:textId="77777777" w:rsidR="0069049E" w:rsidRPr="00B460C7" w:rsidRDefault="0069049E" w:rsidP="0047320A">
      <w:pPr>
        <w:pStyle w:val="PlainText"/>
        <w:rPr>
          <w:rFonts w:ascii="Courier New" w:hAnsi="Courier New" w:cs="Courier New"/>
        </w:rPr>
      </w:pPr>
    </w:p>
    <w:p w14:paraId="6DD5D448"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graph bar (count) college_grad, over(race)</w:t>
      </w:r>
    </w:p>
    <w:p w14:paraId="3F3DCD76" w14:textId="77777777" w:rsidR="0069049E" w:rsidRPr="00B460C7" w:rsidRDefault="0069049E" w:rsidP="0047320A">
      <w:pPr>
        <w:pStyle w:val="PlainText"/>
        <w:rPr>
          <w:rFonts w:ascii="Courier New" w:hAnsi="Courier New" w:cs="Courier New"/>
        </w:rPr>
      </w:pPr>
    </w:p>
    <w:p w14:paraId="40FFF2B9"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graph save "Graph" "/Users/inthisarkamal/Downloads/Data Visualization.gph"</w:t>
      </w:r>
    </w:p>
    <w:p w14:paraId="360F684B" w14:textId="77777777" w:rsidR="0069049E" w:rsidRPr="00B460C7" w:rsidRDefault="0069049E" w:rsidP="0047320A">
      <w:pPr>
        <w:pStyle w:val="PlainText"/>
        <w:rPr>
          <w:rFonts w:ascii="Courier New" w:hAnsi="Courier New" w:cs="Courier New"/>
        </w:rPr>
      </w:pPr>
    </w:p>
    <w:p w14:paraId="0820CADC" w14:textId="77777777" w:rsidR="0069049E" w:rsidRPr="00B460C7" w:rsidRDefault="0069049E" w:rsidP="0047320A">
      <w:pPr>
        <w:pStyle w:val="PlainText"/>
        <w:rPr>
          <w:rFonts w:ascii="Courier New" w:hAnsi="Courier New" w:cs="Courier New"/>
        </w:rPr>
      </w:pPr>
    </w:p>
    <w:p w14:paraId="6D130394" w14:textId="77777777" w:rsidR="0069049E" w:rsidRPr="00B460C7" w:rsidRDefault="0069049E" w:rsidP="0047320A">
      <w:pPr>
        <w:pStyle w:val="PlainText"/>
        <w:rPr>
          <w:rFonts w:ascii="Courier New" w:hAnsi="Courier New" w:cs="Courier New"/>
        </w:rPr>
      </w:pPr>
    </w:p>
    <w:p w14:paraId="0D7D44AC"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asdoc describe, replace</w:t>
      </w:r>
    </w:p>
    <w:p w14:paraId="19C0305C" w14:textId="77777777" w:rsidR="0069049E" w:rsidRPr="00B460C7" w:rsidRDefault="0069049E" w:rsidP="0047320A">
      <w:pPr>
        <w:pStyle w:val="PlainText"/>
        <w:rPr>
          <w:rFonts w:ascii="Courier New" w:hAnsi="Courier New" w:cs="Courier New"/>
        </w:rPr>
      </w:pPr>
    </w:p>
    <w:p w14:paraId="7D0C03E6" w14:textId="77777777" w:rsidR="0069049E" w:rsidRPr="00B460C7" w:rsidRDefault="0069049E" w:rsidP="0047320A">
      <w:pPr>
        <w:pStyle w:val="PlainText"/>
        <w:rPr>
          <w:rFonts w:ascii="Courier New" w:hAnsi="Courier New" w:cs="Courier New"/>
        </w:rPr>
      </w:pPr>
    </w:p>
    <w:p w14:paraId="50FE7D86" w14:textId="203B74D5" w:rsidR="0069049E" w:rsidRDefault="00D953B4" w:rsidP="0047320A">
      <w:pPr>
        <w:pStyle w:val="PlainText"/>
        <w:rPr>
          <w:rFonts w:ascii="Courier New" w:hAnsi="Courier New" w:cs="Courier New"/>
        </w:rPr>
      </w:pPr>
      <w:r>
        <w:rPr>
          <w:rFonts w:ascii="Courier New" w:hAnsi="Courier New" w:cs="Courier New"/>
        </w:rPr>
        <w:t>drop race</w:t>
      </w:r>
    </w:p>
    <w:p w14:paraId="23FDD00B" w14:textId="068578E8" w:rsidR="00D953B4" w:rsidRDefault="00D953B4" w:rsidP="0047320A">
      <w:pPr>
        <w:pStyle w:val="PlainText"/>
        <w:rPr>
          <w:rFonts w:ascii="Courier New" w:hAnsi="Courier New" w:cs="Courier New"/>
        </w:rPr>
      </w:pPr>
      <w:r>
        <w:rPr>
          <w:rFonts w:ascii="Courier New" w:hAnsi="Courier New" w:cs="Courier New"/>
        </w:rPr>
        <w:t>drop race4</w:t>
      </w:r>
    </w:p>
    <w:p w14:paraId="497C17B3" w14:textId="38A614F0" w:rsidR="00D953B4" w:rsidRDefault="00D953B4" w:rsidP="0047320A">
      <w:pPr>
        <w:pStyle w:val="PlainText"/>
        <w:rPr>
          <w:rFonts w:ascii="Courier New" w:hAnsi="Courier New" w:cs="Courier New"/>
        </w:rPr>
      </w:pPr>
    </w:p>
    <w:p w14:paraId="567E0CC9" w14:textId="0685BBA6" w:rsidR="00D953B4" w:rsidRDefault="00D953B4" w:rsidP="0047320A">
      <w:pPr>
        <w:pStyle w:val="PlainText"/>
        <w:rPr>
          <w:rFonts w:ascii="Courier New" w:hAnsi="Courier New" w:cs="Courier New"/>
        </w:rPr>
      </w:pPr>
      <w:r>
        <w:rPr>
          <w:rFonts w:ascii="Courier New" w:hAnsi="Courier New" w:cs="Courier New"/>
        </w:rPr>
        <w:t>drop part_*</w:t>
      </w:r>
    </w:p>
    <w:p w14:paraId="537C81BC" w14:textId="7BD5E4AF" w:rsidR="00D953B4" w:rsidRPr="00B460C7" w:rsidRDefault="00D953B4" w:rsidP="0047320A">
      <w:pPr>
        <w:pStyle w:val="PlainText"/>
        <w:rPr>
          <w:rFonts w:ascii="Courier New" w:hAnsi="Courier New" w:cs="Courier New"/>
        </w:rPr>
      </w:pPr>
      <w:r>
        <w:rPr>
          <w:rFonts w:ascii="Courier New" w:hAnsi="Courier New" w:cs="Courier New"/>
        </w:rPr>
        <w:t>drop problem_*</w:t>
      </w:r>
    </w:p>
    <w:p w14:paraId="4E2257F8" w14:textId="77777777" w:rsidR="0069049E" w:rsidRPr="00B460C7" w:rsidRDefault="0069049E" w:rsidP="0047320A">
      <w:pPr>
        <w:pStyle w:val="PlainText"/>
        <w:rPr>
          <w:rFonts w:ascii="Courier New" w:hAnsi="Courier New" w:cs="Courier New"/>
        </w:rPr>
      </w:pPr>
    </w:p>
    <w:p w14:paraId="16959A37" w14:textId="77777777" w:rsidR="0069049E" w:rsidRPr="00B460C7" w:rsidRDefault="0069049E" w:rsidP="0047320A">
      <w:pPr>
        <w:pStyle w:val="PlainText"/>
        <w:rPr>
          <w:rFonts w:ascii="Courier New" w:hAnsi="Courier New" w:cs="Courier New"/>
        </w:rPr>
      </w:pPr>
    </w:p>
    <w:p w14:paraId="0449F0A6" w14:textId="77777777" w:rsidR="0069049E" w:rsidRPr="00B460C7" w:rsidRDefault="0069049E" w:rsidP="0047320A">
      <w:pPr>
        <w:pStyle w:val="PlainText"/>
        <w:rPr>
          <w:rFonts w:ascii="Courier New" w:hAnsi="Courier New" w:cs="Courier New"/>
        </w:rPr>
      </w:pPr>
    </w:p>
    <w:p w14:paraId="23A1BA6B" w14:textId="77777777" w:rsidR="0069049E" w:rsidRPr="00B460C7" w:rsidRDefault="0069049E" w:rsidP="0047320A">
      <w:pPr>
        <w:pStyle w:val="PlainText"/>
        <w:rPr>
          <w:rFonts w:ascii="Courier New" w:hAnsi="Courier New" w:cs="Courier New"/>
        </w:rPr>
      </w:pPr>
      <w:r w:rsidRPr="00B460C7">
        <w:rPr>
          <w:rFonts w:ascii="Courier New" w:hAnsi="Courier New" w:cs="Courier New"/>
        </w:rPr>
        <w:t>save "/Users/inthisarkamal/Downloads/Final final dataset.dta"</w:t>
      </w:r>
    </w:p>
    <w:p w14:paraId="0E79517F" w14:textId="77777777" w:rsidR="0069049E" w:rsidRPr="00B460C7" w:rsidRDefault="0069049E" w:rsidP="0047320A">
      <w:pPr>
        <w:pStyle w:val="PlainText"/>
        <w:rPr>
          <w:rFonts w:ascii="Courier New" w:hAnsi="Courier New" w:cs="Courier New"/>
        </w:rPr>
      </w:pPr>
    </w:p>
    <w:p w14:paraId="5F383892" w14:textId="77777777" w:rsidR="0069049E" w:rsidRPr="00B460C7" w:rsidRDefault="0069049E" w:rsidP="0047320A">
      <w:pPr>
        <w:pStyle w:val="PlainText"/>
        <w:rPr>
          <w:rFonts w:ascii="Courier New" w:hAnsi="Courier New" w:cs="Courier New"/>
        </w:rPr>
      </w:pPr>
    </w:p>
    <w:p w14:paraId="0ADF252A" w14:textId="77777777" w:rsidR="0069049E" w:rsidRPr="00B460C7" w:rsidRDefault="0069049E" w:rsidP="0047320A">
      <w:pPr>
        <w:pStyle w:val="PlainText"/>
        <w:rPr>
          <w:rFonts w:ascii="Courier New" w:hAnsi="Courier New" w:cs="Courier New"/>
        </w:rPr>
      </w:pPr>
    </w:p>
    <w:p w14:paraId="2DA173DB" w14:textId="77777777" w:rsidR="0069049E" w:rsidRPr="00B460C7" w:rsidRDefault="0069049E" w:rsidP="0047320A">
      <w:pPr>
        <w:pStyle w:val="PlainText"/>
        <w:rPr>
          <w:rFonts w:ascii="Courier New" w:hAnsi="Courier New" w:cs="Courier New"/>
        </w:rPr>
      </w:pPr>
    </w:p>
    <w:p w14:paraId="25E669DC" w14:textId="77777777" w:rsidR="0069049E" w:rsidRPr="00B460C7" w:rsidRDefault="0069049E" w:rsidP="0047320A">
      <w:pPr>
        <w:pStyle w:val="PlainText"/>
        <w:rPr>
          <w:rFonts w:ascii="Courier New" w:hAnsi="Courier New" w:cs="Courier New"/>
        </w:rPr>
      </w:pPr>
    </w:p>
    <w:p w14:paraId="1377D379" w14:textId="77777777" w:rsidR="0069049E" w:rsidRPr="00B460C7" w:rsidRDefault="0069049E" w:rsidP="0047320A">
      <w:pPr>
        <w:pStyle w:val="PlainText"/>
        <w:rPr>
          <w:rFonts w:ascii="Courier New" w:hAnsi="Courier New" w:cs="Courier New"/>
        </w:rPr>
      </w:pPr>
    </w:p>
    <w:p w14:paraId="76F8856C" w14:textId="77777777" w:rsidR="0069049E" w:rsidRPr="00B460C7" w:rsidRDefault="0069049E" w:rsidP="0047320A">
      <w:pPr>
        <w:pStyle w:val="PlainText"/>
        <w:rPr>
          <w:rFonts w:ascii="Courier New" w:hAnsi="Courier New" w:cs="Courier New"/>
        </w:rPr>
      </w:pPr>
    </w:p>
    <w:p w14:paraId="46C0142F" w14:textId="77777777" w:rsidR="00E953D8" w:rsidRDefault="00E953D8"/>
    <w:sectPr w:rsidR="00E953D8" w:rsidSect="00F45378">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7C532" w14:textId="77777777" w:rsidR="00503AFB" w:rsidRDefault="00503AFB" w:rsidP="007F024F">
      <w:r>
        <w:separator/>
      </w:r>
    </w:p>
  </w:endnote>
  <w:endnote w:type="continuationSeparator" w:id="0">
    <w:p w14:paraId="434DD958" w14:textId="77777777" w:rsidR="00503AFB" w:rsidRDefault="00503AFB" w:rsidP="007F0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95439448"/>
      <w:docPartObj>
        <w:docPartGallery w:val="Page Numbers (Bottom of Page)"/>
        <w:docPartUnique/>
      </w:docPartObj>
    </w:sdtPr>
    <w:sdtEndPr>
      <w:rPr>
        <w:rStyle w:val="PageNumber"/>
      </w:rPr>
    </w:sdtEndPr>
    <w:sdtContent>
      <w:p w14:paraId="79B92901" w14:textId="3C95C9A2" w:rsidR="0047320A" w:rsidRDefault="0047320A" w:rsidP="00F453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BA2F65" w14:textId="77777777" w:rsidR="0047320A" w:rsidRDefault="0047320A" w:rsidP="001648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40054249"/>
      <w:docPartObj>
        <w:docPartGallery w:val="Page Numbers (Bottom of Page)"/>
        <w:docPartUnique/>
      </w:docPartObj>
    </w:sdtPr>
    <w:sdtEndPr>
      <w:rPr>
        <w:rStyle w:val="PageNumber"/>
      </w:rPr>
    </w:sdtEndPr>
    <w:sdtContent>
      <w:p w14:paraId="3F879B3B" w14:textId="67698C7C" w:rsidR="0047320A" w:rsidRDefault="0047320A" w:rsidP="00F453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FCEFC7" w14:textId="77777777" w:rsidR="0047320A" w:rsidRDefault="0047320A" w:rsidP="001648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182A5" w14:textId="77777777" w:rsidR="00503AFB" w:rsidRDefault="00503AFB" w:rsidP="007F024F">
      <w:r>
        <w:separator/>
      </w:r>
    </w:p>
  </w:footnote>
  <w:footnote w:type="continuationSeparator" w:id="0">
    <w:p w14:paraId="637DDDE6" w14:textId="77777777" w:rsidR="00503AFB" w:rsidRDefault="00503AFB" w:rsidP="007F02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511939"/>
    <w:multiLevelType w:val="hybridMultilevel"/>
    <w:tmpl w:val="CE1E1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8C"/>
    <w:rsid w:val="0000775B"/>
    <w:rsid w:val="00126BC9"/>
    <w:rsid w:val="00164842"/>
    <w:rsid w:val="001D230A"/>
    <w:rsid w:val="001E6D9F"/>
    <w:rsid w:val="00294462"/>
    <w:rsid w:val="00315723"/>
    <w:rsid w:val="00340B41"/>
    <w:rsid w:val="0041607B"/>
    <w:rsid w:val="0046358C"/>
    <w:rsid w:val="0047320A"/>
    <w:rsid w:val="004755AA"/>
    <w:rsid w:val="00503AFB"/>
    <w:rsid w:val="00532022"/>
    <w:rsid w:val="005C3E3D"/>
    <w:rsid w:val="006901D9"/>
    <w:rsid w:val="0069049E"/>
    <w:rsid w:val="00697CEE"/>
    <w:rsid w:val="006E3A27"/>
    <w:rsid w:val="00790A98"/>
    <w:rsid w:val="007B6C9A"/>
    <w:rsid w:val="007F024F"/>
    <w:rsid w:val="008125E6"/>
    <w:rsid w:val="008B3E87"/>
    <w:rsid w:val="00934BA9"/>
    <w:rsid w:val="00AF38D0"/>
    <w:rsid w:val="00B9461B"/>
    <w:rsid w:val="00D1721B"/>
    <w:rsid w:val="00D94522"/>
    <w:rsid w:val="00D953B4"/>
    <w:rsid w:val="00DB4BC5"/>
    <w:rsid w:val="00E953D8"/>
    <w:rsid w:val="00F45378"/>
    <w:rsid w:val="00F71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4C7A"/>
  <w14:defaultImageDpi w14:val="32767"/>
  <w15:chartTrackingRefBased/>
  <w15:docId w15:val="{9D119A7E-70B8-9D47-A344-612DFB61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6358C"/>
  </w:style>
  <w:style w:type="paragraph" w:styleId="Heading1">
    <w:name w:val="heading 1"/>
    <w:basedOn w:val="Normal"/>
    <w:next w:val="Normal"/>
    <w:link w:val="Heading1Char"/>
    <w:uiPriority w:val="9"/>
    <w:qFormat/>
    <w:rsid w:val="0016484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58C"/>
    <w:pPr>
      <w:ind w:left="720"/>
      <w:contextualSpacing/>
    </w:pPr>
  </w:style>
  <w:style w:type="paragraph" w:styleId="Header">
    <w:name w:val="header"/>
    <w:basedOn w:val="Normal"/>
    <w:link w:val="HeaderChar"/>
    <w:uiPriority w:val="99"/>
    <w:unhideWhenUsed/>
    <w:rsid w:val="00164842"/>
    <w:pPr>
      <w:tabs>
        <w:tab w:val="center" w:pos="4680"/>
        <w:tab w:val="right" w:pos="9360"/>
      </w:tabs>
    </w:pPr>
  </w:style>
  <w:style w:type="character" w:customStyle="1" w:styleId="HeaderChar">
    <w:name w:val="Header Char"/>
    <w:basedOn w:val="DefaultParagraphFont"/>
    <w:link w:val="Header"/>
    <w:uiPriority w:val="99"/>
    <w:rsid w:val="00164842"/>
  </w:style>
  <w:style w:type="paragraph" w:styleId="Footer">
    <w:name w:val="footer"/>
    <w:basedOn w:val="Normal"/>
    <w:link w:val="FooterChar"/>
    <w:uiPriority w:val="99"/>
    <w:unhideWhenUsed/>
    <w:rsid w:val="00164842"/>
    <w:pPr>
      <w:tabs>
        <w:tab w:val="center" w:pos="4680"/>
        <w:tab w:val="right" w:pos="9360"/>
      </w:tabs>
    </w:pPr>
  </w:style>
  <w:style w:type="character" w:customStyle="1" w:styleId="FooterChar">
    <w:name w:val="Footer Char"/>
    <w:basedOn w:val="DefaultParagraphFont"/>
    <w:link w:val="Footer"/>
    <w:uiPriority w:val="99"/>
    <w:rsid w:val="00164842"/>
  </w:style>
  <w:style w:type="character" w:styleId="PageNumber">
    <w:name w:val="page number"/>
    <w:basedOn w:val="DefaultParagraphFont"/>
    <w:uiPriority w:val="99"/>
    <w:semiHidden/>
    <w:unhideWhenUsed/>
    <w:rsid w:val="00164842"/>
  </w:style>
  <w:style w:type="character" w:customStyle="1" w:styleId="Heading1Char">
    <w:name w:val="Heading 1 Char"/>
    <w:basedOn w:val="DefaultParagraphFont"/>
    <w:link w:val="Heading1"/>
    <w:uiPriority w:val="9"/>
    <w:rsid w:val="001648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4842"/>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164842"/>
    <w:pPr>
      <w:spacing w:before="120"/>
    </w:pPr>
    <w:rPr>
      <w:b/>
      <w:bCs/>
      <w:i/>
      <w:iCs/>
    </w:rPr>
  </w:style>
  <w:style w:type="paragraph" w:styleId="TOC2">
    <w:name w:val="toc 2"/>
    <w:basedOn w:val="Normal"/>
    <w:next w:val="Normal"/>
    <w:autoRedefine/>
    <w:uiPriority w:val="39"/>
    <w:semiHidden/>
    <w:unhideWhenUsed/>
    <w:rsid w:val="00164842"/>
    <w:pPr>
      <w:spacing w:before="120"/>
      <w:ind w:left="240"/>
    </w:pPr>
    <w:rPr>
      <w:b/>
      <w:bCs/>
      <w:sz w:val="22"/>
      <w:szCs w:val="22"/>
    </w:rPr>
  </w:style>
  <w:style w:type="paragraph" w:styleId="TOC3">
    <w:name w:val="toc 3"/>
    <w:basedOn w:val="Normal"/>
    <w:next w:val="Normal"/>
    <w:autoRedefine/>
    <w:uiPriority w:val="39"/>
    <w:semiHidden/>
    <w:unhideWhenUsed/>
    <w:rsid w:val="00164842"/>
    <w:pPr>
      <w:ind w:left="480"/>
    </w:pPr>
    <w:rPr>
      <w:sz w:val="20"/>
      <w:szCs w:val="20"/>
    </w:rPr>
  </w:style>
  <w:style w:type="paragraph" w:styleId="TOC4">
    <w:name w:val="toc 4"/>
    <w:basedOn w:val="Normal"/>
    <w:next w:val="Normal"/>
    <w:autoRedefine/>
    <w:uiPriority w:val="39"/>
    <w:semiHidden/>
    <w:unhideWhenUsed/>
    <w:rsid w:val="00164842"/>
    <w:pPr>
      <w:ind w:left="720"/>
    </w:pPr>
    <w:rPr>
      <w:sz w:val="20"/>
      <w:szCs w:val="20"/>
    </w:rPr>
  </w:style>
  <w:style w:type="paragraph" w:styleId="TOC5">
    <w:name w:val="toc 5"/>
    <w:basedOn w:val="Normal"/>
    <w:next w:val="Normal"/>
    <w:autoRedefine/>
    <w:uiPriority w:val="39"/>
    <w:semiHidden/>
    <w:unhideWhenUsed/>
    <w:rsid w:val="00164842"/>
    <w:pPr>
      <w:ind w:left="960"/>
    </w:pPr>
    <w:rPr>
      <w:sz w:val="20"/>
      <w:szCs w:val="20"/>
    </w:rPr>
  </w:style>
  <w:style w:type="paragraph" w:styleId="TOC6">
    <w:name w:val="toc 6"/>
    <w:basedOn w:val="Normal"/>
    <w:next w:val="Normal"/>
    <w:autoRedefine/>
    <w:uiPriority w:val="39"/>
    <w:semiHidden/>
    <w:unhideWhenUsed/>
    <w:rsid w:val="00164842"/>
    <w:pPr>
      <w:ind w:left="1200"/>
    </w:pPr>
    <w:rPr>
      <w:sz w:val="20"/>
      <w:szCs w:val="20"/>
    </w:rPr>
  </w:style>
  <w:style w:type="paragraph" w:styleId="TOC7">
    <w:name w:val="toc 7"/>
    <w:basedOn w:val="Normal"/>
    <w:next w:val="Normal"/>
    <w:autoRedefine/>
    <w:uiPriority w:val="39"/>
    <w:semiHidden/>
    <w:unhideWhenUsed/>
    <w:rsid w:val="00164842"/>
    <w:pPr>
      <w:ind w:left="1440"/>
    </w:pPr>
    <w:rPr>
      <w:sz w:val="20"/>
      <w:szCs w:val="20"/>
    </w:rPr>
  </w:style>
  <w:style w:type="paragraph" w:styleId="TOC8">
    <w:name w:val="toc 8"/>
    <w:basedOn w:val="Normal"/>
    <w:next w:val="Normal"/>
    <w:autoRedefine/>
    <w:uiPriority w:val="39"/>
    <w:semiHidden/>
    <w:unhideWhenUsed/>
    <w:rsid w:val="00164842"/>
    <w:pPr>
      <w:ind w:left="1680"/>
    </w:pPr>
    <w:rPr>
      <w:sz w:val="20"/>
      <w:szCs w:val="20"/>
    </w:rPr>
  </w:style>
  <w:style w:type="paragraph" w:styleId="TOC9">
    <w:name w:val="toc 9"/>
    <w:basedOn w:val="Normal"/>
    <w:next w:val="Normal"/>
    <w:autoRedefine/>
    <w:uiPriority w:val="39"/>
    <w:semiHidden/>
    <w:unhideWhenUsed/>
    <w:rsid w:val="00164842"/>
    <w:pPr>
      <w:ind w:left="1920"/>
    </w:pPr>
    <w:rPr>
      <w:sz w:val="20"/>
      <w:szCs w:val="20"/>
    </w:rPr>
  </w:style>
  <w:style w:type="paragraph" w:styleId="PlainText">
    <w:name w:val="Plain Text"/>
    <w:basedOn w:val="Normal"/>
    <w:link w:val="PlainTextChar"/>
    <w:uiPriority w:val="99"/>
    <w:unhideWhenUsed/>
    <w:rsid w:val="00F45378"/>
    <w:rPr>
      <w:rFonts w:ascii="Consolas" w:hAnsi="Consolas" w:cs="Consolas"/>
      <w:sz w:val="21"/>
      <w:szCs w:val="21"/>
    </w:rPr>
  </w:style>
  <w:style w:type="character" w:customStyle="1" w:styleId="PlainTextChar">
    <w:name w:val="Plain Text Char"/>
    <w:basedOn w:val="DefaultParagraphFont"/>
    <w:link w:val="PlainText"/>
    <w:uiPriority w:val="99"/>
    <w:rsid w:val="00F45378"/>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DF3DA-B592-7548-B6FF-0E99EAADF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2717</Words>
  <Characters>15492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Inthisar Kamal</cp:lastModifiedBy>
  <cp:revision>2</cp:revision>
  <dcterms:created xsi:type="dcterms:W3CDTF">2021-08-01T20:33:00Z</dcterms:created>
  <dcterms:modified xsi:type="dcterms:W3CDTF">2021-08-01T20:33:00Z</dcterms:modified>
</cp:coreProperties>
</file>