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w:t>
      </w:r>
    </w:p>
    <w:p w14:paraId="47635BC6" w14:textId="312B6940" w:rsidR="0004308F" w:rsidRDefault="0004308F" w:rsidP="00664FDF">
      <w:pPr>
        <w:ind w:firstLine="720"/>
      </w:pPr>
      <w:r>
        <w:t xml:space="preserve">My first school was Sullins </w:t>
      </w:r>
      <w:r w:rsidR="002674D4">
        <w:t>academy</w:t>
      </w:r>
      <w:r>
        <w:t>.</w:t>
      </w:r>
      <w:r w:rsidR="002674D4">
        <w:rPr>
          <w:noProof/>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w:t>
      </w:r>
      <w:r w:rsidR="00EE0EB6">
        <w:t>Where my first love weas Casey Willard</w:t>
      </w:r>
      <w:r>
        <w:t xml:space="preserve">I went to a World's Fair in 1982, where they </w:t>
      </w:r>
      <w:r w:rsidR="00EE0EB6">
        <w:t>wrote my</w:t>
      </w:r>
      <w:r>
        <w:t xml:space="preserve">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and 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hrs backstage before the show. Didn't ask for autographs. </w:t>
      </w:r>
      <w:r w:rsidR="00E06F35" w:rsidRPr="00E06F35">
        <w:t>My Aunt is from California</w:t>
      </w:r>
      <w:r w:rsidR="00E06F35">
        <w:t>.</w:t>
      </w:r>
    </w:p>
    <w:p w14:paraId="1369F3D0" w14:textId="2559192C" w:rsidR="0004308F" w:rsidRDefault="0004308F" w:rsidP="00664FDF">
      <w:pPr>
        <w:ind w:firstLine="720"/>
      </w:pPr>
      <w: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t>
      </w:r>
      <w:r w:rsidR="00073F4B">
        <w:t>Intenals</w:t>
      </w:r>
      <w:r>
        <w:t xml:space="preserve"> Certified. In College I worked on Microsoft Biology Foundation with Microsoft Research </w:t>
      </w:r>
      <w:r>
        <w:lastRenderedPageBreak/>
        <w:t>officially and for my capstone I worked on a Missile Container project for Northup Grumman.  Bought 5 MSDN Enterprise Subscriptions from 2003-2018 Bought a 2008 Mac Pro and Adobe Creative Suite 2.</w:t>
      </w:r>
    </w:p>
    <w:p w14:paraId="42F984EC" w14:textId="52EB3B91" w:rsidR="0004308F" w:rsidRDefault="0004308F" w:rsidP="00664FDF">
      <w:pPr>
        <w:ind w:firstLine="720"/>
      </w:pPr>
      <w:r>
        <w:t xml:space="preserve">My father remarried which I did not approve of </w:t>
      </w:r>
      <w:r w:rsidR="001E1E14">
        <w:t xml:space="preserve">And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6C9AB328" w14:textId="691428DB" w:rsidR="0004308F" w:rsidRDefault="0004308F" w:rsidP="007C7281">
      <w:pPr>
        <w:ind w:firstLine="720"/>
      </w:pPr>
      <w:r>
        <w:t>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and joined Edx and Azure for Students to pursue my masters online.</w:t>
      </w:r>
      <w:r w:rsidR="00AF4027">
        <w:t xml:space="preserve"> </w:t>
      </w:r>
      <w:r w:rsidR="00AF4027" w:rsidRPr="00AF4027">
        <w:t>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and pooled together 1.5% stake in Microsoft</w:t>
      </w:r>
      <w:r>
        <w:t xml:space="preserve"> currently reading the book CEO code. And with the .NET Foundation on a Microsoft Team.</w:t>
      </w:r>
    </w:p>
    <w:p w14:paraId="665F968E" w14:textId="38351A3E"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w:t>
      </w:r>
      <w:r>
        <w:lastRenderedPageBreak/>
        <w:t xml:space="preserve">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r w:rsidR="00AF4027">
        <w:t xml:space="preserve"> Me and my Family are working on a Trust for me and the rest of my Family and just cash out shares. I still invest.</w:t>
      </w:r>
    </w:p>
    <w:p w14:paraId="2F8A88E1" w14:textId="7D5C3308" w:rsidR="00F83EAB" w:rsidRDefault="00F83EAB" w:rsidP="007C7281">
      <w:pPr>
        <w:ind w:firstLine="720"/>
      </w:pPr>
      <w:r>
        <w:t xml:space="preserve">First school was The English [Sullins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a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Of Computer Programming Vol 1-3 in 2000. </w:t>
      </w:r>
    </w:p>
    <w:p w14:paraId="747345F3" w14:textId="77777777" w:rsidR="00F83EAB" w:rsidRDefault="00F83EAB" w:rsidP="007C7281">
      <w:pPr>
        <w:ind w:firstLine="720"/>
      </w:pPr>
      <w:r>
        <w:t>UVa Alumni In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too move from my families mansion to a condo because my mother became ill.</w:t>
      </w:r>
    </w:p>
    <w:p w14:paraId="3F463401" w14:textId="7F2E022B" w:rsidR="00F83EAB" w:rsidRDefault="00F83EAB" w:rsidP="00F83EAB">
      <w:r>
        <w:t>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6AC74E0" w:rsidR="00F83EAB" w:rsidRDefault="00F83EAB" w:rsidP="00F83EAB">
      <w:r>
        <w:t>In Nondisclosure agreement For Flash Player and SWF Source which is now at the Computer History Museum.. Learned Graphic Design from Macromedia. Was a childhood star at Macromedia in the Tri-Cities TN/Va Office as a User Group. Consulted on multimedia with clients from 1999-2004. On fixed media a few of our clients included Avril Lavigine The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t>* Received a MSFT Tender offer in 2006. Been a victim of two Zero Days. And paid Microsoft Tech Support for over 65 support cases.</w:t>
      </w:r>
    </w:p>
    <w:p w14:paraId="3C7D20DE" w14:textId="77777777" w:rsidR="00F83EAB" w:rsidRDefault="00F83EAB" w:rsidP="00F83EAB">
      <w: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Default="00F83EAB" w:rsidP="00F83EAB">
      <w:r>
        <w:t>* Paid for a 1998 MSDN Library, 2000, 2004 MSDN Enterprise Subscriptions. And 7 2006-2014 Action Packs. With one three-year 2016 Bizspark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Codeplex and Component Source. In 2010 with Xceed &amp; Janus Systems &amp; Software. </w:t>
      </w:r>
    </w:p>
    <w:p w14:paraId="792C0551" w14:textId="77777777" w:rsidR="00F83EAB" w:rsidRDefault="00F83EAB" w:rsidP="00F83EAB">
      <w:r>
        <w:lastRenderedPageBreak/>
        <w:t xml:space="preserve">With the Ribbon Control Library Suite. On Teams. Through their reseller program. </w:t>
      </w:r>
    </w:p>
    <w:p w14:paraId="28D4F7ED" w14:textId="77777777" w:rsidR="00F83EAB" w:rsidRDefault="00F83EAB" w:rsidP="00F83EAB">
      <w:r>
        <w:t>* Had a Microsoft Social Network on Facebook in College in 2008-2013, worked with Microsoft Research on .NetBio with Rick Bienge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I am a ABET Certified Software Engineer and Digital Designer.</w:t>
      </w:r>
    </w:p>
    <w:p w14:paraId="482E2194" w14:textId="77777777" w:rsidR="00F83EAB" w:rsidRDefault="00F83EAB" w:rsidP="00F83EAB">
      <w:r>
        <w:t>* Using Microsoft Solomon since 6.0 and in employee support with Dynamics SL untl 2028 And buying a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I use Microsoft Dynamics NAV 2017, Power BI, Cyan Spring and Metatrader for FOREX for Investments and investing in the S&amp;P 500 and 100. Grew up on CNBC in the 90's</w:t>
      </w:r>
    </w:p>
    <w:p w14:paraId="45A4DC73" w14:textId="77777777" w:rsidR="00F83EAB" w:rsidRDefault="00F83EAB" w:rsidP="00F83EAB">
      <w:r>
        <w:lastRenderedPageBreak/>
        <w:t>* Had a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Saving up for a XKL TOAD-2, DEC System a new Mac Pro, vtVAX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[Conservitives Schizophinia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lastRenderedPageBreak/>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[When Moralirty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lastRenderedPageBreak/>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[Deep Neural Networks for Indoor Localization Using WiFi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176C43"/>
    <w:rsid w:val="001E1E14"/>
    <w:rsid w:val="00261E41"/>
    <w:rsid w:val="002674D4"/>
    <w:rsid w:val="00291CEA"/>
    <w:rsid w:val="00527941"/>
    <w:rsid w:val="0058350C"/>
    <w:rsid w:val="006109F0"/>
    <w:rsid w:val="00664FDF"/>
    <w:rsid w:val="00690EA1"/>
    <w:rsid w:val="0075718D"/>
    <w:rsid w:val="007C7281"/>
    <w:rsid w:val="00851C6A"/>
    <w:rsid w:val="009B3901"/>
    <w:rsid w:val="00AF4027"/>
    <w:rsid w:val="00C01031"/>
    <w:rsid w:val="00C4084E"/>
    <w:rsid w:val="00C9017F"/>
    <w:rsid w:val="00E06F35"/>
    <w:rsid w:val="00E51885"/>
    <w:rsid w:val="00EE0EB6"/>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22</cp:revision>
  <dcterms:created xsi:type="dcterms:W3CDTF">2022-06-20T16:24:00Z</dcterms:created>
  <dcterms:modified xsi:type="dcterms:W3CDTF">2022-06-21T12:17:00Z</dcterms:modified>
</cp:coreProperties>
</file>