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BD5FF" w14:textId="7A0E3035" w:rsidR="006D1514" w:rsidRPr="004707BD" w:rsidRDefault="004707BD">
      <w:r>
        <w:t xml:space="preserve">  </w:t>
      </w:r>
      <w:r w:rsidRPr="004707BD">
        <w:t xml:space="preserve">The artifact I chose for this project is the oven. It is an encapsulated structure that heats up by flame. The heat that comes from the oven can be used to cook food that is otherwise not edible raw or food that is generally preferred eaten hot. </w:t>
      </w:r>
      <w:r w:rsidRPr="004707BD">
        <w:t>I believe that not only is the oven used for cooking food but more about bringing family together. As a parent you and your child can create something in the kitchen that can be passed down generation to generation. It can also teach proper diet and living a healthier life. On holidays, families make home cooked food and bring it to a given family household like their grandparents or a house agreed upon. Families are brought together where they catch up in life’s events and complement each other’s cooking.</w:t>
      </w:r>
    </w:p>
    <w:sectPr w:rsidR="006D1514" w:rsidRPr="004707BD" w:rsidSect="00476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7BD"/>
    <w:rsid w:val="004707BD"/>
    <w:rsid w:val="0047611B"/>
    <w:rsid w:val="00585E1B"/>
    <w:rsid w:val="006D1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CD815"/>
  <w15:chartTrackingRefBased/>
  <w15:docId w15:val="{C00F38F2-751E-4DB4-B3D9-0B431D174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before="100" w:beforeAutospacing="1"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Intondi, Scott</dc:creator>
  <cp:keywords/>
  <dc:description/>
  <cp:lastModifiedBy>Intondi, Scott</cp:lastModifiedBy>
  <cp:revision>1</cp:revision>
  <dcterms:created xsi:type="dcterms:W3CDTF">2021-03-07T16:06:00Z</dcterms:created>
  <dcterms:modified xsi:type="dcterms:W3CDTF">2021-03-07T16:17:00Z</dcterms:modified>
</cp:coreProperties>
</file>