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1F97" w14:textId="1B373592" w:rsidR="006D1514" w:rsidRPr="00754792" w:rsidRDefault="00FA03DF" w:rsidP="00754792">
      <w:pPr>
        <w:jc w:val="center"/>
        <w:rPr>
          <w:b/>
          <w:bCs/>
        </w:rPr>
      </w:pPr>
      <w:r w:rsidRPr="00754792">
        <w:rPr>
          <w:b/>
          <w:bCs/>
        </w:rPr>
        <w:t>AI is in danger of becoming too male – new research</w:t>
      </w:r>
    </w:p>
    <w:p w14:paraId="300ED584" w14:textId="4AB72302" w:rsidR="00FA03DF" w:rsidRDefault="00FA03DF" w:rsidP="00022B4E">
      <w:pPr>
        <w:ind w:firstLine="720"/>
      </w:pPr>
      <w:r>
        <w:t>In the article</w:t>
      </w:r>
      <w:r w:rsidR="001F2734">
        <w:t>,</w:t>
      </w:r>
      <w:r>
        <w:t xml:space="preserve"> it states how there is a lack of females getting accepted into companies that involve AI. Data shows that places like </w:t>
      </w:r>
      <w:r w:rsidR="001F2734">
        <w:t>A</w:t>
      </w:r>
      <w:r>
        <w:t xml:space="preserve">mazon </w:t>
      </w:r>
      <w:r w:rsidR="007C592A">
        <w:t>recruitment system discriminate towards job applica</w:t>
      </w:r>
      <w:r w:rsidR="001F2734">
        <w:t>nt</w:t>
      </w:r>
      <w:r w:rsidR="007C592A">
        <w:t>s of women. One issue I have with this is</w:t>
      </w:r>
      <w:r w:rsidR="00022B4E">
        <w:t>,</w:t>
      </w:r>
      <w:r w:rsidR="007C592A">
        <w:t xml:space="preserve"> will this field now less likely </w:t>
      </w:r>
      <w:r w:rsidR="001F2734">
        <w:t xml:space="preserve">to </w:t>
      </w:r>
      <w:r w:rsidR="007C592A">
        <w:t>hire males because most males are interest</w:t>
      </w:r>
      <w:r w:rsidR="00022B4E">
        <w:t>ed</w:t>
      </w:r>
      <w:r w:rsidR="007C592A">
        <w:t xml:space="preserve"> in computer science. Are some women going to change their gender identity to increase their chances of getting into a bigger </w:t>
      </w:r>
      <w:r w:rsidR="00022B4E">
        <w:t xml:space="preserve">company? I think that there </w:t>
      </w:r>
      <w:r w:rsidR="001F2734">
        <w:t>are</w:t>
      </w:r>
      <w:r w:rsidR="00022B4E">
        <w:t xml:space="preserve"> just not that many females that are interested in the computer science field. I do not believe </w:t>
      </w:r>
      <w:r w:rsidR="00CA0D58">
        <w:t>it is</w:t>
      </w:r>
      <w:r w:rsidR="00022B4E">
        <w:t xml:space="preserve"> because males </w:t>
      </w:r>
      <w:r w:rsidR="00CA0D58">
        <w:t>do not</w:t>
      </w:r>
      <w:r w:rsidR="00022B4E">
        <w:t xml:space="preserve"> want wom</w:t>
      </w:r>
      <w:r w:rsidR="001F2734">
        <w:t>e</w:t>
      </w:r>
      <w:r w:rsidR="00022B4E">
        <w:t>n to become programmers.</w:t>
      </w:r>
    </w:p>
    <w:p w14:paraId="7F21052E" w14:textId="60A17927" w:rsidR="00CA0D58" w:rsidRDefault="00CA0D58" w:rsidP="00022B4E">
      <w:pPr>
        <w:ind w:firstLine="720"/>
      </w:pPr>
      <w:r>
        <w:t xml:space="preserve">The other issue I have in this article is why is there such a need for females to become programmers. Should males become makeup specialists because more females are involved in this field? If females </w:t>
      </w:r>
      <w:r w:rsidR="00754792">
        <w:t>do not</w:t>
      </w:r>
      <w:r>
        <w:t xml:space="preserve"> want to become involved in the computer science field </w:t>
      </w:r>
      <w:r w:rsidR="00754792">
        <w:t>so,</w:t>
      </w:r>
      <w:r>
        <w:t xml:space="preserve"> be it. No need to </w:t>
      </w:r>
      <w:r w:rsidR="00754792">
        <w:t xml:space="preserve">spend more money in finding ways to get more females involved </w:t>
      </w:r>
      <w:r w:rsidR="001F2734">
        <w:t>in</w:t>
      </w:r>
      <w:r w:rsidR="00754792">
        <w:t xml:space="preserve"> “bridging the gap”, what about spending more on educating people on the importance of diversity, culture, and values.</w:t>
      </w:r>
      <w:r>
        <w:t xml:space="preserve"> </w:t>
      </w:r>
      <w:r w:rsidR="00754792">
        <w:t xml:space="preserve">When I was growing up, we never were taught about these hardships, only about subjects and how you need to get good grades to pass and get into college. I believe this kind of mentality may warp </w:t>
      </w:r>
      <w:r w:rsidR="00032321">
        <w:t>peoples’</w:t>
      </w:r>
      <w:r w:rsidR="00754792">
        <w:t xml:space="preserve"> minds and instead of hiring someone for their qualifications, they may just get hired because of their gender,</w:t>
      </w:r>
      <w:r w:rsidR="00032321">
        <w:t xml:space="preserve"> </w:t>
      </w:r>
      <w:r w:rsidR="00754792">
        <w:t xml:space="preserve">color, or </w:t>
      </w:r>
      <w:r w:rsidR="00032321">
        <w:t>beliefs.</w:t>
      </w:r>
    </w:p>
    <w:p w14:paraId="6E8BBDB7" w14:textId="1BAE32F5" w:rsidR="00032321" w:rsidRDefault="00032321" w:rsidP="00022B4E">
      <w:pPr>
        <w:ind w:firstLine="720"/>
      </w:pPr>
      <w:r>
        <w:t xml:space="preserve">Now onto the bigger picture with what I think about </w:t>
      </w:r>
      <w:proofErr w:type="gramStart"/>
      <w:r>
        <w:t>this as a whole</w:t>
      </w:r>
      <w:proofErr w:type="gramEnd"/>
      <w:r>
        <w:t xml:space="preserve">. There is just too much worry about things that are beyond our reasoning and not enough worry about what is in front of us. People worry about starvation in other countries but are blind to things like their neighbor going through bankruptcy due to </w:t>
      </w:r>
      <w:r w:rsidR="00CF5E92">
        <w:t xml:space="preserve">this global pandemic. We put too much focus on minorities that commit crimes than those that are highly successful. I see firsthand on public </w:t>
      </w:r>
      <w:r w:rsidR="00CF5E92">
        <w:lastRenderedPageBreak/>
        <w:t>schools pushing kids through grades without the kids even knowing the subject they got a good grade in. Even teachers are not able to see their students</w:t>
      </w:r>
      <w:r w:rsidR="001F2734">
        <w:t>'</w:t>
      </w:r>
      <w:r w:rsidR="00CF5E92">
        <w:t xml:space="preserve"> grades from other subjects nor are classmates able to know how their classmate did on a quiz.</w:t>
      </w:r>
      <w:r w:rsidR="00BF49C1">
        <w:t xml:space="preserve"> How that mindset of “everyone is a winner” is just a recipe for disaster. My target audience </w:t>
      </w:r>
      <w:r w:rsidR="001F2734">
        <w:t>is</w:t>
      </w:r>
      <w:r w:rsidR="00BF49C1">
        <w:t xml:space="preserve"> those that wander; the ones that look for answers but never ask the question. Why this is so impor</w:t>
      </w:r>
      <w:r w:rsidR="001F2734">
        <w:t>tan</w:t>
      </w:r>
      <w:r w:rsidR="00BF49C1">
        <w:t>t is that so many people go out in the world and just walk without planning on the direction they want to go. They may walk into a wall and instead of finding a way to break th</w:t>
      </w:r>
      <w:r w:rsidR="001F2734">
        <w:t>r</w:t>
      </w:r>
      <w:r w:rsidR="00BF49C1">
        <w:t>ough that wall or find a way around it; they just walk back to the path they created and start to walk that path once again blindly.</w:t>
      </w:r>
    </w:p>
    <w:p w14:paraId="3D9A0C79" w14:textId="64772290" w:rsidR="00BF49C1" w:rsidRDefault="001F2734" w:rsidP="001F2734">
      <w:pPr>
        <w:ind w:left="720" w:firstLine="720"/>
        <w:rPr>
          <w:b/>
          <w:bCs/>
        </w:rPr>
      </w:pPr>
      <w:r>
        <w:rPr>
          <w:b/>
          <w:bCs/>
        </w:rPr>
        <w:t xml:space="preserve">                                          </w:t>
      </w:r>
      <w:r w:rsidR="00BF49C1" w:rsidRPr="00BF49C1">
        <w:rPr>
          <w:b/>
          <w:bCs/>
        </w:rPr>
        <w:t>Reference used</w:t>
      </w:r>
    </w:p>
    <w:p w14:paraId="7EA5CA3F" w14:textId="77777777" w:rsidR="00BF49C1" w:rsidRPr="00BF49C1" w:rsidRDefault="00BF49C1" w:rsidP="001F2734">
      <w:pPr>
        <w:pBdr>
          <w:bottom w:val="single" w:sz="6" w:space="1" w:color="auto"/>
        </w:pBdr>
        <w:spacing w:before="0" w:beforeAutospacing="0" w:after="0" w:afterAutospacing="0" w:line="240" w:lineRule="auto"/>
        <w:jc w:val="center"/>
        <w:rPr>
          <w:rFonts w:ascii="Arial" w:eastAsia="Times New Roman" w:hAnsi="Arial" w:cs="Arial"/>
          <w:vanish/>
          <w:sz w:val="16"/>
          <w:szCs w:val="16"/>
        </w:rPr>
      </w:pPr>
      <w:r w:rsidRPr="00BF49C1">
        <w:rPr>
          <w:rFonts w:ascii="Arial" w:eastAsia="Times New Roman" w:hAnsi="Arial" w:cs="Arial"/>
          <w:vanish/>
          <w:sz w:val="16"/>
          <w:szCs w:val="16"/>
        </w:rPr>
        <w:t>Top of Form</w:t>
      </w:r>
    </w:p>
    <w:p w14:paraId="394CD09E" w14:textId="2DB1BCE3" w:rsidR="00BF49C1" w:rsidRPr="00BF49C1" w:rsidRDefault="00BF49C1" w:rsidP="001F2734">
      <w:pPr>
        <w:spacing w:before="0" w:beforeAutospacing="0" w:after="0" w:afterAutospacing="0" w:line="240" w:lineRule="auto"/>
        <w:ind w:hanging="360"/>
        <w:jc w:val="center"/>
        <w:rPr>
          <w:rFonts w:ascii="Helvetica" w:eastAsia="Times New Roman" w:hAnsi="Helvetica" w:cs="Helvetica"/>
          <w:color w:val="333333"/>
        </w:rPr>
      </w:pPr>
      <w:proofErr w:type="spellStart"/>
      <w:r w:rsidRPr="00BF49C1">
        <w:rPr>
          <w:rFonts w:ascii="Helvetica" w:eastAsia="Times New Roman" w:hAnsi="Helvetica" w:cs="Helvetica"/>
          <w:color w:val="333333"/>
        </w:rPr>
        <w:t>Mateos</w:t>
      </w:r>
      <w:proofErr w:type="spellEnd"/>
      <w:r w:rsidRPr="00BF49C1">
        <w:rPr>
          <w:rFonts w:ascii="Helvetica" w:eastAsia="Times New Roman" w:hAnsi="Helvetica" w:cs="Helvetica"/>
          <w:color w:val="333333"/>
        </w:rPr>
        <w:t xml:space="preserve">-Garcia, J., &amp; John, J. (2019). AI is in danger of becoming too male—new research. Gale </w:t>
      </w:r>
      <w:proofErr w:type="gramStart"/>
      <w:r w:rsidRPr="00BF49C1">
        <w:rPr>
          <w:rFonts w:ascii="Helvetica" w:eastAsia="Times New Roman" w:hAnsi="Helvetica" w:cs="Helvetica"/>
          <w:color w:val="333333"/>
        </w:rPr>
        <w:t>In</w:t>
      </w:r>
      <w:proofErr w:type="gramEnd"/>
      <w:r w:rsidRPr="00BF49C1">
        <w:rPr>
          <w:rFonts w:ascii="Helvetica" w:eastAsia="Times New Roman" w:hAnsi="Helvetica" w:cs="Helvetica"/>
          <w:color w:val="333333"/>
        </w:rPr>
        <w:t xml:space="preserve"> Context.</w:t>
      </w:r>
    </w:p>
    <w:p w14:paraId="52EC0F72" w14:textId="77777777" w:rsidR="00BF49C1" w:rsidRPr="00BF49C1" w:rsidRDefault="00BF49C1" w:rsidP="001F2734">
      <w:pPr>
        <w:pBdr>
          <w:top w:val="single" w:sz="6" w:space="1" w:color="auto"/>
        </w:pBdr>
        <w:spacing w:before="0" w:beforeAutospacing="0" w:after="0" w:afterAutospacing="0" w:line="240" w:lineRule="auto"/>
        <w:jc w:val="center"/>
        <w:rPr>
          <w:rFonts w:ascii="Arial" w:eastAsia="Times New Roman" w:hAnsi="Arial" w:cs="Arial"/>
          <w:vanish/>
          <w:sz w:val="16"/>
          <w:szCs w:val="16"/>
        </w:rPr>
      </w:pPr>
      <w:r w:rsidRPr="00BF49C1">
        <w:rPr>
          <w:rFonts w:ascii="Arial" w:eastAsia="Times New Roman" w:hAnsi="Arial" w:cs="Arial"/>
          <w:vanish/>
          <w:sz w:val="16"/>
          <w:szCs w:val="16"/>
        </w:rPr>
        <w:t>Bottom of Form</w:t>
      </w:r>
    </w:p>
    <w:p w14:paraId="4E5C43D0" w14:textId="16BCF01F" w:rsidR="00BF49C1" w:rsidRPr="003461E8" w:rsidRDefault="001F2734" w:rsidP="001F2734">
      <w:pPr>
        <w:shd w:val="clear" w:color="auto" w:fill="F5F5F5"/>
        <w:spacing w:before="120" w:beforeAutospacing="0" w:after="120" w:afterAutospacing="0" w:line="240" w:lineRule="auto"/>
        <w:jc w:val="center"/>
        <w:rPr>
          <w:rFonts w:ascii="Helvetica" w:eastAsia="Times New Roman" w:hAnsi="Helvetica" w:cs="Helvetica"/>
          <w:color w:val="333333"/>
        </w:rPr>
      </w:pPr>
      <w:hyperlink r:id="rId4" w:history="1">
        <w:r w:rsidR="003461E8" w:rsidRPr="006238BC">
          <w:rPr>
            <w:rStyle w:val="Hyperlink"/>
            <w:b/>
            <w:bCs/>
          </w:rPr>
          <w:t>https://go-gale-com.ezproxy.snhu.edu/ps/retrieve.do?tabID=FeaturedContent&amp;resultListType=RESULT_LIST&amp;searchResultsType=SingleTab&amp;hitCount=6&amp;searchType=TopicSearchForm&amp;currentPosition=2&amp;docId=GALE%7CAEITNT237327818&amp;docType=Viewpoint+essay&amp;sort=Relevance&amp;contentSegment=ZXAY-MOD1&amp;prodId=OVIC&amp;pageNum=1&amp;contentSet=GALE%7CAEITNT237327818&amp;topicId=00000000LVVB&amp;searchId=&amp;userGroupName=nhc_main&amp;inPS=true</w:t>
        </w:r>
      </w:hyperlink>
    </w:p>
    <w:p w14:paraId="4E9D314F" w14:textId="77777777" w:rsidR="00032321" w:rsidRDefault="00032321" w:rsidP="003461E8">
      <w:pPr>
        <w:ind w:firstLine="720"/>
        <w:jc w:val="center"/>
      </w:pPr>
    </w:p>
    <w:p w14:paraId="7E2B9E75" w14:textId="77777777" w:rsidR="00754792" w:rsidRDefault="00754792" w:rsidP="00022B4E">
      <w:pPr>
        <w:ind w:firstLine="720"/>
      </w:pPr>
    </w:p>
    <w:p w14:paraId="1BAAC240" w14:textId="77777777" w:rsidR="00022B4E" w:rsidRDefault="00022B4E" w:rsidP="00022B4E">
      <w:pPr>
        <w:ind w:firstLine="720"/>
      </w:pPr>
    </w:p>
    <w:sectPr w:rsidR="00022B4E" w:rsidSect="00476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G0MDUwMDQxMjc3MzBS0lEKTi0uzszPAykwrAUA+fVDvSwAAAA="/>
  </w:docVars>
  <w:rsids>
    <w:rsidRoot w:val="00FA03DF"/>
    <w:rsid w:val="00022B4E"/>
    <w:rsid w:val="00032321"/>
    <w:rsid w:val="001F2734"/>
    <w:rsid w:val="003461E8"/>
    <w:rsid w:val="0047611B"/>
    <w:rsid w:val="006D1514"/>
    <w:rsid w:val="00754792"/>
    <w:rsid w:val="007C592A"/>
    <w:rsid w:val="00BF49C1"/>
    <w:rsid w:val="00CA0D58"/>
    <w:rsid w:val="00CF5E92"/>
    <w:rsid w:val="00FA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3E4A"/>
  <w15:chartTrackingRefBased/>
  <w15:docId w15:val="{8E1AA76B-2AB3-4B31-A94D-BBAB87468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BF49C1"/>
    <w:pPr>
      <w:pBdr>
        <w:bottom w:val="single" w:sz="6" w:space="1" w:color="auto"/>
      </w:pBdr>
      <w:spacing w:before="0" w:beforeAutospacing="0" w:after="0" w:afterAutospacing="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F49C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F49C1"/>
    <w:pPr>
      <w:pBdr>
        <w:top w:val="single" w:sz="6" w:space="1" w:color="auto"/>
      </w:pBdr>
      <w:spacing w:before="0" w:beforeAutospacing="0" w:after="0" w:afterAutospacing="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F49C1"/>
    <w:rPr>
      <w:rFonts w:ascii="Arial" w:eastAsia="Times New Roman" w:hAnsi="Arial" w:cs="Arial"/>
      <w:vanish/>
      <w:sz w:val="16"/>
      <w:szCs w:val="16"/>
    </w:rPr>
  </w:style>
  <w:style w:type="character" w:styleId="Hyperlink">
    <w:name w:val="Hyperlink"/>
    <w:basedOn w:val="DefaultParagraphFont"/>
    <w:uiPriority w:val="99"/>
    <w:unhideWhenUsed/>
    <w:rsid w:val="003461E8"/>
    <w:rPr>
      <w:color w:val="0563C1" w:themeColor="hyperlink"/>
      <w:u w:val="single"/>
    </w:rPr>
  </w:style>
  <w:style w:type="character" w:styleId="UnresolvedMention">
    <w:name w:val="Unresolved Mention"/>
    <w:basedOn w:val="DefaultParagraphFont"/>
    <w:uiPriority w:val="99"/>
    <w:semiHidden/>
    <w:unhideWhenUsed/>
    <w:rsid w:val="003461E8"/>
    <w:rPr>
      <w:color w:val="605E5C"/>
      <w:shd w:val="clear" w:color="auto" w:fill="E1DFDD"/>
    </w:rPr>
  </w:style>
  <w:style w:type="character" w:styleId="FollowedHyperlink">
    <w:name w:val="FollowedHyperlink"/>
    <w:basedOn w:val="DefaultParagraphFont"/>
    <w:uiPriority w:val="99"/>
    <w:semiHidden/>
    <w:unhideWhenUsed/>
    <w:rsid w:val="003461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472090">
      <w:bodyDiv w:val="1"/>
      <w:marLeft w:val="0"/>
      <w:marRight w:val="0"/>
      <w:marTop w:val="0"/>
      <w:marBottom w:val="0"/>
      <w:divBdr>
        <w:top w:val="none" w:sz="0" w:space="0" w:color="auto"/>
        <w:left w:val="none" w:sz="0" w:space="0" w:color="auto"/>
        <w:bottom w:val="none" w:sz="0" w:space="0" w:color="auto"/>
        <w:right w:val="none" w:sz="0" w:space="0" w:color="auto"/>
      </w:divBdr>
      <w:divsChild>
        <w:div w:id="1086924534">
          <w:marLeft w:val="120"/>
          <w:marRight w:val="12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gale-com.ezproxy.snhu.edu/ps/retrieve.do?tabID=FeaturedContent&amp;resultListType=RESULT_LIST&amp;searchResultsType=SingleTab&amp;hitCount=6&amp;searchType=TopicSearchForm&amp;currentPosition=2&amp;docId=GALE%7CAEITNT237327818&amp;docType=Viewpoint+essay&amp;sort=Relevance&amp;contentSegment=ZXAY-MOD1&amp;prodId=OVIC&amp;pageNum=1&amp;contentSet=GALE%7CAEITNT237327818&amp;topicId=00000000LVVB&amp;searchId=&amp;userGroupName=nhc_main&amp;inPS=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Intondi, Scott</dc:creator>
  <cp:keywords/>
  <dc:description/>
  <cp:lastModifiedBy>Intondi, Scott</cp:lastModifiedBy>
  <cp:revision>2</cp:revision>
  <dcterms:created xsi:type="dcterms:W3CDTF">2021-05-08T20:26:00Z</dcterms:created>
  <dcterms:modified xsi:type="dcterms:W3CDTF">2021-05-08T22:07:00Z</dcterms:modified>
</cp:coreProperties>
</file>