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1BA26C7" w14:textId="77777777" w:rsidR="00564C0E" w:rsidRDefault="00C04BEE" w:rsidP="004F059C">
      <w:pPr>
        <w:pStyle w:val="Heading1"/>
        <w:spacing w:before="0" w:after="0" w:line="240" w:lineRule="auto"/>
        <w:contextualSpacing w:val="0"/>
        <w:jc w:val="center"/>
        <w:rPr>
          <w:rFonts w:asciiTheme="minorHAnsi" w:hAnsiTheme="minorHAnsi"/>
          <w:b/>
          <w:sz w:val="24"/>
          <w:szCs w:val="24"/>
        </w:rPr>
      </w:pPr>
      <w:bookmarkStart w:id="0" w:name="h.wqhtyimxi6nj" w:colFirst="0" w:colLast="0"/>
      <w:bookmarkEnd w:id="0"/>
      <w:r w:rsidRPr="004F059C">
        <w:rPr>
          <w:rFonts w:asciiTheme="minorHAnsi" w:hAnsiTheme="minorHAnsi"/>
          <w:b/>
          <w:sz w:val="24"/>
          <w:szCs w:val="24"/>
        </w:rPr>
        <w:t>HUM 100</w:t>
      </w:r>
      <w:r w:rsidR="004F059C" w:rsidRPr="004F059C">
        <w:rPr>
          <w:rFonts w:asciiTheme="minorHAnsi" w:hAnsiTheme="minorHAnsi"/>
          <w:b/>
          <w:sz w:val="24"/>
          <w:szCs w:val="24"/>
        </w:rPr>
        <w:t xml:space="preserve"> </w:t>
      </w:r>
      <w:r w:rsidRPr="004F059C">
        <w:rPr>
          <w:rFonts w:asciiTheme="minorHAnsi" w:hAnsiTheme="minorHAnsi"/>
          <w:b/>
          <w:sz w:val="24"/>
          <w:szCs w:val="24"/>
        </w:rPr>
        <w:t xml:space="preserve">Project </w:t>
      </w:r>
      <w:r w:rsidR="004F059C" w:rsidRPr="004F059C">
        <w:rPr>
          <w:rFonts w:asciiTheme="minorHAnsi" w:hAnsiTheme="minorHAnsi"/>
          <w:b/>
          <w:sz w:val="24"/>
          <w:szCs w:val="24"/>
        </w:rPr>
        <w:t>1</w:t>
      </w:r>
      <w:r w:rsidRPr="004F059C">
        <w:rPr>
          <w:rFonts w:asciiTheme="minorHAnsi" w:hAnsiTheme="minorHAnsi"/>
          <w:b/>
          <w:sz w:val="24"/>
          <w:szCs w:val="24"/>
        </w:rPr>
        <w:t xml:space="preserve"> Artifact Chart</w:t>
      </w:r>
    </w:p>
    <w:p w14:paraId="6D6E928E" w14:textId="77777777" w:rsidR="00050928" w:rsidRDefault="00050928" w:rsidP="00D61FF8"/>
    <w:p w14:paraId="45F951DD" w14:textId="77777777" w:rsidR="00D61FF8" w:rsidRPr="00D61FF8" w:rsidRDefault="00D61FF8" w:rsidP="00D61FF8">
      <w:r>
        <w:t xml:space="preserve">Although you will work on various assignments throughout the course to support you in completing this assignment, </w:t>
      </w:r>
      <w:r w:rsidR="008005CE">
        <w:t>t</w:t>
      </w:r>
      <w:r>
        <w:t xml:space="preserve">his project is not due until Week 6. </w:t>
      </w:r>
    </w:p>
    <w:p w14:paraId="08C663EE" w14:textId="77777777" w:rsidR="00564C0E" w:rsidRPr="004F059C" w:rsidRDefault="00564C0E" w:rsidP="004F059C">
      <w:pPr>
        <w:spacing w:line="240" w:lineRule="auto"/>
        <w:rPr>
          <w:rFonts w:asciiTheme="minorHAnsi" w:hAnsiTheme="minorHAnsi"/>
        </w:rPr>
      </w:pPr>
    </w:p>
    <w:p w14:paraId="3DF4505E" w14:textId="77777777" w:rsidR="00564C0E" w:rsidRPr="004F059C" w:rsidRDefault="00C04BEE" w:rsidP="004F059C">
      <w:pPr>
        <w:spacing w:line="240" w:lineRule="auto"/>
        <w:rPr>
          <w:rFonts w:asciiTheme="minorHAnsi" w:hAnsiTheme="minorHAnsi"/>
        </w:rPr>
      </w:pPr>
      <w:r w:rsidRPr="004F059C">
        <w:rPr>
          <w:rFonts w:asciiTheme="minorHAnsi" w:hAnsiTheme="minorHAnsi"/>
          <w:b/>
        </w:rPr>
        <w:t>Artifact</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4530"/>
      </w:tblGrid>
      <w:tr w:rsidR="00564C0E" w:rsidRPr="004F059C" w14:paraId="3FCA94DD" w14:textId="77777777">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BF4BF"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What is your chosen </w:t>
            </w:r>
            <w:r w:rsidRPr="004F059C">
              <w:rPr>
                <w:rFonts w:asciiTheme="minorHAnsi" w:hAnsiTheme="minorHAnsi"/>
                <w:b/>
              </w:rPr>
              <w:t>artifact</w:t>
            </w:r>
            <w:r w:rsidRPr="004F059C">
              <w:rPr>
                <w:rFonts w:asciiTheme="minorHAnsi" w:hAnsiTheme="minorHAnsi"/>
              </w:rPr>
              <w:t xml:space="preserve">? Include a link </w:t>
            </w:r>
            <w:r w:rsidR="004F059C">
              <w:rPr>
                <w:rFonts w:asciiTheme="minorHAnsi" w:hAnsiTheme="minorHAnsi"/>
              </w:rPr>
              <w:t xml:space="preserve">to </w:t>
            </w:r>
            <w:r w:rsidRPr="004F059C">
              <w:rPr>
                <w:rFonts w:asciiTheme="minorHAnsi" w:hAnsiTheme="minorHAnsi"/>
              </w:rPr>
              <w:t xml:space="preserve">or </w:t>
            </w:r>
            <w:r w:rsidR="004F059C">
              <w:rPr>
                <w:rFonts w:asciiTheme="minorHAnsi" w:hAnsiTheme="minorHAnsi"/>
              </w:rPr>
              <w:t xml:space="preserve">a </w:t>
            </w:r>
            <w:r w:rsidRPr="004F059C">
              <w:rPr>
                <w:rFonts w:asciiTheme="minorHAnsi" w:hAnsiTheme="minorHAnsi"/>
              </w:rPr>
              <w:t>picture of the artifact.</w:t>
            </w:r>
          </w:p>
          <w:p w14:paraId="25A931FC"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66EF47EB" w14:textId="7DDE2EB8"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roofErr w:type="spellStart"/>
            <w:r w:rsidR="007F55D3">
              <w:rPr>
                <w:rFonts w:asciiTheme="minorHAnsi" w:hAnsiTheme="minorHAnsi"/>
                <w:b/>
              </w:rPr>
              <w:t>Guidonian</w:t>
            </w:r>
            <w:proofErr w:type="spellEnd"/>
            <w:r w:rsidR="007F55D3">
              <w:rPr>
                <w:rFonts w:asciiTheme="minorHAnsi" w:hAnsiTheme="minorHAnsi"/>
                <w:b/>
              </w:rPr>
              <w:t xml:space="preserve"> Hand</w:t>
            </w:r>
          </w:p>
          <w:p w14:paraId="04A6E521" w14:textId="132970A3"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r w:rsidR="007F55D3">
              <w:rPr>
                <w:noProof/>
              </w:rPr>
              <w:drawing>
                <wp:inline distT="0" distB="0" distL="0" distR="0" wp14:anchorId="779FFA0F" wp14:editId="279B7D7A">
                  <wp:extent cx="2635250" cy="3597275"/>
                  <wp:effectExtent l="0" t="0" r="0" b="3175"/>
                  <wp:docPr id="3" name="Picture 3" descr="guidonean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doneanha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5250" cy="3597275"/>
                          </a:xfrm>
                          <a:prstGeom prst="rect">
                            <a:avLst/>
                          </a:prstGeom>
                          <a:noFill/>
                          <a:ln>
                            <a:noFill/>
                          </a:ln>
                        </pic:spPr>
                      </pic:pic>
                    </a:graphicData>
                  </a:graphic>
                </wp:inline>
              </w:drawing>
            </w:r>
          </w:p>
          <w:p w14:paraId="11B0E5E7" w14:textId="522A7638"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4A708A43"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5A7500C8"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tc>
        <w:tc>
          <w:tcPr>
            <w:tcW w:w="45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68A7C6" w14:textId="77777777" w:rsidR="00564C0E" w:rsidRDefault="00C04BEE" w:rsidP="004F059C">
            <w:pPr>
              <w:pStyle w:val="ListParagraph"/>
              <w:numPr>
                <w:ilvl w:val="0"/>
                <w:numId w:val="1"/>
              </w:numPr>
              <w:spacing w:line="240" w:lineRule="auto"/>
              <w:rPr>
                <w:rFonts w:asciiTheme="minorHAnsi" w:hAnsiTheme="minorHAnsi"/>
              </w:rPr>
            </w:pPr>
            <w:r w:rsidRPr="004F059C">
              <w:rPr>
                <w:rFonts w:asciiTheme="minorHAnsi" w:hAnsiTheme="minorHAnsi"/>
                <w:b/>
              </w:rPr>
              <w:t>Describe the artifact</w:t>
            </w:r>
            <w:r w:rsidRPr="004F059C">
              <w:rPr>
                <w:rFonts w:asciiTheme="minorHAnsi" w:hAnsiTheme="minorHAnsi"/>
              </w:rPr>
              <w:t xml:space="preserve"> in detail. For instance, how would you describe it to someone who could not see it?</w:t>
            </w:r>
          </w:p>
          <w:p w14:paraId="06E0494B" w14:textId="77777777" w:rsidR="007F55D3" w:rsidRDefault="007F55D3" w:rsidP="007F55D3">
            <w:pPr>
              <w:spacing w:line="240" w:lineRule="auto"/>
              <w:ind w:left="360"/>
              <w:rPr>
                <w:rFonts w:asciiTheme="minorHAnsi" w:hAnsiTheme="minorHAnsi"/>
              </w:rPr>
            </w:pPr>
          </w:p>
          <w:p w14:paraId="55ABEDB1" w14:textId="7D3E8EF4" w:rsidR="007F55D3" w:rsidRPr="00D94E6B" w:rsidRDefault="007F55D3" w:rsidP="007F55D3">
            <w:pPr>
              <w:spacing w:line="240" w:lineRule="auto"/>
              <w:ind w:left="360"/>
              <w:rPr>
                <w:rFonts w:asciiTheme="minorHAnsi" w:hAnsiTheme="minorHAnsi"/>
                <w:b/>
                <w:bCs/>
              </w:rPr>
            </w:pPr>
            <w:r w:rsidRPr="00D94E6B">
              <w:rPr>
                <w:rFonts w:asciiTheme="minorHAnsi" w:hAnsiTheme="minorHAnsi"/>
                <w:b/>
                <w:bCs/>
              </w:rPr>
              <w:t xml:space="preserve">How I would describe it as, a </w:t>
            </w:r>
            <w:r w:rsidR="00D94E6B" w:rsidRPr="00D94E6B">
              <w:rPr>
                <w:rFonts w:asciiTheme="minorHAnsi" w:hAnsiTheme="minorHAnsi"/>
                <w:b/>
                <w:bCs/>
              </w:rPr>
              <w:t>hexachord system</w:t>
            </w:r>
            <w:r w:rsidRPr="00D94E6B">
              <w:rPr>
                <w:rFonts w:asciiTheme="minorHAnsi" w:hAnsiTheme="minorHAnsi"/>
                <w:b/>
                <w:bCs/>
              </w:rPr>
              <w:t xml:space="preserve"> to teach singers memorization of </w:t>
            </w:r>
            <w:r w:rsidR="00E9751E" w:rsidRPr="00D94E6B">
              <w:rPr>
                <w:rFonts w:asciiTheme="minorHAnsi" w:hAnsiTheme="minorHAnsi"/>
                <w:b/>
                <w:bCs/>
              </w:rPr>
              <w:t xml:space="preserve">Gregorian chants. It was used on the left hand </w:t>
            </w:r>
            <w:r w:rsidR="00FB2F0A" w:rsidRPr="00D94E6B">
              <w:rPr>
                <w:rFonts w:asciiTheme="minorHAnsi" w:hAnsiTheme="minorHAnsi"/>
                <w:b/>
                <w:bCs/>
              </w:rPr>
              <w:t>with making use of twenty joints in the hand to help understand the relationships between musical notes (</w:t>
            </w:r>
            <w:proofErr w:type="spellStart"/>
            <w:r w:rsidR="00FB2F0A" w:rsidRPr="00D94E6B">
              <w:rPr>
                <w:rFonts w:asciiTheme="minorHAnsi" w:hAnsiTheme="minorHAnsi"/>
                <w:b/>
                <w:bCs/>
              </w:rPr>
              <w:t>ut</w:t>
            </w:r>
            <w:proofErr w:type="spellEnd"/>
            <w:r w:rsidR="00FB2F0A" w:rsidRPr="00D94E6B">
              <w:rPr>
                <w:rFonts w:asciiTheme="minorHAnsi" w:hAnsiTheme="minorHAnsi"/>
                <w:b/>
                <w:bCs/>
              </w:rPr>
              <w:t>, re, mi, fa, sol, and la).</w:t>
            </w:r>
          </w:p>
        </w:tc>
      </w:tr>
      <w:tr w:rsidR="00564C0E" w:rsidRPr="004F059C" w14:paraId="6906696C" w14:textId="77777777">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9BDBBE6" w14:textId="77777777" w:rsidR="00564C0E" w:rsidRPr="004F059C" w:rsidRDefault="00C04BEE" w:rsidP="004F059C">
            <w:pPr>
              <w:pStyle w:val="ListParagraph"/>
              <w:numPr>
                <w:ilvl w:val="0"/>
                <w:numId w:val="1"/>
              </w:numPr>
              <w:spacing w:line="240" w:lineRule="auto"/>
              <w:rPr>
                <w:rFonts w:asciiTheme="minorHAnsi" w:hAnsiTheme="minorHAnsi"/>
              </w:rPr>
            </w:pPr>
            <w:r w:rsidRPr="004F059C">
              <w:rPr>
                <w:rFonts w:asciiTheme="minorHAnsi" w:hAnsiTheme="minorHAnsi"/>
              </w:rPr>
              <w:t xml:space="preserve">Choose </w:t>
            </w:r>
            <w:r w:rsidRPr="004F059C">
              <w:rPr>
                <w:rFonts w:asciiTheme="minorHAnsi" w:hAnsiTheme="minorHAnsi"/>
                <w:b/>
              </w:rPr>
              <w:t>elements of the artifact</w:t>
            </w:r>
            <w:r w:rsidRPr="004F059C">
              <w:rPr>
                <w:rFonts w:asciiTheme="minorHAnsi" w:hAnsiTheme="minorHAnsi"/>
              </w:rPr>
              <w:t xml:space="preserve"> that you believe are most important to how you experience it and explain why. For instance, what particularly catches your senses or makes you want to keep experiencing it? Does the choice of medium impact your experience?</w:t>
            </w:r>
          </w:p>
          <w:p w14:paraId="5EDE49AF"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10BDA454" w14:textId="58CA1534"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r w:rsidR="00E9751E">
              <w:rPr>
                <w:rFonts w:asciiTheme="minorHAnsi" w:hAnsiTheme="minorHAnsi"/>
                <w:b/>
              </w:rPr>
              <w:t>I would have to say</w:t>
            </w:r>
            <w:r w:rsidR="00FB2F0A">
              <w:rPr>
                <w:rFonts w:asciiTheme="minorHAnsi" w:hAnsiTheme="minorHAnsi"/>
                <w:b/>
              </w:rPr>
              <w:t>,</w:t>
            </w:r>
            <w:r w:rsidR="00E9751E">
              <w:rPr>
                <w:rFonts w:asciiTheme="minorHAnsi" w:hAnsiTheme="minorHAnsi"/>
                <w:b/>
              </w:rPr>
              <w:t xml:space="preserve"> </w:t>
            </w:r>
            <w:proofErr w:type="gramStart"/>
            <w:r w:rsidR="00D94E6B">
              <w:rPr>
                <w:rFonts w:asciiTheme="minorHAnsi" w:hAnsiTheme="minorHAnsi"/>
                <w:b/>
              </w:rPr>
              <w:t>it’s</w:t>
            </w:r>
            <w:proofErr w:type="gramEnd"/>
            <w:r w:rsidR="00FB2F0A">
              <w:rPr>
                <w:rFonts w:asciiTheme="minorHAnsi" w:hAnsiTheme="minorHAnsi"/>
                <w:b/>
              </w:rPr>
              <w:t xml:space="preserve"> using your left hand and visualizing each joint as a</w:t>
            </w:r>
            <w:r w:rsidR="00A25450">
              <w:rPr>
                <w:rFonts w:asciiTheme="minorHAnsi" w:hAnsiTheme="minorHAnsi"/>
                <w:b/>
              </w:rPr>
              <w:t>n</w:t>
            </w:r>
            <w:r w:rsidR="00FB2F0A">
              <w:rPr>
                <w:rFonts w:asciiTheme="minorHAnsi" w:hAnsiTheme="minorHAnsi"/>
                <w:b/>
              </w:rPr>
              <w:t xml:space="preserve"> octave/ chord. Also, by pointing to a joint on your hand you can think of it as if you were playing an instrument’s chord</w:t>
            </w:r>
            <w:r w:rsidR="00525ABB">
              <w:rPr>
                <w:rFonts w:asciiTheme="minorHAnsi" w:hAnsiTheme="minorHAnsi"/>
                <w:b/>
              </w:rPr>
              <w:t xml:space="preserve">. For example, like pressing on a fret board on a guitar on a certain string gives you a chord in a certain octave. Seeing that this was originally used for teaching songs in church and myself not being religious, I would say not really. The reason being is that this tool </w:t>
            </w:r>
            <w:r w:rsidR="00525ABB">
              <w:rPr>
                <w:rFonts w:asciiTheme="minorHAnsi" w:hAnsiTheme="minorHAnsi"/>
                <w:b/>
              </w:rPr>
              <w:lastRenderedPageBreak/>
              <w:t>helps not only for singing but for other various instruments and gives you the ability to listen by ear to what chord is being played.</w:t>
            </w:r>
          </w:p>
          <w:p w14:paraId="5655F79E"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3B093EB7"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6CB7D5E8"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639626E8"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125F756A"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732822E5"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65CF9EA7"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tc>
      </w:tr>
    </w:tbl>
    <w:p w14:paraId="36073EA2" w14:textId="77777777" w:rsidR="00564C0E" w:rsidRPr="004F059C" w:rsidRDefault="00C04BEE" w:rsidP="004F059C">
      <w:pPr>
        <w:spacing w:line="240" w:lineRule="auto"/>
        <w:rPr>
          <w:rFonts w:asciiTheme="minorHAnsi" w:hAnsiTheme="minorHAnsi"/>
        </w:rPr>
      </w:pPr>
      <w:r w:rsidRPr="004F059C">
        <w:rPr>
          <w:rFonts w:asciiTheme="minorHAnsi" w:hAnsiTheme="minorHAnsi"/>
          <w:b/>
        </w:rPr>
        <w:lastRenderedPageBreak/>
        <w:t xml:space="preserve"> </w:t>
      </w:r>
    </w:p>
    <w:p w14:paraId="4EFAA3FE"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00722AA2"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36DA36C9"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6C747DC2"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Assumptions about your </w:t>
      </w:r>
      <w:r w:rsidR="004F059C" w:rsidRPr="004F059C">
        <w:rPr>
          <w:rFonts w:asciiTheme="minorHAnsi" w:hAnsiTheme="minorHAnsi"/>
          <w:b/>
        </w:rPr>
        <w:t>artifact</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564C0E" w:rsidRPr="004F059C" w14:paraId="13F0FEC0" w14:textId="77777777">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95E62" w14:textId="77777777" w:rsidR="00564C0E" w:rsidRPr="004F059C" w:rsidRDefault="00C04BEE" w:rsidP="004F059C">
            <w:pPr>
              <w:pStyle w:val="ListParagraph"/>
              <w:numPr>
                <w:ilvl w:val="0"/>
                <w:numId w:val="1"/>
              </w:numPr>
              <w:spacing w:line="240" w:lineRule="auto"/>
              <w:rPr>
                <w:rFonts w:asciiTheme="minorHAnsi" w:hAnsiTheme="minorHAnsi"/>
              </w:rPr>
            </w:pPr>
            <w:r w:rsidRPr="004F059C">
              <w:rPr>
                <w:rFonts w:asciiTheme="minorHAnsi" w:hAnsiTheme="minorHAnsi"/>
              </w:rPr>
              <w:t xml:space="preserve">State your opinion on what you believe is the </w:t>
            </w:r>
            <w:r w:rsidRPr="004F059C">
              <w:rPr>
                <w:rFonts w:asciiTheme="minorHAnsi" w:hAnsiTheme="minorHAnsi"/>
                <w:b/>
              </w:rPr>
              <w:t>purpose</w:t>
            </w:r>
            <w:r w:rsidRPr="004F059C">
              <w:rPr>
                <w:rFonts w:asciiTheme="minorHAnsi" w:hAnsiTheme="minorHAnsi"/>
              </w:rPr>
              <w:t xml:space="preserve"> </w:t>
            </w:r>
            <w:r w:rsidRPr="004F059C">
              <w:rPr>
                <w:rFonts w:asciiTheme="minorHAnsi" w:hAnsiTheme="minorHAnsi"/>
                <w:b/>
              </w:rPr>
              <w:t>of this artifact</w:t>
            </w:r>
            <w:r w:rsidRPr="004F059C">
              <w:rPr>
                <w:rFonts w:asciiTheme="minorHAnsi" w:hAnsiTheme="minorHAnsi"/>
              </w:rPr>
              <w:t xml:space="preserve"> and the success of the creator in achieving the purpose. For instance, what message do you believe the creator is trying to express, and is that message successfully expressed?</w:t>
            </w:r>
          </w:p>
          <w:p w14:paraId="1E76A674"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48DC633E" w14:textId="7B0DBAF4" w:rsidR="00564C0E" w:rsidRPr="00D94E6B" w:rsidRDefault="00525ABB" w:rsidP="003676A1">
            <w:pPr>
              <w:spacing w:line="240" w:lineRule="auto"/>
              <w:jc w:val="center"/>
              <w:rPr>
                <w:rFonts w:asciiTheme="minorHAnsi" w:hAnsiTheme="minorHAnsi"/>
                <w:b/>
                <w:bCs/>
              </w:rPr>
            </w:pPr>
            <w:r w:rsidRPr="00D94E6B">
              <w:rPr>
                <w:rFonts w:asciiTheme="minorHAnsi" w:hAnsiTheme="minorHAnsi"/>
                <w:b/>
                <w:bCs/>
              </w:rPr>
              <w:t xml:space="preserve">I believe the purpose of the </w:t>
            </w:r>
            <w:proofErr w:type="spellStart"/>
            <w:r w:rsidR="001A67A5" w:rsidRPr="00D94E6B">
              <w:rPr>
                <w:rFonts w:asciiTheme="minorHAnsi" w:hAnsiTheme="minorHAnsi"/>
                <w:b/>
                <w:bCs/>
              </w:rPr>
              <w:t>G</w:t>
            </w:r>
            <w:r w:rsidRPr="00D94E6B">
              <w:rPr>
                <w:rFonts w:asciiTheme="minorHAnsi" w:hAnsiTheme="minorHAnsi"/>
                <w:b/>
                <w:bCs/>
              </w:rPr>
              <w:t>uidonian</w:t>
            </w:r>
            <w:proofErr w:type="spellEnd"/>
            <w:r w:rsidRPr="00D94E6B">
              <w:rPr>
                <w:rFonts w:asciiTheme="minorHAnsi" w:hAnsiTheme="minorHAnsi"/>
                <w:b/>
                <w:bCs/>
              </w:rPr>
              <w:t xml:space="preserve"> hand was to help students memorize tones and octaves </w:t>
            </w:r>
            <w:r w:rsidR="00A25450" w:rsidRPr="00D94E6B">
              <w:rPr>
                <w:rFonts w:asciiTheme="minorHAnsi" w:hAnsiTheme="minorHAnsi"/>
                <w:b/>
                <w:bCs/>
              </w:rPr>
              <w:t>in each</w:t>
            </w:r>
            <w:r w:rsidRPr="00D94E6B">
              <w:rPr>
                <w:rFonts w:asciiTheme="minorHAnsi" w:hAnsiTheme="minorHAnsi"/>
                <w:b/>
                <w:bCs/>
              </w:rPr>
              <w:t xml:space="preserve"> song. I believe this is still a good system to use and </w:t>
            </w:r>
            <w:r w:rsidR="001A67A5" w:rsidRPr="00D94E6B">
              <w:rPr>
                <w:rFonts w:asciiTheme="minorHAnsi" w:hAnsiTheme="minorHAnsi"/>
                <w:b/>
                <w:bCs/>
              </w:rPr>
              <w:t>it is</w:t>
            </w:r>
            <w:r w:rsidRPr="00D94E6B">
              <w:rPr>
                <w:rFonts w:asciiTheme="minorHAnsi" w:hAnsiTheme="minorHAnsi"/>
                <w:b/>
                <w:bCs/>
              </w:rPr>
              <w:t xml:space="preserve"> a technique that is still being used today</w:t>
            </w:r>
            <w:r w:rsidR="001A67A5" w:rsidRPr="00D94E6B">
              <w:rPr>
                <w:rFonts w:asciiTheme="minorHAnsi" w:hAnsiTheme="minorHAnsi"/>
                <w:b/>
                <w:bCs/>
              </w:rPr>
              <w:t>.</w:t>
            </w:r>
          </w:p>
          <w:p w14:paraId="49D816B7"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01EC587B"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630B0CAC"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39F1FFD9" w14:textId="77777777" w:rsidR="00564C0E" w:rsidRPr="004F059C" w:rsidRDefault="00C04BEE" w:rsidP="004F059C">
            <w:pPr>
              <w:spacing w:line="240" w:lineRule="auto"/>
              <w:ind w:left="1080"/>
              <w:rPr>
                <w:rFonts w:asciiTheme="minorHAnsi" w:hAnsiTheme="minorHAnsi"/>
              </w:rPr>
            </w:pPr>
            <w:r w:rsidRPr="004F059C">
              <w:rPr>
                <w:rFonts w:asciiTheme="minorHAnsi" w:hAnsiTheme="minorHAnsi"/>
                <w:b/>
              </w:rPr>
              <w:t xml:space="preserve"> </w:t>
            </w:r>
          </w:p>
        </w:tc>
      </w:tr>
      <w:tr w:rsidR="00564C0E" w:rsidRPr="004F059C" w14:paraId="04AAEF7C"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69DA34" w14:textId="2976EF71" w:rsidR="00564C0E" w:rsidRDefault="00C04BEE" w:rsidP="004F059C">
            <w:pPr>
              <w:pStyle w:val="ListParagraph"/>
              <w:numPr>
                <w:ilvl w:val="0"/>
                <w:numId w:val="1"/>
              </w:numPr>
              <w:spacing w:line="240" w:lineRule="auto"/>
              <w:rPr>
                <w:rFonts w:asciiTheme="minorHAnsi" w:hAnsiTheme="minorHAnsi"/>
              </w:rPr>
            </w:pPr>
            <w:r w:rsidRPr="004F059C">
              <w:rPr>
                <w:rFonts w:asciiTheme="minorHAnsi" w:hAnsiTheme="minorHAnsi"/>
              </w:rPr>
              <w:t xml:space="preserve">Discuss how the artifact </w:t>
            </w:r>
            <w:r w:rsidRPr="004F059C">
              <w:rPr>
                <w:rFonts w:asciiTheme="minorHAnsi" w:hAnsiTheme="minorHAnsi"/>
                <w:b/>
              </w:rPr>
              <w:t>reflects the culture</w:t>
            </w:r>
            <w:r w:rsidRPr="004F059C">
              <w:rPr>
                <w:rFonts w:asciiTheme="minorHAnsi" w:hAnsiTheme="minorHAnsi"/>
              </w:rPr>
              <w:t xml:space="preserve"> (or context) in which it exists. Be sure to address what aspects of culture have relevance for this artifact: politics, history, religion, social perceptions, technology, media, education, and so on. In other words, how do the artifact and its culture interrelate? For instance, how would a particular form of body modification reflect the urban culture in which you encountered it?</w:t>
            </w:r>
          </w:p>
          <w:p w14:paraId="52CC79B9" w14:textId="0966867A" w:rsidR="00AA318B" w:rsidRDefault="00AA318B" w:rsidP="00AA318B">
            <w:pPr>
              <w:pStyle w:val="ListParagraph"/>
              <w:spacing w:line="240" w:lineRule="auto"/>
              <w:rPr>
                <w:rFonts w:asciiTheme="minorHAnsi" w:hAnsiTheme="minorHAnsi"/>
              </w:rPr>
            </w:pPr>
          </w:p>
          <w:p w14:paraId="3D41A8BF" w14:textId="0215CF6E" w:rsidR="00AA318B" w:rsidRPr="00D94E6B" w:rsidRDefault="00AA318B" w:rsidP="00AA318B">
            <w:pPr>
              <w:pStyle w:val="ListParagraph"/>
              <w:spacing w:line="240" w:lineRule="auto"/>
              <w:rPr>
                <w:rFonts w:asciiTheme="minorHAnsi" w:hAnsiTheme="minorHAnsi"/>
                <w:b/>
                <w:bCs/>
              </w:rPr>
            </w:pPr>
            <w:r w:rsidRPr="00D94E6B">
              <w:rPr>
                <w:rFonts w:asciiTheme="minorHAnsi" w:hAnsiTheme="minorHAnsi"/>
                <w:b/>
                <w:bCs/>
              </w:rPr>
              <w:t xml:space="preserve">I believe this artifact has a strong significance to religion. It was originally used in church for choir songs. When </w:t>
            </w:r>
            <w:r w:rsidR="003676A1" w:rsidRPr="00D94E6B">
              <w:rPr>
                <w:rFonts w:asciiTheme="minorHAnsi" w:hAnsiTheme="minorHAnsi"/>
                <w:b/>
                <w:bCs/>
              </w:rPr>
              <w:t>an instructor</w:t>
            </w:r>
            <w:r w:rsidRPr="00D94E6B">
              <w:rPr>
                <w:rFonts w:asciiTheme="minorHAnsi" w:hAnsiTheme="minorHAnsi"/>
                <w:b/>
                <w:bCs/>
              </w:rPr>
              <w:t xml:space="preserve"> using the </w:t>
            </w:r>
            <w:proofErr w:type="spellStart"/>
            <w:r w:rsidRPr="00D94E6B">
              <w:rPr>
                <w:rFonts w:asciiTheme="minorHAnsi" w:hAnsiTheme="minorHAnsi"/>
                <w:b/>
                <w:bCs/>
              </w:rPr>
              <w:t>Guidonian</w:t>
            </w:r>
            <w:proofErr w:type="spellEnd"/>
            <w:r w:rsidRPr="00D94E6B">
              <w:rPr>
                <w:rFonts w:asciiTheme="minorHAnsi" w:hAnsiTheme="minorHAnsi"/>
                <w:b/>
                <w:bCs/>
              </w:rPr>
              <w:t xml:space="preserve"> </w:t>
            </w:r>
            <w:r w:rsidR="003676A1" w:rsidRPr="00D94E6B">
              <w:rPr>
                <w:rFonts w:asciiTheme="minorHAnsi" w:hAnsiTheme="minorHAnsi"/>
                <w:b/>
                <w:bCs/>
              </w:rPr>
              <w:t>hand points</w:t>
            </w:r>
            <w:r w:rsidRPr="00D94E6B">
              <w:rPr>
                <w:rFonts w:asciiTheme="minorHAnsi" w:hAnsiTheme="minorHAnsi"/>
                <w:b/>
                <w:bCs/>
              </w:rPr>
              <w:t xml:space="preserve"> at his left hand at certain points, a student </w:t>
            </w:r>
            <w:r w:rsidR="003676A1" w:rsidRPr="00D94E6B">
              <w:rPr>
                <w:rFonts w:asciiTheme="minorHAnsi" w:hAnsiTheme="minorHAnsi"/>
                <w:b/>
                <w:bCs/>
              </w:rPr>
              <w:t>can sing a note that correlates to that joint on the hand.</w:t>
            </w:r>
          </w:p>
          <w:p w14:paraId="3AE4B72F"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73546C0C"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08C210BC"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18089FE4"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1DEAAC05"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4ED60C83" w14:textId="77777777" w:rsidR="00564C0E" w:rsidRPr="004F059C" w:rsidRDefault="00C04BEE" w:rsidP="004F059C">
            <w:pPr>
              <w:spacing w:line="240" w:lineRule="auto"/>
              <w:ind w:left="1080"/>
              <w:rPr>
                <w:rFonts w:asciiTheme="minorHAnsi" w:hAnsiTheme="minorHAnsi"/>
              </w:rPr>
            </w:pPr>
            <w:r w:rsidRPr="004F059C">
              <w:rPr>
                <w:rFonts w:asciiTheme="minorHAnsi" w:hAnsiTheme="minorHAnsi"/>
                <w:b/>
              </w:rPr>
              <w:t xml:space="preserve"> </w:t>
            </w:r>
          </w:p>
        </w:tc>
      </w:tr>
      <w:tr w:rsidR="00564C0E" w:rsidRPr="004F059C" w14:paraId="2A86834C" w14:textId="77777777" w:rsidTr="00AA318B">
        <w:tc>
          <w:tcPr>
            <w:tcW w:w="8880" w:type="dxa"/>
            <w:tcBorders>
              <w:left w:val="single" w:sz="8" w:space="0" w:color="000000"/>
              <w:right w:val="single" w:sz="8" w:space="0" w:color="000000"/>
            </w:tcBorders>
            <w:tcMar>
              <w:top w:w="100" w:type="dxa"/>
              <w:left w:w="100" w:type="dxa"/>
              <w:bottom w:w="100" w:type="dxa"/>
              <w:right w:w="100" w:type="dxa"/>
            </w:tcMar>
          </w:tcPr>
          <w:p w14:paraId="2CB21F1F" w14:textId="77777777" w:rsidR="00564C0E" w:rsidRPr="004F059C" w:rsidRDefault="00C04BEE" w:rsidP="004F059C">
            <w:pPr>
              <w:pStyle w:val="ListParagraph"/>
              <w:numPr>
                <w:ilvl w:val="0"/>
                <w:numId w:val="1"/>
              </w:numPr>
              <w:spacing w:line="240" w:lineRule="auto"/>
              <w:rPr>
                <w:rFonts w:asciiTheme="minorHAnsi" w:hAnsiTheme="minorHAnsi"/>
              </w:rPr>
            </w:pPr>
            <w:r w:rsidRPr="004F059C">
              <w:rPr>
                <w:rFonts w:asciiTheme="minorHAnsi" w:hAnsiTheme="minorHAnsi"/>
              </w:rPr>
              <w:t xml:space="preserve">Use the artifact to discuss how acts of creative expression </w:t>
            </w:r>
            <w:r w:rsidRPr="004F059C">
              <w:rPr>
                <w:rFonts w:asciiTheme="minorHAnsi" w:hAnsiTheme="minorHAnsi"/>
                <w:b/>
              </w:rPr>
              <w:t>impact</w:t>
            </w:r>
            <w:r w:rsidRPr="004F059C">
              <w:rPr>
                <w:rFonts w:asciiTheme="minorHAnsi" w:hAnsiTheme="minorHAnsi"/>
              </w:rPr>
              <w:t xml:space="preserve"> and are impacted by the people and situations that surround it. How might the artifact and the person who created it have impacted each other? For instance, how might the geographic location </w:t>
            </w:r>
            <w:r w:rsidRPr="004F059C">
              <w:rPr>
                <w:rFonts w:asciiTheme="minorHAnsi" w:hAnsiTheme="minorHAnsi"/>
              </w:rPr>
              <w:lastRenderedPageBreak/>
              <w:t>where the artifact was made, the materials used to create the artifact, the medium of the creative process, or the environment where the artifact is displayed influence the creator’s life or future creative work? How might the artifact and the culture or context in which it was created have impacted each other? For instance, does the artifact add to the understanding of the culture from which it was created? What contributions does it make to continuing on a dialogue about that culture and the importance of its artifacts?</w:t>
            </w:r>
          </w:p>
          <w:p w14:paraId="4860AF25"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402BF1D6" w14:textId="050F56A4" w:rsidR="00564C0E" w:rsidRPr="00D94E6B" w:rsidRDefault="00AA318B" w:rsidP="003676A1">
            <w:pPr>
              <w:spacing w:line="240" w:lineRule="auto"/>
              <w:jc w:val="center"/>
              <w:rPr>
                <w:rFonts w:asciiTheme="minorHAnsi" w:hAnsiTheme="minorHAnsi"/>
                <w:b/>
                <w:bCs/>
              </w:rPr>
            </w:pPr>
            <w:r w:rsidRPr="00D94E6B">
              <w:rPr>
                <w:rFonts w:asciiTheme="minorHAnsi" w:hAnsiTheme="minorHAnsi"/>
                <w:b/>
                <w:bCs/>
              </w:rPr>
              <w:t xml:space="preserve">This made the creator </w:t>
            </w:r>
            <w:r w:rsidR="003676A1" w:rsidRPr="00D94E6B">
              <w:rPr>
                <w:rFonts w:asciiTheme="minorHAnsi" w:hAnsiTheme="minorHAnsi"/>
                <w:b/>
                <w:bCs/>
              </w:rPr>
              <w:t xml:space="preserve">help in his teachings to help people sing. This also helped show                     his hexachord system to people learning to sing with the </w:t>
            </w:r>
            <w:proofErr w:type="spellStart"/>
            <w:r w:rsidR="003676A1" w:rsidRPr="00D94E6B">
              <w:rPr>
                <w:rFonts w:asciiTheme="minorHAnsi" w:hAnsiTheme="minorHAnsi"/>
                <w:b/>
                <w:bCs/>
              </w:rPr>
              <w:t>Guidonian</w:t>
            </w:r>
            <w:proofErr w:type="spellEnd"/>
            <w:r w:rsidR="003676A1" w:rsidRPr="00D94E6B">
              <w:rPr>
                <w:rFonts w:asciiTheme="minorHAnsi" w:hAnsiTheme="minorHAnsi"/>
                <w:b/>
                <w:bCs/>
              </w:rPr>
              <w:t xml:space="preserve"> hand.</w:t>
            </w:r>
          </w:p>
          <w:p w14:paraId="70E97EF3" w14:textId="387B81FC" w:rsidR="00564C0E" w:rsidRPr="004F059C" w:rsidRDefault="00564C0E" w:rsidP="003676A1">
            <w:pPr>
              <w:spacing w:line="240" w:lineRule="auto"/>
              <w:jc w:val="center"/>
              <w:rPr>
                <w:rFonts w:asciiTheme="minorHAnsi" w:hAnsiTheme="minorHAnsi"/>
              </w:rPr>
            </w:pPr>
          </w:p>
          <w:p w14:paraId="48B812CF"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58B663A4"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68197F9D"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35419F99"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31948A33" w14:textId="77777777" w:rsidR="00564C0E" w:rsidRPr="004F059C" w:rsidRDefault="00C04BEE" w:rsidP="004F059C">
            <w:pPr>
              <w:spacing w:line="240" w:lineRule="auto"/>
              <w:ind w:left="360"/>
              <w:rPr>
                <w:rFonts w:asciiTheme="minorHAnsi" w:hAnsiTheme="minorHAnsi"/>
              </w:rPr>
            </w:pPr>
            <w:r w:rsidRPr="004F059C">
              <w:rPr>
                <w:rFonts w:asciiTheme="minorHAnsi" w:hAnsiTheme="minorHAnsi"/>
                <w:b/>
              </w:rPr>
              <w:t xml:space="preserve"> </w:t>
            </w:r>
          </w:p>
        </w:tc>
      </w:tr>
      <w:tr w:rsidR="00AA318B" w:rsidRPr="004F059C" w14:paraId="2B750FE2"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8946FD" w14:textId="77777777" w:rsidR="00AA318B" w:rsidRPr="00AA318B" w:rsidRDefault="00AA318B" w:rsidP="00AA318B">
            <w:pPr>
              <w:spacing w:line="240" w:lineRule="auto"/>
              <w:rPr>
                <w:rFonts w:asciiTheme="minorHAnsi" w:hAnsiTheme="minorHAnsi"/>
              </w:rPr>
            </w:pPr>
          </w:p>
        </w:tc>
      </w:tr>
    </w:tbl>
    <w:p w14:paraId="0567BA01" w14:textId="77777777" w:rsidR="004F059C" w:rsidRDefault="00C04BEE" w:rsidP="004F059C">
      <w:pPr>
        <w:spacing w:line="240" w:lineRule="auto"/>
        <w:rPr>
          <w:rFonts w:asciiTheme="minorHAnsi" w:hAnsiTheme="minorHAnsi"/>
        </w:rPr>
      </w:pPr>
      <w:r w:rsidRPr="004F059C">
        <w:rPr>
          <w:rFonts w:asciiTheme="minorHAnsi" w:hAnsiTheme="minorHAnsi"/>
          <w:b/>
        </w:rPr>
        <w:t xml:space="preserve"> </w:t>
      </w:r>
    </w:p>
    <w:p w14:paraId="77575F19" w14:textId="77777777" w:rsidR="00564C0E" w:rsidRPr="004F059C" w:rsidRDefault="00C04BEE" w:rsidP="004F059C">
      <w:pPr>
        <w:spacing w:line="240" w:lineRule="auto"/>
        <w:ind w:left="1080"/>
        <w:rPr>
          <w:rFonts w:asciiTheme="minorHAnsi" w:hAnsiTheme="minorHAnsi"/>
        </w:rPr>
      </w:pPr>
      <w:r w:rsidRPr="004F059C">
        <w:rPr>
          <w:rFonts w:asciiTheme="minorHAnsi" w:hAnsiTheme="minorHAnsi"/>
          <w:b/>
        </w:rPr>
        <w:t xml:space="preserve"> </w:t>
      </w: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4F059C" w:rsidRPr="004F059C" w14:paraId="3CAA0C68" w14:textId="77777777">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83EC3" w14:textId="77777777" w:rsidR="004F059C" w:rsidRPr="004F059C" w:rsidRDefault="004F059C" w:rsidP="004F059C">
            <w:pPr>
              <w:pStyle w:val="ListParagraph"/>
              <w:numPr>
                <w:ilvl w:val="0"/>
                <w:numId w:val="1"/>
              </w:numPr>
              <w:spacing w:line="240" w:lineRule="auto"/>
              <w:rPr>
                <w:rFonts w:asciiTheme="minorHAnsi" w:hAnsiTheme="minorHAnsi"/>
              </w:rPr>
            </w:pPr>
            <w:r w:rsidRPr="004F059C">
              <w:rPr>
                <w:rFonts w:asciiTheme="minorHAnsi" w:hAnsiTheme="minorHAnsi"/>
                <w:b/>
              </w:rPr>
              <w:t>Questions: Pose questions</w:t>
            </w:r>
            <w:r w:rsidRPr="004F059C">
              <w:rPr>
                <w:rFonts w:asciiTheme="minorHAnsi" w:hAnsiTheme="minorHAnsi"/>
              </w:rPr>
              <w:t xml:space="preserve"> you have after thinking deeply about this artifact. What more do you want to know regarding:</w:t>
            </w:r>
          </w:p>
          <w:p w14:paraId="01BCA246" w14:textId="77777777" w:rsidR="004F059C" w:rsidRPr="004F059C" w:rsidRDefault="004F059C" w:rsidP="004F059C">
            <w:pPr>
              <w:spacing w:line="240" w:lineRule="auto"/>
              <w:ind w:hanging="360"/>
              <w:rPr>
                <w:rFonts w:asciiTheme="minorHAnsi" w:hAnsiTheme="minorHAnsi"/>
              </w:rPr>
            </w:pPr>
          </w:p>
        </w:tc>
      </w:tr>
      <w:tr w:rsidR="00564C0E" w:rsidRPr="004F059C" w14:paraId="5A110CFA" w14:textId="77777777">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AB55E" w14:textId="77777777" w:rsidR="00564C0E" w:rsidRPr="004F059C" w:rsidRDefault="00C04BEE" w:rsidP="004F059C">
            <w:pPr>
              <w:pStyle w:val="ListParagraph"/>
              <w:numPr>
                <w:ilvl w:val="0"/>
                <w:numId w:val="4"/>
              </w:numPr>
              <w:spacing w:line="240" w:lineRule="auto"/>
              <w:rPr>
                <w:rFonts w:asciiTheme="minorHAnsi" w:hAnsiTheme="minorHAnsi"/>
                <w:b/>
              </w:rPr>
            </w:pPr>
            <w:r w:rsidRPr="004F059C">
              <w:rPr>
                <w:rFonts w:asciiTheme="minorHAnsi" w:hAnsiTheme="minorHAnsi"/>
              </w:rPr>
              <w:t xml:space="preserve">The relationship between human </w:t>
            </w:r>
            <w:r w:rsidRPr="004F059C">
              <w:rPr>
                <w:rFonts w:asciiTheme="minorHAnsi" w:hAnsiTheme="minorHAnsi"/>
                <w:b/>
              </w:rPr>
              <w:t>culture and expression</w:t>
            </w:r>
          </w:p>
          <w:p w14:paraId="49FCC1D9" w14:textId="77777777" w:rsidR="004F059C" w:rsidRPr="004F059C" w:rsidRDefault="004F059C" w:rsidP="004F059C">
            <w:pPr>
              <w:pStyle w:val="ListParagraph"/>
              <w:numPr>
                <w:ilvl w:val="0"/>
                <w:numId w:val="4"/>
              </w:numPr>
              <w:spacing w:line="240" w:lineRule="auto"/>
              <w:rPr>
                <w:rFonts w:asciiTheme="minorHAnsi" w:hAnsiTheme="minorHAnsi"/>
              </w:rPr>
            </w:pPr>
          </w:p>
          <w:p w14:paraId="00A56E7D" w14:textId="1CB1F763" w:rsidR="00564C0E" w:rsidRPr="004F059C" w:rsidRDefault="00C04BEE" w:rsidP="004F059C">
            <w:pPr>
              <w:spacing w:line="240" w:lineRule="auto"/>
              <w:rPr>
                <w:rFonts w:asciiTheme="minorHAnsi" w:hAnsiTheme="minorHAnsi"/>
              </w:rPr>
            </w:pPr>
            <w:r w:rsidRPr="004F059C">
              <w:rPr>
                <w:rFonts w:asciiTheme="minorHAnsi" w:hAnsiTheme="minorHAnsi"/>
              </w:rPr>
              <w:t>Question 1:</w:t>
            </w:r>
            <w:r w:rsidR="00D94E6B">
              <w:rPr>
                <w:rFonts w:asciiTheme="minorHAnsi" w:hAnsiTheme="minorHAnsi"/>
              </w:rPr>
              <w:t xml:space="preserve"> </w:t>
            </w:r>
            <w:r w:rsidR="00D94E6B" w:rsidRPr="00D94E6B">
              <w:rPr>
                <w:rFonts w:asciiTheme="minorHAnsi" w:hAnsiTheme="minorHAnsi"/>
                <w:b/>
                <w:bCs/>
              </w:rPr>
              <w:t>Why does someone need to express to others?</w:t>
            </w:r>
          </w:p>
          <w:p w14:paraId="658C5DEA"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54FBD62A" w14:textId="77777777" w:rsidR="00564C0E" w:rsidRPr="004F059C" w:rsidRDefault="00C04BEE" w:rsidP="004F059C">
            <w:pPr>
              <w:spacing w:line="240" w:lineRule="auto"/>
              <w:rPr>
                <w:rFonts w:asciiTheme="minorHAnsi" w:hAnsiTheme="minorHAnsi"/>
              </w:rPr>
            </w:pPr>
            <w:r w:rsidRPr="004F059C">
              <w:rPr>
                <w:rFonts w:asciiTheme="minorHAnsi" w:hAnsiTheme="minorHAnsi"/>
              </w:rPr>
              <w:t>Question 2:</w:t>
            </w:r>
          </w:p>
          <w:p w14:paraId="5C53EDBC"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1AD43564"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tc>
      </w:tr>
      <w:tr w:rsidR="00564C0E" w:rsidRPr="004F059C" w14:paraId="1BA97B65"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2BAFE1" w14:textId="77777777" w:rsidR="00564C0E" w:rsidRPr="004F059C" w:rsidRDefault="00C04BEE" w:rsidP="004F059C">
            <w:pPr>
              <w:pStyle w:val="ListParagraph"/>
              <w:numPr>
                <w:ilvl w:val="0"/>
                <w:numId w:val="4"/>
              </w:numPr>
              <w:spacing w:line="240" w:lineRule="auto"/>
              <w:rPr>
                <w:rFonts w:asciiTheme="minorHAnsi" w:hAnsiTheme="minorHAnsi"/>
              </w:rPr>
            </w:pPr>
            <w:r w:rsidRPr="004F059C">
              <w:rPr>
                <w:rFonts w:asciiTheme="minorHAnsi" w:hAnsiTheme="minorHAnsi"/>
              </w:rPr>
              <w:t xml:space="preserve">Your </w:t>
            </w:r>
            <w:r w:rsidRPr="004F059C">
              <w:rPr>
                <w:rFonts w:asciiTheme="minorHAnsi" w:hAnsiTheme="minorHAnsi"/>
                <w:b/>
              </w:rPr>
              <w:t>personal assumptions</w:t>
            </w:r>
            <w:r w:rsidRPr="004F059C">
              <w:rPr>
                <w:rFonts w:asciiTheme="minorHAnsi" w:hAnsiTheme="minorHAnsi"/>
              </w:rPr>
              <w:t xml:space="preserve"> about artifacts of this sort and why they exist</w:t>
            </w:r>
          </w:p>
          <w:p w14:paraId="36073B82" w14:textId="77777777" w:rsidR="004F059C" w:rsidRPr="004F059C" w:rsidRDefault="004F059C" w:rsidP="004F059C">
            <w:pPr>
              <w:pStyle w:val="ListParagraph"/>
              <w:numPr>
                <w:ilvl w:val="0"/>
                <w:numId w:val="4"/>
              </w:numPr>
              <w:spacing w:line="240" w:lineRule="auto"/>
              <w:rPr>
                <w:rFonts w:asciiTheme="minorHAnsi" w:hAnsiTheme="minorHAnsi"/>
              </w:rPr>
            </w:pPr>
          </w:p>
          <w:p w14:paraId="4E82ABDD" w14:textId="7028578A" w:rsidR="00564C0E" w:rsidRPr="004F059C" w:rsidRDefault="00C04BEE" w:rsidP="004F059C">
            <w:pPr>
              <w:spacing w:line="240" w:lineRule="auto"/>
              <w:rPr>
                <w:rFonts w:asciiTheme="minorHAnsi" w:hAnsiTheme="minorHAnsi"/>
              </w:rPr>
            </w:pPr>
            <w:r w:rsidRPr="004F059C">
              <w:rPr>
                <w:rFonts w:asciiTheme="minorHAnsi" w:hAnsiTheme="minorHAnsi"/>
              </w:rPr>
              <w:t>Question 1:</w:t>
            </w:r>
            <w:r w:rsidR="00D94E6B">
              <w:rPr>
                <w:rFonts w:asciiTheme="minorHAnsi" w:hAnsiTheme="minorHAnsi"/>
              </w:rPr>
              <w:t xml:space="preserve"> </w:t>
            </w:r>
            <w:r w:rsidR="00D94E6B" w:rsidRPr="00D94E6B">
              <w:rPr>
                <w:rFonts w:asciiTheme="minorHAnsi" w:hAnsiTheme="minorHAnsi"/>
                <w:b/>
                <w:bCs/>
              </w:rPr>
              <w:t>Why is music so important?</w:t>
            </w:r>
          </w:p>
          <w:p w14:paraId="06081BA0"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0018708B" w14:textId="0C8ECBF3" w:rsidR="00564C0E" w:rsidRPr="004F059C" w:rsidRDefault="00C04BEE" w:rsidP="004F059C">
            <w:pPr>
              <w:spacing w:line="240" w:lineRule="auto"/>
              <w:rPr>
                <w:rFonts w:asciiTheme="minorHAnsi" w:hAnsiTheme="minorHAnsi"/>
              </w:rPr>
            </w:pPr>
            <w:r w:rsidRPr="004F059C">
              <w:rPr>
                <w:rFonts w:asciiTheme="minorHAnsi" w:hAnsiTheme="minorHAnsi"/>
              </w:rPr>
              <w:t>Question 2:</w:t>
            </w:r>
            <w:r w:rsidR="00D94E6B">
              <w:rPr>
                <w:rFonts w:asciiTheme="minorHAnsi" w:hAnsiTheme="minorHAnsi"/>
              </w:rPr>
              <w:t xml:space="preserve"> </w:t>
            </w:r>
          </w:p>
          <w:p w14:paraId="44A22670"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tc>
      </w:tr>
      <w:tr w:rsidR="00564C0E" w:rsidRPr="004F059C" w14:paraId="4FB47F50"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EF9799" w14:textId="77777777" w:rsidR="00564C0E" w:rsidRDefault="00C04BEE" w:rsidP="004F059C">
            <w:pPr>
              <w:spacing w:line="240" w:lineRule="auto"/>
              <w:ind w:hanging="360"/>
              <w:rPr>
                <w:rFonts w:asciiTheme="minorHAnsi" w:hAnsiTheme="minorHAnsi"/>
              </w:rPr>
            </w:pPr>
            <w:r w:rsidRPr="004F059C">
              <w:rPr>
                <w:rFonts w:asciiTheme="minorHAnsi" w:hAnsiTheme="minorHAnsi"/>
              </w:rPr>
              <w:t>C.</w:t>
            </w:r>
            <w:r w:rsidRPr="004F059C">
              <w:rPr>
                <w:rFonts w:asciiTheme="minorHAnsi" w:eastAsia="Times New Roman" w:hAnsiTheme="minorHAnsi" w:cs="Times New Roman"/>
                <w:sz w:val="14"/>
                <w:szCs w:val="14"/>
              </w:rPr>
              <w:t xml:space="preserve"> </w:t>
            </w:r>
            <w:r w:rsidRPr="004F059C">
              <w:rPr>
                <w:rFonts w:asciiTheme="minorHAnsi" w:eastAsia="Times New Roman" w:hAnsiTheme="minorHAnsi" w:cs="Times New Roman"/>
                <w:sz w:val="14"/>
                <w:szCs w:val="14"/>
              </w:rPr>
              <w:tab/>
            </w:r>
            <w:r w:rsidRPr="004F059C">
              <w:rPr>
                <w:rFonts w:asciiTheme="minorHAnsi" w:hAnsiTheme="minorHAnsi"/>
              </w:rPr>
              <w:t xml:space="preserve">How </w:t>
            </w:r>
            <w:r w:rsidRPr="004F059C">
              <w:rPr>
                <w:rFonts w:asciiTheme="minorHAnsi" w:hAnsiTheme="minorHAnsi"/>
                <w:b/>
              </w:rPr>
              <w:t>your</w:t>
            </w:r>
            <w:r w:rsidRPr="004F059C">
              <w:rPr>
                <w:rFonts w:asciiTheme="minorHAnsi" w:hAnsiTheme="minorHAnsi"/>
              </w:rPr>
              <w:t xml:space="preserve"> </w:t>
            </w:r>
            <w:r w:rsidRPr="004F059C">
              <w:rPr>
                <w:rFonts w:asciiTheme="minorHAnsi" w:hAnsiTheme="minorHAnsi"/>
                <w:b/>
              </w:rPr>
              <w:t>values</w:t>
            </w:r>
            <w:r w:rsidRPr="004F059C">
              <w:rPr>
                <w:rFonts w:asciiTheme="minorHAnsi" w:hAnsiTheme="minorHAnsi"/>
              </w:rPr>
              <w:t xml:space="preserve"> have shaped and are shaped by your expression and that of others</w:t>
            </w:r>
          </w:p>
          <w:p w14:paraId="3597B47B" w14:textId="77777777" w:rsidR="004F059C" w:rsidRPr="004F059C" w:rsidRDefault="004F059C" w:rsidP="004F059C">
            <w:pPr>
              <w:spacing w:line="240" w:lineRule="auto"/>
              <w:ind w:hanging="360"/>
              <w:rPr>
                <w:rFonts w:asciiTheme="minorHAnsi" w:hAnsiTheme="minorHAnsi"/>
              </w:rPr>
            </w:pPr>
          </w:p>
          <w:p w14:paraId="17F39BBE" w14:textId="5D8D9C4C" w:rsidR="00564C0E" w:rsidRPr="004F059C" w:rsidRDefault="00C04BEE" w:rsidP="004F059C">
            <w:pPr>
              <w:spacing w:line="240" w:lineRule="auto"/>
              <w:rPr>
                <w:rFonts w:asciiTheme="minorHAnsi" w:hAnsiTheme="minorHAnsi"/>
              </w:rPr>
            </w:pPr>
            <w:r w:rsidRPr="004F059C">
              <w:rPr>
                <w:rFonts w:asciiTheme="minorHAnsi" w:hAnsiTheme="minorHAnsi"/>
              </w:rPr>
              <w:t>Question 1:</w:t>
            </w:r>
            <w:r w:rsidR="00D94E6B">
              <w:rPr>
                <w:rFonts w:asciiTheme="minorHAnsi" w:hAnsiTheme="minorHAnsi"/>
              </w:rPr>
              <w:t xml:space="preserve"> </w:t>
            </w:r>
            <w:r w:rsidR="00D94E6B" w:rsidRPr="00D94E6B">
              <w:rPr>
                <w:rFonts w:asciiTheme="minorHAnsi" w:hAnsiTheme="minorHAnsi"/>
                <w:b/>
                <w:bCs/>
              </w:rPr>
              <w:t>Why do people seek validation from others?</w:t>
            </w:r>
          </w:p>
          <w:p w14:paraId="77AA7F51"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62E34893" w14:textId="77777777" w:rsidR="00564C0E" w:rsidRPr="004F059C" w:rsidRDefault="00C04BEE" w:rsidP="004F059C">
            <w:pPr>
              <w:spacing w:line="240" w:lineRule="auto"/>
              <w:rPr>
                <w:rFonts w:asciiTheme="minorHAnsi" w:hAnsiTheme="minorHAnsi"/>
              </w:rPr>
            </w:pPr>
            <w:r w:rsidRPr="004F059C">
              <w:rPr>
                <w:rFonts w:asciiTheme="minorHAnsi" w:hAnsiTheme="minorHAnsi"/>
              </w:rPr>
              <w:t>Question 2:</w:t>
            </w:r>
          </w:p>
          <w:p w14:paraId="44641CDF"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tc>
      </w:tr>
      <w:tr w:rsidR="00564C0E" w:rsidRPr="004F059C" w14:paraId="00621374"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84F3E8" w14:textId="77777777" w:rsidR="00564C0E" w:rsidRPr="004F059C" w:rsidRDefault="00C04BEE" w:rsidP="004F059C">
            <w:pPr>
              <w:pStyle w:val="ListParagraph"/>
              <w:numPr>
                <w:ilvl w:val="0"/>
                <w:numId w:val="4"/>
              </w:numPr>
              <w:spacing w:line="240" w:lineRule="auto"/>
              <w:rPr>
                <w:rFonts w:asciiTheme="minorHAnsi" w:hAnsiTheme="minorHAnsi"/>
              </w:rPr>
            </w:pPr>
            <w:r w:rsidRPr="004F059C">
              <w:rPr>
                <w:rFonts w:asciiTheme="minorHAnsi" w:hAnsiTheme="minorHAnsi"/>
              </w:rPr>
              <w:t xml:space="preserve">The relationship between the possible </w:t>
            </w:r>
            <w:r w:rsidRPr="004F059C">
              <w:rPr>
                <w:rFonts w:asciiTheme="minorHAnsi" w:hAnsiTheme="minorHAnsi"/>
                <w:b/>
              </w:rPr>
              <w:t xml:space="preserve">intent </w:t>
            </w:r>
            <w:r w:rsidRPr="004F059C">
              <w:rPr>
                <w:rFonts w:asciiTheme="minorHAnsi" w:hAnsiTheme="minorHAnsi"/>
              </w:rPr>
              <w:t xml:space="preserve">of the creator and your own </w:t>
            </w:r>
            <w:r w:rsidRPr="004F059C">
              <w:rPr>
                <w:rFonts w:asciiTheme="minorHAnsi" w:hAnsiTheme="minorHAnsi"/>
                <w:b/>
              </w:rPr>
              <w:t>interpretation</w:t>
            </w:r>
            <w:r w:rsidRPr="004F059C">
              <w:rPr>
                <w:rFonts w:asciiTheme="minorHAnsi" w:hAnsiTheme="minorHAnsi"/>
              </w:rPr>
              <w:t xml:space="preserve"> of its meaning</w:t>
            </w:r>
          </w:p>
          <w:p w14:paraId="398DEEF0" w14:textId="77777777" w:rsidR="004F059C" w:rsidRPr="004F059C" w:rsidRDefault="004F059C" w:rsidP="004F059C">
            <w:pPr>
              <w:pStyle w:val="ListParagraph"/>
              <w:numPr>
                <w:ilvl w:val="0"/>
                <w:numId w:val="4"/>
              </w:numPr>
              <w:spacing w:line="240" w:lineRule="auto"/>
              <w:rPr>
                <w:rFonts w:asciiTheme="minorHAnsi" w:hAnsiTheme="minorHAnsi"/>
              </w:rPr>
            </w:pPr>
          </w:p>
          <w:p w14:paraId="151436FF" w14:textId="77777777" w:rsidR="00564C0E" w:rsidRPr="004F059C" w:rsidRDefault="00C04BEE" w:rsidP="004F059C">
            <w:pPr>
              <w:spacing w:line="240" w:lineRule="auto"/>
              <w:rPr>
                <w:rFonts w:asciiTheme="minorHAnsi" w:hAnsiTheme="minorHAnsi"/>
              </w:rPr>
            </w:pPr>
            <w:r w:rsidRPr="004F059C">
              <w:rPr>
                <w:rFonts w:asciiTheme="minorHAnsi" w:hAnsiTheme="minorHAnsi"/>
              </w:rPr>
              <w:t>Question 1:</w:t>
            </w:r>
          </w:p>
          <w:p w14:paraId="438E84E4"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4D8CF7C4" w14:textId="77777777" w:rsidR="00564C0E" w:rsidRPr="004F059C" w:rsidRDefault="00C04BEE" w:rsidP="004F059C">
            <w:pPr>
              <w:spacing w:line="240" w:lineRule="auto"/>
              <w:rPr>
                <w:rFonts w:asciiTheme="minorHAnsi" w:hAnsiTheme="minorHAnsi"/>
              </w:rPr>
            </w:pPr>
            <w:r w:rsidRPr="004F059C">
              <w:rPr>
                <w:rFonts w:asciiTheme="minorHAnsi" w:hAnsiTheme="minorHAnsi"/>
              </w:rPr>
              <w:t>Question 2:</w:t>
            </w:r>
          </w:p>
          <w:p w14:paraId="340A0B59"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tc>
      </w:tr>
    </w:tbl>
    <w:p w14:paraId="4D90EC82" w14:textId="77777777" w:rsidR="004F059C" w:rsidRDefault="004F059C" w:rsidP="004F059C">
      <w:pPr>
        <w:spacing w:line="240" w:lineRule="auto"/>
        <w:rPr>
          <w:rFonts w:asciiTheme="minorHAnsi" w:hAnsiTheme="minorHAnsi"/>
        </w:rPr>
      </w:pPr>
    </w:p>
    <w:tbl>
      <w:tblPr>
        <w:tblStyle w:val="TableGrid"/>
        <w:tblW w:w="0" w:type="auto"/>
        <w:tblLook w:val="04A0" w:firstRow="1" w:lastRow="0" w:firstColumn="1" w:lastColumn="0" w:noHBand="0" w:noVBand="1"/>
      </w:tblPr>
      <w:tblGrid>
        <w:gridCol w:w="8928"/>
      </w:tblGrid>
      <w:tr w:rsidR="004F059C" w14:paraId="515A74D9" w14:textId="77777777" w:rsidTr="004F059C">
        <w:tc>
          <w:tcPr>
            <w:tcW w:w="8928" w:type="dxa"/>
          </w:tcPr>
          <w:p w14:paraId="234E0C38" w14:textId="2634CBB6" w:rsidR="00A25450" w:rsidRDefault="004F059C" w:rsidP="004F059C">
            <w:pPr>
              <w:pStyle w:val="ListParagraph"/>
              <w:numPr>
                <w:ilvl w:val="0"/>
                <w:numId w:val="1"/>
              </w:numPr>
              <w:rPr>
                <w:rFonts w:asciiTheme="minorHAnsi" w:hAnsiTheme="minorHAnsi"/>
              </w:rPr>
            </w:pPr>
            <w:r w:rsidRPr="004F059C">
              <w:rPr>
                <w:rFonts w:asciiTheme="minorHAnsi" w:hAnsiTheme="minorHAnsi"/>
              </w:rPr>
              <w:t xml:space="preserve">Speculate on how you would go about </w:t>
            </w:r>
            <w:r w:rsidRPr="004F059C">
              <w:rPr>
                <w:rFonts w:asciiTheme="minorHAnsi" w:hAnsiTheme="minorHAnsi"/>
                <w:b/>
              </w:rPr>
              <w:t>answering</w:t>
            </w:r>
            <w:r w:rsidRPr="004F059C">
              <w:rPr>
                <w:rFonts w:asciiTheme="minorHAnsi" w:hAnsiTheme="minorHAnsi"/>
              </w:rPr>
              <w:t xml:space="preserve"> </w:t>
            </w:r>
            <w:r w:rsidRPr="004F059C">
              <w:rPr>
                <w:rFonts w:asciiTheme="minorHAnsi" w:hAnsiTheme="minorHAnsi"/>
                <w:b/>
              </w:rPr>
              <w:t>these questions</w:t>
            </w:r>
            <w:r w:rsidRPr="004F059C">
              <w:rPr>
                <w:rFonts w:asciiTheme="minorHAnsi" w:hAnsiTheme="minorHAnsi"/>
              </w:rPr>
              <w:t>. For instance, what sorts of things would you study about these kinds of artifacts and their contexts that might begin addressing these questions?</w:t>
            </w:r>
          </w:p>
          <w:p w14:paraId="5277C5EE" w14:textId="57F119DF" w:rsidR="00A25450" w:rsidRDefault="00A25450" w:rsidP="00A25450">
            <w:pPr>
              <w:pStyle w:val="ListParagraph"/>
              <w:rPr>
                <w:rFonts w:asciiTheme="minorHAnsi" w:hAnsiTheme="minorHAnsi"/>
              </w:rPr>
            </w:pPr>
          </w:p>
          <w:p w14:paraId="577A54C1" w14:textId="3D243875" w:rsidR="00A25450" w:rsidRPr="00A25450" w:rsidRDefault="00A25450" w:rsidP="00A25450">
            <w:pPr>
              <w:pStyle w:val="ListParagraph"/>
              <w:rPr>
                <w:rFonts w:asciiTheme="minorHAnsi" w:hAnsiTheme="minorHAnsi"/>
                <w:b/>
                <w:bCs/>
              </w:rPr>
            </w:pPr>
            <w:r w:rsidRPr="00A25450">
              <w:rPr>
                <w:rFonts w:asciiTheme="minorHAnsi" w:hAnsiTheme="minorHAnsi"/>
                <w:b/>
                <w:bCs/>
              </w:rPr>
              <w:t>I would investigate learning how to play an instrument. Learn how to play the chords and read music sheets. To aid in my study, I would look online on resources about music and history about the purpose of music.</w:t>
            </w:r>
          </w:p>
          <w:p w14:paraId="1FD0A85E" w14:textId="77777777" w:rsidR="004F059C" w:rsidRDefault="004F059C" w:rsidP="004F059C">
            <w:pPr>
              <w:rPr>
                <w:rFonts w:asciiTheme="minorHAnsi" w:hAnsiTheme="minorHAnsi"/>
              </w:rPr>
            </w:pPr>
          </w:p>
          <w:p w14:paraId="22D7D154" w14:textId="77777777" w:rsidR="004F059C" w:rsidRDefault="004F059C" w:rsidP="004F059C">
            <w:pPr>
              <w:rPr>
                <w:rFonts w:asciiTheme="minorHAnsi" w:hAnsiTheme="minorHAnsi"/>
              </w:rPr>
            </w:pPr>
          </w:p>
          <w:p w14:paraId="4C863950" w14:textId="77777777" w:rsidR="004F059C" w:rsidRDefault="004F059C" w:rsidP="004F059C">
            <w:pPr>
              <w:rPr>
                <w:rFonts w:asciiTheme="minorHAnsi" w:hAnsiTheme="minorHAnsi"/>
              </w:rPr>
            </w:pPr>
          </w:p>
          <w:p w14:paraId="54519BEF" w14:textId="77777777" w:rsidR="004F059C" w:rsidRDefault="004F059C" w:rsidP="004F059C">
            <w:pPr>
              <w:rPr>
                <w:rFonts w:asciiTheme="minorHAnsi" w:hAnsiTheme="minorHAnsi"/>
              </w:rPr>
            </w:pPr>
          </w:p>
          <w:p w14:paraId="59D812EA" w14:textId="77777777" w:rsidR="004F059C" w:rsidRDefault="004F059C" w:rsidP="004F059C">
            <w:pPr>
              <w:rPr>
                <w:rFonts w:asciiTheme="minorHAnsi" w:hAnsiTheme="minorHAnsi"/>
              </w:rPr>
            </w:pPr>
          </w:p>
        </w:tc>
      </w:tr>
    </w:tbl>
    <w:p w14:paraId="16417A82" w14:textId="77777777" w:rsidR="00564C0E" w:rsidRPr="004F059C" w:rsidRDefault="00564C0E" w:rsidP="004F059C">
      <w:pPr>
        <w:spacing w:line="240" w:lineRule="auto"/>
        <w:rPr>
          <w:rFonts w:asciiTheme="minorHAnsi" w:hAnsiTheme="minorHAnsi"/>
        </w:rPr>
      </w:pPr>
    </w:p>
    <w:sectPr w:rsidR="00564C0E" w:rsidRPr="004F059C">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46684" w14:textId="77777777" w:rsidR="00D115C3" w:rsidRDefault="00D115C3" w:rsidP="004F059C">
      <w:pPr>
        <w:spacing w:line="240" w:lineRule="auto"/>
      </w:pPr>
      <w:r>
        <w:separator/>
      </w:r>
    </w:p>
  </w:endnote>
  <w:endnote w:type="continuationSeparator" w:id="0">
    <w:p w14:paraId="40A753FC" w14:textId="77777777" w:rsidR="00D115C3" w:rsidRDefault="00D115C3" w:rsidP="004F0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2550F" w14:textId="77777777" w:rsidR="00D115C3" w:rsidRDefault="00D115C3" w:rsidP="004F059C">
      <w:pPr>
        <w:spacing w:line="240" w:lineRule="auto"/>
      </w:pPr>
      <w:r>
        <w:separator/>
      </w:r>
    </w:p>
  </w:footnote>
  <w:footnote w:type="continuationSeparator" w:id="0">
    <w:p w14:paraId="6E24CE28" w14:textId="77777777" w:rsidR="00D115C3" w:rsidRDefault="00D115C3" w:rsidP="004F05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F32D8" w14:textId="77777777" w:rsidR="004F059C" w:rsidRPr="004F059C" w:rsidRDefault="004F059C" w:rsidP="004F059C">
    <w:pPr>
      <w:pStyle w:val="Header"/>
      <w:jc w:val="center"/>
    </w:pPr>
    <w:r w:rsidRPr="00FC7ADE">
      <w:rPr>
        <w:noProof/>
      </w:rPr>
      <w:drawing>
        <wp:inline distT="0" distB="0" distL="0" distR="0" wp14:anchorId="45BF2176" wp14:editId="507396F0">
          <wp:extent cx="2743200" cy="409575"/>
          <wp:effectExtent l="0" t="0" r="0" b="9525"/>
          <wp:docPr id="1" name="Picture 1" descr="MP_SNHU_withQuill_Horiz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8553F"/>
    <w:multiLevelType w:val="hybridMultilevel"/>
    <w:tmpl w:val="44F250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593E"/>
    <w:multiLevelType w:val="hybridMultilevel"/>
    <w:tmpl w:val="0BDEBB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3F98"/>
    <w:multiLevelType w:val="hybridMultilevel"/>
    <w:tmpl w:val="DC80C6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A5122"/>
    <w:multiLevelType w:val="hybridMultilevel"/>
    <w:tmpl w:val="89506D90"/>
    <w:lvl w:ilvl="0" w:tplc="BF1E6808">
      <w:start w:val="1"/>
      <w:numFmt w:val="upperLetter"/>
      <w:lvlText w:val="%1."/>
      <w:lvlJc w:val="left"/>
      <w:pPr>
        <w:ind w:left="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C0E"/>
    <w:rsid w:val="00050928"/>
    <w:rsid w:val="001A67A5"/>
    <w:rsid w:val="003676A1"/>
    <w:rsid w:val="004F059C"/>
    <w:rsid w:val="00525ABB"/>
    <w:rsid w:val="00564C0E"/>
    <w:rsid w:val="007F55D3"/>
    <w:rsid w:val="008005CE"/>
    <w:rsid w:val="0095446C"/>
    <w:rsid w:val="009A6CBA"/>
    <w:rsid w:val="009C108F"/>
    <w:rsid w:val="00A25450"/>
    <w:rsid w:val="00AA318B"/>
    <w:rsid w:val="00C04BEE"/>
    <w:rsid w:val="00C7503A"/>
    <w:rsid w:val="00D115C3"/>
    <w:rsid w:val="00D44852"/>
    <w:rsid w:val="00D61FF8"/>
    <w:rsid w:val="00D94E6B"/>
    <w:rsid w:val="00E9751E"/>
    <w:rsid w:val="00FB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4BD7"/>
  <w15:docId w15:val="{B40A3529-6048-4534-BB75-91AB513C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4F059C"/>
    <w:pPr>
      <w:tabs>
        <w:tab w:val="center" w:pos="4680"/>
        <w:tab w:val="right" w:pos="9360"/>
      </w:tabs>
      <w:spacing w:line="240" w:lineRule="auto"/>
    </w:pPr>
  </w:style>
  <w:style w:type="character" w:customStyle="1" w:styleId="HeaderChar">
    <w:name w:val="Header Char"/>
    <w:basedOn w:val="DefaultParagraphFont"/>
    <w:link w:val="Header"/>
    <w:uiPriority w:val="99"/>
    <w:rsid w:val="004F059C"/>
  </w:style>
  <w:style w:type="paragraph" w:styleId="Footer">
    <w:name w:val="footer"/>
    <w:basedOn w:val="Normal"/>
    <w:link w:val="FooterChar"/>
    <w:uiPriority w:val="99"/>
    <w:unhideWhenUsed/>
    <w:rsid w:val="004F059C"/>
    <w:pPr>
      <w:tabs>
        <w:tab w:val="center" w:pos="4680"/>
        <w:tab w:val="right" w:pos="9360"/>
      </w:tabs>
      <w:spacing w:line="240" w:lineRule="auto"/>
    </w:pPr>
  </w:style>
  <w:style w:type="character" w:customStyle="1" w:styleId="FooterChar">
    <w:name w:val="Footer Char"/>
    <w:basedOn w:val="DefaultParagraphFont"/>
    <w:link w:val="Footer"/>
    <w:uiPriority w:val="99"/>
    <w:rsid w:val="004F059C"/>
  </w:style>
  <w:style w:type="table" w:styleId="TableGrid">
    <w:name w:val="Table Grid"/>
    <w:basedOn w:val="TableNormal"/>
    <w:uiPriority w:val="39"/>
    <w:rsid w:val="004F05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50C341-58AB-4599-9556-52E7E84AF6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D0F94C-657B-4389-926C-4546994A8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0E86F1F-A07F-4657-B17F-D639D5FAF3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Margaret</dc:creator>
  <cp:lastModifiedBy>Intondi, Scott</cp:lastModifiedBy>
  <cp:revision>3</cp:revision>
  <dcterms:created xsi:type="dcterms:W3CDTF">2021-04-05T21:28:00Z</dcterms:created>
  <dcterms:modified xsi:type="dcterms:W3CDTF">2021-04-10T19:14:00Z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