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0CD44" w14:textId="6EB7C754" w:rsidR="00F95B01" w:rsidRDefault="00D762D8" w:rsidP="00C74F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74F81">
        <w:rPr>
          <w:rFonts w:ascii="Times New Roman" w:hAnsi="Times New Roman" w:cs="Times New Roman"/>
          <w:sz w:val="24"/>
          <w:szCs w:val="24"/>
        </w:rPr>
        <w:t xml:space="preserve">The author’s claim is to make the readers realize the importance </w:t>
      </w:r>
      <w:r w:rsidR="009B63CF">
        <w:rPr>
          <w:rFonts w:ascii="Times New Roman" w:hAnsi="Times New Roman" w:cs="Times New Roman"/>
          <w:sz w:val="24"/>
          <w:szCs w:val="24"/>
        </w:rPr>
        <w:t xml:space="preserve">of communication to a broader audience. Not everyone will be able to understand complex words or the grammar being used. Using too complexed of words or grammar may mis-interpret </w:t>
      </w:r>
      <w:r>
        <w:rPr>
          <w:rFonts w:ascii="Times New Roman" w:hAnsi="Times New Roman" w:cs="Times New Roman"/>
          <w:sz w:val="24"/>
          <w:szCs w:val="24"/>
        </w:rPr>
        <w:t>what the book is about.</w:t>
      </w:r>
      <w:r w:rsidR="009B63CF">
        <w:rPr>
          <w:rFonts w:ascii="Times New Roman" w:hAnsi="Times New Roman" w:cs="Times New Roman"/>
          <w:sz w:val="24"/>
          <w:szCs w:val="24"/>
        </w:rPr>
        <w:t xml:space="preserve"> The author wants everyone to be able to read and understand her message being conveyed. </w:t>
      </w:r>
      <w:r>
        <w:rPr>
          <w:rFonts w:ascii="Times New Roman" w:hAnsi="Times New Roman" w:cs="Times New Roman"/>
          <w:sz w:val="24"/>
          <w:szCs w:val="24"/>
        </w:rPr>
        <w:t xml:space="preserve">Finally, the author wants to show that even if your English is not so good, </w:t>
      </w:r>
      <w:r w:rsidR="00CE4A17">
        <w:rPr>
          <w:rFonts w:ascii="Times New Roman" w:hAnsi="Times New Roman" w:cs="Times New Roman"/>
          <w:sz w:val="24"/>
          <w:szCs w:val="24"/>
        </w:rPr>
        <w:t>do not</w:t>
      </w:r>
      <w:r>
        <w:rPr>
          <w:rFonts w:ascii="Times New Roman" w:hAnsi="Times New Roman" w:cs="Times New Roman"/>
          <w:sz w:val="24"/>
          <w:szCs w:val="24"/>
        </w:rPr>
        <w:t xml:space="preserve"> let that discourage you from getting into writing.</w:t>
      </w:r>
    </w:p>
    <w:p w14:paraId="5DD9F9B5" w14:textId="0E4D88E5" w:rsidR="00D762D8" w:rsidRDefault="00D762D8" w:rsidP="00C74F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47D968" w14:textId="1448D077" w:rsidR="00C11709" w:rsidRDefault="00D762D8" w:rsidP="00C74F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709">
        <w:rPr>
          <w:rFonts w:ascii="Times New Roman" w:hAnsi="Times New Roman" w:cs="Times New Roman"/>
          <w:sz w:val="24"/>
          <w:szCs w:val="24"/>
        </w:rPr>
        <w:t xml:space="preserve">  In</w:t>
      </w:r>
      <w:r w:rsidR="00C751A9">
        <w:rPr>
          <w:rFonts w:ascii="Times New Roman" w:hAnsi="Times New Roman" w:cs="Times New Roman"/>
          <w:sz w:val="24"/>
          <w:szCs w:val="24"/>
        </w:rPr>
        <w:t xml:space="preserve"> paragraph four, the author states: “recently, I was made keenly aware of the different </w:t>
      </w:r>
      <w:proofErr w:type="spellStart"/>
      <w:r w:rsidR="00C751A9">
        <w:rPr>
          <w:rFonts w:ascii="Times New Roman" w:hAnsi="Times New Roman" w:cs="Times New Roman"/>
          <w:sz w:val="24"/>
          <w:szCs w:val="24"/>
        </w:rPr>
        <w:t>Englishes</w:t>
      </w:r>
      <w:proofErr w:type="spellEnd"/>
      <w:r w:rsidR="00C751A9">
        <w:rPr>
          <w:rFonts w:ascii="Times New Roman" w:hAnsi="Times New Roman" w:cs="Times New Roman"/>
          <w:sz w:val="24"/>
          <w:szCs w:val="24"/>
        </w:rPr>
        <w:t xml:space="preserve"> I do use.” She was giving a speech to a large group of people</w:t>
      </w:r>
      <w:r w:rsidR="00CE4A17">
        <w:rPr>
          <w:rFonts w:ascii="Times New Roman" w:hAnsi="Times New Roman" w:cs="Times New Roman"/>
          <w:sz w:val="24"/>
          <w:szCs w:val="24"/>
        </w:rPr>
        <w:t xml:space="preserve"> and amongst those people was her mother. In the same paragraph, the author states about her mother: “And perhaps it was the first time she ever heard me giving a lengthy speech, using the kind of English I never used with her.” The author also states in paragraph five: “just last week, as I was walking down the street</w:t>
      </w:r>
      <w:r w:rsidR="00C11709">
        <w:rPr>
          <w:rFonts w:ascii="Times New Roman" w:hAnsi="Times New Roman" w:cs="Times New Roman"/>
          <w:sz w:val="24"/>
          <w:szCs w:val="24"/>
        </w:rPr>
        <w:t xml:space="preserve"> with her, I again found myself conscious of the English I was using, the English I was using with her.” </w:t>
      </w:r>
    </w:p>
    <w:p w14:paraId="48723148" w14:textId="5FD97F01" w:rsidR="00C11709" w:rsidRDefault="00C11709" w:rsidP="00C74F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BA299D" w14:textId="5B5C6FE1" w:rsidR="00CC3074" w:rsidRDefault="00C11709" w:rsidP="00C74F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author’s target audience are readers with families that may be immigrants and English is not their first language. Having the author’s reader being aware of how they communicate </w:t>
      </w:r>
      <w:r w:rsidR="006D74D1">
        <w:rPr>
          <w:rFonts w:ascii="Times New Roman" w:hAnsi="Times New Roman" w:cs="Times New Roman"/>
          <w:sz w:val="24"/>
          <w:szCs w:val="24"/>
        </w:rPr>
        <w:t>differently with</w:t>
      </w:r>
      <w:r>
        <w:rPr>
          <w:rFonts w:ascii="Times New Roman" w:hAnsi="Times New Roman" w:cs="Times New Roman"/>
          <w:sz w:val="24"/>
          <w:szCs w:val="24"/>
        </w:rPr>
        <w:t xml:space="preserve"> their family and </w:t>
      </w:r>
      <w:r w:rsidR="006D74D1">
        <w:rPr>
          <w:rFonts w:ascii="Times New Roman" w:hAnsi="Times New Roman" w:cs="Times New Roman"/>
          <w:sz w:val="24"/>
          <w:szCs w:val="24"/>
        </w:rPr>
        <w:t>others. The author also shows you do not have to use complex words or grammar to measure your intelligence in writing a book. Whereas being aware of who you are trying to write to.</w:t>
      </w:r>
      <w:r w:rsidR="00CC3074">
        <w:rPr>
          <w:rFonts w:ascii="Times New Roman" w:hAnsi="Times New Roman" w:cs="Times New Roman"/>
          <w:sz w:val="24"/>
          <w:szCs w:val="24"/>
        </w:rPr>
        <w:t xml:space="preserve"> Finally, the author shows how even her mother with “imperfect English” was able to understand her book by replying, “so easy to read.”</w:t>
      </w:r>
    </w:p>
    <w:p w14:paraId="043CE781" w14:textId="2F89EE65" w:rsidR="00083F00" w:rsidRDefault="00083F00" w:rsidP="00C74F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8B6AD0" w14:textId="7F66A9DE" w:rsidR="00083F00" w:rsidRDefault="00BA4E39" w:rsidP="00C74F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083F00">
        <w:rPr>
          <w:rFonts w:ascii="Times New Roman" w:hAnsi="Times New Roman" w:cs="Times New Roman"/>
          <w:sz w:val="24"/>
          <w:szCs w:val="24"/>
        </w:rPr>
        <w:t>The author uses</w:t>
      </w:r>
      <w:r w:rsidR="00951D75">
        <w:rPr>
          <w:rFonts w:ascii="Times New Roman" w:hAnsi="Times New Roman" w:cs="Times New Roman"/>
          <w:sz w:val="24"/>
          <w:szCs w:val="24"/>
        </w:rPr>
        <w:t xml:space="preserve"> </w:t>
      </w:r>
      <w:r w:rsidR="001E50EB">
        <w:rPr>
          <w:rFonts w:ascii="Times New Roman" w:hAnsi="Times New Roman" w:cs="Times New Roman"/>
          <w:sz w:val="24"/>
          <w:szCs w:val="24"/>
        </w:rPr>
        <w:t>example</w:t>
      </w:r>
      <w:r w:rsidR="00FA077D">
        <w:rPr>
          <w:rFonts w:ascii="Times New Roman" w:hAnsi="Times New Roman" w:cs="Times New Roman"/>
          <w:sz w:val="24"/>
          <w:szCs w:val="24"/>
        </w:rPr>
        <w:t>s</w:t>
      </w:r>
      <w:r w:rsidR="001E50EB">
        <w:rPr>
          <w:rFonts w:ascii="Times New Roman" w:hAnsi="Times New Roman" w:cs="Times New Roman"/>
          <w:sz w:val="24"/>
          <w:szCs w:val="24"/>
        </w:rPr>
        <w:t xml:space="preserve"> </w:t>
      </w:r>
      <w:r w:rsidR="00311326">
        <w:rPr>
          <w:rFonts w:ascii="Times New Roman" w:hAnsi="Times New Roman" w:cs="Times New Roman"/>
          <w:sz w:val="24"/>
          <w:szCs w:val="24"/>
        </w:rPr>
        <w:t>like</w:t>
      </w:r>
      <w:r w:rsidR="001E50EB">
        <w:rPr>
          <w:rFonts w:ascii="Times New Roman" w:hAnsi="Times New Roman" w:cs="Times New Roman"/>
          <w:sz w:val="24"/>
          <w:szCs w:val="24"/>
        </w:rPr>
        <w:t xml:space="preserve"> how she talks to her mother to connect with the audience</w:t>
      </w:r>
      <w:r w:rsidR="00671464">
        <w:rPr>
          <w:rFonts w:ascii="Times New Roman" w:hAnsi="Times New Roman" w:cs="Times New Roman"/>
          <w:sz w:val="24"/>
          <w:szCs w:val="24"/>
        </w:rPr>
        <w:t xml:space="preserve">. She shows how </w:t>
      </w:r>
      <w:r w:rsidR="00311326">
        <w:rPr>
          <w:rFonts w:ascii="Times New Roman" w:hAnsi="Times New Roman" w:cs="Times New Roman"/>
          <w:sz w:val="24"/>
          <w:szCs w:val="24"/>
        </w:rPr>
        <w:t xml:space="preserve">she uses different </w:t>
      </w:r>
      <w:r w:rsidR="00084631">
        <w:rPr>
          <w:rFonts w:ascii="Times New Roman" w:hAnsi="Times New Roman" w:cs="Times New Roman"/>
          <w:sz w:val="24"/>
          <w:szCs w:val="24"/>
        </w:rPr>
        <w:t xml:space="preserve">English to communicate with </w:t>
      </w:r>
      <w:r w:rsidR="00B520DC">
        <w:rPr>
          <w:rFonts w:ascii="Times New Roman" w:hAnsi="Times New Roman" w:cs="Times New Roman"/>
          <w:sz w:val="24"/>
          <w:szCs w:val="24"/>
        </w:rPr>
        <w:t>her mother and various people.</w:t>
      </w:r>
      <w:r w:rsidR="00CE0270">
        <w:rPr>
          <w:rFonts w:ascii="Times New Roman" w:hAnsi="Times New Roman" w:cs="Times New Roman"/>
          <w:sz w:val="24"/>
          <w:szCs w:val="24"/>
        </w:rPr>
        <w:t xml:space="preserve"> She also uses her </w:t>
      </w:r>
      <w:r w:rsidR="00BA5838">
        <w:rPr>
          <w:rFonts w:ascii="Times New Roman" w:hAnsi="Times New Roman" w:cs="Times New Roman"/>
          <w:sz w:val="24"/>
          <w:szCs w:val="24"/>
        </w:rPr>
        <w:t>own</w:t>
      </w:r>
      <w:r w:rsidR="00CE0270">
        <w:rPr>
          <w:rFonts w:ascii="Times New Roman" w:hAnsi="Times New Roman" w:cs="Times New Roman"/>
          <w:sz w:val="24"/>
          <w:szCs w:val="24"/>
        </w:rPr>
        <w:t xml:space="preserve"> life experiences</w:t>
      </w:r>
      <w:r w:rsidR="00BA5838">
        <w:rPr>
          <w:rFonts w:ascii="Times New Roman" w:hAnsi="Times New Roman" w:cs="Times New Roman"/>
          <w:sz w:val="24"/>
          <w:szCs w:val="24"/>
        </w:rPr>
        <w:t xml:space="preserve"> to connect with the audience.</w:t>
      </w:r>
      <w:r w:rsidR="00301961">
        <w:rPr>
          <w:rFonts w:ascii="Times New Roman" w:hAnsi="Times New Roman" w:cs="Times New Roman"/>
          <w:sz w:val="24"/>
          <w:szCs w:val="24"/>
        </w:rPr>
        <w:t xml:space="preserve"> </w:t>
      </w:r>
      <w:r w:rsidR="00D02995">
        <w:rPr>
          <w:rFonts w:ascii="Times New Roman" w:hAnsi="Times New Roman" w:cs="Times New Roman"/>
          <w:sz w:val="24"/>
          <w:szCs w:val="24"/>
        </w:rPr>
        <w:t xml:space="preserve">She </w:t>
      </w:r>
      <w:r w:rsidR="00BC27E3">
        <w:rPr>
          <w:rFonts w:ascii="Times New Roman" w:hAnsi="Times New Roman" w:cs="Times New Roman"/>
          <w:sz w:val="24"/>
          <w:szCs w:val="24"/>
        </w:rPr>
        <w:t>states in survey</w:t>
      </w:r>
      <w:r w:rsidR="007A61E4">
        <w:rPr>
          <w:rFonts w:ascii="Times New Roman" w:hAnsi="Times New Roman" w:cs="Times New Roman"/>
          <w:sz w:val="24"/>
          <w:szCs w:val="24"/>
        </w:rPr>
        <w:t>s she read, “</w:t>
      </w:r>
      <w:r w:rsidR="00246767">
        <w:rPr>
          <w:rFonts w:ascii="Times New Roman" w:hAnsi="Times New Roman" w:cs="Times New Roman"/>
          <w:sz w:val="24"/>
          <w:szCs w:val="24"/>
        </w:rPr>
        <w:t xml:space="preserve">Asian-American </w:t>
      </w:r>
      <w:r w:rsidR="007828B7">
        <w:rPr>
          <w:rFonts w:ascii="Times New Roman" w:hAnsi="Times New Roman" w:cs="Times New Roman"/>
          <w:sz w:val="24"/>
          <w:szCs w:val="24"/>
        </w:rPr>
        <w:t>students</w:t>
      </w:r>
      <w:proofErr w:type="gramStart"/>
      <w:r w:rsidR="007828B7">
        <w:rPr>
          <w:rFonts w:ascii="Times New Roman" w:hAnsi="Times New Roman" w:cs="Times New Roman"/>
          <w:sz w:val="24"/>
          <w:szCs w:val="24"/>
        </w:rPr>
        <w:t>, as a whole, do</w:t>
      </w:r>
      <w:proofErr w:type="gramEnd"/>
      <w:r w:rsidR="007828B7">
        <w:rPr>
          <w:rFonts w:ascii="Times New Roman" w:hAnsi="Times New Roman" w:cs="Times New Roman"/>
          <w:sz w:val="24"/>
          <w:szCs w:val="24"/>
        </w:rPr>
        <w:t xml:space="preserve"> </w:t>
      </w:r>
      <w:r w:rsidR="00003FBF">
        <w:rPr>
          <w:rFonts w:ascii="Times New Roman" w:hAnsi="Times New Roman" w:cs="Times New Roman"/>
          <w:sz w:val="24"/>
          <w:szCs w:val="24"/>
        </w:rPr>
        <w:t xml:space="preserve">significantly better on math </w:t>
      </w:r>
      <w:r w:rsidR="007A0703">
        <w:rPr>
          <w:rFonts w:ascii="Times New Roman" w:hAnsi="Times New Roman" w:cs="Times New Roman"/>
          <w:sz w:val="24"/>
          <w:szCs w:val="24"/>
        </w:rPr>
        <w:t xml:space="preserve">achievement </w:t>
      </w:r>
      <w:r w:rsidR="000D3860">
        <w:rPr>
          <w:rFonts w:ascii="Times New Roman" w:hAnsi="Times New Roman" w:cs="Times New Roman"/>
          <w:sz w:val="24"/>
          <w:szCs w:val="24"/>
        </w:rPr>
        <w:t>test than on English test.</w:t>
      </w:r>
      <w:r w:rsidR="00896A27">
        <w:rPr>
          <w:rFonts w:ascii="Times New Roman" w:hAnsi="Times New Roman" w:cs="Times New Roman"/>
          <w:sz w:val="24"/>
          <w:szCs w:val="24"/>
        </w:rPr>
        <w:t xml:space="preserve"> </w:t>
      </w:r>
      <w:r w:rsidR="0011439F" w:rsidRPr="005C491F">
        <w:rPr>
          <w:rFonts w:ascii="Times New Roman" w:hAnsi="Times New Roman" w:cs="Times New Roman"/>
          <w:sz w:val="24"/>
          <w:szCs w:val="24"/>
        </w:rPr>
        <w:t>And this makes me think that there are other Asian-American students whose English spoken in the home might also be described as "broken" or "limited."</w:t>
      </w:r>
      <w:r w:rsidR="003C233D">
        <w:rPr>
          <w:rFonts w:ascii="Times New Roman" w:hAnsi="Times New Roman" w:cs="Times New Roman"/>
          <w:sz w:val="24"/>
          <w:szCs w:val="24"/>
        </w:rPr>
        <w:t>”</w:t>
      </w:r>
    </w:p>
    <w:p w14:paraId="208FA967" w14:textId="4262A2B8" w:rsidR="00BA4E39" w:rsidRDefault="00BA4E39" w:rsidP="00C74F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093F90" w14:textId="6B0DC20B" w:rsidR="00BA4E39" w:rsidRDefault="00A83534" w:rsidP="00C74F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4659E">
        <w:rPr>
          <w:rFonts w:ascii="Times New Roman" w:hAnsi="Times New Roman" w:cs="Times New Roman"/>
          <w:sz w:val="24"/>
          <w:szCs w:val="24"/>
        </w:rPr>
        <w:t xml:space="preserve">The author’s claim </w:t>
      </w:r>
      <w:r w:rsidR="001E129E">
        <w:rPr>
          <w:rFonts w:ascii="Times New Roman" w:hAnsi="Times New Roman" w:cs="Times New Roman"/>
          <w:sz w:val="24"/>
          <w:szCs w:val="24"/>
        </w:rPr>
        <w:t>has strong points. She show</w:t>
      </w:r>
      <w:r w:rsidR="005E2A83">
        <w:rPr>
          <w:rFonts w:ascii="Times New Roman" w:hAnsi="Times New Roman" w:cs="Times New Roman"/>
          <w:sz w:val="24"/>
          <w:szCs w:val="24"/>
        </w:rPr>
        <w:t xml:space="preserve">s </w:t>
      </w:r>
      <w:r w:rsidR="001E129E">
        <w:rPr>
          <w:rFonts w:ascii="Times New Roman" w:hAnsi="Times New Roman" w:cs="Times New Roman"/>
          <w:sz w:val="24"/>
          <w:szCs w:val="24"/>
        </w:rPr>
        <w:t xml:space="preserve">how you need to be aware of how you communicate with people as not everyone </w:t>
      </w:r>
      <w:r w:rsidR="00D2685E">
        <w:rPr>
          <w:rFonts w:ascii="Times New Roman" w:hAnsi="Times New Roman" w:cs="Times New Roman"/>
          <w:sz w:val="24"/>
          <w:szCs w:val="24"/>
        </w:rPr>
        <w:t xml:space="preserve">understands complex words or grammar in </w:t>
      </w:r>
      <w:r w:rsidR="00C9112E">
        <w:rPr>
          <w:rFonts w:ascii="Times New Roman" w:hAnsi="Times New Roman" w:cs="Times New Roman"/>
          <w:sz w:val="24"/>
          <w:szCs w:val="24"/>
        </w:rPr>
        <w:t xml:space="preserve">English. Be aware of how you speak </w:t>
      </w:r>
      <w:r w:rsidR="00441C51">
        <w:rPr>
          <w:rFonts w:ascii="Times New Roman" w:hAnsi="Times New Roman" w:cs="Times New Roman"/>
          <w:sz w:val="24"/>
          <w:szCs w:val="24"/>
        </w:rPr>
        <w:t>English with your family and others.</w:t>
      </w:r>
      <w:r w:rsidR="00324457">
        <w:rPr>
          <w:rFonts w:ascii="Times New Roman" w:hAnsi="Times New Roman" w:cs="Times New Roman"/>
          <w:sz w:val="24"/>
          <w:szCs w:val="24"/>
        </w:rPr>
        <w:t xml:space="preserve"> When writing a book or an article </w:t>
      </w:r>
      <w:r w:rsidR="00596265">
        <w:rPr>
          <w:rFonts w:ascii="Times New Roman" w:hAnsi="Times New Roman" w:cs="Times New Roman"/>
          <w:sz w:val="24"/>
          <w:szCs w:val="24"/>
        </w:rPr>
        <w:t>be sure to write to a broader audience, so more people can understand.</w:t>
      </w:r>
      <w:r w:rsidR="00AB6C89">
        <w:rPr>
          <w:rFonts w:ascii="Times New Roman" w:hAnsi="Times New Roman" w:cs="Times New Roman"/>
          <w:sz w:val="24"/>
          <w:szCs w:val="24"/>
        </w:rPr>
        <w:t xml:space="preserve"> Finally</w:t>
      </w:r>
      <w:r w:rsidR="00010ECA">
        <w:rPr>
          <w:rFonts w:ascii="Times New Roman" w:hAnsi="Times New Roman" w:cs="Times New Roman"/>
          <w:sz w:val="24"/>
          <w:szCs w:val="24"/>
        </w:rPr>
        <w:t>,</w:t>
      </w:r>
      <w:r w:rsidR="00AB6C89">
        <w:rPr>
          <w:rFonts w:ascii="Times New Roman" w:hAnsi="Times New Roman" w:cs="Times New Roman"/>
          <w:sz w:val="24"/>
          <w:szCs w:val="24"/>
        </w:rPr>
        <w:t xml:space="preserve"> </w:t>
      </w:r>
      <w:r w:rsidR="00010ECA">
        <w:rPr>
          <w:rFonts w:ascii="Times New Roman" w:hAnsi="Times New Roman" w:cs="Times New Roman"/>
          <w:sz w:val="24"/>
          <w:szCs w:val="24"/>
        </w:rPr>
        <w:t>the author’s claim to her target audience was me</w:t>
      </w:r>
      <w:r w:rsidR="0094532A">
        <w:rPr>
          <w:rFonts w:ascii="Times New Roman" w:hAnsi="Times New Roman" w:cs="Times New Roman"/>
          <w:sz w:val="24"/>
          <w:szCs w:val="24"/>
        </w:rPr>
        <w:t>t as her mother read the book and replied, “so easy to read.”</w:t>
      </w:r>
    </w:p>
    <w:p w14:paraId="79EA5FA8" w14:textId="77777777" w:rsidR="00E51D60" w:rsidRPr="005C491F" w:rsidRDefault="00E51D60" w:rsidP="00C74F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19C51F" w14:textId="2EAC03E4" w:rsidR="00CC3074" w:rsidRDefault="00CC3074" w:rsidP="00C74F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1DFC33" w14:textId="31BA83BB" w:rsidR="00CC3074" w:rsidRDefault="00083F00" w:rsidP="00C74F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237063" w14:textId="2492FB29" w:rsidR="00C11709" w:rsidRDefault="006D74D1" w:rsidP="00C74F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89817F" w14:textId="3D6C5C73" w:rsidR="00D762D8" w:rsidRDefault="00CE4A17" w:rsidP="00C74F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45963C" w14:textId="2EA17076" w:rsidR="00D762D8" w:rsidRDefault="00D762D8" w:rsidP="00C74F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643198" w14:textId="77777777" w:rsidR="00D762D8" w:rsidRPr="00C74F81" w:rsidRDefault="00D762D8" w:rsidP="00C74F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762D8" w:rsidRPr="00C74F81" w:rsidSect="00C74F8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81"/>
    <w:rsid w:val="00003FBF"/>
    <w:rsid w:val="00010ECA"/>
    <w:rsid w:val="00083F00"/>
    <w:rsid w:val="00084631"/>
    <w:rsid w:val="000D3860"/>
    <w:rsid w:val="0011439F"/>
    <w:rsid w:val="001E129E"/>
    <w:rsid w:val="001E50EB"/>
    <w:rsid w:val="00246767"/>
    <w:rsid w:val="00301961"/>
    <w:rsid w:val="00311326"/>
    <w:rsid w:val="00324457"/>
    <w:rsid w:val="003C233D"/>
    <w:rsid w:val="00441C51"/>
    <w:rsid w:val="00596265"/>
    <w:rsid w:val="005C491F"/>
    <w:rsid w:val="005E2A83"/>
    <w:rsid w:val="00671464"/>
    <w:rsid w:val="006D74D1"/>
    <w:rsid w:val="007828B7"/>
    <w:rsid w:val="007A0703"/>
    <w:rsid w:val="007A61E4"/>
    <w:rsid w:val="007F7006"/>
    <w:rsid w:val="00896A27"/>
    <w:rsid w:val="0094532A"/>
    <w:rsid w:val="0094659E"/>
    <w:rsid w:val="00951D75"/>
    <w:rsid w:val="009B63CF"/>
    <w:rsid w:val="00A83534"/>
    <w:rsid w:val="00AB6C89"/>
    <w:rsid w:val="00B520DC"/>
    <w:rsid w:val="00BA4E39"/>
    <w:rsid w:val="00BA5838"/>
    <w:rsid w:val="00BC27E3"/>
    <w:rsid w:val="00C11709"/>
    <w:rsid w:val="00C74F81"/>
    <w:rsid w:val="00C751A9"/>
    <w:rsid w:val="00C9112E"/>
    <w:rsid w:val="00CC3074"/>
    <w:rsid w:val="00CE0270"/>
    <w:rsid w:val="00CE4A17"/>
    <w:rsid w:val="00D02995"/>
    <w:rsid w:val="00D2685E"/>
    <w:rsid w:val="00D762D8"/>
    <w:rsid w:val="00E51D60"/>
    <w:rsid w:val="00F12556"/>
    <w:rsid w:val="00F95B01"/>
    <w:rsid w:val="00FA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DCE5"/>
  <w15:chartTrackingRefBased/>
  <w15:docId w15:val="{C72C16FE-4BE7-4A17-A81D-196BAD3F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B68AE3FB70194EA70EA485DD85169D" ma:contentTypeVersion="9" ma:contentTypeDescription="Create a new document." ma:contentTypeScope="" ma:versionID="13644febdc85cb82e420555265fe7b91">
  <xsd:schema xmlns:xsd="http://www.w3.org/2001/XMLSchema" xmlns:xs="http://www.w3.org/2001/XMLSchema" xmlns:p="http://schemas.microsoft.com/office/2006/metadata/properties" xmlns:ns3="219a4183-544f-4698-8e5a-d89e31ec298d" targetNamespace="http://schemas.microsoft.com/office/2006/metadata/properties" ma:root="true" ma:fieldsID="c99caaa3cc1c24f921c78ac0a5ae649f" ns3:_="">
    <xsd:import namespace="219a4183-544f-4698-8e5a-d89e31ec29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a4183-544f-4698-8e5a-d89e31ec29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E6DF0B-DBAA-4412-A3F0-09600AC0F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a4183-544f-4698-8e5a-d89e31ec29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53FA43-8A5E-4C40-9DEE-9283EAB2B7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2C9C7B-5996-4F3D-A132-9E852FF9F1E7}">
  <ds:schemaRefs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219a4183-544f-4698-8e5a-d89e31ec29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Intondi, Scott</dc:creator>
  <cp:keywords/>
  <dc:description/>
  <cp:lastModifiedBy>Intondi, Scott</cp:lastModifiedBy>
  <cp:revision>2</cp:revision>
  <dcterms:created xsi:type="dcterms:W3CDTF">2021-01-18T17:03:00Z</dcterms:created>
  <dcterms:modified xsi:type="dcterms:W3CDTF">2021-01-18T17:03:00Z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0x0101007DB68AE3FB70194EA70EA485DD85169D</vt:lpwstr>
  </property>
</Properties>
</file>