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E00" w:rsidRPr="006A2E00" w:rsidRDefault="006A2E00" w:rsidP="006A2E00">
      <w:pPr>
        <w:rPr>
          <w:b/>
          <w:bCs/>
        </w:rPr>
      </w:pPr>
      <w:r w:rsidRPr="006A2E00">
        <w:rPr>
          <w:b/>
          <w:bCs/>
        </w:rPr>
        <w:t>NISR 2026 Hackathon — Additional Track 2 GitHub Discovery</w:t>
      </w:r>
    </w:p>
    <w:p w:rsidR="006A2E00" w:rsidRPr="006A2E00" w:rsidRDefault="006A2E00" w:rsidP="006A2E00">
      <w:r w:rsidRPr="006A2E00">
        <w:rPr>
          <w:b/>
          <w:bCs/>
        </w:rPr>
        <w:t>Snapshot:</w:t>
      </w:r>
      <w:r w:rsidRPr="006A2E00">
        <w:t xml:space="preserve"> 30 October 2026 (Africa/Kigali)</w:t>
      </w:r>
      <w:r w:rsidRPr="006A2E00">
        <w:br/>
      </w:r>
      <w:r w:rsidRPr="006A2E00">
        <w:rPr>
          <w:b/>
          <w:bCs/>
        </w:rPr>
        <w:t>Scope:</w:t>
      </w:r>
      <w:r w:rsidRPr="006A2E00">
        <w:t xml:space="preserve"> Additional discoveries beyond the previous Phase 1 register (136 total repositories) and the original 21-repository Track 2 code audit.</w:t>
      </w:r>
      <w:r w:rsidRPr="006A2E00">
        <w:br/>
      </w:r>
      <w:r w:rsidRPr="006A2E00">
        <w:rPr>
          <w:b/>
          <w:bCs/>
        </w:rPr>
        <w:t>Method:</w:t>
      </w:r>
      <w:r w:rsidRPr="006A2E00">
        <w:t xml:space="preserve"> A fresh GitHub connector search of repository metadata, alternative keywords, code search, Git trees, and selected executable files. Every URL listed below was checked against the original Phase 1 Markdown catalog and was </w:t>
      </w:r>
      <w:r w:rsidRPr="006A2E00">
        <w:rPr>
          <w:i/>
          <w:iCs/>
        </w:rPr>
        <w:t>not</w:t>
      </w:r>
      <w:r w:rsidRPr="006A2E00">
        <w:t xml:space="preserve"> in that catalog at this snapshot. Creation dates were checked through GitHub's repository API. </w:t>
      </w:r>
      <w:r w:rsidRPr="006A2E00">
        <w:rPr>
          <w:b/>
          <w:bCs/>
        </w:rPr>
        <w:t>No applications were run, deployed, tested, or verified as officially submitted.</w:t>
      </w:r>
    </w:p>
    <w:p w:rsidR="006A2E00" w:rsidRPr="006A2E00" w:rsidRDefault="006A2E00" w:rsidP="006A2E00">
      <w:pPr>
        <w:rPr>
          <w:b/>
          <w:bCs/>
        </w:rPr>
      </w:pPr>
      <w:r w:rsidRPr="006A2E00">
        <w:rPr>
          <w:b/>
          <w:bCs/>
        </w:rPr>
        <w:t>Executive result</w:t>
      </w:r>
    </w:p>
    <w:p w:rsidR="006A2E00" w:rsidRPr="006A2E00" w:rsidRDefault="006A2E00" w:rsidP="006A2E00">
      <w:pPr>
        <w:numPr>
          <w:ilvl w:val="0"/>
          <w:numId w:val="1"/>
        </w:numPr>
      </w:pPr>
      <w:r w:rsidRPr="006A2E00">
        <w:rPr>
          <w:b/>
          <w:bCs/>
        </w:rPr>
        <w:t>8 previously uncataloged distinct projects</w:t>
      </w:r>
      <w:r w:rsidRPr="006A2E00">
        <w:t xml:space="preserve"> with explicit NISR 2026 Track 2 self-identification or substantial thematic alignment.</w:t>
      </w:r>
    </w:p>
    <w:p w:rsidR="006A2E00" w:rsidRPr="006A2E00" w:rsidRDefault="006A2E00" w:rsidP="006A2E00">
      <w:pPr>
        <w:numPr>
          <w:ilvl w:val="0"/>
          <w:numId w:val="1"/>
        </w:numPr>
      </w:pPr>
      <w:r w:rsidRPr="006A2E00">
        <w:rPr>
          <w:b/>
          <w:bCs/>
        </w:rPr>
        <w:t>1 additional VUP companion repository</w:t>
      </w:r>
      <w:r w:rsidRPr="006A2E00">
        <w:t xml:space="preserve"> for an already-counted new project; not an independent team/project.</w:t>
      </w:r>
    </w:p>
    <w:p w:rsidR="006A2E00" w:rsidRPr="006A2E00" w:rsidRDefault="006A2E00" w:rsidP="006A2E00">
      <w:pPr>
        <w:numPr>
          <w:ilvl w:val="0"/>
          <w:numId w:val="1"/>
        </w:numPr>
      </w:pPr>
      <w:r w:rsidRPr="006A2E00">
        <w:rPr>
          <w:b/>
          <w:bCs/>
        </w:rPr>
        <w:t>1 adjacent cost-of-living project</w:t>
      </w:r>
      <w:r w:rsidRPr="006A2E00">
        <w:t xml:space="preserve"> worth reviewing but with unverified Track 2 participation.</w:t>
      </w:r>
    </w:p>
    <w:p w:rsidR="006A2E00" w:rsidRPr="006A2E00" w:rsidRDefault="006A2E00" w:rsidP="006A2E00">
      <w:pPr>
        <w:numPr>
          <w:ilvl w:val="0"/>
          <w:numId w:val="1"/>
        </w:numPr>
      </w:pPr>
      <w:r w:rsidRPr="006A2E00">
        <w:rPr>
          <w:b/>
          <w:bCs/>
        </w:rPr>
        <w:t>1 project explicitly identifies Track 3 as its primary competition track</w:t>
      </w:r>
      <w:r w:rsidRPr="006A2E00">
        <w:t>, with Track 2 as an alternate. Do not count it as confirmed Track 2.</w:t>
      </w:r>
    </w:p>
    <w:p w:rsidR="006A2E00" w:rsidRPr="006A2E00" w:rsidRDefault="006A2E00" w:rsidP="006A2E00">
      <w:pPr>
        <w:numPr>
          <w:ilvl w:val="0"/>
          <w:numId w:val="1"/>
        </w:numPr>
      </w:pPr>
      <w:r w:rsidRPr="006A2E00">
        <w:t>Other same-period matches such as independent fraud research, accessibility studies, and unrelated school assignments were screened out rather than falsely labeled as NISR competitors.</w:t>
      </w:r>
    </w:p>
    <w:p w:rsidR="006A2E00" w:rsidRPr="006A2E00" w:rsidRDefault="006A2E00" w:rsidP="006A2E00">
      <w:r w:rsidRPr="006A2E00">
        <w:rPr>
          <w:b/>
          <w:bCs/>
        </w:rPr>
        <w:t>Evidence scale:</w:t>
      </w:r>
      <w:r w:rsidRPr="006A2E00">
        <w:t xml:space="preserve"> Explicit Track 2 = project self-labels NISR 2026 Track 2 in its source/README; </w:t>
      </w:r>
      <w:r w:rsidRPr="006A2E00">
        <w:rPr>
          <w:b/>
          <w:bCs/>
        </w:rPr>
        <w:t>strong topical</w:t>
      </w:r>
      <w:r w:rsidRPr="006A2E00">
        <w:t xml:space="preserve"> = clearly tackles financial inclusion and/or poverty, but actual competition registration/track unknown; </w:t>
      </w:r>
      <w:r w:rsidRPr="006A2E00">
        <w:rPr>
          <w:b/>
          <w:bCs/>
        </w:rPr>
        <w:t>adjacent</w:t>
      </w:r>
      <w:r w:rsidRPr="006A2E00">
        <w:t xml:space="preserve"> = intersects poverty/finance; </w:t>
      </w:r>
      <w:r w:rsidRPr="006A2E00">
        <w:rPr>
          <w:b/>
          <w:bCs/>
        </w:rPr>
        <w:t>Track 3 alternate</w:t>
      </w:r>
      <w:r w:rsidRPr="006A2E00">
        <w:t xml:space="preserve"> = explicitly says its principal choice is Track 3. Self-labels are not evidence of official acceptance.</w:t>
      </w:r>
    </w:p>
    <w:p w:rsidR="006A2E00" w:rsidRPr="006A2E00" w:rsidRDefault="006A2E00" w:rsidP="006A2E00">
      <w:pPr>
        <w:rPr>
          <w:b/>
          <w:bCs/>
        </w:rPr>
      </w:pPr>
      <w:r w:rsidRPr="006A2E00">
        <w:rPr>
          <w:b/>
          <w:bCs/>
        </w:rPr>
        <w:t>New Track 2 prospects (8 distinct projects)</w:t>
      </w:r>
    </w:p>
    <w:p w:rsidR="006A2E00" w:rsidRPr="006A2E00" w:rsidRDefault="006A2E00" w:rsidP="006A2E00">
      <w:pPr>
        <w:rPr>
          <w:b/>
          <w:bCs/>
        </w:rPr>
      </w:pPr>
      <w:r w:rsidRPr="006A2E00">
        <w:rPr>
          <w:b/>
          <w:bCs/>
        </w:rPr>
        <w:t>1. Imibereho Lens — explicit Track 2</w:t>
      </w:r>
    </w:p>
    <w:p w:rsidR="006A2E00" w:rsidRPr="006A2E00" w:rsidRDefault="006A2E00" w:rsidP="006A2E00">
      <w:pPr>
        <w:numPr>
          <w:ilvl w:val="0"/>
          <w:numId w:val="2"/>
        </w:numPr>
      </w:pPr>
      <w:r w:rsidRPr="006A2E00">
        <w:rPr>
          <w:b/>
          <w:bCs/>
        </w:rPr>
        <w:t>GitHub:</w:t>
      </w:r>
      <w:r w:rsidRPr="006A2E00">
        <w:t xml:space="preserve"> </w:t>
      </w:r>
      <w:hyperlink r:id="rId5" w:history="1">
        <w:r w:rsidRPr="006A2E00">
          <w:rPr>
            <w:rStyle w:val="Hyperlink"/>
          </w:rPr>
          <w:t>https://github.com/patcreator/imibereho_lens_hackthon</w:t>
        </w:r>
      </w:hyperlink>
    </w:p>
    <w:p w:rsidR="006A2E00" w:rsidRPr="006A2E00" w:rsidRDefault="006A2E00" w:rsidP="006A2E00">
      <w:pPr>
        <w:numPr>
          <w:ilvl w:val="0"/>
          <w:numId w:val="2"/>
        </w:numPr>
      </w:pPr>
      <w:r w:rsidRPr="006A2E00">
        <w:rPr>
          <w:b/>
          <w:bCs/>
        </w:rPr>
        <w:t>Created:</w:t>
      </w:r>
      <w:r w:rsidRPr="006A2E00">
        <w:t xml:space="preserve"> 2026-10-29 UTC</w:t>
      </w:r>
    </w:p>
    <w:p w:rsidR="006A2E00" w:rsidRPr="006A2E00" w:rsidRDefault="006A2E00" w:rsidP="006A2E00">
      <w:pPr>
        <w:numPr>
          <w:ilvl w:val="0"/>
          <w:numId w:val="2"/>
        </w:numPr>
      </w:pPr>
      <w:r w:rsidRPr="006A2E00">
        <w:rPr>
          <w:b/>
          <w:bCs/>
        </w:rPr>
        <w:t>What it addresses:</w:t>
      </w:r>
      <w:r w:rsidRPr="006A2E00">
        <w:t xml:space="preserve"> Rwanda poverty, multidimensional poverty and financial-inclusion evidence for district and national analysis.</w:t>
      </w:r>
    </w:p>
    <w:p w:rsidR="006A2E00" w:rsidRPr="006A2E00" w:rsidRDefault="006A2E00" w:rsidP="006A2E00">
      <w:pPr>
        <w:numPr>
          <w:ilvl w:val="0"/>
          <w:numId w:val="2"/>
        </w:numPr>
      </w:pPr>
      <w:r w:rsidRPr="006A2E00">
        <w:rPr>
          <w:b/>
          <w:bCs/>
        </w:rPr>
        <w:t>Source-code inspection:</w:t>
      </w:r>
      <w:r w:rsidRPr="006A2E00">
        <w:t xml:space="preserve"> Next.js/TypeScript application with poverty dashboard, financial-inclusion explorer, district maps, browser-based file imports, saved analyses, public note sharing and optional AI interpretation. The AI API route validates a strictly defined aggregate schema and calls Groq only if credentials are configured. Published FinScope aggregates are explicitly differentiated from respondent-level data.</w:t>
      </w:r>
    </w:p>
    <w:p w:rsidR="006A2E00" w:rsidRPr="006A2E00" w:rsidRDefault="006A2E00" w:rsidP="006A2E00">
      <w:pPr>
        <w:numPr>
          <w:ilvl w:val="0"/>
          <w:numId w:val="2"/>
        </w:numPr>
      </w:pPr>
      <w:r w:rsidRPr="006A2E00">
        <w:rPr>
          <w:b/>
          <w:bCs/>
        </w:rPr>
        <w:t>Source evidence:</w:t>
      </w:r>
      <w:r w:rsidRPr="006A2E00">
        <w:t xml:space="preserve"> </w:t>
      </w:r>
      <w:hyperlink r:id="rId6" w:history="1">
        <w:r w:rsidRPr="006A2E00">
          <w:rPr>
            <w:rStyle w:val="Hyperlink"/>
          </w:rPr>
          <w:t>README</w:t>
        </w:r>
      </w:hyperlink>
      <w:r w:rsidRPr="006A2E00">
        <w:t xml:space="preserve">, </w:t>
      </w:r>
      <w:hyperlink r:id="rId7" w:history="1">
        <w:r w:rsidRPr="006A2E00">
          <w:rPr>
            <w:rStyle w:val="Hyperlink"/>
          </w:rPr>
          <w:t>AI interpretation route</w:t>
        </w:r>
      </w:hyperlink>
      <w:r w:rsidRPr="006A2E00">
        <w:t xml:space="preserve">, </w:t>
      </w:r>
      <w:hyperlink r:id="rId8" w:history="1">
        <w:r w:rsidRPr="006A2E00">
          <w:rPr>
            <w:rStyle w:val="Hyperlink"/>
          </w:rPr>
          <w:t>FinScope source metadata</w:t>
        </w:r>
      </w:hyperlink>
      <w:r w:rsidRPr="006A2E00">
        <w:t xml:space="preserve">, </w:t>
      </w:r>
      <w:hyperlink r:id="rId9" w:history="1">
        <w:r w:rsidRPr="006A2E00">
          <w:rPr>
            <w:rStyle w:val="Hyperlink"/>
          </w:rPr>
          <w:t>EICV7 extraction script</w:t>
        </w:r>
      </w:hyperlink>
      <w:r w:rsidRPr="006A2E00">
        <w:t>.</w:t>
      </w:r>
    </w:p>
    <w:p w:rsidR="006A2E00" w:rsidRPr="006A2E00" w:rsidRDefault="006A2E00" w:rsidP="006A2E00">
      <w:pPr>
        <w:numPr>
          <w:ilvl w:val="0"/>
          <w:numId w:val="2"/>
        </w:numPr>
      </w:pPr>
      <w:r w:rsidRPr="006A2E00">
        <w:rPr>
          <w:b/>
          <w:bCs/>
        </w:rPr>
        <w:lastRenderedPageBreak/>
        <w:t>Verification limits:</w:t>
      </w:r>
      <w:r w:rsidRPr="006A2E00">
        <w:t xml:space="preserve"> Code-backed, not runtime-tested. The project acknowledges that it presents published descriptive aggregates, not causal effect estimates or complex-survey standard errors computed in its browser importer.</w:t>
      </w:r>
    </w:p>
    <w:p w:rsidR="006A2E00" w:rsidRPr="006A2E00" w:rsidRDefault="006A2E00" w:rsidP="006A2E00">
      <w:pPr>
        <w:rPr>
          <w:b/>
          <w:bCs/>
        </w:rPr>
      </w:pPr>
      <w:r w:rsidRPr="006A2E00">
        <w:rPr>
          <w:b/>
          <w:bCs/>
        </w:rPr>
        <w:t>2. Where VUP Misses the Poor — explicit Track 2</w:t>
      </w:r>
    </w:p>
    <w:p w:rsidR="006A2E00" w:rsidRPr="006A2E00" w:rsidRDefault="006A2E00" w:rsidP="006A2E00">
      <w:pPr>
        <w:numPr>
          <w:ilvl w:val="0"/>
          <w:numId w:val="3"/>
        </w:numPr>
      </w:pPr>
      <w:r w:rsidRPr="006A2E00">
        <w:rPr>
          <w:b/>
          <w:bCs/>
        </w:rPr>
        <w:t>GitHub:</w:t>
      </w:r>
      <w:r w:rsidRPr="006A2E00">
        <w:t xml:space="preserve"> </w:t>
      </w:r>
      <w:hyperlink r:id="rId10" w:history="1">
        <w:r w:rsidRPr="006A2E00">
          <w:rPr>
            <w:rStyle w:val="Hyperlink"/>
          </w:rPr>
          <w:t>https://github.com/GitegoFaycal/VUP</w:t>
        </w:r>
      </w:hyperlink>
    </w:p>
    <w:p w:rsidR="006A2E00" w:rsidRPr="006A2E00" w:rsidRDefault="006A2E00" w:rsidP="006A2E00">
      <w:pPr>
        <w:numPr>
          <w:ilvl w:val="0"/>
          <w:numId w:val="3"/>
        </w:numPr>
      </w:pPr>
      <w:r w:rsidRPr="006A2E00">
        <w:rPr>
          <w:b/>
          <w:bCs/>
        </w:rPr>
        <w:t>Created:</w:t>
      </w:r>
      <w:r w:rsidRPr="006A2E00">
        <w:t xml:space="preserve"> 2026-10-24 UTC</w:t>
      </w:r>
    </w:p>
    <w:p w:rsidR="006A2E00" w:rsidRPr="006A2E00" w:rsidRDefault="006A2E00" w:rsidP="006A2E00">
      <w:pPr>
        <w:numPr>
          <w:ilvl w:val="0"/>
          <w:numId w:val="3"/>
        </w:numPr>
      </w:pPr>
      <w:r w:rsidRPr="006A2E00">
        <w:rPr>
          <w:b/>
          <w:bCs/>
        </w:rPr>
        <w:t>What it addresses:</w:t>
      </w:r>
      <w:r w:rsidRPr="006A2E00">
        <w:t xml:space="preserve"> Geographic gaps in Vision Umurenge Programme (VUP) social support, screening of applicants, and district-level targeting evidence.</w:t>
      </w:r>
    </w:p>
    <w:p w:rsidR="006A2E00" w:rsidRPr="006A2E00" w:rsidRDefault="006A2E00" w:rsidP="006A2E00">
      <w:pPr>
        <w:numPr>
          <w:ilvl w:val="0"/>
          <w:numId w:val="3"/>
        </w:numPr>
      </w:pPr>
      <w:r w:rsidRPr="006A2E00">
        <w:rPr>
          <w:b/>
          <w:bCs/>
        </w:rPr>
        <w:t>Source-code inspection:</w:t>
      </w:r>
      <w:r w:rsidRPr="006A2E00">
        <w:t xml:space="preserve"> Python/Streamlit research app, sourced aggregated EICV7 tables, a cluster-grouped logistic regression targeting pipeline, a dashboard scorecard, a Financial Services applicant screener using a committed coefficient JSON and ministerial rule YAML, and an administrative tracker. Model training code compares logistic regression to gradient boosting, uses sample weights, and calculates AUC/Brier and targeting metrics.</w:t>
      </w:r>
    </w:p>
    <w:p w:rsidR="006A2E00" w:rsidRPr="006A2E00" w:rsidRDefault="006A2E00" w:rsidP="006A2E00">
      <w:pPr>
        <w:numPr>
          <w:ilvl w:val="0"/>
          <w:numId w:val="3"/>
        </w:numPr>
      </w:pPr>
      <w:r w:rsidRPr="006A2E00">
        <w:rPr>
          <w:b/>
          <w:bCs/>
        </w:rPr>
        <w:t>Source evidence:</w:t>
      </w:r>
      <w:r w:rsidRPr="006A2E00">
        <w:t xml:space="preserve"> </w:t>
      </w:r>
      <w:hyperlink r:id="rId11" w:history="1">
        <w:r w:rsidRPr="006A2E00">
          <w:rPr>
            <w:rStyle w:val="Hyperlink"/>
          </w:rPr>
          <w:t>README with explicit Track 2 statement</w:t>
        </w:r>
      </w:hyperlink>
      <w:r w:rsidRPr="006A2E00">
        <w:t xml:space="preserve">, </w:t>
      </w:r>
      <w:hyperlink r:id="rId12" w:history="1">
        <w:r w:rsidRPr="006A2E00">
          <w:rPr>
            <w:rStyle w:val="Hyperlink"/>
          </w:rPr>
          <w:t>targeting model pipeline</w:t>
        </w:r>
      </w:hyperlink>
      <w:r w:rsidRPr="006A2E00">
        <w:t xml:space="preserve">, </w:t>
      </w:r>
      <w:hyperlink r:id="rId13" w:history="1">
        <w:r w:rsidRPr="006A2E00">
          <w:rPr>
            <w:rStyle w:val="Hyperlink"/>
          </w:rPr>
          <w:t>screener implementation</w:t>
        </w:r>
      </w:hyperlink>
      <w:r w:rsidRPr="006A2E00">
        <w:t xml:space="preserve">, </w:t>
      </w:r>
      <w:hyperlink r:id="rId14" w:history="1">
        <w:r w:rsidRPr="006A2E00">
          <w:rPr>
            <w:rStyle w:val="Hyperlink"/>
          </w:rPr>
          <w:t>rules</w:t>
        </w:r>
      </w:hyperlink>
      <w:r w:rsidRPr="006A2E00">
        <w:t>.</w:t>
      </w:r>
    </w:p>
    <w:p w:rsidR="006A2E00" w:rsidRPr="006A2E00" w:rsidRDefault="006A2E00" w:rsidP="006A2E00">
      <w:pPr>
        <w:numPr>
          <w:ilvl w:val="0"/>
          <w:numId w:val="3"/>
        </w:numPr>
      </w:pPr>
      <w:r w:rsidRPr="006A2E00">
        <w:rPr>
          <w:b/>
          <w:bCs/>
        </w:rPr>
        <w:t>Verification limits:</w:t>
      </w:r>
      <w:r w:rsidRPr="006A2E00">
        <w:t xml:space="preserve"> Software not executed and official survey estimates not independently reproduced. Tracker explicitly contains demonstration cases. Financial Services screening is advisory, not an entitlement decision.</w:t>
      </w:r>
    </w:p>
    <w:p w:rsidR="006A2E00" w:rsidRPr="006A2E00" w:rsidRDefault="006A2E00" w:rsidP="006A2E00">
      <w:pPr>
        <w:rPr>
          <w:b/>
          <w:bCs/>
        </w:rPr>
      </w:pPr>
      <w:r w:rsidRPr="006A2E00">
        <w:rPr>
          <w:b/>
          <w:bCs/>
        </w:rPr>
        <w:t>3. UbukunguLens — explicit Track 2</w:t>
      </w:r>
    </w:p>
    <w:p w:rsidR="006A2E00" w:rsidRPr="006A2E00" w:rsidRDefault="006A2E00" w:rsidP="006A2E00">
      <w:pPr>
        <w:numPr>
          <w:ilvl w:val="0"/>
          <w:numId w:val="4"/>
        </w:numPr>
      </w:pPr>
      <w:r w:rsidRPr="006A2E00">
        <w:rPr>
          <w:b/>
          <w:bCs/>
        </w:rPr>
        <w:t>GitHub:</w:t>
      </w:r>
      <w:r w:rsidRPr="006A2E00">
        <w:t xml:space="preserve"> </w:t>
      </w:r>
      <w:hyperlink r:id="rId15" w:history="1">
        <w:r w:rsidRPr="006A2E00">
          <w:rPr>
            <w:rStyle w:val="Hyperlink"/>
          </w:rPr>
          <w:t>https://github.com/mediator55/ubukungulens</w:t>
        </w:r>
      </w:hyperlink>
    </w:p>
    <w:p w:rsidR="006A2E00" w:rsidRPr="006A2E00" w:rsidRDefault="006A2E00" w:rsidP="006A2E00">
      <w:pPr>
        <w:numPr>
          <w:ilvl w:val="0"/>
          <w:numId w:val="4"/>
        </w:numPr>
      </w:pPr>
      <w:r w:rsidRPr="006A2E00">
        <w:rPr>
          <w:b/>
          <w:bCs/>
        </w:rPr>
        <w:t>Created:</w:t>
      </w:r>
      <w:r w:rsidRPr="006A2E00">
        <w:t xml:space="preserve"> 2026-10-26 UTC</w:t>
      </w:r>
    </w:p>
    <w:p w:rsidR="006A2E00" w:rsidRPr="006A2E00" w:rsidRDefault="006A2E00" w:rsidP="006A2E00">
      <w:pPr>
        <w:numPr>
          <w:ilvl w:val="0"/>
          <w:numId w:val="4"/>
        </w:numPr>
      </w:pPr>
      <w:r w:rsidRPr="006A2E00">
        <w:rPr>
          <w:b/>
          <w:bCs/>
        </w:rPr>
        <w:t>What it addresses:</w:t>
      </w:r>
      <w:r w:rsidRPr="006A2E00">
        <w:t xml:space="preserve"> Financial inclusion in Rwanda, gender differences in transactional accounts and broad poverty context.</w:t>
      </w:r>
    </w:p>
    <w:p w:rsidR="006A2E00" w:rsidRPr="006A2E00" w:rsidRDefault="006A2E00" w:rsidP="006A2E00">
      <w:pPr>
        <w:numPr>
          <w:ilvl w:val="0"/>
          <w:numId w:val="4"/>
        </w:numPr>
      </w:pPr>
      <w:r w:rsidRPr="006A2E00">
        <w:rPr>
          <w:b/>
          <w:bCs/>
        </w:rPr>
        <w:t>Source-code inspection:</w:t>
      </w:r>
      <w:r w:rsidRPr="006A2E00">
        <w:t xml:space="preserve"> A roughly 210-line Streamlit program embeds FinScope/EICV published headline numbers directly in Python; it renders financial-inclusion charts, gender comparisons, CSV export and illustrative policy/credit readiness calculators. It labels its interface 'NISR Big Data Hackathon 2026 · Track 2'.</w:t>
      </w:r>
    </w:p>
    <w:p w:rsidR="006A2E00" w:rsidRPr="006A2E00" w:rsidRDefault="006A2E00" w:rsidP="006A2E00">
      <w:pPr>
        <w:numPr>
          <w:ilvl w:val="0"/>
          <w:numId w:val="4"/>
        </w:numPr>
      </w:pPr>
      <w:r w:rsidRPr="006A2E00">
        <w:rPr>
          <w:b/>
          <w:bCs/>
        </w:rPr>
        <w:t>Source evidence:</w:t>
      </w:r>
      <w:r w:rsidRPr="006A2E00">
        <w:t xml:space="preserve"> </w:t>
      </w:r>
      <w:hyperlink r:id="rId16" w:history="1">
        <w:r w:rsidRPr="006A2E00">
          <w:rPr>
            <w:rStyle w:val="Hyperlink"/>
          </w:rPr>
          <w:t>app.py</w:t>
        </w:r>
      </w:hyperlink>
      <w:r w:rsidRPr="006A2E00">
        <w:t xml:space="preserve">, </w:t>
      </w:r>
      <w:hyperlink r:id="rId17" w:history="1">
        <w:r w:rsidRPr="006A2E00">
          <w:rPr>
            <w:rStyle w:val="Hyperlink"/>
          </w:rPr>
          <w:t>demo script</w:t>
        </w:r>
      </w:hyperlink>
      <w:r w:rsidRPr="006A2E00">
        <w:t>.</w:t>
      </w:r>
    </w:p>
    <w:p w:rsidR="006A2E00" w:rsidRPr="006A2E00" w:rsidRDefault="006A2E00" w:rsidP="006A2E00">
      <w:pPr>
        <w:numPr>
          <w:ilvl w:val="0"/>
          <w:numId w:val="4"/>
        </w:numPr>
      </w:pPr>
      <w:r w:rsidRPr="006A2E00">
        <w:rPr>
          <w:b/>
          <w:bCs/>
        </w:rPr>
        <w:t>Verification limits:</w:t>
      </w:r>
      <w:r w:rsidRPr="006A2E00">
        <w:t xml:space="preserve"> Static aggregates and manual score increments are not trained prediction models or measured intervention impacts. The poverty history's survey labels deserve validation against NISR original chronology before use.</w:t>
      </w:r>
    </w:p>
    <w:p w:rsidR="006A2E00" w:rsidRPr="006A2E00" w:rsidRDefault="006A2E00" w:rsidP="006A2E00">
      <w:pPr>
        <w:rPr>
          <w:b/>
          <w:bCs/>
        </w:rPr>
      </w:pPr>
      <w:r w:rsidRPr="006A2E00">
        <w:rPr>
          <w:b/>
          <w:bCs/>
        </w:rPr>
        <w:t>4. FinBridge Rwanda — explicit Track 2</w:t>
      </w:r>
    </w:p>
    <w:p w:rsidR="006A2E00" w:rsidRPr="006A2E00" w:rsidRDefault="006A2E00" w:rsidP="006A2E00">
      <w:pPr>
        <w:numPr>
          <w:ilvl w:val="0"/>
          <w:numId w:val="5"/>
        </w:numPr>
      </w:pPr>
      <w:r w:rsidRPr="006A2E00">
        <w:rPr>
          <w:b/>
          <w:bCs/>
        </w:rPr>
        <w:t>GitHub:</w:t>
      </w:r>
      <w:r w:rsidRPr="006A2E00">
        <w:t xml:space="preserve"> </w:t>
      </w:r>
      <w:hyperlink r:id="rId18" w:history="1">
        <w:r w:rsidRPr="006A2E00">
          <w:rPr>
            <w:rStyle w:val="Hyperlink"/>
          </w:rPr>
          <w:t>https://github.com/patrickntirenganya/FinBridge-Rwanda</w:t>
        </w:r>
      </w:hyperlink>
    </w:p>
    <w:p w:rsidR="006A2E00" w:rsidRPr="006A2E00" w:rsidRDefault="006A2E00" w:rsidP="006A2E00">
      <w:pPr>
        <w:numPr>
          <w:ilvl w:val="0"/>
          <w:numId w:val="5"/>
        </w:numPr>
      </w:pPr>
      <w:r w:rsidRPr="006A2E00">
        <w:rPr>
          <w:b/>
          <w:bCs/>
        </w:rPr>
        <w:t>Created:</w:t>
      </w:r>
      <w:r w:rsidRPr="006A2E00">
        <w:t xml:space="preserve"> 2026-10-23 UTC</w:t>
      </w:r>
    </w:p>
    <w:p w:rsidR="006A2E00" w:rsidRPr="006A2E00" w:rsidRDefault="006A2E00" w:rsidP="006A2E00">
      <w:pPr>
        <w:numPr>
          <w:ilvl w:val="0"/>
          <w:numId w:val="5"/>
        </w:numPr>
      </w:pPr>
      <w:r w:rsidRPr="006A2E00">
        <w:rPr>
          <w:b/>
          <w:bCs/>
        </w:rPr>
        <w:lastRenderedPageBreak/>
        <w:t>What it addresses:</w:t>
      </w:r>
      <w:r w:rsidRPr="006A2E00">
        <w:t xml:space="preserve"> The gap between farmers possessing accounts and obtaining formal agricultural credit; practical farmer-owned records that can be voluntarily shared with lenders.</w:t>
      </w:r>
    </w:p>
    <w:p w:rsidR="006A2E00" w:rsidRPr="006A2E00" w:rsidRDefault="006A2E00" w:rsidP="006A2E00">
      <w:pPr>
        <w:numPr>
          <w:ilvl w:val="0"/>
          <w:numId w:val="5"/>
        </w:numPr>
      </w:pPr>
      <w:r w:rsidRPr="006A2E00">
        <w:rPr>
          <w:b/>
          <w:bCs/>
        </w:rPr>
        <w:t>Source-code inspection:</w:t>
      </w:r>
      <w:r w:rsidRPr="006A2E00">
        <w:t xml:space="preserve"> Streamlit application combines a survey-evidence section with locally controlled farmer records, loan-plan calculations, a sharing report, and a lender-readable account of activities. The repository includes processed aggregate tables from Agricultural Household Survey 2024 and FinScope 2024, plus an analytical script that reads weighted findings and intervals from the aggregate CSVs. The farmer records engine includes validators, summaries and JSON export/import; it states explicitly that it does not compute credit approvals or risk scores.</w:t>
      </w:r>
    </w:p>
    <w:p w:rsidR="006A2E00" w:rsidRPr="006A2E00" w:rsidRDefault="006A2E00" w:rsidP="006A2E00">
      <w:pPr>
        <w:numPr>
          <w:ilvl w:val="0"/>
          <w:numId w:val="5"/>
        </w:numPr>
      </w:pPr>
      <w:r w:rsidRPr="006A2E00">
        <w:rPr>
          <w:b/>
          <w:bCs/>
        </w:rPr>
        <w:t>Source evidence:</w:t>
      </w:r>
      <w:r w:rsidRPr="006A2E00">
        <w:t xml:space="preserve"> </w:t>
      </w:r>
      <w:hyperlink r:id="rId19" w:history="1">
        <w:r w:rsidRPr="006A2E00">
          <w:rPr>
            <w:rStyle w:val="Hyperlink"/>
          </w:rPr>
          <w:t>README with explicit Track 2 statement</w:t>
        </w:r>
      </w:hyperlink>
      <w:r w:rsidRPr="006A2E00">
        <w:t xml:space="preserve">, </w:t>
      </w:r>
      <w:hyperlink r:id="rId20" w:history="1">
        <w:r w:rsidRPr="006A2E00">
          <w:rPr>
            <w:rStyle w:val="Hyperlink"/>
          </w:rPr>
          <w:t>app entry point</w:t>
        </w:r>
      </w:hyperlink>
      <w:r w:rsidRPr="006A2E00">
        <w:t xml:space="preserve">, </w:t>
      </w:r>
      <w:hyperlink r:id="rId21" w:history="1">
        <w:r w:rsidRPr="006A2E00">
          <w:rPr>
            <w:rStyle w:val="Hyperlink"/>
          </w:rPr>
          <w:t>aggregated evidence reader</w:t>
        </w:r>
      </w:hyperlink>
      <w:r w:rsidRPr="006A2E00">
        <w:t xml:space="preserve">, </w:t>
      </w:r>
      <w:hyperlink r:id="rId22" w:history="1">
        <w:r w:rsidRPr="006A2E00">
          <w:rPr>
            <w:rStyle w:val="Hyperlink"/>
          </w:rPr>
          <w:t>farmer records engine</w:t>
        </w:r>
      </w:hyperlink>
      <w:r w:rsidRPr="006A2E00">
        <w:t>.</w:t>
      </w:r>
    </w:p>
    <w:p w:rsidR="006A2E00" w:rsidRPr="006A2E00" w:rsidRDefault="006A2E00" w:rsidP="006A2E00">
      <w:pPr>
        <w:numPr>
          <w:ilvl w:val="0"/>
          <w:numId w:val="5"/>
        </w:numPr>
      </w:pPr>
      <w:r w:rsidRPr="006A2E00">
        <w:rPr>
          <w:b/>
          <w:bCs/>
        </w:rPr>
        <w:t>Verification limits:</w:t>
      </w:r>
      <w:r w:rsidRPr="006A2E00">
        <w:t xml:space="preserve"> Survey estimates not independently recalculated. Some demonstration farmer records are invented; sample login and SMS features in README are demo-only.</w:t>
      </w:r>
    </w:p>
    <w:p w:rsidR="006A2E00" w:rsidRPr="006A2E00" w:rsidRDefault="006A2E00" w:rsidP="006A2E00">
      <w:pPr>
        <w:rPr>
          <w:b/>
          <w:bCs/>
        </w:rPr>
      </w:pPr>
      <w:r w:rsidRPr="006A2E00">
        <w:rPr>
          <w:b/>
          <w:bCs/>
        </w:rPr>
        <w:t>5. Imibereho — strong topical Track 2 fit; exact track unverified</w:t>
      </w:r>
    </w:p>
    <w:p w:rsidR="006A2E00" w:rsidRPr="006A2E00" w:rsidRDefault="006A2E00" w:rsidP="006A2E00">
      <w:pPr>
        <w:numPr>
          <w:ilvl w:val="0"/>
          <w:numId w:val="6"/>
        </w:numPr>
      </w:pPr>
      <w:r w:rsidRPr="006A2E00">
        <w:rPr>
          <w:b/>
          <w:bCs/>
        </w:rPr>
        <w:t>GitHub:</w:t>
      </w:r>
      <w:r w:rsidRPr="006A2E00">
        <w:t xml:space="preserve"> </w:t>
      </w:r>
      <w:hyperlink r:id="rId23" w:history="1">
        <w:r w:rsidRPr="006A2E00">
          <w:rPr>
            <w:rStyle w:val="Hyperlink"/>
          </w:rPr>
          <w:t>https://github.com/lineboi/imibereho</w:t>
        </w:r>
      </w:hyperlink>
    </w:p>
    <w:p w:rsidR="006A2E00" w:rsidRPr="006A2E00" w:rsidRDefault="006A2E00" w:rsidP="006A2E00">
      <w:pPr>
        <w:numPr>
          <w:ilvl w:val="0"/>
          <w:numId w:val="6"/>
        </w:numPr>
      </w:pPr>
      <w:r w:rsidRPr="006A2E00">
        <w:rPr>
          <w:b/>
          <w:bCs/>
        </w:rPr>
        <w:t>Created:</w:t>
      </w:r>
      <w:r w:rsidRPr="006A2E00">
        <w:t xml:space="preserve"> 2026-10-23 UTC</w:t>
      </w:r>
    </w:p>
    <w:p w:rsidR="006A2E00" w:rsidRPr="006A2E00" w:rsidRDefault="006A2E00" w:rsidP="006A2E00">
      <w:pPr>
        <w:numPr>
          <w:ilvl w:val="0"/>
          <w:numId w:val="6"/>
        </w:numPr>
      </w:pPr>
      <w:r w:rsidRPr="006A2E00">
        <w:rPr>
          <w:b/>
          <w:bCs/>
        </w:rPr>
        <w:t>What it addresses:</w:t>
      </w:r>
      <w:r w:rsidRPr="006A2E00">
        <w:t xml:space="preserve"> Household financial resilience, budgeting, shocks, cost-of-living context and the planning of poverty-support cash-transfer scenarios.</w:t>
      </w:r>
    </w:p>
    <w:p w:rsidR="006A2E00" w:rsidRPr="006A2E00" w:rsidRDefault="006A2E00" w:rsidP="006A2E00">
      <w:pPr>
        <w:numPr>
          <w:ilvl w:val="0"/>
          <w:numId w:val="6"/>
        </w:numPr>
      </w:pPr>
      <w:r w:rsidRPr="006A2E00">
        <w:rPr>
          <w:b/>
          <w:bCs/>
        </w:rPr>
        <w:t>Source-code inspection:</w:t>
      </w:r>
      <w:r w:rsidRPr="006A2E00">
        <w:t xml:space="preserve"> FastAPI/Python backend with PostgreSQL schema/migrations, authentication, household tracker, resilience and shock services, district-vulnerability endpoints, financial benchmarks and scenario calculations; web frontend code and extensive tests/docs. The district vulnerability route describes its scores as </w:t>
      </w:r>
      <w:r w:rsidRPr="006A2E00">
        <w:rPr>
          <w:b/>
          <w:bCs/>
        </w:rPr>
        <w:t>illustrative</w:t>
      </w:r>
      <w:r w:rsidRPr="006A2E00">
        <w:t>. synthetic_households.py deliberately generates 3,000 invented household profiles, 100 per district. APIs calculate scenarios rather than demonstrate that such interventions have caused real outcomes.</w:t>
      </w:r>
    </w:p>
    <w:p w:rsidR="006A2E00" w:rsidRPr="006A2E00" w:rsidRDefault="006A2E00" w:rsidP="006A2E00">
      <w:pPr>
        <w:numPr>
          <w:ilvl w:val="0"/>
          <w:numId w:val="6"/>
        </w:numPr>
      </w:pPr>
      <w:r w:rsidRPr="006A2E00">
        <w:rPr>
          <w:b/>
          <w:bCs/>
        </w:rPr>
        <w:t>Source evidence:</w:t>
      </w:r>
      <w:r w:rsidRPr="006A2E00">
        <w:t xml:space="preserve"> </w:t>
      </w:r>
      <w:hyperlink r:id="rId24" w:history="1">
        <w:r w:rsidRPr="006A2E00">
          <w:rPr>
            <w:rStyle w:val="Hyperlink"/>
          </w:rPr>
          <w:t>README</w:t>
        </w:r>
      </w:hyperlink>
      <w:r w:rsidRPr="006A2E00">
        <w:t xml:space="preserve">, </w:t>
      </w:r>
      <w:hyperlink r:id="rId25" w:history="1">
        <w:r w:rsidRPr="006A2E00">
          <w:rPr>
            <w:rStyle w:val="Hyperlink"/>
          </w:rPr>
          <w:t>policy scenario endpoint</w:t>
        </w:r>
      </w:hyperlink>
      <w:r w:rsidRPr="006A2E00">
        <w:t xml:space="preserve">, </w:t>
      </w:r>
      <w:hyperlink r:id="rId26" w:history="1">
        <w:r w:rsidRPr="006A2E00">
          <w:rPr>
            <w:rStyle w:val="Hyperlink"/>
          </w:rPr>
          <w:t>synthetic dataset generator</w:t>
        </w:r>
      </w:hyperlink>
      <w:r w:rsidRPr="006A2E00">
        <w:t xml:space="preserve">, </w:t>
      </w:r>
      <w:hyperlink r:id="rId27" w:history="1">
        <w:r w:rsidRPr="006A2E00">
          <w:rPr>
            <w:rStyle w:val="Hyperlink"/>
          </w:rPr>
          <w:t>district vulnerability API</w:t>
        </w:r>
      </w:hyperlink>
      <w:r w:rsidRPr="006A2E00">
        <w:t>.</w:t>
      </w:r>
    </w:p>
    <w:p w:rsidR="006A2E00" w:rsidRPr="006A2E00" w:rsidRDefault="006A2E00" w:rsidP="006A2E00">
      <w:pPr>
        <w:numPr>
          <w:ilvl w:val="0"/>
          <w:numId w:val="6"/>
        </w:numPr>
      </w:pPr>
      <w:r w:rsidRPr="006A2E00">
        <w:rPr>
          <w:b/>
          <w:bCs/>
        </w:rPr>
        <w:t>Verification limits:</w:t>
      </w:r>
      <w:r w:rsidRPr="006A2E00">
        <w:t xml:space="preserve"> Some data are published benchmarks, some are illustrative/generated. Role/access-security semantics and live availability were not independently tested. No verified official Track 2 declaration was found in the inspected material.</w:t>
      </w:r>
    </w:p>
    <w:p w:rsidR="006A2E00" w:rsidRPr="006A2E00" w:rsidRDefault="006A2E00" w:rsidP="006A2E00">
      <w:pPr>
        <w:rPr>
          <w:b/>
          <w:bCs/>
        </w:rPr>
      </w:pPr>
      <w:r w:rsidRPr="006A2E00">
        <w:rPr>
          <w:b/>
          <w:bCs/>
        </w:rPr>
        <w:t>6. Finance &amp; Poverty Nexus — strong topical Track 2 fit; exact track unverified</w:t>
      </w:r>
    </w:p>
    <w:p w:rsidR="006A2E00" w:rsidRPr="006A2E00" w:rsidRDefault="006A2E00" w:rsidP="006A2E00">
      <w:pPr>
        <w:numPr>
          <w:ilvl w:val="0"/>
          <w:numId w:val="7"/>
        </w:numPr>
      </w:pPr>
      <w:r w:rsidRPr="006A2E00">
        <w:rPr>
          <w:b/>
          <w:bCs/>
        </w:rPr>
        <w:t>GitHub:</w:t>
      </w:r>
      <w:r w:rsidRPr="006A2E00">
        <w:t xml:space="preserve"> </w:t>
      </w:r>
      <w:hyperlink r:id="rId28" w:history="1">
        <w:r w:rsidRPr="006A2E00">
          <w:rPr>
            <w:rStyle w:val="Hyperlink"/>
          </w:rPr>
          <w:t>https://github.com/HUGUES-124/poverty_Finance_Nexus</w:t>
        </w:r>
      </w:hyperlink>
    </w:p>
    <w:p w:rsidR="006A2E00" w:rsidRPr="006A2E00" w:rsidRDefault="006A2E00" w:rsidP="006A2E00">
      <w:pPr>
        <w:numPr>
          <w:ilvl w:val="0"/>
          <w:numId w:val="7"/>
        </w:numPr>
      </w:pPr>
      <w:r w:rsidRPr="006A2E00">
        <w:rPr>
          <w:b/>
          <w:bCs/>
        </w:rPr>
        <w:t>Created:</w:t>
      </w:r>
      <w:r w:rsidRPr="006A2E00">
        <w:t xml:space="preserve"> 2026-10-29 UTC</w:t>
      </w:r>
    </w:p>
    <w:p w:rsidR="006A2E00" w:rsidRPr="006A2E00" w:rsidRDefault="006A2E00" w:rsidP="006A2E00">
      <w:pPr>
        <w:numPr>
          <w:ilvl w:val="0"/>
          <w:numId w:val="7"/>
        </w:numPr>
      </w:pPr>
      <w:r w:rsidRPr="006A2E00">
        <w:rPr>
          <w:b/>
          <w:bCs/>
        </w:rPr>
        <w:t>What it addresses:</w:t>
      </w:r>
      <w:r w:rsidRPr="006A2E00">
        <w:t xml:space="preserve"> Financial inclusion vs poverty by district, maps, comparisons, policy scenarios, household risk and district suggestions.</w:t>
      </w:r>
    </w:p>
    <w:p w:rsidR="006A2E00" w:rsidRPr="006A2E00" w:rsidRDefault="006A2E00" w:rsidP="006A2E00">
      <w:pPr>
        <w:numPr>
          <w:ilvl w:val="0"/>
          <w:numId w:val="7"/>
        </w:numPr>
      </w:pPr>
      <w:r w:rsidRPr="006A2E00">
        <w:rPr>
          <w:b/>
          <w:bCs/>
        </w:rPr>
        <w:t>Source-code inspection:</w:t>
      </w:r>
      <w:r w:rsidRPr="006A2E00">
        <w:t xml:space="preserve"> Flask/Pandas/Plotly application, CSV-backed analytics, district views, action-plan rules, a basic household risk formula and a SQLite-backed community reporting </w:t>
      </w:r>
      <w:r w:rsidRPr="006A2E00">
        <w:lastRenderedPageBreak/>
        <w:t>mechanism. The household risk calculator is an arithmetic rule: adjust a district poverty figure by fixed amounts for bank/mobile-money/savings and income source; it is not a validated predictive model.</w:t>
      </w:r>
    </w:p>
    <w:p w:rsidR="006A2E00" w:rsidRPr="006A2E00" w:rsidRDefault="006A2E00" w:rsidP="006A2E00">
      <w:pPr>
        <w:numPr>
          <w:ilvl w:val="0"/>
          <w:numId w:val="7"/>
        </w:numPr>
      </w:pPr>
      <w:r w:rsidRPr="006A2E00">
        <w:rPr>
          <w:b/>
          <w:bCs/>
        </w:rPr>
        <w:t>Source evidence:</w:t>
      </w:r>
      <w:r w:rsidRPr="006A2E00">
        <w:t xml:space="preserve"> </w:t>
      </w:r>
      <w:hyperlink r:id="rId29" w:history="1">
        <w:r w:rsidRPr="006A2E00">
          <w:rPr>
            <w:rStyle w:val="Hyperlink"/>
          </w:rPr>
          <w:t>README</w:t>
        </w:r>
      </w:hyperlink>
      <w:r w:rsidRPr="006A2E00">
        <w:t xml:space="preserve">, </w:t>
      </w:r>
      <w:hyperlink r:id="rId30" w:history="1">
        <w:r w:rsidRPr="006A2E00">
          <w:rPr>
            <w:rStyle w:val="Hyperlink"/>
          </w:rPr>
          <w:t>Flask application</w:t>
        </w:r>
      </w:hyperlink>
      <w:r w:rsidRPr="006A2E00">
        <w:t xml:space="preserve">, </w:t>
      </w:r>
      <w:hyperlink r:id="rId31" w:history="1">
        <w:r w:rsidRPr="006A2E00">
          <w:rPr>
            <w:rStyle w:val="Hyperlink"/>
          </w:rPr>
          <w:t>input CSV</w:t>
        </w:r>
      </w:hyperlink>
      <w:r w:rsidRPr="006A2E00">
        <w:t>.</w:t>
      </w:r>
    </w:p>
    <w:p w:rsidR="006A2E00" w:rsidRPr="006A2E00" w:rsidRDefault="006A2E00" w:rsidP="006A2E00">
      <w:pPr>
        <w:numPr>
          <w:ilvl w:val="0"/>
          <w:numId w:val="7"/>
        </w:numPr>
      </w:pPr>
      <w:r w:rsidRPr="006A2E00">
        <w:rPr>
          <w:b/>
          <w:bCs/>
        </w:rPr>
        <w:t>Critical data concern:</w:t>
      </w:r>
      <w:r w:rsidRPr="006A2E00">
        <w:t xml:space="preserve"> The file's columns labeled Bank_Loan_Pct, Saving_Group_Pct and Digital_App_Pct contain values such as </w:t>
      </w:r>
      <w:r w:rsidRPr="006A2E00">
        <w:rPr>
          <w:b/>
          <w:bCs/>
        </w:rPr>
        <w:t>69,553</w:t>
      </w:r>
      <w:r w:rsidRPr="006A2E00">
        <w:t xml:space="preserve"> and </w:t>
      </w:r>
      <w:r w:rsidRPr="006A2E00">
        <w:rPr>
          <w:b/>
          <w:bCs/>
        </w:rPr>
        <w:t>951,505</w:t>
      </w:r>
      <w:r w:rsidRPr="006A2E00">
        <w:t xml:space="preserve">, far outside the valid 0–100 percentage range. Source semantics, normalisation and displayed calculations need verification; do </w:t>
      </w:r>
      <w:r w:rsidRPr="006A2E00">
        <w:rPr>
          <w:b/>
          <w:bCs/>
        </w:rPr>
        <w:t>not</w:t>
      </w:r>
      <w:r w:rsidRPr="006A2E00">
        <w:t xml:space="preserve"> treat these numbers as official percentages.</w:t>
      </w:r>
    </w:p>
    <w:p w:rsidR="006A2E00" w:rsidRPr="006A2E00" w:rsidRDefault="006A2E00" w:rsidP="006A2E00">
      <w:pPr>
        <w:numPr>
          <w:ilvl w:val="0"/>
          <w:numId w:val="7"/>
        </w:numPr>
      </w:pPr>
      <w:r w:rsidRPr="006A2E00">
        <w:rPr>
          <w:b/>
          <w:bCs/>
        </w:rPr>
        <w:t>Verification limits:</w:t>
      </w:r>
      <w:r w:rsidRPr="006A2E00">
        <w:t xml:space="preserve"> No official competition registration or provenance for those particular input values was verified.</w:t>
      </w:r>
    </w:p>
    <w:p w:rsidR="006A2E00" w:rsidRPr="006A2E00" w:rsidRDefault="006A2E00" w:rsidP="006A2E00">
      <w:pPr>
        <w:rPr>
          <w:b/>
          <w:bCs/>
        </w:rPr>
      </w:pPr>
      <w:r w:rsidRPr="006A2E00">
        <w:rPr>
          <w:b/>
          <w:bCs/>
        </w:rPr>
        <w:t>7. Imbaraga — strong topical Track 2 fit; exact track unverified</w:t>
      </w:r>
    </w:p>
    <w:p w:rsidR="006A2E00" w:rsidRPr="006A2E00" w:rsidRDefault="006A2E00" w:rsidP="006A2E00">
      <w:pPr>
        <w:numPr>
          <w:ilvl w:val="0"/>
          <w:numId w:val="8"/>
        </w:numPr>
      </w:pPr>
      <w:r w:rsidRPr="006A2E00">
        <w:rPr>
          <w:b/>
          <w:bCs/>
        </w:rPr>
        <w:t>GitHub:</w:t>
      </w:r>
      <w:r w:rsidRPr="006A2E00">
        <w:t xml:space="preserve"> </w:t>
      </w:r>
      <w:hyperlink r:id="rId32" w:history="1">
        <w:r w:rsidRPr="006A2E00">
          <w:rPr>
            <w:rStyle w:val="Hyperlink"/>
          </w:rPr>
          <w:t>https://github.com/yvesmugisha901/imbaraga_system</w:t>
        </w:r>
      </w:hyperlink>
    </w:p>
    <w:p w:rsidR="006A2E00" w:rsidRPr="006A2E00" w:rsidRDefault="006A2E00" w:rsidP="006A2E00">
      <w:pPr>
        <w:numPr>
          <w:ilvl w:val="0"/>
          <w:numId w:val="8"/>
        </w:numPr>
      </w:pPr>
      <w:r w:rsidRPr="006A2E00">
        <w:rPr>
          <w:b/>
          <w:bCs/>
        </w:rPr>
        <w:t>Created:</w:t>
      </w:r>
      <w:r w:rsidRPr="006A2E00">
        <w:t xml:space="preserve"> 2026-10-19 UTC</w:t>
      </w:r>
    </w:p>
    <w:p w:rsidR="006A2E00" w:rsidRPr="006A2E00" w:rsidRDefault="006A2E00" w:rsidP="006A2E00">
      <w:pPr>
        <w:numPr>
          <w:ilvl w:val="0"/>
          <w:numId w:val="8"/>
        </w:numPr>
      </w:pPr>
      <w:r w:rsidRPr="006A2E00">
        <w:rPr>
          <w:b/>
          <w:bCs/>
        </w:rPr>
        <w:t>What it addresses:</w:t>
      </w:r>
      <w:r w:rsidRPr="006A2E00">
        <w:t xml:space="preserve"> Poverty–financial-exclusion overlap, district prioritization, household support targeting and interpretable recommendations.</w:t>
      </w:r>
    </w:p>
    <w:p w:rsidR="006A2E00" w:rsidRPr="006A2E00" w:rsidRDefault="006A2E00" w:rsidP="006A2E00">
      <w:pPr>
        <w:numPr>
          <w:ilvl w:val="0"/>
          <w:numId w:val="8"/>
        </w:numPr>
      </w:pPr>
      <w:r w:rsidRPr="006A2E00">
        <w:rPr>
          <w:b/>
          <w:bCs/>
        </w:rPr>
        <w:t>Source-code inspection:</w:t>
      </w:r>
      <w:r w:rsidRPr="006A2E00">
        <w:t xml:space="preserve"> React/TypeScript frontend, Express API, SQLite district and example-household tables, CSV validation and ranking endpoint. The scorer implementation explicitly calls itself a </w:t>
      </w:r>
      <w:r w:rsidRPr="006A2E00">
        <w:rPr>
          <w:b/>
          <w:bCs/>
        </w:rPr>
        <w:t>mock scorer</w:t>
      </w:r>
      <w:r w:rsidRPr="006A2E00">
        <w:t xml:space="preserve"> with isMock = true; the code records scored batches and returns categories/explanation drivers. A future trained-model service is described but not currently connected by the reviewed mock implementation.</w:t>
      </w:r>
    </w:p>
    <w:p w:rsidR="006A2E00" w:rsidRPr="006A2E00" w:rsidRDefault="006A2E00" w:rsidP="006A2E00">
      <w:pPr>
        <w:numPr>
          <w:ilvl w:val="0"/>
          <w:numId w:val="8"/>
        </w:numPr>
      </w:pPr>
      <w:r w:rsidRPr="006A2E00">
        <w:rPr>
          <w:b/>
          <w:bCs/>
        </w:rPr>
        <w:t>Source evidence:</w:t>
      </w:r>
      <w:r w:rsidRPr="006A2E00">
        <w:t xml:space="preserve"> </w:t>
      </w:r>
      <w:hyperlink r:id="rId33" w:history="1">
        <w:r w:rsidRPr="006A2E00">
          <w:rPr>
            <w:rStyle w:val="Hyperlink"/>
          </w:rPr>
          <w:t>README</w:t>
        </w:r>
      </w:hyperlink>
      <w:r w:rsidRPr="006A2E00">
        <w:t xml:space="preserve">, </w:t>
      </w:r>
      <w:hyperlink r:id="rId34" w:history="1">
        <w:r w:rsidRPr="006A2E00">
          <w:rPr>
            <w:rStyle w:val="Hyperlink"/>
          </w:rPr>
          <w:t>mock scoring engine</w:t>
        </w:r>
      </w:hyperlink>
      <w:r w:rsidRPr="006A2E00">
        <w:t xml:space="preserve">, </w:t>
      </w:r>
      <w:hyperlink r:id="rId35" w:history="1">
        <w:r w:rsidRPr="006A2E00">
          <w:rPr>
            <w:rStyle w:val="Hyperlink"/>
          </w:rPr>
          <w:t>score upload API</w:t>
        </w:r>
      </w:hyperlink>
      <w:r w:rsidRPr="006A2E00">
        <w:t xml:space="preserve">, </w:t>
      </w:r>
      <w:hyperlink r:id="rId36" w:history="1">
        <w:r w:rsidRPr="006A2E00">
          <w:rPr>
            <w:rStyle w:val="Hyperlink"/>
          </w:rPr>
          <w:t>DB seeder</w:t>
        </w:r>
      </w:hyperlink>
      <w:r w:rsidRPr="006A2E00">
        <w:t>.</w:t>
      </w:r>
    </w:p>
    <w:p w:rsidR="006A2E00" w:rsidRPr="006A2E00" w:rsidRDefault="006A2E00" w:rsidP="006A2E00">
      <w:pPr>
        <w:numPr>
          <w:ilvl w:val="0"/>
          <w:numId w:val="8"/>
        </w:numPr>
      </w:pPr>
      <w:r w:rsidRPr="006A2E00">
        <w:rPr>
          <w:b/>
          <w:bCs/>
        </w:rPr>
        <w:t>Verification limits:</w:t>
      </w:r>
      <w:r w:rsidRPr="006A2E00">
        <w:t xml:space="preserve"> District aggregates and invented household scores must not be equated. No evidence that its demo household score is an independently evaluated ML forecast.</w:t>
      </w:r>
    </w:p>
    <w:p w:rsidR="006A2E00" w:rsidRPr="006A2E00" w:rsidRDefault="006A2E00" w:rsidP="006A2E00">
      <w:pPr>
        <w:rPr>
          <w:b/>
          <w:bCs/>
        </w:rPr>
      </w:pPr>
      <w:r w:rsidRPr="006A2E00">
        <w:rPr>
          <w:b/>
          <w:bCs/>
        </w:rPr>
        <w:t>8. e-Kimina — financial inclusion fit; Track 2 registration unverified</w:t>
      </w:r>
    </w:p>
    <w:p w:rsidR="006A2E00" w:rsidRPr="006A2E00" w:rsidRDefault="006A2E00" w:rsidP="006A2E00">
      <w:pPr>
        <w:numPr>
          <w:ilvl w:val="0"/>
          <w:numId w:val="9"/>
        </w:numPr>
      </w:pPr>
      <w:r w:rsidRPr="006A2E00">
        <w:rPr>
          <w:b/>
          <w:bCs/>
        </w:rPr>
        <w:t>GitHub:</w:t>
      </w:r>
      <w:r w:rsidRPr="006A2E00">
        <w:t xml:space="preserve"> </w:t>
      </w:r>
      <w:hyperlink r:id="rId37" w:history="1">
        <w:r w:rsidRPr="006A2E00">
          <w:rPr>
            <w:rStyle w:val="Hyperlink"/>
          </w:rPr>
          <w:t>https://github.com/gloire-kayla/e-kimina</w:t>
        </w:r>
      </w:hyperlink>
    </w:p>
    <w:p w:rsidR="006A2E00" w:rsidRPr="006A2E00" w:rsidRDefault="006A2E00" w:rsidP="006A2E00">
      <w:pPr>
        <w:numPr>
          <w:ilvl w:val="0"/>
          <w:numId w:val="9"/>
        </w:numPr>
      </w:pPr>
      <w:r w:rsidRPr="006A2E00">
        <w:rPr>
          <w:b/>
          <w:bCs/>
        </w:rPr>
        <w:t>Created:</w:t>
      </w:r>
      <w:r w:rsidRPr="006A2E00">
        <w:t xml:space="preserve"> 2026-10-23 UTC</w:t>
      </w:r>
    </w:p>
    <w:p w:rsidR="006A2E00" w:rsidRPr="006A2E00" w:rsidRDefault="006A2E00" w:rsidP="006A2E00">
      <w:pPr>
        <w:numPr>
          <w:ilvl w:val="0"/>
          <w:numId w:val="9"/>
        </w:numPr>
      </w:pPr>
      <w:r w:rsidRPr="006A2E00">
        <w:rPr>
          <w:b/>
          <w:bCs/>
        </w:rPr>
        <w:t>What it addresses:</w:t>
      </w:r>
      <w:r w:rsidRPr="006A2E00">
        <w:t xml:space="preserve"> Digitising ibimina savings groups, member contributions and lending records with multilingual web/mobile interfaces.</w:t>
      </w:r>
    </w:p>
    <w:p w:rsidR="006A2E00" w:rsidRPr="006A2E00" w:rsidRDefault="006A2E00" w:rsidP="006A2E00">
      <w:pPr>
        <w:numPr>
          <w:ilvl w:val="0"/>
          <w:numId w:val="9"/>
        </w:numPr>
      </w:pPr>
      <w:r w:rsidRPr="006A2E00">
        <w:rPr>
          <w:b/>
          <w:bCs/>
        </w:rPr>
        <w:t>Source-code inspection:</w:t>
      </w:r>
      <w:r w:rsidRPr="006A2E00">
        <w:t xml:space="preserve"> Browser-only public demonstration with invented participants and transactions; separate native mobile/backend code, API client methods for sessions/groups/payments and reproducible descriptive analysis. Python analysis/analyze.py reads manually transcribed FinScope 2020/2024 aggregate percentages and generates a comparison CSV/SVG. Competition-style submission checklist and a short demo video are included.</w:t>
      </w:r>
    </w:p>
    <w:p w:rsidR="006A2E00" w:rsidRPr="006A2E00" w:rsidRDefault="006A2E00" w:rsidP="006A2E00">
      <w:pPr>
        <w:numPr>
          <w:ilvl w:val="0"/>
          <w:numId w:val="9"/>
        </w:numPr>
      </w:pPr>
      <w:r w:rsidRPr="006A2E00">
        <w:rPr>
          <w:b/>
          <w:bCs/>
        </w:rPr>
        <w:t>Source evidence:</w:t>
      </w:r>
      <w:r w:rsidRPr="006A2E00">
        <w:t xml:space="preserve"> </w:t>
      </w:r>
      <w:hyperlink r:id="rId38" w:history="1">
        <w:r w:rsidRPr="006A2E00">
          <w:rPr>
            <w:rStyle w:val="Hyperlink"/>
          </w:rPr>
          <w:t>README</w:t>
        </w:r>
      </w:hyperlink>
      <w:r w:rsidRPr="006A2E00">
        <w:t xml:space="preserve">, </w:t>
      </w:r>
      <w:hyperlink r:id="rId39" w:history="1">
        <w:r w:rsidRPr="006A2E00">
          <w:rPr>
            <w:rStyle w:val="Hyperlink"/>
          </w:rPr>
          <w:t>analysis/analyze.py</w:t>
        </w:r>
      </w:hyperlink>
      <w:r w:rsidRPr="006A2E00">
        <w:t xml:space="preserve">, </w:t>
      </w:r>
      <w:hyperlink r:id="rId40" w:history="1">
        <w:r w:rsidRPr="006A2E00">
          <w:rPr>
            <w:rStyle w:val="Hyperlink"/>
          </w:rPr>
          <w:t>mobile API client</w:t>
        </w:r>
      </w:hyperlink>
      <w:r w:rsidRPr="006A2E00">
        <w:t xml:space="preserve">, </w:t>
      </w:r>
      <w:hyperlink r:id="rId41" w:history="1">
        <w:r w:rsidRPr="006A2E00">
          <w:rPr>
            <w:rStyle w:val="Hyperlink"/>
          </w:rPr>
          <w:t>submission checklist</w:t>
        </w:r>
      </w:hyperlink>
      <w:r w:rsidRPr="006A2E00">
        <w:t>.</w:t>
      </w:r>
    </w:p>
    <w:p w:rsidR="006A2E00" w:rsidRPr="006A2E00" w:rsidRDefault="006A2E00" w:rsidP="006A2E00">
      <w:pPr>
        <w:numPr>
          <w:ilvl w:val="0"/>
          <w:numId w:val="9"/>
        </w:numPr>
      </w:pPr>
      <w:r w:rsidRPr="006A2E00">
        <w:rPr>
          <w:b/>
          <w:bCs/>
        </w:rPr>
        <w:lastRenderedPageBreak/>
        <w:t>Verification limits:</w:t>
      </w:r>
      <w:r w:rsidRPr="006A2E00">
        <w:t xml:space="preserve"> Public browser demo is not the same as backend/mobile deployment; its role switching is explicitly not authentication. FinScope association and savings-group adoption impact were not established.</w:t>
      </w:r>
    </w:p>
    <w:p w:rsidR="006A2E00" w:rsidRPr="006A2E00" w:rsidRDefault="006A2E00" w:rsidP="006A2E00">
      <w:pPr>
        <w:rPr>
          <w:b/>
          <w:bCs/>
        </w:rPr>
      </w:pPr>
      <w:r w:rsidRPr="006A2E00">
        <w:rPr>
          <w:b/>
          <w:bCs/>
        </w:rPr>
        <w:t>Additional discovery: companion repo, adjacent topic and Track 3 alternate</w:t>
      </w:r>
    </w:p>
    <w:p w:rsidR="006A2E00" w:rsidRPr="006A2E00" w:rsidRDefault="006A2E00" w:rsidP="006A2E00">
      <w:pPr>
        <w:rPr>
          <w:b/>
          <w:bCs/>
        </w:rPr>
      </w:pPr>
      <w:r w:rsidRPr="006A2E00">
        <w:rPr>
          <w:b/>
          <w:bCs/>
        </w:rPr>
        <w:t>9. GitegoFaycal/vup-project — same VUP project, companion/newer variant</w:t>
      </w:r>
    </w:p>
    <w:p w:rsidR="006A2E00" w:rsidRPr="006A2E00" w:rsidRDefault="006A2E00" w:rsidP="006A2E00">
      <w:pPr>
        <w:numPr>
          <w:ilvl w:val="0"/>
          <w:numId w:val="10"/>
        </w:numPr>
      </w:pPr>
      <w:r w:rsidRPr="006A2E00">
        <w:rPr>
          <w:b/>
          <w:bCs/>
        </w:rPr>
        <w:t>GitHub:</w:t>
      </w:r>
      <w:r w:rsidRPr="006A2E00">
        <w:t xml:space="preserve"> </w:t>
      </w:r>
      <w:hyperlink r:id="rId42" w:history="1">
        <w:r w:rsidRPr="006A2E00">
          <w:rPr>
            <w:rStyle w:val="Hyperlink"/>
          </w:rPr>
          <w:t>https://github.com/GitegoFaycal/vup-project</w:t>
        </w:r>
      </w:hyperlink>
    </w:p>
    <w:p w:rsidR="006A2E00" w:rsidRPr="006A2E00" w:rsidRDefault="006A2E00" w:rsidP="006A2E00">
      <w:pPr>
        <w:numPr>
          <w:ilvl w:val="0"/>
          <w:numId w:val="10"/>
        </w:numPr>
      </w:pPr>
      <w:r w:rsidRPr="006A2E00">
        <w:rPr>
          <w:b/>
          <w:bCs/>
        </w:rPr>
        <w:t>Created:</w:t>
      </w:r>
      <w:r w:rsidRPr="006A2E00">
        <w:t xml:space="preserve"> 2026-10-24 UTC</w:t>
      </w:r>
    </w:p>
    <w:p w:rsidR="006A2E00" w:rsidRPr="006A2E00" w:rsidRDefault="006A2E00" w:rsidP="006A2E00">
      <w:pPr>
        <w:numPr>
          <w:ilvl w:val="0"/>
          <w:numId w:val="10"/>
        </w:numPr>
      </w:pPr>
      <w:r w:rsidRPr="006A2E00">
        <w:rPr>
          <w:b/>
          <w:bCs/>
        </w:rPr>
        <w:t>Evidence:</w:t>
      </w:r>
      <w:r w:rsidRPr="006A2E00">
        <w:t xml:space="preserve"> </w:t>
      </w:r>
      <w:hyperlink r:id="rId43" w:history="1">
        <w:r w:rsidRPr="006A2E00">
          <w:rPr>
            <w:rStyle w:val="Hyperlink"/>
          </w:rPr>
          <w:t>README</w:t>
        </w:r>
      </w:hyperlink>
      <w:r w:rsidRPr="006A2E00">
        <w:t xml:space="preserve">, </w:t>
      </w:r>
      <w:hyperlink r:id="rId44" w:history="1">
        <w:r w:rsidRPr="006A2E00">
          <w:rPr>
            <w:rStyle w:val="Hyperlink"/>
          </w:rPr>
          <w:t>classification implementation</w:t>
        </w:r>
      </w:hyperlink>
      <w:r w:rsidRPr="006A2E00">
        <w:t xml:space="preserve">, </w:t>
      </w:r>
      <w:hyperlink r:id="rId45" w:history="1">
        <w:r w:rsidRPr="006A2E00">
          <w:rPr>
            <w:rStyle w:val="Hyperlink"/>
          </w:rPr>
          <w:t>screener</w:t>
        </w:r>
      </w:hyperlink>
      <w:r w:rsidRPr="006A2E00">
        <w:t>.</w:t>
      </w:r>
    </w:p>
    <w:p w:rsidR="006A2E00" w:rsidRPr="006A2E00" w:rsidRDefault="006A2E00" w:rsidP="006A2E00">
      <w:pPr>
        <w:numPr>
          <w:ilvl w:val="0"/>
          <w:numId w:val="10"/>
        </w:numPr>
      </w:pPr>
      <w:r w:rsidRPr="006A2E00">
        <w:rPr>
          <w:b/>
          <w:bCs/>
        </w:rPr>
        <w:t>Important:</w:t>
      </w:r>
      <w:r w:rsidRPr="006A2E00">
        <w:t xml:space="preserve"> Mirrors the objectives and core modules of GitegoFaycal/VUP; count as another GitHub link </w:t>
      </w:r>
      <w:r w:rsidRPr="006A2E00">
        <w:rPr>
          <w:b/>
          <w:bCs/>
        </w:rPr>
        <w:t>not</w:t>
      </w:r>
      <w:r w:rsidRPr="006A2E00">
        <w:t xml:space="preserve"> an independent competitor team unless further evidence establishes separate submissions.</w:t>
      </w:r>
    </w:p>
    <w:p w:rsidR="006A2E00" w:rsidRPr="006A2E00" w:rsidRDefault="006A2E00" w:rsidP="006A2E00">
      <w:pPr>
        <w:rPr>
          <w:b/>
          <w:bCs/>
        </w:rPr>
      </w:pPr>
      <w:r w:rsidRPr="006A2E00">
        <w:rPr>
          <w:b/>
          <w:bCs/>
        </w:rPr>
        <w:t>10. Rwanda Cost-of-Living Navigator — adjacent Track 2 question, registration not established</w:t>
      </w:r>
    </w:p>
    <w:p w:rsidR="006A2E00" w:rsidRPr="006A2E00" w:rsidRDefault="006A2E00" w:rsidP="006A2E00">
      <w:pPr>
        <w:numPr>
          <w:ilvl w:val="0"/>
          <w:numId w:val="11"/>
        </w:numPr>
      </w:pPr>
      <w:r w:rsidRPr="006A2E00">
        <w:rPr>
          <w:b/>
          <w:bCs/>
        </w:rPr>
        <w:t>GitHub:</w:t>
      </w:r>
      <w:r w:rsidRPr="006A2E00">
        <w:t xml:space="preserve"> </w:t>
      </w:r>
      <w:hyperlink r:id="rId46" w:history="1">
        <w:r w:rsidRPr="006A2E00">
          <w:rPr>
            <w:rStyle w:val="Hyperlink"/>
          </w:rPr>
          <w:t>https://github.com/kuradusengesamuel-create/rwanda-cost-of-living-navigator</w:t>
        </w:r>
      </w:hyperlink>
    </w:p>
    <w:p w:rsidR="006A2E00" w:rsidRPr="006A2E00" w:rsidRDefault="006A2E00" w:rsidP="006A2E00">
      <w:pPr>
        <w:numPr>
          <w:ilvl w:val="0"/>
          <w:numId w:val="11"/>
        </w:numPr>
      </w:pPr>
      <w:r w:rsidRPr="006A2E00">
        <w:rPr>
          <w:b/>
          <w:bCs/>
        </w:rPr>
        <w:t>Created:</w:t>
      </w:r>
      <w:r w:rsidRPr="006A2E00">
        <w:t xml:space="preserve"> 2026-09-16 UTC</w:t>
      </w:r>
    </w:p>
    <w:p w:rsidR="006A2E00" w:rsidRPr="006A2E00" w:rsidRDefault="006A2E00" w:rsidP="006A2E00">
      <w:pPr>
        <w:numPr>
          <w:ilvl w:val="0"/>
          <w:numId w:val="11"/>
        </w:numPr>
      </w:pPr>
      <w:r w:rsidRPr="006A2E00">
        <w:rPr>
          <w:b/>
          <w:bCs/>
        </w:rPr>
        <w:t>Source-code inspection:</w:t>
      </w:r>
      <w:r w:rsidRPr="006A2E00">
        <w:t xml:space="preserve"> A FastAPI application with personal, business, government and AI-advice routers. The government layer includes a district cost-of-living pressure index, income-quintile vulnerability, alerts and national summary; project files reference NISR EICV7 and CPI data. This intersects poverty and social support, but an official Track 2 submission was not identified.</w:t>
      </w:r>
    </w:p>
    <w:p w:rsidR="006A2E00" w:rsidRPr="006A2E00" w:rsidRDefault="006A2E00" w:rsidP="006A2E00">
      <w:pPr>
        <w:numPr>
          <w:ilvl w:val="0"/>
          <w:numId w:val="11"/>
        </w:numPr>
      </w:pPr>
      <w:r w:rsidRPr="006A2E00">
        <w:rPr>
          <w:b/>
          <w:bCs/>
        </w:rPr>
        <w:t>Evidence:</w:t>
      </w:r>
      <w:r w:rsidRPr="006A2E00">
        <w:t xml:space="preserve"> </w:t>
      </w:r>
      <w:hyperlink r:id="rId47" w:history="1">
        <w:r w:rsidRPr="006A2E00">
          <w:rPr>
            <w:rStyle w:val="Hyperlink"/>
          </w:rPr>
          <w:t>backend entry point</w:t>
        </w:r>
      </w:hyperlink>
      <w:r w:rsidRPr="006A2E00">
        <w:t xml:space="preserve">, </w:t>
      </w:r>
      <w:hyperlink r:id="rId48" w:history="1">
        <w:r w:rsidRPr="006A2E00">
          <w:rPr>
            <w:rStyle w:val="Hyperlink"/>
          </w:rPr>
          <w:t>government policy endpoints</w:t>
        </w:r>
      </w:hyperlink>
      <w:r w:rsidRPr="006A2E00">
        <w:t>.</w:t>
      </w:r>
    </w:p>
    <w:p w:rsidR="006A2E00" w:rsidRPr="006A2E00" w:rsidRDefault="006A2E00" w:rsidP="006A2E00">
      <w:pPr>
        <w:rPr>
          <w:b/>
          <w:bCs/>
        </w:rPr>
      </w:pPr>
      <w:r w:rsidRPr="006A2E00">
        <w:rPr>
          <w:b/>
          <w:bCs/>
        </w:rPr>
        <w:t>11. Isoko Bridge / Ikiraro VUP Bridge — primary Track 3, Track 2 alternate</w:t>
      </w:r>
    </w:p>
    <w:p w:rsidR="006A2E00" w:rsidRPr="006A2E00" w:rsidRDefault="006A2E00" w:rsidP="006A2E00">
      <w:pPr>
        <w:numPr>
          <w:ilvl w:val="0"/>
          <w:numId w:val="12"/>
        </w:numPr>
      </w:pPr>
      <w:r w:rsidRPr="006A2E00">
        <w:rPr>
          <w:b/>
          <w:bCs/>
        </w:rPr>
        <w:t>GitHub:</w:t>
      </w:r>
      <w:r w:rsidRPr="006A2E00">
        <w:t xml:space="preserve"> </w:t>
      </w:r>
      <w:hyperlink r:id="rId49" w:history="1">
        <w:r w:rsidRPr="006A2E00">
          <w:rPr>
            <w:rStyle w:val="Hyperlink"/>
          </w:rPr>
          <w:t>https://github.com/am2aidi/ikiraro-vup-bridge</w:t>
        </w:r>
      </w:hyperlink>
    </w:p>
    <w:p w:rsidR="006A2E00" w:rsidRPr="006A2E00" w:rsidRDefault="006A2E00" w:rsidP="006A2E00">
      <w:pPr>
        <w:numPr>
          <w:ilvl w:val="0"/>
          <w:numId w:val="12"/>
        </w:numPr>
      </w:pPr>
      <w:r w:rsidRPr="006A2E00">
        <w:rPr>
          <w:b/>
          <w:bCs/>
        </w:rPr>
        <w:t>Created:</w:t>
      </w:r>
      <w:r w:rsidRPr="006A2E00">
        <w:t xml:space="preserve"> 2026-10-22 UTC</w:t>
      </w:r>
    </w:p>
    <w:p w:rsidR="006A2E00" w:rsidRPr="006A2E00" w:rsidRDefault="006A2E00" w:rsidP="006A2E00">
      <w:pPr>
        <w:numPr>
          <w:ilvl w:val="0"/>
          <w:numId w:val="12"/>
        </w:numPr>
      </w:pPr>
      <w:r w:rsidRPr="006A2E00">
        <w:rPr>
          <w:b/>
          <w:bCs/>
        </w:rPr>
        <w:t>What it addresses:</w:t>
      </w:r>
      <w:r w:rsidRPr="006A2E00">
        <w:t xml:space="preserve"> A social-protection food purchasing/credit-bridge demonstration for VUP beneficiaries waiting for programme payments, with a market and administrative planning views.</w:t>
      </w:r>
    </w:p>
    <w:p w:rsidR="006A2E00" w:rsidRPr="006A2E00" w:rsidRDefault="006A2E00" w:rsidP="006A2E00">
      <w:pPr>
        <w:numPr>
          <w:ilvl w:val="0"/>
          <w:numId w:val="12"/>
        </w:numPr>
      </w:pPr>
      <w:r w:rsidRPr="006A2E00">
        <w:rPr>
          <w:b/>
          <w:bCs/>
        </w:rPr>
        <w:t>Source evidence:</w:t>
      </w:r>
      <w:r w:rsidRPr="006A2E00">
        <w:t xml:space="preserve"> </w:t>
      </w:r>
      <w:hyperlink r:id="rId50" w:history="1">
        <w:r w:rsidRPr="006A2E00">
          <w:rPr>
            <w:rStyle w:val="Hyperlink"/>
          </w:rPr>
          <w:t>README</w:t>
        </w:r>
      </w:hyperlink>
      <w:r w:rsidRPr="006A2E00">
        <w:t xml:space="preserve">, </w:t>
      </w:r>
      <w:hyperlink r:id="rId51" w:history="1">
        <w:r w:rsidRPr="006A2E00">
          <w:rPr>
            <w:rStyle w:val="Hyperlink"/>
          </w:rPr>
          <w:t>competition declaration</w:t>
        </w:r>
      </w:hyperlink>
      <w:r w:rsidRPr="006A2E00">
        <w:t xml:space="preserve">, </w:t>
      </w:r>
      <w:hyperlink r:id="rId52" w:history="1">
        <w:r w:rsidRPr="006A2E00">
          <w:rPr>
            <w:rStyle w:val="Hyperlink"/>
          </w:rPr>
          <w:t>bundled NISR aggregate constants</w:t>
        </w:r>
      </w:hyperlink>
      <w:r w:rsidRPr="006A2E00">
        <w:t>.</w:t>
      </w:r>
    </w:p>
    <w:p w:rsidR="006A2E00" w:rsidRPr="006A2E00" w:rsidRDefault="006A2E00" w:rsidP="006A2E00">
      <w:pPr>
        <w:numPr>
          <w:ilvl w:val="0"/>
          <w:numId w:val="12"/>
        </w:numPr>
      </w:pPr>
      <w:r w:rsidRPr="006A2E00">
        <w:rPr>
          <w:b/>
          <w:bCs/>
        </w:rPr>
        <w:t>Important classification:</w:t>
      </w:r>
      <w:r w:rsidRPr="006A2E00">
        <w:t xml:space="preserve"> The authors </w:t>
      </w:r>
      <w:r w:rsidRPr="006A2E00">
        <w:rPr>
          <w:b/>
          <w:bCs/>
        </w:rPr>
        <w:t>explicitly declare Track 3: Open Innovation as primary</w:t>
      </w:r>
      <w:r w:rsidRPr="006A2E00">
        <w:t>, listing Track 2 only as alternate. Any payment or programme workflow must be treated as a prototype unless independent real integrations are verified. Do not count as confirmed Track 2.</w:t>
      </w:r>
    </w:p>
    <w:p w:rsidR="006A2E00" w:rsidRPr="006A2E00" w:rsidRDefault="006A2E00" w:rsidP="006A2E00">
      <w:pPr>
        <w:rPr>
          <w:b/>
          <w:bCs/>
        </w:rPr>
      </w:pPr>
      <w:r w:rsidRPr="006A2E00">
        <w:rPr>
          <w:b/>
          <w:bCs/>
        </w:rPr>
        <w:t xml:space="preserve">Screened out (not credible </w:t>
      </w:r>
      <w:r w:rsidRPr="006A2E00">
        <w:rPr>
          <w:b/>
          <w:bCs/>
          <w:i/>
          <w:iCs/>
        </w:rPr>
        <w:t>additional Track 2 hackathon entries</w:t>
      </w:r>
      <w:r w:rsidRPr="006A2E00">
        <w:rPr>
          <w:b/>
          <w:bCs/>
        </w:rPr>
        <w:t xml:space="preserve"> on available evidence)</w:t>
      </w:r>
    </w:p>
    <w:p w:rsidR="006A2E00" w:rsidRPr="006A2E00" w:rsidRDefault="006A2E00" w:rsidP="006A2E00">
      <w:pPr>
        <w:numPr>
          <w:ilvl w:val="0"/>
          <w:numId w:val="13"/>
        </w:numPr>
      </w:pPr>
      <w:r w:rsidRPr="006A2E00">
        <w:t>mariusbayizere/fraudshield — substantial independent East African anti-fraud research with synthetic payments; not established as an NISR 2026 entry and outside direct poverty/inclusion scope.</w:t>
      </w:r>
    </w:p>
    <w:p w:rsidR="006A2E00" w:rsidRPr="006A2E00" w:rsidRDefault="006A2E00" w:rsidP="006A2E00">
      <w:pPr>
        <w:numPr>
          <w:ilvl w:val="0"/>
          <w:numId w:val="13"/>
        </w:numPr>
      </w:pPr>
      <w:r w:rsidRPr="006A2E00">
        <w:lastRenderedPageBreak/>
        <w:t>suavelad/financial-accessibility-evaluation — reproducible mobile-banking accessibility research (Rwanda/Nigeria), but no evidence of NISR hackathon participation.</w:t>
      </w:r>
    </w:p>
    <w:p w:rsidR="006A2E00" w:rsidRPr="006A2E00" w:rsidRDefault="006A2E00" w:rsidP="006A2E00">
      <w:pPr>
        <w:numPr>
          <w:ilvl w:val="0"/>
          <w:numId w:val="13"/>
        </w:numPr>
      </w:pPr>
      <w:r w:rsidRPr="006A2E00">
        <w:t>AUDRIC-1/financial-inclusion-classification — ALU course ML summative using historical East African financial-inclusion data, not identified as NISR 2026.</w:t>
      </w:r>
    </w:p>
    <w:p w:rsidR="006A2E00" w:rsidRPr="006A2E00" w:rsidRDefault="006A2E00" w:rsidP="006A2E00">
      <w:pPr>
        <w:numPr>
          <w:ilvl w:val="0"/>
          <w:numId w:val="13"/>
        </w:numPr>
      </w:pPr>
      <w:r w:rsidRPr="006A2E00">
        <w:t xml:space="preserve">daadygod-dev/rwako — NISR 2026 </w:t>
      </w:r>
      <w:r w:rsidRPr="006A2E00">
        <w:rPr>
          <w:b/>
          <w:bCs/>
        </w:rPr>
        <w:t>Track 3: Open Innovation</w:t>
      </w:r>
      <w:r w:rsidRPr="006A2E00">
        <w:t>, explicitly self-labelled, not Track 2.</w:t>
      </w:r>
    </w:p>
    <w:p w:rsidR="006A2E00" w:rsidRPr="006A2E00" w:rsidRDefault="006A2E00" w:rsidP="006A2E00">
      <w:pPr>
        <w:numPr>
          <w:ilvl w:val="0"/>
          <w:numId w:val="13"/>
        </w:numPr>
      </w:pPr>
      <w:r w:rsidRPr="006A2E00">
        <w:t>irvsam/Rwanda-cip — repository predates September 2026 and focuses on Rwanda's Crop Intensification Program.</w:t>
      </w:r>
    </w:p>
    <w:p w:rsidR="006A2E00" w:rsidRPr="006A2E00" w:rsidRDefault="006A2E00" w:rsidP="006A2E00">
      <w:pPr>
        <w:rPr>
          <w:b/>
          <w:bCs/>
        </w:rPr>
      </w:pPr>
      <w:r w:rsidRPr="006A2E00">
        <w:rPr>
          <w:b/>
          <w:bCs/>
        </w:rPr>
        <w:t>Practical research priorities</w:t>
      </w:r>
    </w:p>
    <w:p w:rsidR="006A2E00" w:rsidRPr="006A2E00" w:rsidRDefault="006A2E00" w:rsidP="006A2E00">
      <w:r w:rsidRPr="006A2E00">
        <w:t xml:space="preserve">For a code-level technical comparison with Ireme Insight, the strongest </w:t>
      </w:r>
      <w:r w:rsidRPr="006A2E00">
        <w:rPr>
          <w:b/>
          <w:bCs/>
        </w:rPr>
        <w:t>new</w:t>
      </w:r>
      <w:r w:rsidRPr="006A2E00">
        <w:t xml:space="preserve"> repositories to review first are </w:t>
      </w:r>
      <w:r w:rsidRPr="006A2E00">
        <w:rPr>
          <w:b/>
          <w:bCs/>
        </w:rPr>
        <w:t>Imibereho Lens</w:t>
      </w:r>
      <w:r w:rsidRPr="006A2E00">
        <w:t xml:space="preserve">, </w:t>
      </w:r>
      <w:r w:rsidRPr="006A2E00">
        <w:rPr>
          <w:b/>
          <w:bCs/>
        </w:rPr>
        <w:t>Where VUP Misses the Poor</w:t>
      </w:r>
      <w:r w:rsidRPr="006A2E00">
        <w:t xml:space="preserve">, </w:t>
      </w:r>
      <w:r w:rsidRPr="006A2E00">
        <w:rPr>
          <w:b/>
          <w:bCs/>
        </w:rPr>
        <w:t>FinBridge Rwanda</w:t>
      </w:r>
      <w:r w:rsidRPr="006A2E00">
        <w:t xml:space="preserve">, </w:t>
      </w:r>
      <w:r w:rsidRPr="006A2E00">
        <w:rPr>
          <w:b/>
          <w:bCs/>
        </w:rPr>
        <w:t>Imibereho</w:t>
      </w:r>
      <w:r w:rsidRPr="006A2E00">
        <w:t xml:space="preserve">, and </w:t>
      </w:r>
      <w:r w:rsidRPr="006A2E00">
        <w:rPr>
          <w:b/>
          <w:bCs/>
        </w:rPr>
        <w:t>Imbaraga</w:t>
      </w:r>
      <w:r w:rsidRPr="006A2E00">
        <w:t xml:space="preserve">. These cover distinct features: source-backed public statistics, VUP eligibility and targeting, farmer credit access, household budget resilience, and poverty–financial-exclusion mapping. </w:t>
      </w:r>
      <w:r w:rsidRPr="006A2E00">
        <w:rPr>
          <w:b/>
          <w:bCs/>
        </w:rPr>
        <w:t>This is a relevance shortlist, not a verified ranking of app quality or hackathon competitors.</w:t>
      </w:r>
    </w:p>
    <w:p w:rsidR="006A2E00" w:rsidRPr="006A2E00" w:rsidRDefault="006A2E00" w:rsidP="006A2E00">
      <w:pPr>
        <w:rPr>
          <w:b/>
          <w:bCs/>
        </w:rPr>
      </w:pPr>
      <w:r w:rsidRPr="006A2E00">
        <w:rPr>
          <w:b/>
          <w:bCs/>
        </w:rPr>
        <w:t>Limits of the discovery</w:t>
      </w:r>
    </w:p>
    <w:p w:rsidR="006A2E00" w:rsidRPr="006A2E00" w:rsidRDefault="006A2E00" w:rsidP="006A2E00">
      <w:r w:rsidRPr="006A2E00">
        <w:t xml:space="preserve">Repository existence and creation date are verified via GitHub metadata. Source code was read for representative implementation details; complete independent static/security audits, CI execution, model retraining, deployment tests and NISR acceptance status were </w:t>
      </w:r>
      <w:r w:rsidRPr="006A2E00">
        <w:rPr>
          <w:b/>
          <w:bCs/>
        </w:rPr>
        <w:t>not</w:t>
      </w:r>
      <w:r w:rsidRPr="006A2E00">
        <w:t xml:space="preserve"> performed. Private repositories and commits not indexed for search may be missing. Some results first appeared via GitHub code search or README indexing rather than exact-name repository search.</w:t>
      </w:r>
    </w:p>
    <w:p w:rsidR="005F17DA" w:rsidRDefault="005F17DA">
      <w:bookmarkStart w:id="0" w:name="_GoBack"/>
      <w:bookmarkEnd w:id="0"/>
    </w:p>
    <w:sectPr w:rsidR="005F1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36555"/>
    <w:multiLevelType w:val="multilevel"/>
    <w:tmpl w:val="94D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53AD0"/>
    <w:multiLevelType w:val="multilevel"/>
    <w:tmpl w:val="E504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17DAB"/>
    <w:multiLevelType w:val="multilevel"/>
    <w:tmpl w:val="9C6E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07083"/>
    <w:multiLevelType w:val="multilevel"/>
    <w:tmpl w:val="23B8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86A4D"/>
    <w:multiLevelType w:val="multilevel"/>
    <w:tmpl w:val="D514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34F89"/>
    <w:multiLevelType w:val="multilevel"/>
    <w:tmpl w:val="F350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74E4C"/>
    <w:multiLevelType w:val="multilevel"/>
    <w:tmpl w:val="10EC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61137"/>
    <w:multiLevelType w:val="multilevel"/>
    <w:tmpl w:val="406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E3253"/>
    <w:multiLevelType w:val="multilevel"/>
    <w:tmpl w:val="BA32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867FB"/>
    <w:multiLevelType w:val="multilevel"/>
    <w:tmpl w:val="A45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F5613"/>
    <w:multiLevelType w:val="multilevel"/>
    <w:tmpl w:val="E362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86A15"/>
    <w:multiLevelType w:val="multilevel"/>
    <w:tmpl w:val="F84C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26F96"/>
    <w:multiLevelType w:val="multilevel"/>
    <w:tmpl w:val="1DE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0"/>
  </w:num>
  <w:num w:numId="4">
    <w:abstractNumId w:val="9"/>
  </w:num>
  <w:num w:numId="5">
    <w:abstractNumId w:val="12"/>
  </w:num>
  <w:num w:numId="6">
    <w:abstractNumId w:val="7"/>
  </w:num>
  <w:num w:numId="7">
    <w:abstractNumId w:val="6"/>
  </w:num>
  <w:num w:numId="8">
    <w:abstractNumId w:val="11"/>
  </w:num>
  <w:num w:numId="9">
    <w:abstractNumId w:val="2"/>
  </w:num>
  <w:num w:numId="10">
    <w:abstractNumId w:val="3"/>
  </w:num>
  <w:num w:numId="11">
    <w:abstractNumId w:val="1"/>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E00"/>
    <w:rsid w:val="005F17DA"/>
    <w:rsid w:val="006A2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2E9921-675C-48EA-AEE4-ACE8FDD3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2E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16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itegoFaycal/VUP/blob/main/dashboard/pages/1_Screener.py" TargetMode="External"/><Relationship Id="rId18" Type="http://schemas.openxmlformats.org/officeDocument/2006/relationships/hyperlink" Target="https://github.com/patrickntirenganya/FinBridge-Rwanda" TargetMode="External"/><Relationship Id="rId26" Type="http://schemas.openxmlformats.org/officeDocument/2006/relationships/hyperlink" Target="https://github.com/lineboi/imibereho/blob/main/backend/app/data/synthetic_households.py" TargetMode="External"/><Relationship Id="rId39" Type="http://schemas.openxmlformats.org/officeDocument/2006/relationships/hyperlink" Target="https://github.com/gloire-kayla/e-kimina/blob/main/analysis/analyze.py" TargetMode="External"/><Relationship Id="rId21" Type="http://schemas.openxmlformats.org/officeDocument/2006/relationships/hyperlink" Target="https://github.com/patrickntirenganya/FinBridge-Rwanda/blob/main/analysis/key_findings.py" TargetMode="External"/><Relationship Id="rId34" Type="http://schemas.openxmlformats.org/officeDocument/2006/relationships/hyperlink" Target="https://github.com/yvesmugisha901/imbaraga_system/blob/main/api/src/services/mockScorer.ts" TargetMode="External"/><Relationship Id="rId42" Type="http://schemas.openxmlformats.org/officeDocument/2006/relationships/hyperlink" Target="https://github.com/GitegoFaycal/vup-project" TargetMode="External"/><Relationship Id="rId47" Type="http://schemas.openxmlformats.org/officeDocument/2006/relationships/hyperlink" Target="https://github.com/kuradusengesamuel-create/rwanda-cost-of-living-navigator/blob/main/backend/app/main.py" TargetMode="External"/><Relationship Id="rId50" Type="http://schemas.openxmlformats.org/officeDocument/2006/relationships/hyperlink" Target="https://github.com/am2aidi/ikiraro-vup-bridge/blob/main/README.md" TargetMode="External"/><Relationship Id="rId7" Type="http://schemas.openxmlformats.org/officeDocument/2006/relationships/hyperlink" Target="https://github.com/patcreator/imibereho_lens_hackthon/blob/main/src/app/api/ai/interpretation/route.ts" TargetMode="External"/><Relationship Id="rId2" Type="http://schemas.openxmlformats.org/officeDocument/2006/relationships/styles" Target="styles.xml"/><Relationship Id="rId16" Type="http://schemas.openxmlformats.org/officeDocument/2006/relationships/hyperlink" Target="https://github.com/mediator55/ubukungulens/blob/main/app.py" TargetMode="External"/><Relationship Id="rId29" Type="http://schemas.openxmlformats.org/officeDocument/2006/relationships/hyperlink" Target="https://github.com/HUGUES-124/poverty_Finance_Nexus/blob/main/app/README.md" TargetMode="External"/><Relationship Id="rId11" Type="http://schemas.openxmlformats.org/officeDocument/2006/relationships/hyperlink" Target="https://github.com/GitegoFaycal/VUP/blob/main/README.md" TargetMode="External"/><Relationship Id="rId24" Type="http://schemas.openxmlformats.org/officeDocument/2006/relationships/hyperlink" Target="https://github.com/lineboi/imibereho/blob/main/README.md" TargetMode="External"/><Relationship Id="rId32" Type="http://schemas.openxmlformats.org/officeDocument/2006/relationships/hyperlink" Target="https://github.com/yvesmugisha901/imbaraga_system" TargetMode="External"/><Relationship Id="rId37" Type="http://schemas.openxmlformats.org/officeDocument/2006/relationships/hyperlink" Target="https://github.com/gloire-kayla/e-kimina" TargetMode="External"/><Relationship Id="rId40" Type="http://schemas.openxmlformats.org/officeDocument/2006/relationships/hyperlink" Target="https://github.com/gloire-kayla/e-kimina/blob/main/e-kimina-mobile/src/api.mjs" TargetMode="External"/><Relationship Id="rId45" Type="http://schemas.openxmlformats.org/officeDocument/2006/relationships/hyperlink" Target="https://github.com/GitegoFaycal/vup-project/blob/main/dashboard/pages/1_Screener.py" TargetMode="External"/><Relationship Id="rId53" Type="http://schemas.openxmlformats.org/officeDocument/2006/relationships/fontTable" Target="fontTable.xml"/><Relationship Id="rId5" Type="http://schemas.openxmlformats.org/officeDocument/2006/relationships/hyperlink" Target="https://github.com/patcreator/imibereho_lens_hackthon" TargetMode="External"/><Relationship Id="rId10" Type="http://schemas.openxmlformats.org/officeDocument/2006/relationships/hyperlink" Target="https://github.com/GitegoFaycal/VUP" TargetMode="External"/><Relationship Id="rId19" Type="http://schemas.openxmlformats.org/officeDocument/2006/relationships/hyperlink" Target="https://github.com/patrickntirenganya/FinBridge-Rwanda/blob/main/README.md" TargetMode="External"/><Relationship Id="rId31" Type="http://schemas.openxmlformats.org/officeDocument/2006/relationships/hyperlink" Target="https://github.com/HUGUES-124/poverty_Finance_Nexus/blob/main/app/data/Rwanda_Poverty_Finance_Data.csv" TargetMode="External"/><Relationship Id="rId44" Type="http://schemas.openxmlformats.org/officeDocument/2006/relationships/hyperlink" Target="https://github.com/GitegoFaycal/vup-project/blob/main/scripts/04_classifier.py" TargetMode="External"/><Relationship Id="rId52" Type="http://schemas.openxmlformats.org/officeDocument/2006/relationships/hyperlink" Target="https://github.com/am2aidi/ikiraro-vup-bridge/blob/main/app/js/nisr_data.js" TargetMode="External"/><Relationship Id="rId4" Type="http://schemas.openxmlformats.org/officeDocument/2006/relationships/webSettings" Target="webSettings.xml"/><Relationship Id="rId9" Type="http://schemas.openxmlformats.org/officeDocument/2006/relationships/hyperlink" Target="https://github.com/patcreator/imibereho_lens_hackthon/blob/main/scripts/extract-eicv7.ts" TargetMode="External"/><Relationship Id="rId14" Type="http://schemas.openxmlformats.org/officeDocument/2006/relationships/hyperlink" Target="https://github.com/GitegoFaycal/VUP/blob/main/config/fs_rules.yaml" TargetMode="External"/><Relationship Id="rId22" Type="http://schemas.openxmlformats.org/officeDocument/2006/relationships/hyperlink" Target="https://github.com/patrickntirenganya/FinBridge-Rwanda/blob/main/src/records.py" TargetMode="External"/><Relationship Id="rId27" Type="http://schemas.openxmlformats.org/officeDocument/2006/relationships/hyperlink" Target="https://github.com/lineboi/imibereho/blob/main/backend/app/api/v1/endpoints/vulnerability.py" TargetMode="External"/><Relationship Id="rId30" Type="http://schemas.openxmlformats.org/officeDocument/2006/relationships/hyperlink" Target="https://github.com/HUGUES-124/poverty_Finance_Nexus/blob/main/app/app.py" TargetMode="External"/><Relationship Id="rId35" Type="http://schemas.openxmlformats.org/officeDocument/2006/relationships/hyperlink" Target="https://github.com/yvesmugisha901/imbaraga_system/blob/main/api/src/routes/score.ts" TargetMode="External"/><Relationship Id="rId43" Type="http://schemas.openxmlformats.org/officeDocument/2006/relationships/hyperlink" Target="https://github.com/GitegoFaycal/vup-project/blob/main/README.md" TargetMode="External"/><Relationship Id="rId48" Type="http://schemas.openxmlformats.org/officeDocument/2006/relationships/hyperlink" Target="https://github.com/kuradusengesamuel-create/rwanda-cost-of-living-navigator/blob/main/backend/app/routers/government.py" TargetMode="External"/><Relationship Id="rId8" Type="http://schemas.openxmlformats.org/officeDocument/2006/relationships/hyperlink" Target="https://github.com/patcreator/imibereho_lens_hackthon/blob/main/src/lib/data/finscope-2024.ts" TargetMode="External"/><Relationship Id="rId51" Type="http://schemas.openxmlformats.org/officeDocument/2006/relationships/hyperlink" Target="https://github.com/am2aidi/ikiraro-vup-bridge/blob/main/DECLARATION.md" TargetMode="External"/><Relationship Id="rId3" Type="http://schemas.openxmlformats.org/officeDocument/2006/relationships/settings" Target="settings.xml"/><Relationship Id="rId12" Type="http://schemas.openxmlformats.org/officeDocument/2006/relationships/hyperlink" Target="https://github.com/GitegoFaycal/VUP/blob/main/scripts/04_classifier.py" TargetMode="External"/><Relationship Id="rId17" Type="http://schemas.openxmlformats.org/officeDocument/2006/relationships/hyperlink" Target="https://github.com/mediator55/ubukungulens/blob/main/DEMO_SCRIPT.md" TargetMode="External"/><Relationship Id="rId25" Type="http://schemas.openxmlformats.org/officeDocument/2006/relationships/hyperlink" Target="https://github.com/lineboi/imibereho/blob/main/backend/app/api/v1/endpoints/policy_scenarios.py" TargetMode="External"/><Relationship Id="rId33" Type="http://schemas.openxmlformats.org/officeDocument/2006/relationships/hyperlink" Target="https://github.com/yvesmugisha901/imbaraga_system/blob/main/README.md" TargetMode="External"/><Relationship Id="rId38" Type="http://schemas.openxmlformats.org/officeDocument/2006/relationships/hyperlink" Target="https://github.com/gloire-kayla/e-kimina/blob/main/README.md" TargetMode="External"/><Relationship Id="rId46" Type="http://schemas.openxmlformats.org/officeDocument/2006/relationships/hyperlink" Target="https://github.com/kuradusengesamuel-create/rwanda-cost-of-living-navigator" TargetMode="External"/><Relationship Id="rId20" Type="http://schemas.openxmlformats.org/officeDocument/2006/relationships/hyperlink" Target="https://github.com/patrickntirenganya/FinBridge-Rwanda/blob/main/app.py" TargetMode="External"/><Relationship Id="rId41" Type="http://schemas.openxmlformats.org/officeDocument/2006/relationships/hyperlink" Target="https://github.com/gloire-kayla/e-kimina/blob/main/documentation/SUBMISSION-CHECKLIST.md"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patcreator/imibereho_lens_hackthon/blob/main/README.md" TargetMode="External"/><Relationship Id="rId15" Type="http://schemas.openxmlformats.org/officeDocument/2006/relationships/hyperlink" Target="https://github.com/mediator55/ubukungulens" TargetMode="External"/><Relationship Id="rId23" Type="http://schemas.openxmlformats.org/officeDocument/2006/relationships/hyperlink" Target="https://github.com/lineboi/imibereho" TargetMode="External"/><Relationship Id="rId28" Type="http://schemas.openxmlformats.org/officeDocument/2006/relationships/hyperlink" Target="https://github.com/HUGUES-124/poverty_Finance_Nexus" TargetMode="External"/><Relationship Id="rId36" Type="http://schemas.openxmlformats.org/officeDocument/2006/relationships/hyperlink" Target="https://github.com/yvesmugisha901/imbaraga_system/blob/main/api/src/db/seed.ts" TargetMode="External"/><Relationship Id="rId49" Type="http://schemas.openxmlformats.org/officeDocument/2006/relationships/hyperlink" Target="https://github.com/am2aidi/ikiraro-vup-bri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2691</Words>
  <Characters>15341</Characters>
  <Application>Microsoft Office Word</Application>
  <DocSecurity>0</DocSecurity>
  <Lines>127</Lines>
  <Paragraphs>35</Paragraphs>
  <ScaleCrop>false</ScaleCrop>
  <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AXIS</dc:creator>
  <cp:keywords/>
  <dc:description/>
  <cp:lastModifiedBy>DIGITAL AXIS</cp:lastModifiedBy>
  <cp:revision>1</cp:revision>
  <dcterms:created xsi:type="dcterms:W3CDTF">2026-10-30T06:10:00Z</dcterms:created>
  <dcterms:modified xsi:type="dcterms:W3CDTF">2026-10-30T06:10:00Z</dcterms:modified>
</cp:coreProperties>
</file>