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501" w:rsidRPr="00FC7501" w:rsidRDefault="00FC7501" w:rsidP="00FC7501">
      <w:pPr>
        <w:rPr>
          <w:b/>
          <w:bCs/>
        </w:rPr>
      </w:pPr>
      <w:r w:rsidRPr="00FC7501">
        <w:rPr>
          <w:b/>
          <w:bCs/>
        </w:rPr>
        <w:t>NISR Hackathon 2026 — Track 2 Repository Code Audit</w:t>
      </w:r>
    </w:p>
    <w:p w:rsidR="00FC7501" w:rsidRPr="00FC7501" w:rsidRDefault="00FC7501" w:rsidP="00FC7501">
      <w:r w:rsidRPr="00FC7501">
        <w:rPr>
          <w:b/>
          <w:bCs/>
        </w:rPr>
        <w:t>Phase 2 evidence-based technical documentation | Snapshot: 30 October 2026 (Africa/Kigali)</w:t>
      </w:r>
    </w:p>
    <w:p w:rsidR="00FC7501" w:rsidRPr="00FC7501" w:rsidRDefault="00FC7501" w:rsidP="00FC7501">
      <w:r w:rsidRPr="00FC7501">
        <w:rPr>
          <w:b/>
          <w:bCs/>
        </w:rPr>
        <w:t>Audit standard:</w:t>
      </w:r>
      <w:r w:rsidRPr="00FC7501">
        <w:t xml:space="preserve"> All 21 entries are carried forward from the Phase 1 </w:t>
      </w:r>
      <w:r w:rsidRPr="00FC7501">
        <w:rPr>
          <w:i/>
          <w:iCs/>
        </w:rPr>
        <w:t>candidate</w:t>
      </w:r>
      <w:r w:rsidRPr="00FC7501">
        <w:t xml:space="preserve"> register. This is a </w:t>
      </w:r>
      <w:r w:rsidRPr="00FC7501">
        <w:rPr>
          <w:b/>
          <w:bCs/>
        </w:rPr>
        <w:t>static code/document/data-artifact investigation</w:t>
      </w:r>
      <w:r w:rsidRPr="00FC7501">
        <w:t xml:space="preserve">, not an assertion that the projects were submitted or officially accepted. Source code was inspected through the connected GitHub integration, including executable app entry points, notebook code cells, model/pipeline code, representative tests and committed data/model artifacts. </w:t>
      </w:r>
      <w:r w:rsidRPr="00FC7501">
        <w:rPr>
          <w:b/>
          <w:bCs/>
        </w:rPr>
        <w:t>No repository was run, built, trained, deployed or subjected to a passing test suite in this audit.</w:t>
      </w:r>
      <w:r w:rsidRPr="00FC7501">
        <w:t xml:space="preserve"> “Implemented in source” does not mean “verified working in production.”</w:t>
      </w:r>
    </w:p>
    <w:p w:rsidR="00FC7501" w:rsidRPr="00FC7501" w:rsidRDefault="00FC7501" w:rsidP="00FC7501">
      <w:pPr>
        <w:rPr>
          <w:b/>
          <w:bCs/>
        </w:rPr>
      </w:pPr>
      <w:r w:rsidRPr="00FC7501">
        <w:rPr>
          <w:b/>
          <w:bCs/>
        </w:rPr>
        <w:t>Executive findings</w:t>
      </w:r>
    </w:p>
    <w:p w:rsidR="00FC7501" w:rsidRPr="00FC7501" w:rsidRDefault="00FC7501" w:rsidP="00FC7501">
      <w:pPr>
        <w:numPr>
          <w:ilvl w:val="0"/>
          <w:numId w:val="1"/>
        </w:numPr>
      </w:pPr>
      <w:r w:rsidRPr="00FC7501">
        <w:rPr>
          <w:b/>
          <w:bCs/>
        </w:rPr>
        <w:t>21 repositories reviewed; fewer than 21 demonstrably distinct systems.</w:t>
      </w:r>
      <w:r w:rsidRPr="00FC7501">
        <w:t xml:space="preserve"> Empty and companion repositories are counted because Phase 1 kept every link. The same project may have multiple owners or variants.</w:t>
      </w:r>
    </w:p>
    <w:p w:rsidR="00FC7501" w:rsidRPr="00FC7501" w:rsidRDefault="00FC7501" w:rsidP="00FC7501">
      <w:pPr>
        <w:numPr>
          <w:ilvl w:val="0"/>
          <w:numId w:val="1"/>
        </w:numPr>
      </w:pPr>
      <w:r w:rsidRPr="00FC7501">
        <w:rPr>
          <w:b/>
          <w:bCs/>
        </w:rPr>
        <w:t>Verified code is materially different from advertising.</w:t>
      </w:r>
      <w:r w:rsidRPr="00FC7501">
        <w:t xml:space="preserve"> A Streamlit title or README promise is insufficient; this audit traces concrete data loading, routes, computations, files and dependencies.</w:t>
      </w:r>
    </w:p>
    <w:p w:rsidR="00FC7501" w:rsidRPr="00FC7501" w:rsidRDefault="00FC7501" w:rsidP="00FC7501">
      <w:pPr>
        <w:numPr>
          <w:ilvl w:val="0"/>
          <w:numId w:val="1"/>
        </w:numPr>
      </w:pPr>
      <w:r w:rsidRPr="00FC7501">
        <w:rPr>
          <w:b/>
          <w:bCs/>
        </w:rPr>
        <w:t>Dataset provenance is the central differentiator.</w:t>
      </w:r>
      <w:r w:rsidRPr="00FC7501">
        <w:t xml:space="preserve"> Some candidates process source survey files; others use official published aggregates, synthetic generated training records, demo outputs, or hand-entered district figures. These have different statistical meanings.</w:t>
      </w:r>
    </w:p>
    <w:p w:rsidR="00FC7501" w:rsidRPr="00FC7501" w:rsidRDefault="00FC7501" w:rsidP="00FC7501">
      <w:pPr>
        <w:numPr>
          <w:ilvl w:val="0"/>
          <w:numId w:val="1"/>
        </w:numPr>
      </w:pPr>
      <w:r w:rsidRPr="00FC7501">
        <w:rPr>
          <w:b/>
          <w:bCs/>
        </w:rPr>
        <w:t>Model maturity is mixed.</w:t>
      </w:r>
      <w:r w:rsidRPr="00FC7501">
        <w:t xml:space="preserve"> There are committed trained model artifacts, notebooks limited to single-epoch placeholders, model plans marked “not trained,” and purely rule-based simulators.</w:t>
      </w:r>
    </w:p>
    <w:p w:rsidR="00FC7501" w:rsidRPr="00FC7501" w:rsidRDefault="00FC7501" w:rsidP="00FC7501">
      <w:pPr>
        <w:numPr>
          <w:ilvl w:val="0"/>
          <w:numId w:val="1"/>
        </w:numPr>
      </w:pPr>
      <w:r w:rsidRPr="00FC7501">
        <w:rPr>
          <w:b/>
          <w:bCs/>
        </w:rPr>
        <w:t>Track correction:</w:t>
      </w:r>
      <w:r w:rsidRPr="00FC7501">
        <w:t xml:space="preserve"> fistonuzabumwana/rcei-platform is fundamentally clean-energy/clean-cooking policy support, not financial inclusion or poverty targeting. Retained here for completeness but likely belongs in Track 3 unless competition evidence indicates otherwise.</w:t>
      </w:r>
    </w:p>
    <w:p w:rsidR="00FC7501" w:rsidRPr="00FC7501" w:rsidRDefault="00FC7501" w:rsidP="00FC7501">
      <w:pPr>
        <w:rPr>
          <w:b/>
          <w:bCs/>
        </w:rPr>
      </w:pPr>
      <w:r w:rsidRPr="00FC7501">
        <w:rPr>
          <w:b/>
          <w:bCs/>
        </w:rPr>
        <w:t>How implementation was classified</w:t>
      </w:r>
    </w:p>
    <w:p w:rsidR="00FC7501" w:rsidRPr="00FC7501" w:rsidRDefault="00FC7501" w:rsidP="00FC7501">
      <w:pPr>
        <w:numPr>
          <w:ilvl w:val="0"/>
          <w:numId w:val="2"/>
        </w:numPr>
      </w:pPr>
      <w:r w:rsidRPr="00FC7501">
        <w:rPr>
          <w:b/>
          <w:bCs/>
        </w:rPr>
        <w:t>Code-backed:</w:t>
      </w:r>
      <w:r w:rsidRPr="00FC7501">
        <w:t xml:space="preserve"> a concrete entry point, implementation and source files exist. This is static verification only.</w:t>
      </w:r>
    </w:p>
    <w:p w:rsidR="00FC7501" w:rsidRPr="00FC7501" w:rsidRDefault="00FC7501" w:rsidP="00FC7501">
      <w:pPr>
        <w:numPr>
          <w:ilvl w:val="0"/>
          <w:numId w:val="2"/>
        </w:numPr>
      </w:pPr>
      <w:r w:rsidRPr="00FC7501">
        <w:rPr>
          <w:b/>
          <w:bCs/>
        </w:rPr>
        <w:t>Model-backed artifact:</w:t>
      </w:r>
      <w:r w:rsidRPr="00FC7501">
        <w:t xml:space="preserve"> serialized trained model or output files are committed; run quality is not independently reproduced.</w:t>
      </w:r>
    </w:p>
    <w:p w:rsidR="00FC7501" w:rsidRPr="00FC7501" w:rsidRDefault="00FC7501" w:rsidP="00FC7501">
      <w:pPr>
        <w:numPr>
          <w:ilvl w:val="0"/>
          <w:numId w:val="2"/>
        </w:numPr>
      </w:pPr>
      <w:r w:rsidRPr="00FC7501">
        <w:rPr>
          <w:b/>
          <w:bCs/>
        </w:rPr>
        <w:t>Demo/synthetic:</w:t>
      </w:r>
      <w:r w:rsidRPr="00FC7501">
        <w:t xml:space="preserve"> application or model may execute, but source is demo, synthetically generated or hand-constructed; </w:t>
      </w:r>
      <w:r w:rsidRPr="00FC7501">
        <w:rPr>
          <w:b/>
          <w:bCs/>
        </w:rPr>
        <w:t>never equate outputs with observed estimates</w:t>
      </w:r>
      <w:r w:rsidRPr="00FC7501">
        <w:t>.</w:t>
      </w:r>
    </w:p>
    <w:p w:rsidR="00FC7501" w:rsidRPr="00FC7501" w:rsidRDefault="00FC7501" w:rsidP="00FC7501">
      <w:pPr>
        <w:numPr>
          <w:ilvl w:val="0"/>
          <w:numId w:val="2"/>
        </w:numPr>
      </w:pPr>
      <w:r w:rsidRPr="00FC7501">
        <w:rPr>
          <w:b/>
          <w:bCs/>
        </w:rPr>
        <w:t>Research/formative:</w:t>
      </w:r>
      <w:r w:rsidRPr="00FC7501">
        <w:t xml:space="preserve"> coherent methodology or executable notebook exists, but not complete deployment or final trained validation.</w:t>
      </w:r>
    </w:p>
    <w:p w:rsidR="00FC7501" w:rsidRPr="00FC7501" w:rsidRDefault="00FC7501" w:rsidP="00FC7501">
      <w:pPr>
        <w:numPr>
          <w:ilvl w:val="0"/>
          <w:numId w:val="2"/>
        </w:numPr>
      </w:pPr>
      <w:r w:rsidRPr="00FC7501">
        <w:rPr>
          <w:b/>
          <w:bCs/>
        </w:rPr>
        <w:t>Placeholder/empty:</w:t>
      </w:r>
      <w:r w:rsidRPr="00FC7501">
        <w:t xml:space="preserve"> substantive advertised capability is absent or unimplemented at this repository state.</w:t>
      </w:r>
    </w:p>
    <w:p w:rsidR="00FC7501" w:rsidRPr="00FC7501" w:rsidRDefault="00FC7501" w:rsidP="00FC7501">
      <w:pPr>
        <w:numPr>
          <w:ilvl w:val="0"/>
          <w:numId w:val="2"/>
        </w:numPr>
      </w:pPr>
      <w:r w:rsidRPr="00FC7501">
        <w:rPr>
          <w:b/>
          <w:bCs/>
        </w:rPr>
        <w:lastRenderedPageBreak/>
        <w:t>Official-status unknown:</w:t>
      </w:r>
      <w:r w:rsidRPr="00FC7501">
        <w:t xml:space="preserve"> public GitHub evidence cannot establish contest registration, submission eligibility, review or actual track acceptance.</w:t>
      </w:r>
    </w:p>
    <w:p w:rsidR="00FC7501" w:rsidRPr="00FC7501" w:rsidRDefault="00FC7501" w:rsidP="00FC7501">
      <w:pPr>
        <w:rPr>
          <w:b/>
          <w:bCs/>
        </w:rPr>
      </w:pPr>
      <w:r w:rsidRPr="00FC7501">
        <w:rPr>
          <w:b/>
          <w:bCs/>
        </w:rPr>
        <w:t>21-project audit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3650"/>
        <w:gridCol w:w="910"/>
        <w:gridCol w:w="1034"/>
        <w:gridCol w:w="3467"/>
      </w:tblGrid>
      <w:tr w:rsidR="00FC7501" w:rsidRPr="00FC7501" w:rsidTr="00FC7501">
        <w:trPr>
          <w:tblCellSpacing w:w="15" w:type="dxa"/>
        </w:trPr>
        <w:tc>
          <w:tcPr>
            <w:tcW w:w="0" w:type="auto"/>
            <w:vAlign w:val="center"/>
            <w:hideMark/>
          </w:tcPr>
          <w:p w:rsidR="00FC7501" w:rsidRPr="00FC7501" w:rsidRDefault="00FC7501" w:rsidP="00FC7501">
            <w:pPr>
              <w:rPr>
                <w:b/>
                <w:bCs/>
              </w:rPr>
            </w:pPr>
            <w:r w:rsidRPr="00FC7501">
              <w:rPr>
                <w:b/>
                <w:bCs/>
              </w:rPr>
              <w:t>#</w:t>
            </w:r>
          </w:p>
        </w:tc>
        <w:tc>
          <w:tcPr>
            <w:tcW w:w="0" w:type="auto"/>
            <w:vAlign w:val="center"/>
            <w:hideMark/>
          </w:tcPr>
          <w:p w:rsidR="00FC7501" w:rsidRPr="00FC7501" w:rsidRDefault="00FC7501" w:rsidP="00FC7501">
            <w:pPr>
              <w:rPr>
                <w:b/>
                <w:bCs/>
              </w:rPr>
            </w:pPr>
            <w:r w:rsidRPr="00FC7501">
              <w:rPr>
                <w:b/>
                <w:bCs/>
              </w:rPr>
              <w:t>Repository</w:t>
            </w:r>
          </w:p>
        </w:tc>
        <w:tc>
          <w:tcPr>
            <w:tcW w:w="0" w:type="auto"/>
            <w:vAlign w:val="center"/>
            <w:hideMark/>
          </w:tcPr>
          <w:p w:rsidR="00FC7501" w:rsidRPr="00FC7501" w:rsidRDefault="00FC7501" w:rsidP="00FC7501">
            <w:pPr>
              <w:rPr>
                <w:b/>
                <w:bCs/>
              </w:rPr>
            </w:pPr>
            <w:r w:rsidRPr="00FC7501">
              <w:rPr>
                <w:b/>
                <w:bCs/>
              </w:rPr>
              <w:t>Created (UTC)</w:t>
            </w:r>
          </w:p>
        </w:tc>
        <w:tc>
          <w:tcPr>
            <w:tcW w:w="0" w:type="auto"/>
            <w:vAlign w:val="center"/>
            <w:hideMark/>
          </w:tcPr>
          <w:p w:rsidR="00FC7501" w:rsidRPr="00FC7501" w:rsidRDefault="00FC7501" w:rsidP="00FC7501">
            <w:pPr>
              <w:rPr>
                <w:b/>
                <w:bCs/>
              </w:rPr>
            </w:pPr>
            <w:r w:rsidRPr="00FC7501">
              <w:rPr>
                <w:b/>
                <w:bCs/>
              </w:rPr>
              <w:t>Tracked files in tree</w:t>
            </w:r>
          </w:p>
        </w:tc>
        <w:tc>
          <w:tcPr>
            <w:tcW w:w="0" w:type="auto"/>
            <w:vAlign w:val="center"/>
            <w:hideMark/>
          </w:tcPr>
          <w:p w:rsidR="00FC7501" w:rsidRPr="00FC7501" w:rsidRDefault="00FC7501" w:rsidP="00FC7501">
            <w:pPr>
              <w:rPr>
                <w:b/>
                <w:bCs/>
              </w:rPr>
            </w:pPr>
            <w:r w:rsidRPr="00FC7501">
              <w:rPr>
                <w:b/>
                <w:bCs/>
              </w:rPr>
              <w:t>Code-level assessment</w:t>
            </w:r>
          </w:p>
        </w:tc>
      </w:tr>
      <w:tr w:rsidR="00FC7501" w:rsidRPr="00FC7501" w:rsidTr="00FC7501">
        <w:trPr>
          <w:tblCellSpacing w:w="15" w:type="dxa"/>
        </w:trPr>
        <w:tc>
          <w:tcPr>
            <w:tcW w:w="0" w:type="auto"/>
            <w:vAlign w:val="center"/>
            <w:hideMark/>
          </w:tcPr>
          <w:p w:rsidR="00FC7501" w:rsidRPr="00FC7501" w:rsidRDefault="00FC7501" w:rsidP="00FC7501">
            <w:r w:rsidRPr="00FC7501">
              <w:t>1</w:t>
            </w:r>
          </w:p>
        </w:tc>
        <w:tc>
          <w:tcPr>
            <w:tcW w:w="0" w:type="auto"/>
            <w:vAlign w:val="center"/>
            <w:hideMark/>
          </w:tcPr>
          <w:p w:rsidR="00FC7501" w:rsidRPr="00FC7501" w:rsidRDefault="00FC7501" w:rsidP="00FC7501">
            <w:hyperlink r:id="rId5" w:history="1">
              <w:r w:rsidRPr="00FC7501">
                <w:rPr>
                  <w:rStyle w:val="Hyperlink"/>
                </w:rPr>
                <w:t>Muhanga1/Aguka-access-360</w:t>
              </w:r>
            </w:hyperlink>
          </w:p>
        </w:tc>
        <w:tc>
          <w:tcPr>
            <w:tcW w:w="0" w:type="auto"/>
            <w:vAlign w:val="center"/>
            <w:hideMark/>
          </w:tcPr>
          <w:p w:rsidR="00FC7501" w:rsidRPr="00FC7501" w:rsidRDefault="00FC7501" w:rsidP="00FC7501">
            <w:r w:rsidRPr="00FC7501">
              <w:t>2026-09-14</w:t>
            </w:r>
          </w:p>
        </w:tc>
        <w:tc>
          <w:tcPr>
            <w:tcW w:w="0" w:type="auto"/>
            <w:vAlign w:val="center"/>
            <w:hideMark/>
          </w:tcPr>
          <w:p w:rsidR="00FC7501" w:rsidRPr="00FC7501" w:rsidRDefault="00FC7501" w:rsidP="00FC7501">
            <w:r w:rsidRPr="00FC7501">
              <w:t>5</w:t>
            </w:r>
          </w:p>
        </w:tc>
        <w:tc>
          <w:tcPr>
            <w:tcW w:w="0" w:type="auto"/>
            <w:vAlign w:val="center"/>
            <w:hideMark/>
          </w:tcPr>
          <w:p w:rsidR="00FC7501" w:rsidRPr="00FC7501" w:rsidRDefault="00FC7501" w:rsidP="00FC7501">
            <w:r w:rsidRPr="00FC7501">
              <w:t>Explicit Track 2 · basic dashboard prototype</w:t>
            </w:r>
          </w:p>
        </w:tc>
      </w:tr>
      <w:tr w:rsidR="00FC7501" w:rsidRPr="00FC7501" w:rsidTr="00FC7501">
        <w:trPr>
          <w:tblCellSpacing w:w="15" w:type="dxa"/>
        </w:trPr>
        <w:tc>
          <w:tcPr>
            <w:tcW w:w="0" w:type="auto"/>
            <w:vAlign w:val="center"/>
            <w:hideMark/>
          </w:tcPr>
          <w:p w:rsidR="00FC7501" w:rsidRPr="00FC7501" w:rsidRDefault="00FC7501" w:rsidP="00FC7501">
            <w:r w:rsidRPr="00FC7501">
              <w:t>2</w:t>
            </w:r>
          </w:p>
        </w:tc>
        <w:tc>
          <w:tcPr>
            <w:tcW w:w="0" w:type="auto"/>
            <w:vAlign w:val="center"/>
            <w:hideMark/>
          </w:tcPr>
          <w:p w:rsidR="00FC7501" w:rsidRPr="00FC7501" w:rsidRDefault="00FC7501" w:rsidP="00FC7501">
            <w:hyperlink r:id="rId6" w:history="1">
              <w:r w:rsidRPr="00FC7501">
                <w:rPr>
                  <w:rStyle w:val="Hyperlink"/>
                </w:rPr>
                <w:t>sharif-dev001/imari-health</w:t>
              </w:r>
            </w:hyperlink>
          </w:p>
        </w:tc>
        <w:tc>
          <w:tcPr>
            <w:tcW w:w="0" w:type="auto"/>
            <w:vAlign w:val="center"/>
            <w:hideMark/>
          </w:tcPr>
          <w:p w:rsidR="00FC7501" w:rsidRPr="00FC7501" w:rsidRDefault="00FC7501" w:rsidP="00FC7501">
            <w:r w:rsidRPr="00FC7501">
              <w:t>2026-10-29</w:t>
            </w:r>
          </w:p>
        </w:tc>
        <w:tc>
          <w:tcPr>
            <w:tcW w:w="0" w:type="auto"/>
            <w:vAlign w:val="center"/>
            <w:hideMark/>
          </w:tcPr>
          <w:p w:rsidR="00FC7501" w:rsidRPr="00FC7501" w:rsidRDefault="00FC7501" w:rsidP="00FC7501">
            <w:r w:rsidRPr="00FC7501">
              <w:t>27</w:t>
            </w:r>
          </w:p>
        </w:tc>
        <w:tc>
          <w:tcPr>
            <w:tcW w:w="0" w:type="auto"/>
            <w:vAlign w:val="center"/>
            <w:hideMark/>
          </w:tcPr>
          <w:p w:rsidR="00FC7501" w:rsidRPr="00FC7501" w:rsidRDefault="00FC7501" w:rsidP="00FC7501">
            <w:r w:rsidRPr="00FC7501">
              <w:t>Explicit NISR 2026 · exact Track 2 not established</w:t>
            </w:r>
          </w:p>
        </w:tc>
      </w:tr>
      <w:tr w:rsidR="00FC7501" w:rsidRPr="00FC7501" w:rsidTr="00FC7501">
        <w:trPr>
          <w:tblCellSpacing w:w="15" w:type="dxa"/>
        </w:trPr>
        <w:tc>
          <w:tcPr>
            <w:tcW w:w="0" w:type="auto"/>
            <w:vAlign w:val="center"/>
            <w:hideMark/>
          </w:tcPr>
          <w:p w:rsidR="00FC7501" w:rsidRPr="00FC7501" w:rsidRDefault="00FC7501" w:rsidP="00FC7501">
            <w:r w:rsidRPr="00FC7501">
              <w:t>3</w:t>
            </w:r>
          </w:p>
        </w:tc>
        <w:tc>
          <w:tcPr>
            <w:tcW w:w="0" w:type="auto"/>
            <w:vAlign w:val="center"/>
            <w:hideMark/>
          </w:tcPr>
          <w:p w:rsidR="00FC7501" w:rsidRPr="00FC7501" w:rsidRDefault="00FC7501" w:rsidP="00FC7501">
            <w:hyperlink r:id="rId7" w:history="1">
              <w:r w:rsidRPr="00FC7501">
                <w:rPr>
                  <w:rStyle w:val="Hyperlink"/>
                </w:rPr>
                <w:t>kbelyse/nisr-poverty-targeting</w:t>
              </w:r>
            </w:hyperlink>
          </w:p>
        </w:tc>
        <w:tc>
          <w:tcPr>
            <w:tcW w:w="0" w:type="auto"/>
            <w:vAlign w:val="center"/>
            <w:hideMark/>
          </w:tcPr>
          <w:p w:rsidR="00FC7501" w:rsidRPr="00FC7501" w:rsidRDefault="00FC7501" w:rsidP="00FC7501">
            <w:r w:rsidRPr="00FC7501">
              <w:t>2026-10-08</w:t>
            </w:r>
          </w:p>
        </w:tc>
        <w:tc>
          <w:tcPr>
            <w:tcW w:w="0" w:type="auto"/>
            <w:vAlign w:val="center"/>
            <w:hideMark/>
          </w:tcPr>
          <w:p w:rsidR="00FC7501" w:rsidRPr="00FC7501" w:rsidRDefault="00FC7501" w:rsidP="00FC7501">
            <w:r w:rsidRPr="00FC7501">
              <w:t>4</w:t>
            </w:r>
          </w:p>
        </w:tc>
        <w:tc>
          <w:tcPr>
            <w:tcW w:w="0" w:type="auto"/>
            <w:vAlign w:val="center"/>
            <w:hideMark/>
          </w:tcPr>
          <w:p w:rsidR="00FC7501" w:rsidRPr="00FC7501" w:rsidRDefault="00FC7501" w:rsidP="00FC7501">
            <w:r w:rsidRPr="00FC7501">
              <w:t>Explicit Track 2 · research notebook</w:t>
            </w:r>
          </w:p>
        </w:tc>
      </w:tr>
      <w:tr w:rsidR="00FC7501" w:rsidRPr="00FC7501" w:rsidTr="00FC7501">
        <w:trPr>
          <w:tblCellSpacing w:w="15" w:type="dxa"/>
        </w:trPr>
        <w:tc>
          <w:tcPr>
            <w:tcW w:w="0" w:type="auto"/>
            <w:vAlign w:val="center"/>
            <w:hideMark/>
          </w:tcPr>
          <w:p w:rsidR="00FC7501" w:rsidRPr="00FC7501" w:rsidRDefault="00FC7501" w:rsidP="00FC7501">
            <w:r w:rsidRPr="00FC7501">
              <w:t>4</w:t>
            </w:r>
          </w:p>
        </w:tc>
        <w:tc>
          <w:tcPr>
            <w:tcW w:w="0" w:type="auto"/>
            <w:vAlign w:val="center"/>
            <w:hideMark/>
          </w:tcPr>
          <w:p w:rsidR="00FC7501" w:rsidRPr="00FC7501" w:rsidRDefault="00FC7501" w:rsidP="00FC7501">
            <w:hyperlink r:id="rId8" w:history="1">
              <w:r w:rsidRPr="00FC7501">
                <w:rPr>
                  <w:rStyle w:val="Hyperlink"/>
                </w:rPr>
                <w:t>selenai9/imarishield-g29</w:t>
              </w:r>
            </w:hyperlink>
          </w:p>
        </w:tc>
        <w:tc>
          <w:tcPr>
            <w:tcW w:w="0" w:type="auto"/>
            <w:vAlign w:val="center"/>
            <w:hideMark/>
          </w:tcPr>
          <w:p w:rsidR="00FC7501" w:rsidRPr="00FC7501" w:rsidRDefault="00FC7501" w:rsidP="00FC7501">
            <w:r w:rsidRPr="00FC7501">
              <w:t>2026-10-25</w:t>
            </w:r>
          </w:p>
        </w:tc>
        <w:tc>
          <w:tcPr>
            <w:tcW w:w="0" w:type="auto"/>
            <w:vAlign w:val="center"/>
            <w:hideMark/>
          </w:tcPr>
          <w:p w:rsidR="00FC7501" w:rsidRPr="00FC7501" w:rsidRDefault="00FC7501" w:rsidP="00FC7501">
            <w:r w:rsidRPr="00FC7501">
              <w:t>28</w:t>
            </w:r>
          </w:p>
        </w:tc>
        <w:tc>
          <w:tcPr>
            <w:tcW w:w="0" w:type="auto"/>
            <w:vAlign w:val="center"/>
            <w:hideMark/>
          </w:tcPr>
          <w:p w:rsidR="00FC7501" w:rsidRPr="00FC7501" w:rsidRDefault="00FC7501" w:rsidP="00FC7501">
            <w:r w:rsidRPr="00FC7501">
              <w:t>Explicit Track 2 · model-backed analytical dashboard</w:t>
            </w:r>
          </w:p>
        </w:tc>
      </w:tr>
      <w:tr w:rsidR="00FC7501" w:rsidRPr="00FC7501" w:rsidTr="00FC7501">
        <w:trPr>
          <w:tblCellSpacing w:w="15" w:type="dxa"/>
        </w:trPr>
        <w:tc>
          <w:tcPr>
            <w:tcW w:w="0" w:type="auto"/>
            <w:vAlign w:val="center"/>
            <w:hideMark/>
          </w:tcPr>
          <w:p w:rsidR="00FC7501" w:rsidRPr="00FC7501" w:rsidRDefault="00FC7501" w:rsidP="00FC7501">
            <w:r w:rsidRPr="00FC7501">
              <w:t>5</w:t>
            </w:r>
          </w:p>
        </w:tc>
        <w:tc>
          <w:tcPr>
            <w:tcW w:w="0" w:type="auto"/>
            <w:vAlign w:val="center"/>
            <w:hideMark/>
          </w:tcPr>
          <w:p w:rsidR="00FC7501" w:rsidRPr="00FC7501" w:rsidRDefault="00FC7501" w:rsidP="00FC7501">
            <w:hyperlink r:id="rId9" w:history="1">
              <w:r w:rsidRPr="00FC7501">
                <w:rPr>
                  <w:rStyle w:val="Hyperlink"/>
                </w:rPr>
                <w:t>IH-honnette/NISR_20226_hackathon</w:t>
              </w:r>
            </w:hyperlink>
          </w:p>
        </w:tc>
        <w:tc>
          <w:tcPr>
            <w:tcW w:w="0" w:type="auto"/>
            <w:vAlign w:val="center"/>
            <w:hideMark/>
          </w:tcPr>
          <w:p w:rsidR="00FC7501" w:rsidRPr="00FC7501" w:rsidRDefault="00FC7501" w:rsidP="00FC7501">
            <w:r w:rsidRPr="00FC7501">
              <w:t>2026-10-08</w:t>
            </w:r>
          </w:p>
        </w:tc>
        <w:tc>
          <w:tcPr>
            <w:tcW w:w="0" w:type="auto"/>
            <w:vAlign w:val="center"/>
            <w:hideMark/>
          </w:tcPr>
          <w:p w:rsidR="00FC7501" w:rsidRPr="00FC7501" w:rsidRDefault="00FC7501" w:rsidP="00FC7501">
            <w:r w:rsidRPr="00FC7501">
              <w:t>31</w:t>
            </w:r>
          </w:p>
        </w:tc>
        <w:tc>
          <w:tcPr>
            <w:tcW w:w="0" w:type="auto"/>
            <w:vAlign w:val="center"/>
            <w:hideMark/>
          </w:tcPr>
          <w:p w:rsidR="00FC7501" w:rsidRPr="00FC7501" w:rsidRDefault="00FC7501" w:rsidP="00FC7501">
            <w:r w:rsidRPr="00FC7501">
              <w:t>Explicit Track 2 · published outputs, incomplete source</w:t>
            </w:r>
          </w:p>
        </w:tc>
      </w:tr>
      <w:tr w:rsidR="00FC7501" w:rsidRPr="00FC7501" w:rsidTr="00FC7501">
        <w:trPr>
          <w:tblCellSpacing w:w="15" w:type="dxa"/>
        </w:trPr>
        <w:tc>
          <w:tcPr>
            <w:tcW w:w="0" w:type="auto"/>
            <w:vAlign w:val="center"/>
            <w:hideMark/>
          </w:tcPr>
          <w:p w:rsidR="00FC7501" w:rsidRPr="00FC7501" w:rsidRDefault="00FC7501" w:rsidP="00FC7501">
            <w:r w:rsidRPr="00FC7501">
              <w:t>6</w:t>
            </w:r>
          </w:p>
        </w:tc>
        <w:tc>
          <w:tcPr>
            <w:tcW w:w="0" w:type="auto"/>
            <w:vAlign w:val="center"/>
            <w:hideMark/>
          </w:tcPr>
          <w:p w:rsidR="00FC7501" w:rsidRPr="00FC7501" w:rsidRDefault="00FC7501" w:rsidP="00FC7501">
            <w:hyperlink r:id="rId10" w:history="1">
              <w:r w:rsidRPr="00FC7501">
                <w:rPr>
                  <w:rStyle w:val="Hyperlink"/>
                </w:rPr>
                <w:t>Amazing-beep/NISR_Hackathon</w:t>
              </w:r>
            </w:hyperlink>
          </w:p>
        </w:tc>
        <w:tc>
          <w:tcPr>
            <w:tcW w:w="0" w:type="auto"/>
            <w:vAlign w:val="center"/>
            <w:hideMark/>
          </w:tcPr>
          <w:p w:rsidR="00FC7501" w:rsidRPr="00FC7501" w:rsidRDefault="00FC7501" w:rsidP="00FC7501">
            <w:r w:rsidRPr="00FC7501">
              <w:t>2026-10-08</w:t>
            </w:r>
          </w:p>
        </w:tc>
        <w:tc>
          <w:tcPr>
            <w:tcW w:w="0" w:type="auto"/>
            <w:vAlign w:val="center"/>
            <w:hideMark/>
          </w:tcPr>
          <w:p w:rsidR="00FC7501" w:rsidRPr="00FC7501" w:rsidRDefault="00FC7501" w:rsidP="00FC7501">
            <w:r w:rsidRPr="00FC7501">
              <w:t>15</w:t>
            </w:r>
          </w:p>
        </w:tc>
        <w:tc>
          <w:tcPr>
            <w:tcW w:w="0" w:type="auto"/>
            <w:vAlign w:val="center"/>
            <w:hideMark/>
          </w:tcPr>
          <w:p w:rsidR="00FC7501" w:rsidRPr="00FC7501" w:rsidRDefault="00FC7501" w:rsidP="00FC7501">
            <w:r w:rsidRPr="00FC7501">
              <w:t>Explicit Track 2 · formative ML pipeline</w:t>
            </w:r>
          </w:p>
        </w:tc>
      </w:tr>
      <w:tr w:rsidR="00FC7501" w:rsidRPr="00FC7501" w:rsidTr="00FC7501">
        <w:trPr>
          <w:tblCellSpacing w:w="15" w:type="dxa"/>
        </w:trPr>
        <w:tc>
          <w:tcPr>
            <w:tcW w:w="0" w:type="auto"/>
            <w:vAlign w:val="center"/>
            <w:hideMark/>
          </w:tcPr>
          <w:p w:rsidR="00FC7501" w:rsidRPr="00FC7501" w:rsidRDefault="00FC7501" w:rsidP="00FC7501">
            <w:r w:rsidRPr="00FC7501">
              <w:t>7</w:t>
            </w:r>
          </w:p>
        </w:tc>
        <w:tc>
          <w:tcPr>
            <w:tcW w:w="0" w:type="auto"/>
            <w:vAlign w:val="center"/>
            <w:hideMark/>
          </w:tcPr>
          <w:p w:rsidR="00FC7501" w:rsidRPr="00FC7501" w:rsidRDefault="00FC7501" w:rsidP="00FC7501">
            <w:hyperlink r:id="rId11" w:history="1">
              <w:r w:rsidRPr="00FC7501">
                <w:rPr>
                  <w:rStyle w:val="Hyperlink"/>
                </w:rPr>
                <w:t>Sheja-Dorian/nisr-hackathon-poverty-mlp</w:t>
              </w:r>
            </w:hyperlink>
          </w:p>
        </w:tc>
        <w:tc>
          <w:tcPr>
            <w:tcW w:w="0" w:type="auto"/>
            <w:vAlign w:val="center"/>
            <w:hideMark/>
          </w:tcPr>
          <w:p w:rsidR="00FC7501" w:rsidRPr="00FC7501" w:rsidRDefault="00FC7501" w:rsidP="00FC7501">
            <w:r w:rsidRPr="00FC7501">
              <w:t>2026-10-07</w:t>
            </w:r>
          </w:p>
        </w:tc>
        <w:tc>
          <w:tcPr>
            <w:tcW w:w="0" w:type="auto"/>
            <w:vAlign w:val="center"/>
            <w:hideMark/>
          </w:tcPr>
          <w:p w:rsidR="00FC7501" w:rsidRPr="00FC7501" w:rsidRDefault="00FC7501" w:rsidP="00FC7501">
            <w:r w:rsidRPr="00FC7501">
              <w:t>1</w:t>
            </w:r>
          </w:p>
        </w:tc>
        <w:tc>
          <w:tcPr>
            <w:tcW w:w="0" w:type="auto"/>
            <w:vAlign w:val="center"/>
            <w:hideMark/>
          </w:tcPr>
          <w:p w:rsidR="00FC7501" w:rsidRPr="00FC7501" w:rsidRDefault="00FC7501" w:rsidP="00FC7501">
            <w:r w:rsidRPr="00FC7501">
              <w:t>Track 2 by project topic/name · notebook-only</w:t>
            </w:r>
          </w:p>
        </w:tc>
      </w:tr>
      <w:tr w:rsidR="00FC7501" w:rsidRPr="00FC7501" w:rsidTr="00FC7501">
        <w:trPr>
          <w:tblCellSpacing w:w="15" w:type="dxa"/>
        </w:trPr>
        <w:tc>
          <w:tcPr>
            <w:tcW w:w="0" w:type="auto"/>
            <w:vAlign w:val="center"/>
            <w:hideMark/>
          </w:tcPr>
          <w:p w:rsidR="00FC7501" w:rsidRPr="00FC7501" w:rsidRDefault="00FC7501" w:rsidP="00FC7501">
            <w:r w:rsidRPr="00FC7501">
              <w:t>8</w:t>
            </w:r>
          </w:p>
        </w:tc>
        <w:tc>
          <w:tcPr>
            <w:tcW w:w="0" w:type="auto"/>
            <w:vAlign w:val="center"/>
            <w:hideMark/>
          </w:tcPr>
          <w:p w:rsidR="00FC7501" w:rsidRPr="00FC7501" w:rsidRDefault="00FC7501" w:rsidP="00FC7501">
            <w:hyperlink r:id="rId12" w:history="1">
              <w:r w:rsidRPr="00FC7501">
                <w:rPr>
                  <w:rStyle w:val="Hyperlink"/>
                </w:rPr>
                <w:t>dieumerci-niyonkuru/imbonix-nisr-hackathon-2026</w:t>
              </w:r>
            </w:hyperlink>
          </w:p>
        </w:tc>
        <w:tc>
          <w:tcPr>
            <w:tcW w:w="0" w:type="auto"/>
            <w:vAlign w:val="center"/>
            <w:hideMark/>
          </w:tcPr>
          <w:p w:rsidR="00FC7501" w:rsidRPr="00FC7501" w:rsidRDefault="00FC7501" w:rsidP="00FC7501">
            <w:r w:rsidRPr="00FC7501">
              <w:t>2026-09-27</w:t>
            </w:r>
          </w:p>
        </w:tc>
        <w:tc>
          <w:tcPr>
            <w:tcW w:w="0" w:type="auto"/>
            <w:vAlign w:val="center"/>
            <w:hideMark/>
          </w:tcPr>
          <w:p w:rsidR="00FC7501" w:rsidRPr="00FC7501" w:rsidRDefault="00FC7501" w:rsidP="00FC7501">
            <w:r w:rsidRPr="00FC7501">
              <w:t>338</w:t>
            </w:r>
          </w:p>
        </w:tc>
        <w:tc>
          <w:tcPr>
            <w:tcW w:w="0" w:type="auto"/>
            <w:vAlign w:val="center"/>
            <w:hideMark/>
          </w:tcPr>
          <w:p w:rsidR="00FC7501" w:rsidRPr="00FC7501" w:rsidRDefault="00FC7501" w:rsidP="00FC7501">
            <w:r w:rsidRPr="00FC7501">
              <w:t>Explicit NISR 2026 · strong Track 2 topical alignment</w:t>
            </w:r>
          </w:p>
        </w:tc>
      </w:tr>
      <w:tr w:rsidR="00FC7501" w:rsidRPr="00FC7501" w:rsidTr="00FC7501">
        <w:trPr>
          <w:tblCellSpacing w:w="15" w:type="dxa"/>
        </w:trPr>
        <w:tc>
          <w:tcPr>
            <w:tcW w:w="0" w:type="auto"/>
            <w:vAlign w:val="center"/>
            <w:hideMark/>
          </w:tcPr>
          <w:p w:rsidR="00FC7501" w:rsidRPr="00FC7501" w:rsidRDefault="00FC7501" w:rsidP="00FC7501">
            <w:r w:rsidRPr="00FC7501">
              <w:t>9</w:t>
            </w:r>
          </w:p>
        </w:tc>
        <w:tc>
          <w:tcPr>
            <w:tcW w:w="0" w:type="auto"/>
            <w:vAlign w:val="center"/>
            <w:hideMark/>
          </w:tcPr>
          <w:p w:rsidR="00FC7501" w:rsidRPr="00FC7501" w:rsidRDefault="00FC7501" w:rsidP="00FC7501">
            <w:hyperlink r:id="rId13" w:history="1">
              <w:r w:rsidRPr="00FC7501">
                <w:rPr>
                  <w:rStyle w:val="Hyperlink"/>
                </w:rPr>
                <w:t>sbmichel-CMUafrica/vup-lens</w:t>
              </w:r>
            </w:hyperlink>
          </w:p>
        </w:tc>
        <w:tc>
          <w:tcPr>
            <w:tcW w:w="0" w:type="auto"/>
            <w:vAlign w:val="center"/>
            <w:hideMark/>
          </w:tcPr>
          <w:p w:rsidR="00FC7501" w:rsidRPr="00FC7501" w:rsidRDefault="00FC7501" w:rsidP="00FC7501">
            <w:r w:rsidRPr="00FC7501">
              <w:t>2026-10-21</w:t>
            </w:r>
          </w:p>
        </w:tc>
        <w:tc>
          <w:tcPr>
            <w:tcW w:w="0" w:type="auto"/>
            <w:vAlign w:val="center"/>
            <w:hideMark/>
          </w:tcPr>
          <w:p w:rsidR="00FC7501" w:rsidRPr="00FC7501" w:rsidRDefault="00FC7501" w:rsidP="00FC7501">
            <w:r w:rsidRPr="00FC7501">
              <w:t>42</w:t>
            </w:r>
          </w:p>
        </w:tc>
        <w:tc>
          <w:tcPr>
            <w:tcW w:w="0" w:type="auto"/>
            <w:vAlign w:val="center"/>
            <w:hideMark/>
          </w:tcPr>
          <w:p w:rsidR="00FC7501" w:rsidRPr="00FC7501" w:rsidRDefault="00FC7501" w:rsidP="00FC7501">
            <w:r w:rsidRPr="00FC7501">
              <w:t>NISR 2026 context · close Track 2 fit</w:t>
            </w:r>
          </w:p>
        </w:tc>
      </w:tr>
      <w:tr w:rsidR="00FC7501" w:rsidRPr="00FC7501" w:rsidTr="00FC7501">
        <w:trPr>
          <w:tblCellSpacing w:w="15" w:type="dxa"/>
        </w:trPr>
        <w:tc>
          <w:tcPr>
            <w:tcW w:w="0" w:type="auto"/>
            <w:vAlign w:val="center"/>
            <w:hideMark/>
          </w:tcPr>
          <w:p w:rsidR="00FC7501" w:rsidRPr="00FC7501" w:rsidRDefault="00FC7501" w:rsidP="00FC7501">
            <w:r w:rsidRPr="00FC7501">
              <w:t>10</w:t>
            </w:r>
          </w:p>
        </w:tc>
        <w:tc>
          <w:tcPr>
            <w:tcW w:w="0" w:type="auto"/>
            <w:vAlign w:val="center"/>
            <w:hideMark/>
          </w:tcPr>
          <w:p w:rsidR="00FC7501" w:rsidRPr="00FC7501" w:rsidRDefault="00FC7501" w:rsidP="00FC7501">
            <w:hyperlink r:id="rId14" w:history="1">
              <w:r w:rsidRPr="00FC7501">
                <w:rPr>
                  <w:rStyle w:val="Hyperlink"/>
                </w:rPr>
                <w:t>paulstatesman/Fin-gap-Rwanda-project</w:t>
              </w:r>
            </w:hyperlink>
          </w:p>
        </w:tc>
        <w:tc>
          <w:tcPr>
            <w:tcW w:w="0" w:type="auto"/>
            <w:vAlign w:val="center"/>
            <w:hideMark/>
          </w:tcPr>
          <w:p w:rsidR="00FC7501" w:rsidRPr="00FC7501" w:rsidRDefault="00FC7501" w:rsidP="00FC7501">
            <w:r w:rsidRPr="00FC7501">
              <w:t>2026-10-08</w:t>
            </w:r>
          </w:p>
        </w:tc>
        <w:tc>
          <w:tcPr>
            <w:tcW w:w="0" w:type="auto"/>
            <w:vAlign w:val="center"/>
            <w:hideMark/>
          </w:tcPr>
          <w:p w:rsidR="00FC7501" w:rsidRPr="00FC7501" w:rsidRDefault="00FC7501" w:rsidP="00FC7501">
            <w:r w:rsidRPr="00FC7501">
              <w:t>28</w:t>
            </w:r>
          </w:p>
        </w:tc>
        <w:tc>
          <w:tcPr>
            <w:tcW w:w="0" w:type="auto"/>
            <w:vAlign w:val="center"/>
            <w:hideMark/>
          </w:tcPr>
          <w:p w:rsidR="00FC7501" w:rsidRPr="00FC7501" w:rsidRDefault="00FC7501" w:rsidP="00FC7501">
            <w:r w:rsidRPr="00FC7501">
              <w:t>NISR 2026 self-description · Track 2 fit</w:t>
            </w:r>
          </w:p>
        </w:tc>
      </w:tr>
      <w:tr w:rsidR="00FC7501" w:rsidRPr="00FC7501" w:rsidTr="00FC7501">
        <w:trPr>
          <w:tblCellSpacing w:w="15" w:type="dxa"/>
        </w:trPr>
        <w:tc>
          <w:tcPr>
            <w:tcW w:w="0" w:type="auto"/>
            <w:vAlign w:val="center"/>
            <w:hideMark/>
          </w:tcPr>
          <w:p w:rsidR="00FC7501" w:rsidRPr="00FC7501" w:rsidRDefault="00FC7501" w:rsidP="00FC7501">
            <w:r w:rsidRPr="00FC7501">
              <w:t>11</w:t>
            </w:r>
          </w:p>
        </w:tc>
        <w:tc>
          <w:tcPr>
            <w:tcW w:w="0" w:type="auto"/>
            <w:vAlign w:val="center"/>
            <w:hideMark/>
          </w:tcPr>
          <w:p w:rsidR="00FC7501" w:rsidRPr="00FC7501" w:rsidRDefault="00FC7501" w:rsidP="00FC7501">
            <w:hyperlink r:id="rId15" w:history="1">
              <w:r w:rsidRPr="00FC7501">
                <w:rPr>
                  <w:rStyle w:val="Hyperlink"/>
                </w:rPr>
                <w:t>tonkyzone100m-ctrl/UpliftRwanda</w:t>
              </w:r>
            </w:hyperlink>
          </w:p>
        </w:tc>
        <w:tc>
          <w:tcPr>
            <w:tcW w:w="0" w:type="auto"/>
            <w:vAlign w:val="center"/>
            <w:hideMark/>
          </w:tcPr>
          <w:p w:rsidR="00FC7501" w:rsidRPr="00FC7501" w:rsidRDefault="00FC7501" w:rsidP="00FC7501">
            <w:r w:rsidRPr="00FC7501">
              <w:t>2026-10-21</w:t>
            </w:r>
          </w:p>
        </w:tc>
        <w:tc>
          <w:tcPr>
            <w:tcW w:w="0" w:type="auto"/>
            <w:vAlign w:val="center"/>
            <w:hideMark/>
          </w:tcPr>
          <w:p w:rsidR="00FC7501" w:rsidRPr="00FC7501" w:rsidRDefault="00FC7501" w:rsidP="00FC7501">
            <w:r w:rsidRPr="00FC7501">
              <w:t>116</w:t>
            </w:r>
          </w:p>
        </w:tc>
        <w:tc>
          <w:tcPr>
            <w:tcW w:w="0" w:type="auto"/>
            <w:vAlign w:val="center"/>
            <w:hideMark/>
          </w:tcPr>
          <w:p w:rsidR="00FC7501" w:rsidRPr="00FC7501" w:rsidRDefault="00FC7501" w:rsidP="00FC7501">
            <w:r w:rsidRPr="00FC7501">
              <w:t>NISR 2026 in project documentation · Track 2 fit</w:t>
            </w:r>
          </w:p>
        </w:tc>
      </w:tr>
      <w:tr w:rsidR="00FC7501" w:rsidRPr="00FC7501" w:rsidTr="00FC7501">
        <w:trPr>
          <w:tblCellSpacing w:w="15" w:type="dxa"/>
        </w:trPr>
        <w:tc>
          <w:tcPr>
            <w:tcW w:w="0" w:type="auto"/>
            <w:vAlign w:val="center"/>
            <w:hideMark/>
          </w:tcPr>
          <w:p w:rsidR="00FC7501" w:rsidRPr="00FC7501" w:rsidRDefault="00FC7501" w:rsidP="00FC7501">
            <w:r w:rsidRPr="00FC7501">
              <w:t>12</w:t>
            </w:r>
          </w:p>
        </w:tc>
        <w:tc>
          <w:tcPr>
            <w:tcW w:w="0" w:type="auto"/>
            <w:vAlign w:val="center"/>
            <w:hideMark/>
          </w:tcPr>
          <w:p w:rsidR="00FC7501" w:rsidRPr="00FC7501" w:rsidRDefault="00FC7501" w:rsidP="00FC7501">
            <w:hyperlink r:id="rId16" w:history="1">
              <w:r w:rsidRPr="00FC7501">
                <w:rPr>
                  <w:rStyle w:val="Hyperlink"/>
                </w:rPr>
                <w:t>kudakwashechikovo17/rwanda-inclusion-lab</w:t>
              </w:r>
            </w:hyperlink>
          </w:p>
        </w:tc>
        <w:tc>
          <w:tcPr>
            <w:tcW w:w="0" w:type="auto"/>
            <w:vAlign w:val="center"/>
            <w:hideMark/>
          </w:tcPr>
          <w:p w:rsidR="00FC7501" w:rsidRPr="00FC7501" w:rsidRDefault="00FC7501" w:rsidP="00FC7501">
            <w:r w:rsidRPr="00FC7501">
              <w:t>2026-10-08</w:t>
            </w:r>
          </w:p>
        </w:tc>
        <w:tc>
          <w:tcPr>
            <w:tcW w:w="0" w:type="auto"/>
            <w:vAlign w:val="center"/>
            <w:hideMark/>
          </w:tcPr>
          <w:p w:rsidR="00FC7501" w:rsidRPr="00FC7501" w:rsidRDefault="00FC7501" w:rsidP="00FC7501">
            <w:r w:rsidRPr="00FC7501">
              <w:t>45</w:t>
            </w:r>
          </w:p>
        </w:tc>
        <w:tc>
          <w:tcPr>
            <w:tcW w:w="0" w:type="auto"/>
            <w:vAlign w:val="center"/>
            <w:hideMark/>
          </w:tcPr>
          <w:p w:rsidR="00FC7501" w:rsidRPr="00FC7501" w:rsidRDefault="00FC7501" w:rsidP="00FC7501">
            <w:r w:rsidRPr="00FC7501">
              <w:t>README references NISR · Track 2 topical fit</w:t>
            </w:r>
          </w:p>
        </w:tc>
      </w:tr>
      <w:tr w:rsidR="00FC7501" w:rsidRPr="00FC7501" w:rsidTr="00FC7501">
        <w:trPr>
          <w:tblCellSpacing w:w="15" w:type="dxa"/>
        </w:trPr>
        <w:tc>
          <w:tcPr>
            <w:tcW w:w="0" w:type="auto"/>
            <w:vAlign w:val="center"/>
            <w:hideMark/>
          </w:tcPr>
          <w:p w:rsidR="00FC7501" w:rsidRPr="00FC7501" w:rsidRDefault="00FC7501" w:rsidP="00FC7501">
            <w:r w:rsidRPr="00FC7501">
              <w:t>13</w:t>
            </w:r>
          </w:p>
        </w:tc>
        <w:tc>
          <w:tcPr>
            <w:tcW w:w="0" w:type="auto"/>
            <w:vAlign w:val="center"/>
            <w:hideMark/>
          </w:tcPr>
          <w:p w:rsidR="00FC7501" w:rsidRPr="00FC7501" w:rsidRDefault="00FC7501" w:rsidP="00FC7501">
            <w:hyperlink r:id="rId17" w:history="1">
              <w:r w:rsidRPr="00FC7501">
                <w:rPr>
                  <w:rStyle w:val="Hyperlink"/>
                </w:rPr>
                <w:t>honorerw/InsightRwanda2233</w:t>
              </w:r>
            </w:hyperlink>
          </w:p>
        </w:tc>
        <w:tc>
          <w:tcPr>
            <w:tcW w:w="0" w:type="auto"/>
            <w:vAlign w:val="center"/>
            <w:hideMark/>
          </w:tcPr>
          <w:p w:rsidR="00FC7501" w:rsidRPr="00FC7501" w:rsidRDefault="00FC7501" w:rsidP="00FC7501">
            <w:r w:rsidRPr="00FC7501">
              <w:t>2026-10-12</w:t>
            </w:r>
          </w:p>
        </w:tc>
        <w:tc>
          <w:tcPr>
            <w:tcW w:w="0" w:type="auto"/>
            <w:vAlign w:val="center"/>
            <w:hideMark/>
          </w:tcPr>
          <w:p w:rsidR="00FC7501" w:rsidRPr="00FC7501" w:rsidRDefault="00FC7501" w:rsidP="00FC7501">
            <w:r w:rsidRPr="00FC7501">
              <w:t>179</w:t>
            </w:r>
          </w:p>
        </w:tc>
        <w:tc>
          <w:tcPr>
            <w:tcW w:w="0" w:type="auto"/>
            <w:vAlign w:val="center"/>
            <w:hideMark/>
          </w:tcPr>
          <w:p w:rsidR="00FC7501" w:rsidRPr="00FC7501" w:rsidRDefault="00FC7501" w:rsidP="00FC7501">
            <w:r w:rsidRPr="00FC7501">
              <w:t>NISR data research platform · track submission not verified</w:t>
            </w:r>
          </w:p>
        </w:tc>
      </w:tr>
      <w:tr w:rsidR="00FC7501" w:rsidRPr="00FC7501" w:rsidTr="00FC7501">
        <w:trPr>
          <w:tblCellSpacing w:w="15" w:type="dxa"/>
        </w:trPr>
        <w:tc>
          <w:tcPr>
            <w:tcW w:w="0" w:type="auto"/>
            <w:vAlign w:val="center"/>
            <w:hideMark/>
          </w:tcPr>
          <w:p w:rsidR="00FC7501" w:rsidRPr="00FC7501" w:rsidRDefault="00FC7501" w:rsidP="00FC7501">
            <w:r w:rsidRPr="00FC7501">
              <w:lastRenderedPageBreak/>
              <w:t>14</w:t>
            </w:r>
          </w:p>
        </w:tc>
        <w:tc>
          <w:tcPr>
            <w:tcW w:w="0" w:type="auto"/>
            <w:vAlign w:val="center"/>
            <w:hideMark/>
          </w:tcPr>
          <w:p w:rsidR="00FC7501" w:rsidRPr="00FC7501" w:rsidRDefault="00FC7501" w:rsidP="00FC7501">
            <w:hyperlink r:id="rId18" w:history="1">
              <w:r w:rsidRPr="00FC7501">
                <w:rPr>
                  <w:rStyle w:val="Hyperlink"/>
                </w:rPr>
                <w:t>honorerw/InsightRwanda</w:t>
              </w:r>
            </w:hyperlink>
          </w:p>
        </w:tc>
        <w:tc>
          <w:tcPr>
            <w:tcW w:w="0" w:type="auto"/>
            <w:vAlign w:val="center"/>
            <w:hideMark/>
          </w:tcPr>
          <w:p w:rsidR="00FC7501" w:rsidRPr="00FC7501" w:rsidRDefault="00FC7501" w:rsidP="00FC7501">
            <w:r w:rsidRPr="00FC7501">
              <w:t>2026-10-18</w:t>
            </w:r>
          </w:p>
        </w:tc>
        <w:tc>
          <w:tcPr>
            <w:tcW w:w="0" w:type="auto"/>
            <w:vAlign w:val="center"/>
            <w:hideMark/>
          </w:tcPr>
          <w:p w:rsidR="00FC7501" w:rsidRPr="00FC7501" w:rsidRDefault="00FC7501" w:rsidP="00FC7501">
            <w:r w:rsidRPr="00FC7501">
              <w:t>69</w:t>
            </w:r>
          </w:p>
        </w:tc>
        <w:tc>
          <w:tcPr>
            <w:tcW w:w="0" w:type="auto"/>
            <w:vAlign w:val="center"/>
            <w:hideMark/>
          </w:tcPr>
          <w:p w:rsidR="00FC7501" w:rsidRPr="00FC7501" w:rsidRDefault="00FC7501" w:rsidP="00FC7501">
            <w:r w:rsidRPr="00FC7501">
              <w:t>NISR hackathon context · Track 2 fit</w:t>
            </w:r>
          </w:p>
        </w:tc>
      </w:tr>
      <w:tr w:rsidR="00FC7501" w:rsidRPr="00FC7501" w:rsidTr="00FC7501">
        <w:trPr>
          <w:tblCellSpacing w:w="15" w:type="dxa"/>
        </w:trPr>
        <w:tc>
          <w:tcPr>
            <w:tcW w:w="0" w:type="auto"/>
            <w:vAlign w:val="center"/>
            <w:hideMark/>
          </w:tcPr>
          <w:p w:rsidR="00FC7501" w:rsidRPr="00FC7501" w:rsidRDefault="00FC7501" w:rsidP="00FC7501">
            <w:r w:rsidRPr="00FC7501">
              <w:t>15</w:t>
            </w:r>
          </w:p>
        </w:tc>
        <w:tc>
          <w:tcPr>
            <w:tcW w:w="0" w:type="auto"/>
            <w:vAlign w:val="center"/>
            <w:hideMark/>
          </w:tcPr>
          <w:p w:rsidR="00FC7501" w:rsidRPr="00FC7501" w:rsidRDefault="00FC7501" w:rsidP="00FC7501">
            <w:hyperlink r:id="rId19" w:history="1">
              <w:r w:rsidRPr="00FC7501">
                <w:rPr>
                  <w:rStyle w:val="Hyperlink"/>
                </w:rPr>
                <w:t>Abejirin-King/rwanda-financial-vulnerability-prediction</w:t>
              </w:r>
            </w:hyperlink>
          </w:p>
        </w:tc>
        <w:tc>
          <w:tcPr>
            <w:tcW w:w="0" w:type="auto"/>
            <w:vAlign w:val="center"/>
            <w:hideMark/>
          </w:tcPr>
          <w:p w:rsidR="00FC7501" w:rsidRPr="00FC7501" w:rsidRDefault="00FC7501" w:rsidP="00FC7501">
            <w:r w:rsidRPr="00FC7501">
              <w:t>2026-10-06</w:t>
            </w:r>
          </w:p>
        </w:tc>
        <w:tc>
          <w:tcPr>
            <w:tcW w:w="0" w:type="auto"/>
            <w:vAlign w:val="center"/>
            <w:hideMark/>
          </w:tcPr>
          <w:p w:rsidR="00FC7501" w:rsidRPr="00FC7501" w:rsidRDefault="00FC7501" w:rsidP="00FC7501">
            <w:r w:rsidRPr="00FC7501">
              <w:t>21</w:t>
            </w:r>
          </w:p>
        </w:tc>
        <w:tc>
          <w:tcPr>
            <w:tcW w:w="0" w:type="auto"/>
            <w:vAlign w:val="center"/>
            <w:hideMark/>
          </w:tcPr>
          <w:p w:rsidR="00FC7501" w:rsidRPr="00FC7501" w:rsidRDefault="00FC7501" w:rsidP="00FC7501">
            <w:r w:rsidRPr="00FC7501">
              <w:t>Rwanda/NISR topic · official NISR hackathon submission unverified</w:t>
            </w:r>
          </w:p>
        </w:tc>
      </w:tr>
      <w:tr w:rsidR="00FC7501" w:rsidRPr="00FC7501" w:rsidTr="00FC7501">
        <w:trPr>
          <w:tblCellSpacing w:w="15" w:type="dxa"/>
        </w:trPr>
        <w:tc>
          <w:tcPr>
            <w:tcW w:w="0" w:type="auto"/>
            <w:vAlign w:val="center"/>
            <w:hideMark/>
          </w:tcPr>
          <w:p w:rsidR="00FC7501" w:rsidRPr="00FC7501" w:rsidRDefault="00FC7501" w:rsidP="00FC7501">
            <w:r w:rsidRPr="00FC7501">
              <w:t>16</w:t>
            </w:r>
          </w:p>
        </w:tc>
        <w:tc>
          <w:tcPr>
            <w:tcW w:w="0" w:type="auto"/>
            <w:vAlign w:val="center"/>
            <w:hideMark/>
          </w:tcPr>
          <w:p w:rsidR="00FC7501" w:rsidRPr="00FC7501" w:rsidRDefault="00FC7501" w:rsidP="00FC7501">
            <w:hyperlink r:id="rId20" w:history="1">
              <w:r w:rsidRPr="00FC7501">
                <w:rPr>
                  <w:rStyle w:val="Hyperlink"/>
                </w:rPr>
                <w:t>Benjaminbsv12/RP-FVIP</w:t>
              </w:r>
            </w:hyperlink>
          </w:p>
        </w:tc>
        <w:tc>
          <w:tcPr>
            <w:tcW w:w="0" w:type="auto"/>
            <w:vAlign w:val="center"/>
            <w:hideMark/>
          </w:tcPr>
          <w:p w:rsidR="00FC7501" w:rsidRPr="00FC7501" w:rsidRDefault="00FC7501" w:rsidP="00FC7501">
            <w:r w:rsidRPr="00FC7501">
              <w:t>2026-10-18</w:t>
            </w:r>
          </w:p>
        </w:tc>
        <w:tc>
          <w:tcPr>
            <w:tcW w:w="0" w:type="auto"/>
            <w:vAlign w:val="center"/>
            <w:hideMark/>
          </w:tcPr>
          <w:p w:rsidR="00FC7501" w:rsidRPr="00FC7501" w:rsidRDefault="00FC7501" w:rsidP="00FC7501">
            <w:r w:rsidRPr="00FC7501">
              <w:t>0</w:t>
            </w:r>
          </w:p>
        </w:tc>
        <w:tc>
          <w:tcPr>
            <w:tcW w:w="0" w:type="auto"/>
            <w:vAlign w:val="center"/>
            <w:hideMark/>
          </w:tcPr>
          <w:p w:rsidR="00FC7501" w:rsidRPr="00FC7501" w:rsidRDefault="00FC7501" w:rsidP="00FC7501">
            <w:r w:rsidRPr="00FC7501">
              <w:t>Related title, EMPTY · possible companion/replacement</w:t>
            </w:r>
          </w:p>
        </w:tc>
      </w:tr>
      <w:tr w:rsidR="00FC7501" w:rsidRPr="00FC7501" w:rsidTr="00FC7501">
        <w:trPr>
          <w:tblCellSpacing w:w="15" w:type="dxa"/>
        </w:trPr>
        <w:tc>
          <w:tcPr>
            <w:tcW w:w="0" w:type="auto"/>
            <w:vAlign w:val="center"/>
            <w:hideMark/>
          </w:tcPr>
          <w:p w:rsidR="00FC7501" w:rsidRPr="00FC7501" w:rsidRDefault="00FC7501" w:rsidP="00FC7501">
            <w:r w:rsidRPr="00FC7501">
              <w:t>17</w:t>
            </w:r>
          </w:p>
        </w:tc>
        <w:tc>
          <w:tcPr>
            <w:tcW w:w="0" w:type="auto"/>
            <w:vAlign w:val="center"/>
            <w:hideMark/>
          </w:tcPr>
          <w:p w:rsidR="00FC7501" w:rsidRPr="00FC7501" w:rsidRDefault="00FC7501" w:rsidP="00FC7501">
            <w:hyperlink r:id="rId21" w:history="1">
              <w:r w:rsidRPr="00FC7501">
                <w:rPr>
                  <w:rStyle w:val="Hyperlink"/>
                </w:rPr>
                <w:t>benjamin12-hackathon/RP-FVIP</w:t>
              </w:r>
            </w:hyperlink>
          </w:p>
        </w:tc>
        <w:tc>
          <w:tcPr>
            <w:tcW w:w="0" w:type="auto"/>
            <w:vAlign w:val="center"/>
            <w:hideMark/>
          </w:tcPr>
          <w:p w:rsidR="00FC7501" w:rsidRPr="00FC7501" w:rsidRDefault="00FC7501" w:rsidP="00FC7501">
            <w:r w:rsidRPr="00FC7501">
              <w:t>2026-10-20</w:t>
            </w:r>
          </w:p>
        </w:tc>
        <w:tc>
          <w:tcPr>
            <w:tcW w:w="0" w:type="auto"/>
            <w:vAlign w:val="center"/>
            <w:hideMark/>
          </w:tcPr>
          <w:p w:rsidR="00FC7501" w:rsidRPr="00FC7501" w:rsidRDefault="00FC7501" w:rsidP="00FC7501">
            <w:r w:rsidRPr="00FC7501">
              <w:t>45</w:t>
            </w:r>
          </w:p>
        </w:tc>
        <w:tc>
          <w:tcPr>
            <w:tcW w:w="0" w:type="auto"/>
            <w:vAlign w:val="center"/>
            <w:hideMark/>
          </w:tcPr>
          <w:p w:rsidR="00FC7501" w:rsidRPr="00FC7501" w:rsidRDefault="00FC7501" w:rsidP="00FC7501">
            <w:r w:rsidRPr="00FC7501">
              <w:t>Track 2 topical fit · implemented full-stack dashboard with demo DB</w:t>
            </w:r>
          </w:p>
        </w:tc>
      </w:tr>
      <w:tr w:rsidR="00FC7501" w:rsidRPr="00FC7501" w:rsidTr="00FC7501">
        <w:trPr>
          <w:tblCellSpacing w:w="15" w:type="dxa"/>
        </w:trPr>
        <w:tc>
          <w:tcPr>
            <w:tcW w:w="0" w:type="auto"/>
            <w:vAlign w:val="center"/>
            <w:hideMark/>
          </w:tcPr>
          <w:p w:rsidR="00FC7501" w:rsidRPr="00FC7501" w:rsidRDefault="00FC7501" w:rsidP="00FC7501">
            <w:r w:rsidRPr="00FC7501">
              <w:t>18</w:t>
            </w:r>
          </w:p>
        </w:tc>
        <w:tc>
          <w:tcPr>
            <w:tcW w:w="0" w:type="auto"/>
            <w:vAlign w:val="center"/>
            <w:hideMark/>
          </w:tcPr>
          <w:p w:rsidR="00FC7501" w:rsidRPr="00FC7501" w:rsidRDefault="00FC7501" w:rsidP="00FC7501">
            <w:hyperlink r:id="rId22" w:history="1">
              <w:r w:rsidRPr="00FC7501">
                <w:rPr>
                  <w:rStyle w:val="Hyperlink"/>
                </w:rPr>
                <w:t>loxxcode/Rwanda-financial-poverty</w:t>
              </w:r>
            </w:hyperlink>
          </w:p>
        </w:tc>
        <w:tc>
          <w:tcPr>
            <w:tcW w:w="0" w:type="auto"/>
            <w:vAlign w:val="center"/>
            <w:hideMark/>
          </w:tcPr>
          <w:p w:rsidR="00FC7501" w:rsidRPr="00FC7501" w:rsidRDefault="00FC7501" w:rsidP="00FC7501">
            <w:r w:rsidRPr="00FC7501">
              <w:t>2026-09-26</w:t>
            </w:r>
          </w:p>
        </w:tc>
        <w:tc>
          <w:tcPr>
            <w:tcW w:w="0" w:type="auto"/>
            <w:vAlign w:val="center"/>
            <w:hideMark/>
          </w:tcPr>
          <w:p w:rsidR="00FC7501" w:rsidRPr="00FC7501" w:rsidRDefault="00FC7501" w:rsidP="00FC7501">
            <w:r w:rsidRPr="00FC7501">
              <w:t>19</w:t>
            </w:r>
          </w:p>
        </w:tc>
        <w:tc>
          <w:tcPr>
            <w:tcW w:w="0" w:type="auto"/>
            <w:vAlign w:val="center"/>
            <w:hideMark/>
          </w:tcPr>
          <w:p w:rsidR="00FC7501" w:rsidRPr="00FC7501" w:rsidRDefault="00FC7501" w:rsidP="00FC7501">
            <w:r w:rsidRPr="00FC7501">
              <w:t>Related topic only · generated frontend scaffold</w:t>
            </w:r>
          </w:p>
        </w:tc>
      </w:tr>
      <w:tr w:rsidR="00FC7501" w:rsidRPr="00FC7501" w:rsidTr="00FC7501">
        <w:trPr>
          <w:tblCellSpacing w:w="15" w:type="dxa"/>
        </w:trPr>
        <w:tc>
          <w:tcPr>
            <w:tcW w:w="0" w:type="auto"/>
            <w:vAlign w:val="center"/>
            <w:hideMark/>
          </w:tcPr>
          <w:p w:rsidR="00FC7501" w:rsidRPr="00FC7501" w:rsidRDefault="00FC7501" w:rsidP="00FC7501">
            <w:r w:rsidRPr="00FC7501">
              <w:t>19</w:t>
            </w:r>
          </w:p>
        </w:tc>
        <w:tc>
          <w:tcPr>
            <w:tcW w:w="0" w:type="auto"/>
            <w:vAlign w:val="center"/>
            <w:hideMark/>
          </w:tcPr>
          <w:p w:rsidR="00FC7501" w:rsidRPr="00FC7501" w:rsidRDefault="00FC7501" w:rsidP="00FC7501">
            <w:hyperlink r:id="rId23" w:history="1">
              <w:r w:rsidRPr="00FC7501">
                <w:rPr>
                  <w:rStyle w:val="Hyperlink"/>
                </w:rPr>
                <w:t>Micomyiza-Alexis/SPTA_Simulator</w:t>
              </w:r>
            </w:hyperlink>
          </w:p>
        </w:tc>
        <w:tc>
          <w:tcPr>
            <w:tcW w:w="0" w:type="auto"/>
            <w:vAlign w:val="center"/>
            <w:hideMark/>
          </w:tcPr>
          <w:p w:rsidR="00FC7501" w:rsidRPr="00FC7501" w:rsidRDefault="00FC7501" w:rsidP="00FC7501">
            <w:r w:rsidRPr="00FC7501">
              <w:t>2026-09-17</w:t>
            </w:r>
          </w:p>
        </w:tc>
        <w:tc>
          <w:tcPr>
            <w:tcW w:w="0" w:type="auto"/>
            <w:vAlign w:val="center"/>
            <w:hideMark/>
          </w:tcPr>
          <w:p w:rsidR="00FC7501" w:rsidRPr="00FC7501" w:rsidRDefault="00FC7501" w:rsidP="00FC7501">
            <w:r w:rsidRPr="00FC7501">
              <w:t>89</w:t>
            </w:r>
          </w:p>
        </w:tc>
        <w:tc>
          <w:tcPr>
            <w:tcW w:w="0" w:type="auto"/>
            <w:vAlign w:val="center"/>
            <w:hideMark/>
          </w:tcPr>
          <w:p w:rsidR="00FC7501" w:rsidRPr="00FC7501" w:rsidRDefault="00FC7501" w:rsidP="00FC7501">
            <w:r w:rsidRPr="00FC7501">
              <w:t>Strong Track 2 topical fit · developed decision-support simulation</w:t>
            </w:r>
          </w:p>
        </w:tc>
      </w:tr>
      <w:tr w:rsidR="00FC7501" w:rsidRPr="00FC7501" w:rsidTr="00FC7501">
        <w:trPr>
          <w:tblCellSpacing w:w="15" w:type="dxa"/>
        </w:trPr>
        <w:tc>
          <w:tcPr>
            <w:tcW w:w="0" w:type="auto"/>
            <w:vAlign w:val="center"/>
            <w:hideMark/>
          </w:tcPr>
          <w:p w:rsidR="00FC7501" w:rsidRPr="00FC7501" w:rsidRDefault="00FC7501" w:rsidP="00FC7501">
            <w:r w:rsidRPr="00FC7501">
              <w:t>20</w:t>
            </w:r>
          </w:p>
        </w:tc>
        <w:tc>
          <w:tcPr>
            <w:tcW w:w="0" w:type="auto"/>
            <w:vAlign w:val="center"/>
            <w:hideMark/>
          </w:tcPr>
          <w:p w:rsidR="00FC7501" w:rsidRPr="00FC7501" w:rsidRDefault="00FC7501" w:rsidP="00FC7501">
            <w:hyperlink r:id="rId24" w:history="1">
              <w:r w:rsidRPr="00FC7501">
                <w:rPr>
                  <w:rStyle w:val="Hyperlink"/>
                </w:rPr>
                <w:t>gilberthagenimana/SPTA_Simulator</w:t>
              </w:r>
            </w:hyperlink>
          </w:p>
        </w:tc>
        <w:tc>
          <w:tcPr>
            <w:tcW w:w="0" w:type="auto"/>
            <w:vAlign w:val="center"/>
            <w:hideMark/>
          </w:tcPr>
          <w:p w:rsidR="00FC7501" w:rsidRPr="00FC7501" w:rsidRDefault="00FC7501" w:rsidP="00FC7501">
            <w:r w:rsidRPr="00FC7501">
              <w:t>2026-09-17</w:t>
            </w:r>
          </w:p>
        </w:tc>
        <w:tc>
          <w:tcPr>
            <w:tcW w:w="0" w:type="auto"/>
            <w:vAlign w:val="center"/>
            <w:hideMark/>
          </w:tcPr>
          <w:p w:rsidR="00FC7501" w:rsidRPr="00FC7501" w:rsidRDefault="00FC7501" w:rsidP="00FC7501">
            <w:r w:rsidRPr="00FC7501">
              <w:t>30</w:t>
            </w:r>
          </w:p>
        </w:tc>
        <w:tc>
          <w:tcPr>
            <w:tcW w:w="0" w:type="auto"/>
            <w:vAlign w:val="center"/>
            <w:hideMark/>
          </w:tcPr>
          <w:p w:rsidR="00FC7501" w:rsidRPr="00FC7501" w:rsidRDefault="00FC7501" w:rsidP="00FC7501">
            <w:r w:rsidRPr="00FC7501">
              <w:t>Related/candidate companion · backend scaffold</w:t>
            </w:r>
          </w:p>
        </w:tc>
      </w:tr>
      <w:tr w:rsidR="00FC7501" w:rsidRPr="00FC7501" w:rsidTr="00FC7501">
        <w:trPr>
          <w:tblCellSpacing w:w="15" w:type="dxa"/>
        </w:trPr>
        <w:tc>
          <w:tcPr>
            <w:tcW w:w="0" w:type="auto"/>
            <w:vAlign w:val="center"/>
            <w:hideMark/>
          </w:tcPr>
          <w:p w:rsidR="00FC7501" w:rsidRPr="00FC7501" w:rsidRDefault="00FC7501" w:rsidP="00FC7501">
            <w:r w:rsidRPr="00FC7501">
              <w:t>21</w:t>
            </w:r>
          </w:p>
        </w:tc>
        <w:tc>
          <w:tcPr>
            <w:tcW w:w="0" w:type="auto"/>
            <w:vAlign w:val="center"/>
            <w:hideMark/>
          </w:tcPr>
          <w:p w:rsidR="00FC7501" w:rsidRPr="00FC7501" w:rsidRDefault="00FC7501" w:rsidP="00FC7501">
            <w:hyperlink r:id="rId25" w:history="1">
              <w:r w:rsidRPr="00FC7501">
                <w:rPr>
                  <w:rStyle w:val="Hyperlink"/>
                </w:rPr>
                <w:t>fistonuzabumwana/rcei-platform</w:t>
              </w:r>
            </w:hyperlink>
          </w:p>
        </w:tc>
        <w:tc>
          <w:tcPr>
            <w:tcW w:w="0" w:type="auto"/>
            <w:vAlign w:val="center"/>
            <w:hideMark/>
          </w:tcPr>
          <w:p w:rsidR="00FC7501" w:rsidRPr="00FC7501" w:rsidRDefault="00FC7501" w:rsidP="00FC7501">
            <w:r w:rsidRPr="00FC7501">
              <w:t>2026-10-03</w:t>
            </w:r>
          </w:p>
        </w:tc>
        <w:tc>
          <w:tcPr>
            <w:tcW w:w="0" w:type="auto"/>
            <w:vAlign w:val="center"/>
            <w:hideMark/>
          </w:tcPr>
          <w:p w:rsidR="00FC7501" w:rsidRPr="00FC7501" w:rsidRDefault="00FC7501" w:rsidP="00FC7501">
            <w:r w:rsidRPr="00FC7501">
              <w:t>56</w:t>
            </w:r>
          </w:p>
        </w:tc>
        <w:tc>
          <w:tcPr>
            <w:tcW w:w="0" w:type="auto"/>
            <w:vAlign w:val="center"/>
            <w:hideMark/>
          </w:tcPr>
          <w:p w:rsidR="00FC7501" w:rsidRPr="00FC7501" w:rsidRDefault="00FC7501" w:rsidP="00FC7501">
            <w:r w:rsidRPr="00FC7501">
              <w:rPr>
                <w:b/>
                <w:bCs/>
              </w:rPr>
              <w:t>Scope correction: more naturally Track 3 (clean-energy innovation), not Track 2</w:t>
            </w:r>
          </w:p>
        </w:tc>
      </w:tr>
    </w:tbl>
    <w:p w:rsidR="00FC7501" w:rsidRPr="00FC7501" w:rsidRDefault="00FC7501" w:rsidP="00FC7501">
      <w:r w:rsidRPr="00FC7501">
        <w:rPr>
          <w:b/>
          <w:bCs/>
        </w:rPr>
        <w:t>Interpretation:</w:t>
      </w:r>
      <w:r w:rsidRPr="00FC7501">
        <w:t xml:space="preserve"> file counts include docs/assets/binary files, not only source code. Counts were obtained from the default-branch recursive Git tree, and should not be used to rank quality. Date is GitHub creation date, not competition submission date. Classifications are evidence-based assessments rather than an official competition roster.</w:t>
      </w:r>
    </w:p>
    <w:p w:rsidR="00FC7501" w:rsidRPr="00FC7501" w:rsidRDefault="00FC7501" w:rsidP="00FC7501">
      <w:pPr>
        <w:rPr>
          <w:b/>
          <w:bCs/>
        </w:rPr>
      </w:pPr>
      <w:r w:rsidRPr="00FC7501">
        <w:rPr>
          <w:b/>
          <w:bCs/>
        </w:rPr>
        <w:t>Detailed project-by-project documentation</w:t>
      </w:r>
    </w:p>
    <w:p w:rsidR="00FC7501" w:rsidRPr="00FC7501" w:rsidRDefault="00FC7501" w:rsidP="00FC7501">
      <w:pPr>
        <w:rPr>
          <w:b/>
          <w:bCs/>
        </w:rPr>
      </w:pPr>
      <w:r w:rsidRPr="00FC7501">
        <w:rPr>
          <w:b/>
          <w:bCs/>
        </w:rPr>
        <w:t xml:space="preserve">01. </w:t>
      </w:r>
      <w:hyperlink r:id="rId26" w:history="1">
        <w:r w:rsidRPr="00FC7501">
          <w:rPr>
            <w:rStyle w:val="Hyperlink"/>
            <w:b/>
            <w:bCs/>
          </w:rPr>
          <w:t>Muhanga1/Aguka-access-360</w:t>
        </w:r>
      </w:hyperlink>
    </w:p>
    <w:p w:rsidR="00FC7501" w:rsidRPr="00FC7501" w:rsidRDefault="00FC7501" w:rsidP="00FC7501">
      <w:r w:rsidRPr="00FC7501">
        <w:rPr>
          <w:b/>
          <w:bCs/>
        </w:rPr>
        <w:t>Position:</w:t>
      </w:r>
      <w:r w:rsidRPr="00FC7501">
        <w:t xml:space="preserve"> Explicit Track 2 · basic dashboard prototype</w:t>
      </w:r>
      <w:r w:rsidRPr="00FC7501">
        <w:br/>
      </w:r>
      <w:r w:rsidRPr="00FC7501">
        <w:rPr>
          <w:b/>
          <w:bCs/>
        </w:rPr>
        <w:t>Created:</w:t>
      </w:r>
      <w:r w:rsidRPr="00FC7501">
        <w:t xml:space="preserve"> 2026-09-14 UTC · </w:t>
      </w:r>
      <w:r w:rsidRPr="00FC7501">
        <w:rPr>
          <w:b/>
          <w:bCs/>
        </w:rPr>
        <w:t>Tree files:</w:t>
      </w:r>
      <w:r w:rsidRPr="00FC7501">
        <w:t xml:space="preserve"> 5 · </w:t>
      </w:r>
      <w:r w:rsidRPr="00FC7501">
        <w:rPr>
          <w:b/>
          <w:bCs/>
        </w:rPr>
        <w:t>Stack:</w:t>
      </w:r>
      <w:r w:rsidRPr="00FC7501">
        <w:t xml:space="preserve"> Python, Streamlit, pandas, Matplotlib</w:t>
      </w:r>
    </w:p>
    <w:p w:rsidR="00FC7501" w:rsidRPr="00FC7501" w:rsidRDefault="00FC7501" w:rsidP="00FC7501">
      <w:r w:rsidRPr="00FC7501">
        <w:rPr>
          <w:b/>
          <w:bCs/>
        </w:rPr>
        <w:t>What the project actually attempts:</w:t>
      </w:r>
      <w:r w:rsidRPr="00FC7501">
        <w:t xml:space="preserve"> An early demonstration of youth unemployment, AGUKA funding and poverty figures across a small selection of locations, rather than a full national financial inclusion analysis.</w:t>
      </w:r>
    </w:p>
    <w:p w:rsidR="00FC7501" w:rsidRPr="00FC7501" w:rsidRDefault="00FC7501" w:rsidP="00FC7501">
      <w:r w:rsidRPr="00FC7501">
        <w:rPr>
          <w:b/>
          <w:bCs/>
        </w:rPr>
        <w:t>Implementation found in code:</w:t>
      </w:r>
    </w:p>
    <w:p w:rsidR="00FC7501" w:rsidRPr="00FC7501" w:rsidRDefault="00FC7501" w:rsidP="00FC7501">
      <w:pPr>
        <w:numPr>
          <w:ilvl w:val="0"/>
          <w:numId w:val="3"/>
        </w:numPr>
      </w:pPr>
      <w:r w:rsidRPr="00FC7501">
        <w:t>app.py constructs an in-memory table with five locations; it does not import the included CSV as its primary data source.</w:t>
      </w:r>
    </w:p>
    <w:p w:rsidR="00FC7501" w:rsidRPr="00FC7501" w:rsidRDefault="00FC7501" w:rsidP="00FC7501">
      <w:pPr>
        <w:numPr>
          <w:ilvl w:val="0"/>
          <w:numId w:val="3"/>
        </w:numPr>
      </w:pPr>
      <w:r w:rsidRPr="00FC7501">
        <w:t>A Streamlit dataframe displays unemployment, funding and poverty columns.</w:t>
      </w:r>
    </w:p>
    <w:p w:rsidR="00FC7501" w:rsidRPr="00FC7501" w:rsidRDefault="00FC7501" w:rsidP="00FC7501">
      <w:pPr>
        <w:numPr>
          <w:ilvl w:val="0"/>
          <w:numId w:val="3"/>
        </w:numPr>
      </w:pPr>
      <w:r w:rsidRPr="00FC7501">
        <w:t>A single Matplotlib bar chart visualizes youth unemployment.</w:t>
      </w:r>
    </w:p>
    <w:p w:rsidR="00FC7501" w:rsidRPr="00FC7501" w:rsidRDefault="00FC7501" w:rsidP="00FC7501">
      <w:pPr>
        <w:numPr>
          <w:ilvl w:val="0"/>
          <w:numId w:val="3"/>
        </w:numPr>
      </w:pPr>
      <w:r w:rsidRPr="00FC7501">
        <w:lastRenderedPageBreak/>
        <w:t>A prewritten success banner recommends prioritizing Nyagatare and Muhanga; no optimizer or general-purpose recommendation function computes this from changing input.</w:t>
      </w:r>
    </w:p>
    <w:p w:rsidR="00FC7501" w:rsidRPr="00FC7501" w:rsidRDefault="00FC7501" w:rsidP="00FC7501">
      <w:r w:rsidRPr="00FC7501">
        <w:rPr>
          <w:b/>
          <w:bCs/>
        </w:rPr>
        <w:t>Data and provenance:</w:t>
      </w:r>
      <w:r w:rsidRPr="00FC7501">
        <w:t xml:space="preserve"> Five location rows are literal Python constants. data.csv is present, but not loaded by the reviewed application. The source is labelled NISR + AGUKA by the UI; such labelling does not prove the displayed district values were derived from official datasets.</w:t>
      </w:r>
    </w:p>
    <w:p w:rsidR="00FC7501" w:rsidRPr="00FC7501" w:rsidRDefault="00FC7501" w:rsidP="00FC7501">
      <w:r w:rsidRPr="00FC7501">
        <w:rPr>
          <w:b/>
          <w:bCs/>
        </w:rPr>
        <w:t>Model or statistical logic:</w:t>
      </w:r>
      <w:r w:rsidRPr="00FC7501">
        <w:t xml:space="preserve"> No trained predictive model, fitting routine, uncertainty interval or statistical testing is present in the executable tree.</w:t>
      </w:r>
    </w:p>
    <w:p w:rsidR="00FC7501" w:rsidRPr="00FC7501" w:rsidRDefault="00FC7501" w:rsidP="00FC7501">
      <w:r w:rsidRPr="00FC7501">
        <w:rPr>
          <w:b/>
          <w:bCs/>
        </w:rPr>
        <w:t>Limitations / verification gaps:</w:t>
      </w:r>
    </w:p>
    <w:p w:rsidR="00FC7501" w:rsidRPr="00FC7501" w:rsidRDefault="00FC7501" w:rsidP="00FC7501">
      <w:pPr>
        <w:numPr>
          <w:ilvl w:val="0"/>
          <w:numId w:val="4"/>
        </w:numPr>
      </w:pPr>
      <w:r w:rsidRPr="00FC7501">
        <w:t>Only five locations are represented; not a 30-district ingestion pipeline.</w:t>
      </w:r>
    </w:p>
    <w:p w:rsidR="00FC7501" w:rsidRPr="00FC7501" w:rsidRDefault="00FC7501" w:rsidP="00FC7501">
      <w:pPr>
        <w:numPr>
          <w:ilvl w:val="0"/>
          <w:numId w:val="4"/>
        </w:numPr>
      </w:pPr>
      <w:r w:rsidRPr="00FC7501">
        <w:t>Figures and recommended districts remain fixed even if datasets change.</w:t>
      </w:r>
    </w:p>
    <w:p w:rsidR="00FC7501" w:rsidRPr="00FC7501" w:rsidRDefault="00FC7501" w:rsidP="00FC7501">
      <w:pPr>
        <w:numPr>
          <w:ilvl w:val="0"/>
          <w:numId w:val="4"/>
        </w:numPr>
      </w:pPr>
      <w:r w:rsidRPr="00FC7501">
        <w:t>No tests, API, authentication or export workflow in the checked tree.</w:t>
      </w:r>
    </w:p>
    <w:p w:rsidR="00FC7501" w:rsidRPr="00FC7501" w:rsidRDefault="00FC7501" w:rsidP="00FC7501">
      <w:r w:rsidRPr="00FC7501">
        <w:rPr>
          <w:b/>
          <w:bCs/>
        </w:rPr>
        <w:t>Source-code evidence (direct links):</w:t>
      </w:r>
    </w:p>
    <w:p w:rsidR="00FC7501" w:rsidRPr="00FC7501" w:rsidRDefault="00FC7501" w:rsidP="00FC7501">
      <w:pPr>
        <w:numPr>
          <w:ilvl w:val="0"/>
          <w:numId w:val="5"/>
        </w:numPr>
      </w:pPr>
      <w:hyperlink r:id="rId27" w:history="1">
        <w:r w:rsidRPr="00FC7501">
          <w:rPr>
            <w:rStyle w:val="Hyperlink"/>
          </w:rPr>
          <w:t>app.py</w:t>
        </w:r>
      </w:hyperlink>
      <w:r w:rsidRPr="00FC7501">
        <w:t xml:space="preserve"> — Hard-coded table, chart and static recommendation</w:t>
      </w:r>
    </w:p>
    <w:p w:rsidR="00FC7501" w:rsidRPr="00FC7501" w:rsidRDefault="00FC7501" w:rsidP="00FC7501">
      <w:pPr>
        <w:numPr>
          <w:ilvl w:val="0"/>
          <w:numId w:val="5"/>
        </w:numPr>
      </w:pPr>
      <w:hyperlink r:id="rId28" w:history="1">
        <w:r w:rsidRPr="00FC7501">
          <w:rPr>
            <w:rStyle w:val="Hyperlink"/>
          </w:rPr>
          <w:t>data.csv</w:t>
        </w:r>
      </w:hyperlink>
      <w:r w:rsidRPr="00FC7501">
        <w:t xml:space="preserve"> — Small CSV file exists but is not referenced by the reviewed app</w:t>
      </w:r>
    </w:p>
    <w:p w:rsidR="00FC7501" w:rsidRPr="00FC7501" w:rsidRDefault="00FC7501" w:rsidP="00FC7501">
      <w:pPr>
        <w:numPr>
          <w:ilvl w:val="0"/>
          <w:numId w:val="5"/>
        </w:numPr>
      </w:pPr>
      <w:hyperlink r:id="rId29" w:history="1">
        <w:r w:rsidRPr="00FC7501">
          <w:rPr>
            <w:rStyle w:val="Hyperlink"/>
          </w:rPr>
          <w:t>requirements.txt</w:t>
        </w:r>
      </w:hyperlink>
      <w:r w:rsidRPr="00FC7501">
        <w:t xml:space="preserve"> — Runtime dependencies</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25" style="width:0;height:1.5pt" o:hralign="center" o:hrstd="t" o:hr="t" fillcolor="#a0a0a0" stroked="f"/>
        </w:pict>
      </w:r>
    </w:p>
    <w:p w:rsidR="00FC7501" w:rsidRPr="00FC7501" w:rsidRDefault="00FC7501" w:rsidP="00FC7501">
      <w:pPr>
        <w:rPr>
          <w:b/>
          <w:bCs/>
        </w:rPr>
      </w:pPr>
      <w:r w:rsidRPr="00FC7501">
        <w:rPr>
          <w:b/>
          <w:bCs/>
        </w:rPr>
        <w:t xml:space="preserve">02. </w:t>
      </w:r>
      <w:hyperlink r:id="rId30" w:history="1">
        <w:r w:rsidRPr="00FC7501">
          <w:rPr>
            <w:rStyle w:val="Hyperlink"/>
            <w:b/>
            <w:bCs/>
          </w:rPr>
          <w:t>sharif-dev001/imari-health</w:t>
        </w:r>
      </w:hyperlink>
    </w:p>
    <w:p w:rsidR="00FC7501" w:rsidRPr="00FC7501" w:rsidRDefault="00FC7501" w:rsidP="00FC7501">
      <w:r w:rsidRPr="00FC7501">
        <w:rPr>
          <w:b/>
          <w:bCs/>
        </w:rPr>
        <w:t>Position:</w:t>
      </w:r>
      <w:r w:rsidRPr="00FC7501">
        <w:t xml:space="preserve"> Explicit NISR 2026 · exact Track 2 not established</w:t>
      </w:r>
      <w:r w:rsidRPr="00FC7501">
        <w:br/>
      </w:r>
      <w:r w:rsidRPr="00FC7501">
        <w:rPr>
          <w:b/>
          <w:bCs/>
        </w:rPr>
        <w:t>Created:</w:t>
      </w:r>
      <w:r w:rsidRPr="00FC7501">
        <w:t xml:space="preserve"> 2026-10-29 UTC · </w:t>
      </w:r>
      <w:r w:rsidRPr="00FC7501">
        <w:rPr>
          <w:b/>
          <w:bCs/>
        </w:rPr>
        <w:t>Tree files:</w:t>
      </w:r>
      <w:r w:rsidRPr="00FC7501">
        <w:t xml:space="preserve"> 27 · </w:t>
      </w:r>
      <w:r w:rsidRPr="00FC7501">
        <w:rPr>
          <w:b/>
          <w:bCs/>
        </w:rPr>
        <w:t>Stack:</w:t>
      </w:r>
      <w:r w:rsidRPr="00FC7501">
        <w:t xml:space="preserve"> FastAPI, XGBoost, SHAP, scikit-learn, plain HTML/JS</w:t>
      </w:r>
    </w:p>
    <w:p w:rsidR="00FC7501" w:rsidRPr="00FC7501" w:rsidRDefault="00FC7501" w:rsidP="00FC7501">
      <w:r w:rsidRPr="00FC7501">
        <w:rPr>
          <w:b/>
          <w:bCs/>
        </w:rPr>
        <w:t>What the project actually attempts:</w:t>
      </w:r>
      <w:r w:rsidRPr="00FC7501">
        <w:t xml:space="preserve"> Interactive financial-health navigator that gathers profile answers, categorizes financial vulnerability and returns actionable suggestions; implemented as a separate web UI and prediction API.</w:t>
      </w:r>
    </w:p>
    <w:p w:rsidR="00FC7501" w:rsidRPr="00FC7501" w:rsidRDefault="00FC7501" w:rsidP="00FC7501">
      <w:r w:rsidRPr="00FC7501">
        <w:rPr>
          <w:b/>
          <w:bCs/>
        </w:rPr>
        <w:t>Implementation found in code:</w:t>
      </w:r>
    </w:p>
    <w:p w:rsidR="00FC7501" w:rsidRPr="00FC7501" w:rsidRDefault="00FC7501" w:rsidP="00FC7501">
      <w:pPr>
        <w:numPr>
          <w:ilvl w:val="0"/>
          <w:numId w:val="6"/>
        </w:numPr>
      </w:pPr>
      <w:r w:rsidRPr="00FC7501">
        <w:t>backend/app.py defines /health and /predict, validates user answers with Pydantic, loads a saved model and produces a prediction plus recommendation.</w:t>
      </w:r>
    </w:p>
    <w:p w:rsidR="00FC7501" w:rsidRPr="00FC7501" w:rsidRDefault="00FC7501" w:rsidP="00FC7501">
      <w:pPr>
        <w:numPr>
          <w:ilvl w:val="0"/>
          <w:numId w:val="6"/>
        </w:numPr>
      </w:pPr>
      <w:r w:rsidRPr="00FC7501">
        <w:t>scoring.py defines categorical one-hot preprocessing, four financial-health segments and XGBoost training, plus SHAP-based feature contribution extraction.</w:t>
      </w:r>
    </w:p>
    <w:p w:rsidR="00FC7501" w:rsidRPr="00FC7501" w:rsidRDefault="00FC7501" w:rsidP="00FC7501">
      <w:pPr>
        <w:numPr>
          <w:ilvl w:val="0"/>
          <w:numId w:val="6"/>
        </w:numPr>
      </w:pPr>
      <w:r w:rsidRPr="00FC7501">
        <w:t>recommendations.py contains a recommendation engine and frontend/index.html provides a browser interface.</w:t>
      </w:r>
    </w:p>
    <w:p w:rsidR="00FC7501" w:rsidRPr="00FC7501" w:rsidRDefault="00FC7501" w:rsidP="00FC7501">
      <w:pPr>
        <w:numPr>
          <w:ilvl w:val="0"/>
          <w:numId w:val="6"/>
        </w:numPr>
      </w:pPr>
      <w:r w:rsidRPr="00FC7501">
        <w:t>data/extract_tables.py and processed JSON files extract/represent published poverty and finance context.</w:t>
      </w:r>
    </w:p>
    <w:p w:rsidR="00FC7501" w:rsidRPr="00FC7501" w:rsidRDefault="00FC7501" w:rsidP="00FC7501">
      <w:r w:rsidRPr="00FC7501">
        <w:rPr>
          <w:b/>
          <w:bCs/>
        </w:rPr>
        <w:lastRenderedPageBreak/>
        <w:t>Data and provenance:</w:t>
      </w:r>
      <w:r w:rsidRPr="00FC7501">
        <w:t xml:space="preserve"> Crucially, generate_training_data.py creates </w:t>
      </w:r>
      <w:r w:rsidRPr="00FC7501">
        <w:rPr>
          <w:b/>
          <w:bCs/>
        </w:rPr>
        <w:t>12,000 synthetic training rows</w:t>
      </w:r>
      <w:r w:rsidRPr="00FC7501">
        <w:t xml:space="preserve"> calibrated toward published FinScope and EICV7 patterns; this is not respondent-level validated FinScope microdata. The generated CSV is committed. Public tables are contextual reference data.</w:t>
      </w:r>
    </w:p>
    <w:p w:rsidR="00FC7501" w:rsidRPr="00FC7501" w:rsidRDefault="00FC7501" w:rsidP="00FC7501">
      <w:r w:rsidRPr="00FC7501">
        <w:rPr>
          <w:b/>
          <w:bCs/>
        </w:rPr>
        <w:t>Model or statistical logic:</w:t>
      </w:r>
      <w:r w:rsidRPr="00FC7501">
        <w:t xml:space="preserve"> Actual training and inference code exist, but the repository tree does not include the model pickle expected by the API at startup. The documented training command must run before prediction endpoints can start successfully. The scoring output is a model estimate from synthetic training records.</w:t>
      </w:r>
    </w:p>
    <w:p w:rsidR="00FC7501" w:rsidRPr="00FC7501" w:rsidRDefault="00FC7501" w:rsidP="00FC7501">
      <w:r w:rsidRPr="00FC7501">
        <w:rPr>
          <w:b/>
          <w:bCs/>
        </w:rPr>
        <w:t>Limitations / verification gaps:</w:t>
      </w:r>
    </w:p>
    <w:p w:rsidR="00FC7501" w:rsidRPr="00FC7501" w:rsidRDefault="00FC7501" w:rsidP="00FC7501">
      <w:pPr>
        <w:numPr>
          <w:ilvl w:val="0"/>
          <w:numId w:val="7"/>
        </w:numPr>
      </w:pPr>
      <w:r w:rsidRPr="00FC7501">
        <w:t>A reader who only sees “XGBoost + SHAP” might mistake a synthetic demonstration for a validated population model.</w:t>
      </w:r>
    </w:p>
    <w:p w:rsidR="00FC7501" w:rsidRPr="00FC7501" w:rsidRDefault="00FC7501" w:rsidP="00FC7501">
      <w:pPr>
        <w:numPr>
          <w:ilvl w:val="0"/>
          <w:numId w:val="7"/>
        </w:numPr>
      </w:pPr>
      <w:r w:rsidRPr="00FC7501">
        <w:t>Model artifact absent from the inspected tree; fresh boot is dependent on running the trainer in the appropriate working directory.</w:t>
      </w:r>
    </w:p>
    <w:p w:rsidR="00FC7501" w:rsidRPr="00FC7501" w:rsidRDefault="00FC7501" w:rsidP="00FC7501">
      <w:pPr>
        <w:numPr>
          <w:ilvl w:val="0"/>
          <w:numId w:val="7"/>
        </w:numPr>
      </w:pPr>
      <w:r w:rsidRPr="00FC7501">
        <w:t>No automated test suite was found. CORS permits all origins in the current backend.</w:t>
      </w:r>
    </w:p>
    <w:p w:rsidR="00FC7501" w:rsidRPr="00FC7501" w:rsidRDefault="00FC7501" w:rsidP="00FC7501">
      <w:pPr>
        <w:numPr>
          <w:ilvl w:val="0"/>
          <w:numId w:val="7"/>
        </w:numPr>
      </w:pPr>
      <w:r w:rsidRPr="00FC7501">
        <w:t>The estimates are not evidence of individual creditworthiness or support eligibility.</w:t>
      </w:r>
    </w:p>
    <w:p w:rsidR="00FC7501" w:rsidRPr="00FC7501" w:rsidRDefault="00FC7501" w:rsidP="00FC7501">
      <w:r w:rsidRPr="00FC7501">
        <w:rPr>
          <w:b/>
          <w:bCs/>
        </w:rPr>
        <w:t>Source-code evidence (direct links):</w:t>
      </w:r>
    </w:p>
    <w:p w:rsidR="00FC7501" w:rsidRPr="00FC7501" w:rsidRDefault="00FC7501" w:rsidP="00FC7501">
      <w:pPr>
        <w:numPr>
          <w:ilvl w:val="0"/>
          <w:numId w:val="8"/>
        </w:numPr>
      </w:pPr>
      <w:hyperlink r:id="rId31" w:history="1">
        <w:r w:rsidRPr="00FC7501">
          <w:rPr>
            <w:rStyle w:val="Hyperlink"/>
          </w:rPr>
          <w:t>backend/app.py</w:t>
        </w:r>
      </w:hyperlink>
      <w:r w:rsidRPr="00FC7501">
        <w:t xml:space="preserve"> — FastAPI routes and required model file</w:t>
      </w:r>
    </w:p>
    <w:p w:rsidR="00FC7501" w:rsidRPr="00FC7501" w:rsidRDefault="00FC7501" w:rsidP="00FC7501">
      <w:pPr>
        <w:numPr>
          <w:ilvl w:val="0"/>
          <w:numId w:val="8"/>
        </w:numPr>
      </w:pPr>
      <w:hyperlink r:id="rId32" w:history="1">
        <w:r w:rsidRPr="00FC7501">
          <w:rPr>
            <w:rStyle w:val="Hyperlink"/>
          </w:rPr>
          <w:t>backend/scoring.py</w:t>
        </w:r>
      </w:hyperlink>
      <w:r w:rsidRPr="00FC7501">
        <w:t xml:space="preserve"> — Classifier, trained pipeline and SHAP inference</w:t>
      </w:r>
    </w:p>
    <w:p w:rsidR="00FC7501" w:rsidRPr="00FC7501" w:rsidRDefault="00FC7501" w:rsidP="00FC7501">
      <w:pPr>
        <w:numPr>
          <w:ilvl w:val="0"/>
          <w:numId w:val="8"/>
        </w:numPr>
      </w:pPr>
      <w:hyperlink r:id="rId33" w:history="1">
        <w:r w:rsidRPr="00FC7501">
          <w:rPr>
            <w:rStyle w:val="Hyperlink"/>
          </w:rPr>
          <w:t>backend/generate_training_data.py</w:t>
        </w:r>
      </w:hyperlink>
      <w:r w:rsidRPr="00FC7501">
        <w:t xml:space="preserve"> — Explicit synthetic-data generator</w:t>
      </w:r>
    </w:p>
    <w:p w:rsidR="00FC7501" w:rsidRPr="00FC7501" w:rsidRDefault="00FC7501" w:rsidP="00FC7501">
      <w:pPr>
        <w:numPr>
          <w:ilvl w:val="0"/>
          <w:numId w:val="8"/>
        </w:numPr>
      </w:pPr>
      <w:hyperlink r:id="rId34" w:history="1">
        <w:r w:rsidRPr="00FC7501">
          <w:rPr>
            <w:rStyle w:val="Hyperlink"/>
          </w:rPr>
          <w:t>backend/recommendations.py</w:t>
        </w:r>
      </w:hyperlink>
      <w:r w:rsidRPr="00FC7501">
        <w:t xml:space="preserve"> — Recommendation logic</w:t>
      </w:r>
    </w:p>
    <w:p w:rsidR="00FC7501" w:rsidRPr="00FC7501" w:rsidRDefault="00FC7501" w:rsidP="00FC7501">
      <w:pPr>
        <w:numPr>
          <w:ilvl w:val="0"/>
          <w:numId w:val="8"/>
        </w:numPr>
      </w:pPr>
      <w:hyperlink r:id="rId35" w:history="1">
        <w:r w:rsidRPr="00FC7501">
          <w:rPr>
            <w:rStyle w:val="Hyperlink"/>
          </w:rPr>
          <w:t>frontend/index.html</w:t>
        </w:r>
      </w:hyperlink>
      <w:r w:rsidRPr="00FC7501">
        <w:t xml:space="preserve"> — Browser UI</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26" style="width:0;height:1.5pt" o:hralign="center" o:hrstd="t" o:hr="t" fillcolor="#a0a0a0" stroked="f"/>
        </w:pict>
      </w:r>
    </w:p>
    <w:p w:rsidR="00FC7501" w:rsidRPr="00FC7501" w:rsidRDefault="00FC7501" w:rsidP="00FC7501">
      <w:pPr>
        <w:rPr>
          <w:b/>
          <w:bCs/>
        </w:rPr>
      </w:pPr>
      <w:r w:rsidRPr="00FC7501">
        <w:rPr>
          <w:b/>
          <w:bCs/>
        </w:rPr>
        <w:t xml:space="preserve">03. </w:t>
      </w:r>
      <w:hyperlink r:id="rId36" w:history="1">
        <w:r w:rsidRPr="00FC7501">
          <w:rPr>
            <w:rStyle w:val="Hyperlink"/>
            <w:b/>
            <w:bCs/>
          </w:rPr>
          <w:t>kbelyse/nisr-poverty-targeting</w:t>
        </w:r>
      </w:hyperlink>
    </w:p>
    <w:p w:rsidR="00FC7501" w:rsidRPr="00FC7501" w:rsidRDefault="00FC7501" w:rsidP="00FC7501">
      <w:r w:rsidRPr="00FC7501">
        <w:rPr>
          <w:b/>
          <w:bCs/>
        </w:rPr>
        <w:t>Position:</w:t>
      </w:r>
      <w:r w:rsidRPr="00FC7501">
        <w:t xml:space="preserve"> Explicit Track 2 · research notebook</w:t>
      </w:r>
      <w:r w:rsidRPr="00FC7501">
        <w:br/>
      </w:r>
      <w:r w:rsidRPr="00FC7501">
        <w:rPr>
          <w:b/>
          <w:bCs/>
        </w:rPr>
        <w:t>Created:</w:t>
      </w:r>
      <w:r w:rsidRPr="00FC7501">
        <w:t xml:space="preserve"> 2026-10-08 UTC · </w:t>
      </w:r>
      <w:r w:rsidRPr="00FC7501">
        <w:rPr>
          <w:b/>
          <w:bCs/>
        </w:rPr>
        <w:t>Tree files:</w:t>
      </w:r>
      <w:r w:rsidRPr="00FC7501">
        <w:t xml:space="preserve"> 4 · </w:t>
      </w:r>
      <w:r w:rsidRPr="00FC7501">
        <w:rPr>
          <w:b/>
          <w:bCs/>
        </w:rPr>
        <w:t>Stack:</w:t>
      </w:r>
      <w:r w:rsidRPr="00FC7501">
        <w:t xml:space="preserve"> Jupyter, TensorFlow/Keras, TensorBoard, pandas/scikit-learn</w:t>
      </w:r>
    </w:p>
    <w:p w:rsidR="00FC7501" w:rsidRPr="00FC7501" w:rsidRDefault="00FC7501" w:rsidP="00FC7501">
      <w:r w:rsidRPr="00FC7501">
        <w:rPr>
          <w:b/>
          <w:bCs/>
        </w:rPr>
        <w:t>What the project actually attempts:</w:t>
      </w:r>
      <w:r w:rsidRPr="00FC7501">
        <w:t xml:space="preserve"> Survey-aware household poverty and VUP targeting experiment, built mainly as one long, documented notebook rather than a deployed dashboard.</w:t>
      </w:r>
    </w:p>
    <w:p w:rsidR="00FC7501" w:rsidRPr="00FC7501" w:rsidRDefault="00FC7501" w:rsidP="00FC7501">
      <w:r w:rsidRPr="00FC7501">
        <w:rPr>
          <w:b/>
          <w:bCs/>
        </w:rPr>
        <w:t>Implementation found in code:</w:t>
      </w:r>
    </w:p>
    <w:p w:rsidR="00FC7501" w:rsidRPr="00FC7501" w:rsidRDefault="00FC7501" w:rsidP="00FC7501">
      <w:pPr>
        <w:numPr>
          <w:ilvl w:val="0"/>
          <w:numId w:val="9"/>
        </w:numPr>
      </w:pPr>
      <w:r w:rsidRPr="00FC7501">
        <w:t>Notebook reads and joins several EICV7 modules (poverty, household, persons, assets, savings, direct-support receipt) into household features.</w:t>
      </w:r>
    </w:p>
    <w:p w:rsidR="00FC7501" w:rsidRPr="00FC7501" w:rsidRDefault="00FC7501" w:rsidP="00FC7501">
      <w:pPr>
        <w:numPr>
          <w:ilvl w:val="0"/>
          <w:numId w:val="9"/>
        </w:numPr>
      </w:pPr>
      <w:r w:rsidRPr="00FC7501">
        <w:lastRenderedPageBreak/>
        <w:t>It constructs household-level train/validation/test splits by survey cluster, trains category embeddings plus a shared network with a poverty-classification head and consumption-regression head.</w:t>
      </w:r>
    </w:p>
    <w:p w:rsidR="00FC7501" w:rsidRPr="00FC7501" w:rsidRDefault="00FC7501" w:rsidP="00FC7501">
      <w:pPr>
        <w:numPr>
          <w:ilvl w:val="0"/>
          <w:numId w:val="9"/>
        </w:numPr>
      </w:pPr>
      <w:r w:rsidRPr="00FC7501">
        <w:t>Preprocessing distinguishes numeric variables and categorical codes, and explicitly blocks obvious target leakage.</w:t>
      </w:r>
    </w:p>
    <w:p w:rsidR="00FC7501" w:rsidRPr="00FC7501" w:rsidRDefault="00FC7501" w:rsidP="00FC7501">
      <w:pPr>
        <w:numPr>
          <w:ilvl w:val="0"/>
          <w:numId w:val="9"/>
        </w:numPr>
      </w:pPr>
      <w:r w:rsidRPr="00FC7501">
        <w:t>It defines evaluation for classification, consumption error and VUP inclusion/exclusion targeting and emits TensorBoard logging.</w:t>
      </w:r>
    </w:p>
    <w:p w:rsidR="00FC7501" w:rsidRPr="00FC7501" w:rsidRDefault="00FC7501" w:rsidP="00FC7501">
      <w:r w:rsidRPr="00FC7501">
        <w:rPr>
          <w:b/>
          <w:bCs/>
        </w:rPr>
        <w:t>Data and provenance:</w:t>
      </w:r>
      <w:r w:rsidRPr="00FC7501">
        <w:t xml:space="preserve"> The notebook switches to a </w:t>
      </w:r>
      <w:r w:rsidRPr="00FC7501">
        <w:rPr>
          <w:b/>
          <w:bCs/>
        </w:rPr>
        <w:t>synthetic EICV7-shaped fallback</w:t>
      </w:r>
      <w:r w:rsidRPr="00FC7501">
        <w:t xml:space="preserve"> when the actual survey microdata are unavailable. Thus code paths involving real data and synthetic data must not be confused. No survey microdata are committed in the checked tree.</w:t>
      </w:r>
    </w:p>
    <w:p w:rsidR="00FC7501" w:rsidRPr="00FC7501" w:rsidRDefault="00FC7501" w:rsidP="00FC7501">
      <w:r w:rsidRPr="00FC7501">
        <w:rPr>
          <w:b/>
          <w:bCs/>
        </w:rPr>
        <w:t>Model or statistical logic:</w:t>
      </w:r>
      <w:r w:rsidRPr="00FC7501">
        <w:t xml:space="preserve"> Implemented neural model and evaluation routines appear in the code, but Section 7 explicitly runs a </w:t>
      </w:r>
      <w:r w:rsidRPr="00FC7501">
        <w:rPr>
          <w:b/>
          <w:bCs/>
        </w:rPr>
        <w:t>one-epoch placeholder</w:t>
      </w:r>
      <w:r w:rsidRPr="00FC7501">
        <w:t>. It demonstrates the pipeline rather than validating a production-grade poverty predictor.</w:t>
      </w:r>
    </w:p>
    <w:p w:rsidR="00FC7501" w:rsidRPr="00FC7501" w:rsidRDefault="00FC7501" w:rsidP="00FC7501">
      <w:r w:rsidRPr="00FC7501">
        <w:rPr>
          <w:b/>
          <w:bCs/>
        </w:rPr>
        <w:t>Limitations / verification gaps:</w:t>
      </w:r>
    </w:p>
    <w:p w:rsidR="00FC7501" w:rsidRPr="00FC7501" w:rsidRDefault="00FC7501" w:rsidP="00FC7501">
      <w:pPr>
        <w:numPr>
          <w:ilvl w:val="0"/>
          <w:numId w:val="10"/>
        </w:numPr>
      </w:pPr>
      <w:r w:rsidRPr="00FC7501">
        <w:t>No production API, application or beneficiary workflow.</w:t>
      </w:r>
    </w:p>
    <w:p w:rsidR="00FC7501" w:rsidRPr="00FC7501" w:rsidRDefault="00FC7501" w:rsidP="00FC7501">
      <w:pPr>
        <w:numPr>
          <w:ilvl w:val="0"/>
          <w:numId w:val="10"/>
        </w:numPr>
      </w:pPr>
      <w:r w:rsidRPr="00FC7501">
        <w:t>No strong evidence that a fully trained model was published for current use.</w:t>
      </w:r>
    </w:p>
    <w:p w:rsidR="00FC7501" w:rsidRPr="00FC7501" w:rsidRDefault="00FC7501" w:rsidP="00FC7501">
      <w:pPr>
        <w:numPr>
          <w:ilvl w:val="0"/>
          <w:numId w:val="10"/>
        </w:numPr>
      </w:pPr>
      <w:r w:rsidRPr="00FC7501">
        <w:t>Results must be labelled synthetic vs actual-data-derived.</w:t>
      </w:r>
    </w:p>
    <w:p w:rsidR="00FC7501" w:rsidRPr="00FC7501" w:rsidRDefault="00FC7501" w:rsidP="00FC7501">
      <w:pPr>
        <w:numPr>
          <w:ilvl w:val="0"/>
          <w:numId w:val="10"/>
        </w:numPr>
      </w:pPr>
      <w:r w:rsidRPr="00FC7501">
        <w:t>Independent statistical replication and official competition acceptance remain unverified.</w:t>
      </w:r>
    </w:p>
    <w:p w:rsidR="00FC7501" w:rsidRPr="00FC7501" w:rsidRDefault="00FC7501" w:rsidP="00FC7501">
      <w:r w:rsidRPr="00FC7501">
        <w:rPr>
          <w:b/>
          <w:bCs/>
        </w:rPr>
        <w:t>Source-code evidence (direct links):</w:t>
      </w:r>
    </w:p>
    <w:p w:rsidR="00FC7501" w:rsidRPr="00FC7501" w:rsidRDefault="00FC7501" w:rsidP="00FC7501">
      <w:pPr>
        <w:numPr>
          <w:ilvl w:val="0"/>
          <w:numId w:val="11"/>
        </w:numPr>
      </w:pPr>
      <w:hyperlink r:id="rId37" w:history="1">
        <w:r w:rsidRPr="00FC7501">
          <w:rPr>
            <w:rStyle w:val="Hyperlink"/>
          </w:rPr>
          <w:t>nisr_poverty_targeting.ipynb</w:t>
        </w:r>
      </w:hyperlink>
      <w:r w:rsidRPr="00FC7501">
        <w:t xml:space="preserve"> — Sections 1–9 cover real/synthetic loading, features, cluster split, network, training and targeting</w:t>
      </w:r>
    </w:p>
    <w:p w:rsidR="00FC7501" w:rsidRPr="00FC7501" w:rsidRDefault="00FC7501" w:rsidP="00FC7501">
      <w:pPr>
        <w:numPr>
          <w:ilvl w:val="0"/>
          <w:numId w:val="11"/>
        </w:numPr>
      </w:pPr>
      <w:hyperlink r:id="rId38" w:history="1">
        <w:r w:rsidRPr="00FC7501">
          <w:rPr>
            <w:rStyle w:val="Hyperlink"/>
          </w:rPr>
          <w:t>requirements.txt</w:t>
        </w:r>
      </w:hyperlink>
      <w:r w:rsidRPr="00FC7501">
        <w:t xml:space="preserve"> — Modeling dependencies</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27" style="width:0;height:1.5pt" o:hralign="center" o:hrstd="t" o:hr="t" fillcolor="#a0a0a0" stroked="f"/>
        </w:pict>
      </w:r>
    </w:p>
    <w:p w:rsidR="00FC7501" w:rsidRPr="00FC7501" w:rsidRDefault="00FC7501" w:rsidP="00FC7501">
      <w:pPr>
        <w:rPr>
          <w:b/>
          <w:bCs/>
        </w:rPr>
      </w:pPr>
      <w:r w:rsidRPr="00FC7501">
        <w:rPr>
          <w:b/>
          <w:bCs/>
        </w:rPr>
        <w:t xml:space="preserve">04. </w:t>
      </w:r>
      <w:hyperlink r:id="rId39" w:history="1">
        <w:r w:rsidRPr="00FC7501">
          <w:rPr>
            <w:rStyle w:val="Hyperlink"/>
            <w:b/>
            <w:bCs/>
          </w:rPr>
          <w:t>selenai9/imarishield-g29</w:t>
        </w:r>
      </w:hyperlink>
    </w:p>
    <w:p w:rsidR="00FC7501" w:rsidRPr="00FC7501" w:rsidRDefault="00FC7501" w:rsidP="00FC7501">
      <w:r w:rsidRPr="00FC7501">
        <w:rPr>
          <w:b/>
          <w:bCs/>
        </w:rPr>
        <w:t>Position:</w:t>
      </w:r>
      <w:r w:rsidRPr="00FC7501">
        <w:t xml:space="preserve"> Explicit Track 2 · model-backed analytical dashboard</w:t>
      </w:r>
      <w:r w:rsidRPr="00FC7501">
        <w:br/>
      </w:r>
      <w:r w:rsidRPr="00FC7501">
        <w:rPr>
          <w:b/>
          <w:bCs/>
        </w:rPr>
        <w:t>Created:</w:t>
      </w:r>
      <w:r w:rsidRPr="00FC7501">
        <w:t xml:space="preserve"> 2026-10-25 UTC · </w:t>
      </w:r>
      <w:r w:rsidRPr="00FC7501">
        <w:rPr>
          <w:b/>
          <w:bCs/>
        </w:rPr>
        <w:t>Tree files:</w:t>
      </w:r>
      <w:r w:rsidRPr="00FC7501">
        <w:t xml:space="preserve"> 28 · </w:t>
      </w:r>
      <w:r w:rsidRPr="00FC7501">
        <w:rPr>
          <w:b/>
          <w:bCs/>
        </w:rPr>
        <w:t>Stack:</w:t>
      </w:r>
      <w:r w:rsidRPr="00FC7501">
        <w:t xml:space="preserve"> Streamlit, Plotly, XGBoost, PyTorch, TensorBoard</w:t>
      </w:r>
    </w:p>
    <w:p w:rsidR="00FC7501" w:rsidRPr="00FC7501" w:rsidRDefault="00FC7501" w:rsidP="00FC7501">
      <w:r w:rsidRPr="00FC7501">
        <w:rPr>
          <w:b/>
          <w:bCs/>
        </w:rPr>
        <w:t>What the project actually attempts:</w:t>
      </w:r>
      <w:r w:rsidRPr="00FC7501">
        <w:t xml:space="preserve"> Financial resilience and shock-coping risk analysis with district-level and group-level evidence, deployed-model artifacts and interactive profile stress tests.</w:t>
      </w:r>
    </w:p>
    <w:p w:rsidR="00FC7501" w:rsidRPr="00FC7501" w:rsidRDefault="00FC7501" w:rsidP="00FC7501">
      <w:r w:rsidRPr="00FC7501">
        <w:rPr>
          <w:b/>
          <w:bCs/>
        </w:rPr>
        <w:t>Implementation found in code:</w:t>
      </w:r>
    </w:p>
    <w:p w:rsidR="00FC7501" w:rsidRPr="00FC7501" w:rsidRDefault="00FC7501" w:rsidP="00FC7501">
      <w:pPr>
        <w:numPr>
          <w:ilvl w:val="0"/>
          <w:numId w:val="12"/>
        </w:numPr>
      </w:pPr>
      <w:r w:rsidRPr="00FC7501">
        <w:t>Streamlit navigation contains Overview, District Map, Exposed Groups, Risk Calculator, Model/Fairness/Limits, and Data pages.</w:t>
      </w:r>
    </w:p>
    <w:p w:rsidR="00FC7501" w:rsidRPr="00FC7501" w:rsidRDefault="00FC7501" w:rsidP="00FC7501">
      <w:pPr>
        <w:numPr>
          <w:ilvl w:val="0"/>
          <w:numId w:val="12"/>
        </w:numPr>
      </w:pPr>
      <w:r w:rsidRPr="00FC7501">
        <w:lastRenderedPageBreak/>
        <w:t>Map and group charts load aggregate estimates and uncertainty bounds, with district GeoJSON and segment tables checked into the repository.</w:t>
      </w:r>
    </w:p>
    <w:p w:rsidR="00FC7501" w:rsidRPr="00FC7501" w:rsidRDefault="00FC7501" w:rsidP="00FC7501">
      <w:pPr>
        <w:numPr>
          <w:ilvl w:val="0"/>
          <w:numId w:val="12"/>
        </w:numPr>
      </w:pPr>
      <w:r w:rsidRPr="00FC7501">
        <w:t>The risk calculator loads two saved XGBoost classifiers (savings-shock and expense-shock) and computes profile predictions and contribution explanations.</w:t>
      </w:r>
    </w:p>
    <w:p w:rsidR="00FC7501" w:rsidRPr="00FC7501" w:rsidRDefault="00FC7501" w:rsidP="00FC7501">
      <w:pPr>
        <w:numPr>
          <w:ilvl w:val="0"/>
          <w:numId w:val="12"/>
        </w:numPr>
      </w:pPr>
      <w:r w:rsidRPr="00FC7501">
        <w:t>A separate train.py contains FinScope 2024 Stata ingestion, survey-weighted statistics, leakage guards, XGBoost training, calibration/fairness outputs and a multi-task MLP comparison.</w:t>
      </w:r>
    </w:p>
    <w:p w:rsidR="00FC7501" w:rsidRPr="00FC7501" w:rsidRDefault="00FC7501" w:rsidP="00FC7501">
      <w:pPr>
        <w:numPr>
          <w:ilvl w:val="0"/>
          <w:numId w:val="12"/>
        </w:numPr>
      </w:pPr>
      <w:r w:rsidRPr="00FC7501">
        <w:t>Saved trained model files, model specification, metric JSON, fairness CSV and a recorded demo are present.</w:t>
      </w:r>
    </w:p>
    <w:p w:rsidR="00FC7501" w:rsidRPr="00FC7501" w:rsidRDefault="00FC7501" w:rsidP="00FC7501">
      <w:r w:rsidRPr="00FC7501">
        <w:rPr>
          <w:b/>
          <w:bCs/>
        </w:rPr>
        <w:t>Data and provenance:</w:t>
      </w:r>
      <w:r w:rsidRPr="00FC7501">
        <w:t xml:space="preserve"> Raw FinScope microdata are not redistributed. The dashboard reads </w:t>
      </w:r>
      <w:r w:rsidRPr="00FC7501">
        <w:rPr>
          <w:b/>
          <w:bCs/>
        </w:rPr>
        <w:t>precalculated aggregate files</w:t>
      </w:r>
      <w:r w:rsidRPr="00FC7501">
        <w:t xml:space="preserve"> and committed trained models; its maps do not query live NISR services. The training pipeline can be rerun only with the applicable source file.</w:t>
      </w:r>
    </w:p>
    <w:p w:rsidR="00FC7501" w:rsidRPr="00FC7501" w:rsidRDefault="00FC7501" w:rsidP="00FC7501">
      <w:r w:rsidRPr="00FC7501">
        <w:rPr>
          <w:b/>
          <w:bCs/>
        </w:rPr>
        <w:t>Model or statistical logic:</w:t>
      </w:r>
      <w:r w:rsidRPr="00FC7501">
        <w:t xml:space="preserve"> Reported metric JSON includes XGBoost held-out ROC-AUC of approximately </w:t>
      </w:r>
      <w:r w:rsidRPr="00FC7501">
        <w:rPr>
          <w:b/>
          <w:bCs/>
        </w:rPr>
        <w:t>0.82 (savings)</w:t>
      </w:r>
      <w:r w:rsidRPr="00FC7501">
        <w:t xml:space="preserve"> and </w:t>
      </w:r>
      <w:r w:rsidRPr="00FC7501">
        <w:rPr>
          <w:b/>
          <w:bCs/>
        </w:rPr>
        <w:t>0.86 (expenses)</w:t>
      </w:r>
      <w:r w:rsidRPr="00FC7501">
        <w:t xml:space="preserve"> unweighted; these are saved run results, </w:t>
      </w:r>
      <w:r w:rsidRPr="00FC7501">
        <w:rPr>
          <w:b/>
          <w:bCs/>
        </w:rPr>
        <w:t>not independently reproduced here</w:t>
      </w:r>
      <w:r w:rsidRPr="00FC7501">
        <w:t>. The source explicitly warns the bootstrap intervals ignore clustering and the intervention tests are not causal effects.</w:t>
      </w:r>
    </w:p>
    <w:p w:rsidR="00FC7501" w:rsidRPr="00FC7501" w:rsidRDefault="00FC7501" w:rsidP="00FC7501">
      <w:r w:rsidRPr="00FC7501">
        <w:rPr>
          <w:b/>
          <w:bCs/>
        </w:rPr>
        <w:t>Limitations / verification gaps:</w:t>
      </w:r>
    </w:p>
    <w:p w:rsidR="00FC7501" w:rsidRPr="00FC7501" w:rsidRDefault="00FC7501" w:rsidP="00FC7501">
      <w:pPr>
        <w:numPr>
          <w:ilvl w:val="0"/>
          <w:numId w:val="13"/>
        </w:numPr>
      </w:pPr>
      <w:r w:rsidRPr="00FC7501">
        <w:t>Evaluation file presence is stronger than a README assertion, but the original training data and actual run were not independently reproduced.</w:t>
      </w:r>
    </w:p>
    <w:p w:rsidR="00FC7501" w:rsidRPr="00FC7501" w:rsidRDefault="00FC7501" w:rsidP="00FC7501">
      <w:pPr>
        <w:numPr>
          <w:ilvl w:val="0"/>
          <w:numId w:val="13"/>
        </w:numPr>
      </w:pPr>
      <w:r w:rsidRPr="00FC7501">
        <w:t>Confidence interval methodology has the explicitly disclosed clustering limitation.</w:t>
      </w:r>
    </w:p>
    <w:p w:rsidR="00FC7501" w:rsidRPr="00FC7501" w:rsidRDefault="00FC7501" w:rsidP="00FC7501">
      <w:pPr>
        <w:numPr>
          <w:ilvl w:val="0"/>
          <w:numId w:val="13"/>
        </w:numPr>
      </w:pPr>
      <w:r w:rsidRPr="00FC7501">
        <w:t>Stress scenarios are associative model predictions, not an estimate of a policy intervention’s causal benefit.</w:t>
      </w:r>
    </w:p>
    <w:p w:rsidR="00FC7501" w:rsidRPr="00FC7501" w:rsidRDefault="00FC7501" w:rsidP="00FC7501">
      <w:pPr>
        <w:numPr>
          <w:ilvl w:val="0"/>
          <w:numId w:val="13"/>
        </w:numPr>
      </w:pPr>
      <w:r w:rsidRPr="00FC7501">
        <w:t>No standalone automated tests were seen in the tree.</w:t>
      </w:r>
    </w:p>
    <w:p w:rsidR="00FC7501" w:rsidRPr="00FC7501" w:rsidRDefault="00FC7501" w:rsidP="00FC7501">
      <w:r w:rsidRPr="00FC7501">
        <w:rPr>
          <w:b/>
          <w:bCs/>
        </w:rPr>
        <w:t>Source-code evidence (direct links):</w:t>
      </w:r>
    </w:p>
    <w:p w:rsidR="00FC7501" w:rsidRPr="00FC7501" w:rsidRDefault="00FC7501" w:rsidP="00FC7501">
      <w:pPr>
        <w:numPr>
          <w:ilvl w:val="0"/>
          <w:numId w:val="14"/>
        </w:numPr>
      </w:pPr>
      <w:hyperlink r:id="rId40" w:history="1">
        <w:r w:rsidRPr="00FC7501">
          <w:rPr>
            <w:rStyle w:val="Hyperlink"/>
          </w:rPr>
          <w:t>app.py</w:t>
        </w:r>
      </w:hyperlink>
      <w:r w:rsidRPr="00FC7501">
        <w:t xml:space="preserve"> — Loaded models, six UI pages, risk calculator and declared caveats</w:t>
      </w:r>
    </w:p>
    <w:p w:rsidR="00FC7501" w:rsidRPr="00FC7501" w:rsidRDefault="00FC7501" w:rsidP="00FC7501">
      <w:pPr>
        <w:numPr>
          <w:ilvl w:val="0"/>
          <w:numId w:val="14"/>
        </w:numPr>
      </w:pPr>
      <w:hyperlink r:id="rId41" w:history="1">
        <w:r w:rsidRPr="00FC7501">
          <w:rPr>
            <w:rStyle w:val="Hyperlink"/>
          </w:rPr>
          <w:t>train.py</w:t>
        </w:r>
      </w:hyperlink>
      <w:r w:rsidRPr="00FC7501">
        <w:t xml:space="preserve"> — FinScope ingestion, weighted evaluation and fairness generation</w:t>
      </w:r>
    </w:p>
    <w:p w:rsidR="00FC7501" w:rsidRPr="00FC7501" w:rsidRDefault="00FC7501" w:rsidP="00FC7501">
      <w:pPr>
        <w:numPr>
          <w:ilvl w:val="0"/>
          <w:numId w:val="14"/>
        </w:numPr>
      </w:pPr>
      <w:hyperlink r:id="rId42" w:history="1">
        <w:r w:rsidRPr="00FC7501">
          <w:rPr>
            <w:rStyle w:val="Hyperlink"/>
          </w:rPr>
          <w:t>artifacts/metrics.json</w:t>
        </w:r>
      </w:hyperlink>
      <w:r w:rsidRPr="00FC7501">
        <w:t xml:space="preserve"> — Saved model metrics</w:t>
      </w:r>
    </w:p>
    <w:p w:rsidR="00FC7501" w:rsidRPr="00FC7501" w:rsidRDefault="00FC7501" w:rsidP="00FC7501">
      <w:pPr>
        <w:numPr>
          <w:ilvl w:val="0"/>
          <w:numId w:val="14"/>
        </w:numPr>
      </w:pPr>
      <w:hyperlink r:id="rId43" w:history="1">
        <w:r w:rsidRPr="00FC7501">
          <w:rPr>
            <w:rStyle w:val="Hyperlink"/>
          </w:rPr>
          <w:t>data/fairness.csv</w:t>
        </w:r>
      </w:hyperlink>
      <w:r w:rsidRPr="00FC7501">
        <w:t xml:space="preserve"> — Fairness results artifact</w:t>
      </w:r>
    </w:p>
    <w:p w:rsidR="00FC7501" w:rsidRPr="00FC7501" w:rsidRDefault="00FC7501" w:rsidP="00FC7501">
      <w:pPr>
        <w:numPr>
          <w:ilvl w:val="0"/>
          <w:numId w:val="14"/>
        </w:numPr>
      </w:pPr>
      <w:hyperlink r:id="rId44" w:history="1">
        <w:r w:rsidRPr="00FC7501">
          <w:rPr>
            <w:rStyle w:val="Hyperlink"/>
          </w:rPr>
          <w:t>artifacts/model_spec.json</w:t>
        </w:r>
      </w:hyperlink>
      <w:r w:rsidRPr="00FC7501">
        <w:t xml:space="preserve"> — Training/inference schema</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28" style="width:0;height:1.5pt" o:hralign="center" o:hrstd="t" o:hr="t" fillcolor="#a0a0a0" stroked="f"/>
        </w:pict>
      </w:r>
    </w:p>
    <w:p w:rsidR="00FC7501" w:rsidRPr="00FC7501" w:rsidRDefault="00FC7501" w:rsidP="00FC7501">
      <w:pPr>
        <w:rPr>
          <w:b/>
          <w:bCs/>
        </w:rPr>
      </w:pPr>
      <w:r w:rsidRPr="00FC7501">
        <w:rPr>
          <w:b/>
          <w:bCs/>
        </w:rPr>
        <w:t xml:space="preserve">05. </w:t>
      </w:r>
      <w:hyperlink r:id="rId45" w:history="1">
        <w:r w:rsidRPr="00FC7501">
          <w:rPr>
            <w:rStyle w:val="Hyperlink"/>
            <w:b/>
            <w:bCs/>
          </w:rPr>
          <w:t>IH-honnette/NISR_20226_hackathon</w:t>
        </w:r>
      </w:hyperlink>
    </w:p>
    <w:p w:rsidR="00FC7501" w:rsidRPr="00FC7501" w:rsidRDefault="00FC7501" w:rsidP="00FC7501">
      <w:r w:rsidRPr="00FC7501">
        <w:rPr>
          <w:b/>
          <w:bCs/>
        </w:rPr>
        <w:lastRenderedPageBreak/>
        <w:t>Position:</w:t>
      </w:r>
      <w:r w:rsidRPr="00FC7501">
        <w:t xml:space="preserve"> Explicit Track 2 · published outputs, incomplete source</w:t>
      </w:r>
      <w:r w:rsidRPr="00FC7501">
        <w:br/>
      </w:r>
      <w:r w:rsidRPr="00FC7501">
        <w:rPr>
          <w:b/>
          <w:bCs/>
        </w:rPr>
        <w:t>Created:</w:t>
      </w:r>
      <w:r w:rsidRPr="00FC7501">
        <w:t xml:space="preserve"> 2026-10-08 UTC · </w:t>
      </w:r>
      <w:r w:rsidRPr="00FC7501">
        <w:rPr>
          <w:b/>
          <w:bCs/>
        </w:rPr>
        <w:t>Tree files:</w:t>
      </w:r>
      <w:r w:rsidRPr="00FC7501">
        <w:t xml:space="preserve"> 31 · </w:t>
      </w:r>
      <w:r w:rsidRPr="00FC7501">
        <w:rPr>
          <w:b/>
          <w:bCs/>
        </w:rPr>
        <w:t>Stack:</w:t>
      </w:r>
      <w:r w:rsidRPr="00FC7501">
        <w:t xml:space="preserve"> Requirements reference TensorFlow, Jupyter and scikit-learn</w:t>
      </w:r>
    </w:p>
    <w:p w:rsidR="00FC7501" w:rsidRPr="00FC7501" w:rsidRDefault="00FC7501" w:rsidP="00FC7501">
      <w:r w:rsidRPr="00FC7501">
        <w:rPr>
          <w:b/>
          <w:bCs/>
        </w:rPr>
        <w:t>What the project actually attempts:</w:t>
      </w:r>
      <w:r w:rsidRPr="00FC7501">
        <w:t xml:space="preserve"> Presentation of a poverty/financial exclusion household study through saved numeric results, visualization images and TensorBoard training logs.</w:t>
      </w:r>
    </w:p>
    <w:p w:rsidR="00FC7501" w:rsidRPr="00FC7501" w:rsidRDefault="00FC7501" w:rsidP="00FC7501">
      <w:r w:rsidRPr="00FC7501">
        <w:rPr>
          <w:b/>
          <w:bCs/>
        </w:rPr>
        <w:t>Implementation found in code:</w:t>
      </w:r>
    </w:p>
    <w:p w:rsidR="00FC7501" w:rsidRPr="00FC7501" w:rsidRDefault="00FC7501" w:rsidP="00FC7501">
      <w:pPr>
        <w:numPr>
          <w:ilvl w:val="0"/>
          <w:numId w:val="15"/>
        </w:numPr>
      </w:pPr>
      <w:r w:rsidRPr="00FC7501">
        <w:t>outputs/results_summary.json stores computed-seeming poverty/financial-account summaries and model/validation fields.</w:t>
      </w:r>
    </w:p>
    <w:p w:rsidR="00FC7501" w:rsidRPr="00FC7501" w:rsidRDefault="00FC7501" w:rsidP="00FC7501">
      <w:pPr>
        <w:numPr>
          <w:ilvl w:val="0"/>
          <w:numId w:val="15"/>
        </w:numPr>
      </w:pPr>
      <w:r w:rsidRPr="00FC7501">
        <w:t>The tree contains finished PNG figures for province poverty, ROC, feature importance and social-protection coverage.</w:t>
      </w:r>
    </w:p>
    <w:p w:rsidR="00FC7501" w:rsidRPr="00FC7501" w:rsidRDefault="00FC7501" w:rsidP="00FC7501">
      <w:pPr>
        <w:numPr>
          <w:ilvl w:val="0"/>
          <w:numId w:val="15"/>
        </w:numPr>
      </w:pPr>
      <w:r w:rsidRPr="00FC7501">
        <w:t>TensorBoard training/validation/test event files are included.</w:t>
      </w:r>
    </w:p>
    <w:p w:rsidR="00FC7501" w:rsidRPr="00FC7501" w:rsidRDefault="00FC7501" w:rsidP="00FC7501">
      <w:pPr>
        <w:numPr>
          <w:ilvl w:val="0"/>
          <w:numId w:val="15"/>
        </w:numPr>
      </w:pPr>
      <w:r w:rsidRPr="00FC7501">
        <w:t>README describes a household financial exclusion and poverty prediction pipeline.</w:t>
      </w:r>
    </w:p>
    <w:p w:rsidR="00FC7501" w:rsidRPr="00FC7501" w:rsidRDefault="00FC7501" w:rsidP="00FC7501">
      <w:r w:rsidRPr="00FC7501">
        <w:rPr>
          <w:b/>
          <w:bCs/>
        </w:rPr>
        <w:t>Data and provenance:</w:t>
      </w:r>
      <w:r w:rsidRPr="00FC7501">
        <w:t xml:space="preserve"> Saved outputs mention a survey sample of 15,054 households; the repository contains </w:t>
      </w:r>
      <w:r w:rsidRPr="00FC7501">
        <w:rPr>
          <w:b/>
          <w:bCs/>
        </w:rPr>
        <w:t>no source notebook or Python pipeline</w:t>
      </w:r>
      <w:r w:rsidRPr="00FC7501">
        <w:t>, even though its README says Track2_Financial_Inclusion_Poverty.ipynb should exist. Therefore the implementation that generated the outputs cannot be audited within this repository.</w:t>
      </w:r>
    </w:p>
    <w:p w:rsidR="00FC7501" w:rsidRPr="00FC7501" w:rsidRDefault="00FC7501" w:rsidP="00FC7501">
      <w:r w:rsidRPr="00FC7501">
        <w:rPr>
          <w:b/>
          <w:bCs/>
        </w:rPr>
        <w:t>Model or statistical logic:</w:t>
      </w:r>
      <w:r w:rsidRPr="00FC7501">
        <w:t xml:space="preserve"> There is evidence of numeric artifacts, but there is </w:t>
      </w:r>
      <w:r w:rsidRPr="00FC7501">
        <w:rPr>
          <w:b/>
          <w:bCs/>
        </w:rPr>
        <w:t>no inspectable training algorithm or executable notebook</w:t>
      </w:r>
      <w:r w:rsidRPr="00FC7501">
        <w:t xml:space="preserve"> in the Git tree at the snapshot. Results are not equivalent to reproducible source code.</w:t>
      </w:r>
    </w:p>
    <w:p w:rsidR="00FC7501" w:rsidRPr="00FC7501" w:rsidRDefault="00FC7501" w:rsidP="00FC7501">
      <w:r w:rsidRPr="00FC7501">
        <w:rPr>
          <w:b/>
          <w:bCs/>
        </w:rPr>
        <w:t>Limitations / verification gaps:</w:t>
      </w:r>
    </w:p>
    <w:p w:rsidR="00FC7501" w:rsidRPr="00FC7501" w:rsidRDefault="00FC7501" w:rsidP="00FC7501">
      <w:pPr>
        <w:numPr>
          <w:ilvl w:val="0"/>
          <w:numId w:val="16"/>
        </w:numPr>
      </w:pPr>
      <w:r w:rsidRPr="00FC7501">
        <w:t>Critical completeness issue: README promises a notebook not present in the repository.</w:t>
      </w:r>
    </w:p>
    <w:p w:rsidR="00FC7501" w:rsidRPr="00FC7501" w:rsidRDefault="00FC7501" w:rsidP="00FC7501">
      <w:pPr>
        <w:numPr>
          <w:ilvl w:val="0"/>
          <w:numId w:val="16"/>
        </w:numPr>
      </w:pPr>
      <w:r w:rsidRPr="00FC7501">
        <w:t>Unable to validate loading, leakage prevention, splits, model training or evaluation implementation from the published files.</w:t>
      </w:r>
    </w:p>
    <w:p w:rsidR="00FC7501" w:rsidRPr="00FC7501" w:rsidRDefault="00FC7501" w:rsidP="00FC7501">
      <w:pPr>
        <w:numPr>
          <w:ilvl w:val="0"/>
          <w:numId w:val="16"/>
        </w:numPr>
      </w:pPr>
      <w:r w:rsidRPr="00FC7501">
        <w:t>Cannot truthfully mark the model reproducible or fully working from this repository alone.</w:t>
      </w:r>
    </w:p>
    <w:p w:rsidR="00FC7501" w:rsidRPr="00FC7501" w:rsidRDefault="00FC7501" w:rsidP="00FC7501">
      <w:r w:rsidRPr="00FC7501">
        <w:rPr>
          <w:b/>
          <w:bCs/>
        </w:rPr>
        <w:t>Source-code evidence (direct links):</w:t>
      </w:r>
    </w:p>
    <w:p w:rsidR="00FC7501" w:rsidRPr="00FC7501" w:rsidRDefault="00FC7501" w:rsidP="00FC7501">
      <w:pPr>
        <w:numPr>
          <w:ilvl w:val="0"/>
          <w:numId w:val="17"/>
        </w:numPr>
      </w:pPr>
      <w:hyperlink r:id="rId46" w:history="1">
        <w:r w:rsidRPr="00FC7501">
          <w:rPr>
            <w:rStyle w:val="Hyperlink"/>
          </w:rPr>
          <w:t>outputs/results_summary.json</w:t>
        </w:r>
      </w:hyperlink>
      <w:r w:rsidRPr="00FC7501">
        <w:t xml:space="preserve"> — Recorded statistical and model outputs</w:t>
      </w:r>
    </w:p>
    <w:p w:rsidR="00FC7501" w:rsidRPr="00FC7501" w:rsidRDefault="00FC7501" w:rsidP="00FC7501">
      <w:pPr>
        <w:numPr>
          <w:ilvl w:val="0"/>
          <w:numId w:val="17"/>
        </w:numPr>
      </w:pPr>
      <w:hyperlink r:id="rId47" w:history="1">
        <w:r w:rsidRPr="00FC7501">
          <w:rPr>
            <w:rStyle w:val="Hyperlink"/>
          </w:rPr>
          <w:t>outputs/fig_roc.png</w:t>
        </w:r>
      </w:hyperlink>
      <w:r w:rsidRPr="00FC7501">
        <w:t xml:space="preserve"> — ROC image artifact</w:t>
      </w:r>
    </w:p>
    <w:p w:rsidR="00FC7501" w:rsidRPr="00FC7501" w:rsidRDefault="00FC7501" w:rsidP="00FC7501">
      <w:pPr>
        <w:numPr>
          <w:ilvl w:val="0"/>
          <w:numId w:val="17"/>
        </w:numPr>
      </w:pPr>
      <w:hyperlink r:id="rId48" w:history="1">
        <w:r w:rsidRPr="00FC7501">
          <w:rPr>
            <w:rStyle w:val="Hyperlink"/>
          </w:rPr>
          <w:t>README.md</w:t>
        </w:r>
      </w:hyperlink>
      <w:r w:rsidRPr="00FC7501">
        <w:t xml:space="preserve"> — Notebook claimed but not present</w:t>
      </w:r>
    </w:p>
    <w:p w:rsidR="00FC7501" w:rsidRPr="00FC7501" w:rsidRDefault="00FC7501" w:rsidP="00FC7501">
      <w:pPr>
        <w:numPr>
          <w:ilvl w:val="0"/>
          <w:numId w:val="17"/>
        </w:numPr>
      </w:pPr>
      <w:hyperlink r:id="rId49" w:history="1">
        <w:r w:rsidRPr="00FC7501">
          <w:rPr>
            <w:rStyle w:val="Hyperlink"/>
          </w:rPr>
          <w:t>requirements.txt</w:t>
        </w:r>
      </w:hyperlink>
      <w:r w:rsidRPr="00FC7501">
        <w:t xml:space="preserve"> — Stated dependencies</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29" style="width:0;height:1.5pt" o:hralign="center" o:hrstd="t" o:hr="t" fillcolor="#a0a0a0" stroked="f"/>
        </w:pict>
      </w:r>
    </w:p>
    <w:p w:rsidR="00FC7501" w:rsidRPr="00FC7501" w:rsidRDefault="00FC7501" w:rsidP="00FC7501">
      <w:pPr>
        <w:rPr>
          <w:b/>
          <w:bCs/>
        </w:rPr>
      </w:pPr>
      <w:r w:rsidRPr="00FC7501">
        <w:rPr>
          <w:b/>
          <w:bCs/>
        </w:rPr>
        <w:t xml:space="preserve">06. </w:t>
      </w:r>
      <w:hyperlink r:id="rId50" w:history="1">
        <w:r w:rsidRPr="00FC7501">
          <w:rPr>
            <w:rStyle w:val="Hyperlink"/>
            <w:b/>
            <w:bCs/>
          </w:rPr>
          <w:t>Amazing-beep/NISR_Hackathon</w:t>
        </w:r>
      </w:hyperlink>
    </w:p>
    <w:p w:rsidR="00FC7501" w:rsidRPr="00FC7501" w:rsidRDefault="00FC7501" w:rsidP="00FC7501">
      <w:r w:rsidRPr="00FC7501">
        <w:rPr>
          <w:b/>
          <w:bCs/>
        </w:rPr>
        <w:lastRenderedPageBreak/>
        <w:t>Position:</w:t>
      </w:r>
      <w:r w:rsidRPr="00FC7501">
        <w:t xml:space="preserve"> Explicit Track 2 · formative ML pipeline</w:t>
      </w:r>
      <w:r w:rsidRPr="00FC7501">
        <w:br/>
      </w:r>
      <w:r w:rsidRPr="00FC7501">
        <w:rPr>
          <w:b/>
          <w:bCs/>
        </w:rPr>
        <w:t>Created:</w:t>
      </w:r>
      <w:r w:rsidRPr="00FC7501">
        <w:t xml:space="preserve"> 2026-10-08 UTC · </w:t>
      </w:r>
      <w:r w:rsidRPr="00FC7501">
        <w:rPr>
          <w:b/>
          <w:bCs/>
        </w:rPr>
        <w:t>Tree files:</w:t>
      </w:r>
      <w:r w:rsidRPr="00FC7501">
        <w:t xml:space="preserve"> 15 · </w:t>
      </w:r>
      <w:r w:rsidRPr="00FC7501">
        <w:rPr>
          <w:b/>
          <w:bCs/>
        </w:rPr>
        <w:t>Stack:</w:t>
      </w:r>
      <w:r w:rsidRPr="00FC7501">
        <w:t xml:space="preserve"> Python, PyTorch, pandas, scikit-learn, TensorBoard, Jupyter</w:t>
      </w:r>
    </w:p>
    <w:p w:rsidR="00FC7501" w:rsidRPr="00FC7501" w:rsidRDefault="00FC7501" w:rsidP="00FC7501">
      <w:r w:rsidRPr="00FC7501">
        <w:rPr>
          <w:b/>
          <w:bCs/>
        </w:rPr>
        <w:t>What the project actually attempts:</w:t>
      </w:r>
      <w:r w:rsidRPr="00FC7501">
        <w:t xml:space="preserve"> Notebook and companion script that construct an EICV7 poverty-classification neural network workflow, with a focus on methodology and an initial training pass.</w:t>
      </w:r>
    </w:p>
    <w:p w:rsidR="00FC7501" w:rsidRPr="00FC7501" w:rsidRDefault="00FC7501" w:rsidP="00FC7501">
      <w:r w:rsidRPr="00FC7501">
        <w:rPr>
          <w:b/>
          <w:bCs/>
        </w:rPr>
        <w:t>Implementation found in code:</w:t>
      </w:r>
    </w:p>
    <w:p w:rsidR="00FC7501" w:rsidRPr="00FC7501" w:rsidRDefault="00FC7501" w:rsidP="00FC7501">
      <w:pPr>
        <w:numPr>
          <w:ilvl w:val="0"/>
          <w:numId w:val="18"/>
        </w:numPr>
      </w:pPr>
      <w:r w:rsidRPr="00FC7501">
        <w:t>run_pipeline.py can find local .dta files (or optionally uploaded Colab files), join poverty, household and person tables, engineer features, split and normalize inputs.</w:t>
      </w:r>
    </w:p>
    <w:p w:rsidR="00FC7501" w:rsidRPr="00FC7501" w:rsidRDefault="00FC7501" w:rsidP="00FC7501">
      <w:pPr>
        <w:numPr>
          <w:ilvl w:val="0"/>
          <w:numId w:val="18"/>
        </w:numPr>
      </w:pPr>
      <w:r w:rsidRPr="00FC7501">
        <w:t>It builds and trains a PyTorch multilayer perceptron and computes classification metrics including AUC, F1, recall and precision.</w:t>
      </w:r>
    </w:p>
    <w:p w:rsidR="00FC7501" w:rsidRPr="00FC7501" w:rsidRDefault="00FC7501" w:rsidP="00FC7501">
      <w:pPr>
        <w:numPr>
          <w:ilvl w:val="0"/>
          <w:numId w:val="18"/>
        </w:numPr>
      </w:pPr>
      <w:r w:rsidRPr="00FC7501">
        <w:t>create_notebook.py programmatically generates the notebook cells, with explanations and data-usage instructions.</w:t>
      </w:r>
    </w:p>
    <w:p w:rsidR="00FC7501" w:rsidRPr="00FC7501" w:rsidRDefault="00FC7501" w:rsidP="00FC7501">
      <w:pPr>
        <w:numPr>
          <w:ilvl w:val="0"/>
          <w:numId w:val="18"/>
        </w:numPr>
      </w:pPr>
      <w:r w:rsidRPr="00FC7501">
        <w:t>TensorBoard event logs are committed as evidence of earlier local training activity.</w:t>
      </w:r>
    </w:p>
    <w:p w:rsidR="00FC7501" w:rsidRPr="00FC7501" w:rsidRDefault="00FC7501" w:rsidP="00FC7501">
      <w:r w:rsidRPr="00FC7501">
        <w:rPr>
          <w:b/>
          <w:bCs/>
        </w:rPr>
        <w:t>Data and provenance:</w:t>
      </w:r>
      <w:r w:rsidRPr="00FC7501">
        <w:t xml:space="preserve"> Requires external EICV7 Stata files and does not include the original microdata. The observed code does </w:t>
      </w:r>
      <w:r w:rsidRPr="00FC7501">
        <w:rPr>
          <w:b/>
          <w:bCs/>
        </w:rPr>
        <w:t>not</w:t>
      </w:r>
      <w:r w:rsidRPr="00FC7501">
        <w:t xml:space="preserve"> create synthetic fallback data. Loader failure is explicit when required files are absent.</w:t>
      </w:r>
    </w:p>
    <w:p w:rsidR="00FC7501" w:rsidRPr="00FC7501" w:rsidRDefault="00FC7501" w:rsidP="00FC7501">
      <w:r w:rsidRPr="00FC7501">
        <w:rPr>
          <w:b/>
          <w:bCs/>
        </w:rPr>
        <w:t>Model or statistical logic:</w:t>
      </w:r>
      <w:r w:rsidRPr="00FC7501">
        <w:t xml:space="preserve"> Training is set to EPOCHS = 1, explicitly a formative placeholder pass. That is proof of intended executable pipeline code, not evidence that a calibrated production model was trained or benchmarked.</w:t>
      </w:r>
    </w:p>
    <w:p w:rsidR="00FC7501" w:rsidRPr="00FC7501" w:rsidRDefault="00FC7501" w:rsidP="00FC7501">
      <w:r w:rsidRPr="00FC7501">
        <w:rPr>
          <w:b/>
          <w:bCs/>
        </w:rPr>
        <w:t>Limitations / verification gaps:</w:t>
      </w:r>
    </w:p>
    <w:p w:rsidR="00FC7501" w:rsidRPr="00FC7501" w:rsidRDefault="00FC7501" w:rsidP="00FC7501">
      <w:pPr>
        <w:numPr>
          <w:ilvl w:val="0"/>
          <w:numId w:val="19"/>
        </w:numPr>
      </w:pPr>
      <w:r w:rsidRPr="00FC7501">
        <w:t>No deployable web interface or inference service.</w:t>
      </w:r>
    </w:p>
    <w:p w:rsidR="00FC7501" w:rsidRPr="00FC7501" w:rsidRDefault="00FC7501" w:rsidP="00FC7501">
      <w:pPr>
        <w:numPr>
          <w:ilvl w:val="0"/>
          <w:numId w:val="19"/>
        </w:numPr>
      </w:pPr>
      <w:r w:rsidRPr="00FC7501">
        <w:t>Very short training is inadequate for model-quality comparison.</w:t>
      </w:r>
    </w:p>
    <w:p w:rsidR="00FC7501" w:rsidRPr="00FC7501" w:rsidRDefault="00FC7501" w:rsidP="00FC7501">
      <w:pPr>
        <w:numPr>
          <w:ilvl w:val="0"/>
          <w:numId w:val="19"/>
        </w:numPr>
      </w:pPr>
      <w:r w:rsidRPr="00FC7501">
        <w:t>Data availability and end-to-end execution were not reproduced in this audit.</w:t>
      </w:r>
    </w:p>
    <w:p w:rsidR="00FC7501" w:rsidRPr="00FC7501" w:rsidRDefault="00FC7501" w:rsidP="00FC7501">
      <w:r w:rsidRPr="00FC7501">
        <w:rPr>
          <w:b/>
          <w:bCs/>
        </w:rPr>
        <w:t>Source-code evidence (direct links):</w:t>
      </w:r>
    </w:p>
    <w:p w:rsidR="00FC7501" w:rsidRPr="00FC7501" w:rsidRDefault="00FC7501" w:rsidP="00FC7501">
      <w:pPr>
        <w:numPr>
          <w:ilvl w:val="0"/>
          <w:numId w:val="20"/>
        </w:numPr>
      </w:pPr>
      <w:hyperlink r:id="rId51" w:history="1">
        <w:r w:rsidRPr="00FC7501">
          <w:rPr>
            <w:rStyle w:val="Hyperlink"/>
          </w:rPr>
          <w:t>run_pipeline.py</w:t>
        </w:r>
      </w:hyperlink>
      <w:r w:rsidRPr="00FC7501">
        <w:t xml:space="preserve"> — Actual dataset loader, modeling and TensorBoard pipeline</w:t>
      </w:r>
    </w:p>
    <w:p w:rsidR="00FC7501" w:rsidRPr="00FC7501" w:rsidRDefault="00FC7501" w:rsidP="00FC7501">
      <w:pPr>
        <w:numPr>
          <w:ilvl w:val="0"/>
          <w:numId w:val="20"/>
        </w:numPr>
      </w:pPr>
      <w:hyperlink r:id="rId52" w:history="1">
        <w:r w:rsidRPr="00FC7501">
          <w:rPr>
            <w:rStyle w:val="Hyperlink"/>
          </w:rPr>
          <w:t>create_notebook.py</w:t>
        </w:r>
      </w:hyperlink>
      <w:r w:rsidRPr="00FC7501">
        <w:t xml:space="preserve"> — Notebook generator and declared one-epoch run</w:t>
      </w:r>
    </w:p>
    <w:p w:rsidR="00FC7501" w:rsidRPr="00FC7501" w:rsidRDefault="00FC7501" w:rsidP="00FC7501">
      <w:pPr>
        <w:numPr>
          <w:ilvl w:val="0"/>
          <w:numId w:val="20"/>
        </w:numPr>
      </w:pPr>
      <w:hyperlink r:id="rId53" w:history="1">
        <w:r w:rsidRPr="00FC7501">
          <w:rPr>
            <w:rStyle w:val="Hyperlink"/>
          </w:rPr>
          <w:t>NISR_Hackathon.ipynb</w:t>
        </w:r>
      </w:hyperlink>
      <w:r w:rsidRPr="00FC7501">
        <w:t xml:space="preserve"> — Checked-in notebook artifact</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30" style="width:0;height:1.5pt" o:hralign="center" o:hrstd="t" o:hr="t" fillcolor="#a0a0a0" stroked="f"/>
        </w:pict>
      </w:r>
    </w:p>
    <w:p w:rsidR="00FC7501" w:rsidRPr="00FC7501" w:rsidRDefault="00FC7501" w:rsidP="00FC7501">
      <w:pPr>
        <w:rPr>
          <w:b/>
          <w:bCs/>
        </w:rPr>
      </w:pPr>
      <w:r w:rsidRPr="00FC7501">
        <w:rPr>
          <w:b/>
          <w:bCs/>
        </w:rPr>
        <w:t xml:space="preserve">07. </w:t>
      </w:r>
      <w:hyperlink r:id="rId54" w:history="1">
        <w:r w:rsidRPr="00FC7501">
          <w:rPr>
            <w:rStyle w:val="Hyperlink"/>
            <w:b/>
            <w:bCs/>
          </w:rPr>
          <w:t>Sheja-Dorian/nisr-hackathon-poverty-mlp</w:t>
        </w:r>
      </w:hyperlink>
    </w:p>
    <w:p w:rsidR="00FC7501" w:rsidRPr="00FC7501" w:rsidRDefault="00FC7501" w:rsidP="00FC7501">
      <w:r w:rsidRPr="00FC7501">
        <w:rPr>
          <w:b/>
          <w:bCs/>
        </w:rPr>
        <w:t>Position:</w:t>
      </w:r>
      <w:r w:rsidRPr="00FC7501">
        <w:t xml:space="preserve"> Track 2 by project topic/name · notebook-only</w:t>
      </w:r>
      <w:r w:rsidRPr="00FC7501">
        <w:br/>
      </w:r>
      <w:r w:rsidRPr="00FC7501">
        <w:rPr>
          <w:b/>
          <w:bCs/>
        </w:rPr>
        <w:t>Created:</w:t>
      </w:r>
      <w:r w:rsidRPr="00FC7501">
        <w:t xml:space="preserve"> 2026-10-07 UTC · </w:t>
      </w:r>
      <w:r w:rsidRPr="00FC7501">
        <w:rPr>
          <w:b/>
          <w:bCs/>
        </w:rPr>
        <w:t>Tree files:</w:t>
      </w:r>
      <w:r w:rsidRPr="00FC7501">
        <w:t xml:space="preserve"> 1 · </w:t>
      </w:r>
      <w:r w:rsidRPr="00FC7501">
        <w:rPr>
          <w:b/>
          <w:bCs/>
        </w:rPr>
        <w:t>Stack:</w:t>
      </w:r>
      <w:r w:rsidRPr="00FC7501">
        <w:t xml:space="preserve"> Jupyter/Colab, scikit-learn, Keras/TensorFlow, TensorBoard</w:t>
      </w:r>
    </w:p>
    <w:p w:rsidR="00FC7501" w:rsidRPr="00FC7501" w:rsidRDefault="00FC7501" w:rsidP="00FC7501">
      <w:r w:rsidRPr="00FC7501">
        <w:rPr>
          <w:b/>
          <w:bCs/>
        </w:rPr>
        <w:lastRenderedPageBreak/>
        <w:t>What the project actually attempts:</w:t>
      </w:r>
      <w:r w:rsidRPr="00FC7501">
        <w:t xml:space="preserve"> Household poverty MLP research notebook with model baselines and a staged data-building cell.</w:t>
      </w:r>
    </w:p>
    <w:p w:rsidR="00FC7501" w:rsidRPr="00FC7501" w:rsidRDefault="00FC7501" w:rsidP="00FC7501">
      <w:r w:rsidRPr="00FC7501">
        <w:rPr>
          <w:b/>
          <w:bCs/>
        </w:rPr>
        <w:t>Implementation found in code:</w:t>
      </w:r>
    </w:p>
    <w:p w:rsidR="00FC7501" w:rsidRPr="00FC7501" w:rsidRDefault="00FC7501" w:rsidP="00FC7501">
      <w:pPr>
        <w:numPr>
          <w:ilvl w:val="0"/>
          <w:numId w:val="21"/>
        </w:numPr>
      </w:pPr>
      <w:r w:rsidRPr="00FC7501">
        <w:t>Notebook includes EICV7 ZIP extraction, household feature building with a leak-prevention policy and extraction of a private training table.</w:t>
      </w:r>
    </w:p>
    <w:p w:rsidR="00FC7501" w:rsidRPr="00FC7501" w:rsidRDefault="00FC7501" w:rsidP="00FC7501">
      <w:pPr>
        <w:numPr>
          <w:ilvl w:val="0"/>
          <w:numId w:val="21"/>
        </w:numPr>
      </w:pPr>
      <w:r w:rsidRPr="00FC7501">
        <w:t>It defines training/validation/test splits, median imputation, categorical one-hot encoding and logistic-regression/gradient-boosting baselines.</w:t>
      </w:r>
    </w:p>
    <w:p w:rsidR="00FC7501" w:rsidRPr="00FC7501" w:rsidRDefault="00FC7501" w:rsidP="00FC7501">
      <w:pPr>
        <w:numPr>
          <w:ilvl w:val="0"/>
          <w:numId w:val="21"/>
        </w:numPr>
      </w:pPr>
      <w:r w:rsidRPr="00FC7501">
        <w:t>It defines a dense-layer MLP with dropout and L2 regularization, TensorBoard logging and a held-out evaluation section.</w:t>
      </w:r>
    </w:p>
    <w:p w:rsidR="00FC7501" w:rsidRPr="00FC7501" w:rsidRDefault="00FC7501" w:rsidP="00FC7501">
      <w:r w:rsidRPr="00FC7501">
        <w:rPr>
          <w:b/>
          <w:bCs/>
        </w:rPr>
        <w:t>Data and provenance:</w:t>
      </w:r>
      <w:r w:rsidRPr="00FC7501">
        <w:t xml:space="preserve"> No input .dta or generated household CSV is present in the checked Git tree. The code requires the user to supply the source archive and complete an ordered notebook sequence.</w:t>
      </w:r>
    </w:p>
    <w:p w:rsidR="00FC7501" w:rsidRPr="00FC7501" w:rsidRDefault="00FC7501" w:rsidP="00FC7501">
      <w:r w:rsidRPr="00FC7501">
        <w:rPr>
          <w:b/>
          <w:bCs/>
        </w:rPr>
        <w:t>Model or statistical logic:</w:t>
      </w:r>
      <w:r w:rsidRPr="00FC7501">
        <w:t xml:space="preserve"> The notebook explicitly describes </w:t>
      </w:r>
      <w:r w:rsidRPr="00FC7501">
        <w:rPr>
          <w:b/>
          <w:bCs/>
        </w:rPr>
        <w:t>one epoch as a placeholder</w:t>
      </w:r>
      <w:r w:rsidRPr="00FC7501">
        <w:t>, not a final optimized model. No separate committed model artifact or service was discovered.</w:t>
      </w:r>
    </w:p>
    <w:p w:rsidR="00FC7501" w:rsidRPr="00FC7501" w:rsidRDefault="00FC7501" w:rsidP="00FC7501">
      <w:r w:rsidRPr="00FC7501">
        <w:rPr>
          <w:b/>
          <w:bCs/>
        </w:rPr>
        <w:t>Limitations / verification gaps:</w:t>
      </w:r>
    </w:p>
    <w:p w:rsidR="00FC7501" w:rsidRPr="00FC7501" w:rsidRDefault="00FC7501" w:rsidP="00FC7501">
      <w:pPr>
        <w:numPr>
          <w:ilvl w:val="0"/>
          <w:numId w:val="22"/>
        </w:numPr>
      </w:pPr>
      <w:r w:rsidRPr="00FC7501">
        <w:t>One notebook is the only tracked file.</w:t>
      </w:r>
    </w:p>
    <w:p w:rsidR="00FC7501" w:rsidRPr="00FC7501" w:rsidRDefault="00FC7501" w:rsidP="00FC7501">
      <w:pPr>
        <w:numPr>
          <w:ilvl w:val="0"/>
          <w:numId w:val="22"/>
        </w:numPr>
      </w:pPr>
      <w:r w:rsidRPr="00FC7501">
        <w:t>Data dependency and training orchestration are not independently reproducible from a clean clone.</w:t>
      </w:r>
    </w:p>
    <w:p w:rsidR="00FC7501" w:rsidRPr="00FC7501" w:rsidRDefault="00FC7501" w:rsidP="00FC7501">
      <w:pPr>
        <w:numPr>
          <w:ilvl w:val="0"/>
          <w:numId w:val="22"/>
        </w:numPr>
      </w:pPr>
      <w:r w:rsidRPr="00FC7501">
        <w:t>No deployment, API, production inference or systematic testing in the repository.</w:t>
      </w:r>
    </w:p>
    <w:p w:rsidR="00FC7501" w:rsidRPr="00FC7501" w:rsidRDefault="00FC7501" w:rsidP="00FC7501">
      <w:r w:rsidRPr="00FC7501">
        <w:rPr>
          <w:b/>
          <w:bCs/>
        </w:rPr>
        <w:t>Source-code evidence (direct links):</w:t>
      </w:r>
    </w:p>
    <w:p w:rsidR="00FC7501" w:rsidRPr="00FC7501" w:rsidRDefault="00FC7501" w:rsidP="00FC7501">
      <w:pPr>
        <w:numPr>
          <w:ilvl w:val="0"/>
          <w:numId w:val="23"/>
        </w:numPr>
      </w:pPr>
      <w:hyperlink r:id="rId55" w:history="1">
        <w:r w:rsidRPr="00FC7501">
          <w:rPr>
            <w:rStyle w:val="Hyperlink"/>
          </w:rPr>
          <w:t>NISR_full_notebook.ipynb</w:t>
        </w:r>
      </w:hyperlink>
      <w:r w:rsidRPr="00FC7501">
        <w:t xml:space="preserve"> — Only repository file: EICV7 handling, baselines, MLP, placeholder run</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31" style="width:0;height:1.5pt" o:hralign="center" o:hrstd="t" o:hr="t" fillcolor="#a0a0a0" stroked="f"/>
        </w:pict>
      </w:r>
    </w:p>
    <w:p w:rsidR="00FC7501" w:rsidRPr="00FC7501" w:rsidRDefault="00FC7501" w:rsidP="00FC7501">
      <w:pPr>
        <w:rPr>
          <w:b/>
          <w:bCs/>
        </w:rPr>
      </w:pPr>
      <w:r w:rsidRPr="00FC7501">
        <w:rPr>
          <w:b/>
          <w:bCs/>
        </w:rPr>
        <w:t xml:space="preserve">08. </w:t>
      </w:r>
      <w:hyperlink r:id="rId56" w:history="1">
        <w:r w:rsidRPr="00FC7501">
          <w:rPr>
            <w:rStyle w:val="Hyperlink"/>
            <w:b/>
            <w:bCs/>
          </w:rPr>
          <w:t>dieumerci-niyonkuru/imbonix-nisr-hackathon-2026</w:t>
        </w:r>
      </w:hyperlink>
    </w:p>
    <w:p w:rsidR="00FC7501" w:rsidRPr="00FC7501" w:rsidRDefault="00FC7501" w:rsidP="00FC7501">
      <w:r w:rsidRPr="00FC7501">
        <w:rPr>
          <w:b/>
          <w:bCs/>
        </w:rPr>
        <w:t>Position:</w:t>
      </w:r>
      <w:r w:rsidRPr="00FC7501">
        <w:t xml:space="preserve"> Explicit NISR 2026 · strong Track 2 topical alignment</w:t>
      </w:r>
      <w:r w:rsidRPr="00FC7501">
        <w:br/>
      </w:r>
      <w:r w:rsidRPr="00FC7501">
        <w:rPr>
          <w:b/>
          <w:bCs/>
        </w:rPr>
        <w:t>Created:</w:t>
      </w:r>
      <w:r w:rsidRPr="00FC7501">
        <w:t xml:space="preserve"> 2026-09-27 UTC · </w:t>
      </w:r>
      <w:r w:rsidRPr="00FC7501">
        <w:rPr>
          <w:b/>
          <w:bCs/>
        </w:rPr>
        <w:t>Tree files:</w:t>
      </w:r>
      <w:r w:rsidRPr="00FC7501">
        <w:t xml:space="preserve"> 338 · </w:t>
      </w:r>
      <w:r w:rsidRPr="00FC7501">
        <w:rPr>
          <w:b/>
          <w:bCs/>
        </w:rPr>
        <w:t>Stack:</w:t>
      </w:r>
      <w:r w:rsidRPr="00FC7501">
        <w:t xml:space="preserve"> Next.js/TypeScript, Node/Express, maps, optional Claude/Gemini AI</w:t>
      </w:r>
    </w:p>
    <w:p w:rsidR="00FC7501" w:rsidRPr="00FC7501" w:rsidRDefault="00FC7501" w:rsidP="00FC7501">
      <w:r w:rsidRPr="00FC7501">
        <w:rPr>
          <w:b/>
          <w:bCs/>
        </w:rPr>
        <w:t>What the project actually attempts:</w:t>
      </w:r>
      <w:r w:rsidRPr="00FC7501">
        <w:t xml:space="preserve"> Large geospatial poverty and financial exclusion information platform built around published district/sector statistical aggregates, provenance records and an optional general-language assistant.</w:t>
      </w:r>
    </w:p>
    <w:p w:rsidR="00FC7501" w:rsidRPr="00FC7501" w:rsidRDefault="00FC7501" w:rsidP="00FC7501">
      <w:r w:rsidRPr="00FC7501">
        <w:rPr>
          <w:b/>
          <w:bCs/>
        </w:rPr>
        <w:t>Implementation found in code:</w:t>
      </w:r>
    </w:p>
    <w:p w:rsidR="00FC7501" w:rsidRPr="00FC7501" w:rsidRDefault="00FC7501" w:rsidP="00FC7501">
      <w:pPr>
        <w:numPr>
          <w:ilvl w:val="0"/>
          <w:numId w:val="24"/>
        </w:numPr>
      </w:pPr>
      <w:r w:rsidRPr="00FC7501">
        <w:t>Express API defines /api/v1/indicators and /api/v1/districts, district details and sectors; security middleware includes CORS control, Helmet, rate limiting and centralized errors.</w:t>
      </w:r>
    </w:p>
    <w:p w:rsidR="00FC7501" w:rsidRPr="00FC7501" w:rsidRDefault="00FC7501" w:rsidP="00FC7501">
      <w:pPr>
        <w:numPr>
          <w:ilvl w:val="0"/>
          <w:numId w:val="24"/>
        </w:numPr>
      </w:pPr>
      <w:r w:rsidRPr="00FC7501">
        <w:lastRenderedPageBreak/>
        <w:t>Data service loads packaged JSON aggregates, tags field provenance as observed or modeled, and serves district/sector aggregates through routes.</w:t>
      </w:r>
    </w:p>
    <w:p w:rsidR="00FC7501" w:rsidRPr="00FC7501" w:rsidRDefault="00FC7501" w:rsidP="00FC7501">
      <w:pPr>
        <w:numPr>
          <w:ilvl w:val="0"/>
          <w:numId w:val="24"/>
        </w:numPr>
      </w:pPr>
      <w:r w:rsidRPr="00FC7501">
        <w:t>Next.js frontend includes national dashboards, indicator catalog, maps, geographic profiles, financial exclusion, poverty dynamics and social-protection policy sections (multiple implemented routes).</w:t>
      </w:r>
    </w:p>
    <w:p w:rsidR="00FC7501" w:rsidRPr="00FC7501" w:rsidRDefault="00FC7501" w:rsidP="00FC7501">
      <w:pPr>
        <w:numPr>
          <w:ilvl w:val="0"/>
          <w:numId w:val="24"/>
        </w:numPr>
      </w:pPr>
      <w:r w:rsidRPr="00FC7501">
        <w:t>A same-origin assistant endpoint supports Anthropic or Gemini credentials, streaming replies and file attachments; optional web grounding is gated by configuration.</w:t>
      </w:r>
    </w:p>
    <w:p w:rsidR="00FC7501" w:rsidRPr="00FC7501" w:rsidRDefault="00FC7501" w:rsidP="00FC7501">
      <w:pPr>
        <w:numPr>
          <w:ilvl w:val="0"/>
          <w:numId w:val="24"/>
        </w:numPr>
      </w:pPr>
      <w:r w:rsidRPr="00FC7501">
        <w:t>Repository includes CI and API test files, developer docs, deploy configuration and boundaries, plus data and geographic files.</w:t>
      </w:r>
    </w:p>
    <w:p w:rsidR="00FC7501" w:rsidRPr="00FC7501" w:rsidRDefault="00FC7501" w:rsidP="00FC7501">
      <w:r w:rsidRPr="00FC7501">
        <w:rPr>
          <w:b/>
          <w:bCs/>
        </w:rPr>
        <w:t>Data and provenance:</w:t>
      </w:r>
      <w:r w:rsidRPr="00FC7501">
        <w:t xml:space="preserve"> District and sector views draw from </w:t>
      </w:r>
      <w:r w:rsidRPr="00FC7501">
        <w:rPr>
          <w:b/>
          <w:bCs/>
        </w:rPr>
        <w:t>published/precompiled aggregate JSON</w:t>
      </w:r>
      <w:r w:rsidRPr="00FC7501">
        <w:t>, not a direct streaming official statistics API. The assistant context and precompiled evidence require source-level verification before interpreting any generated answer.</w:t>
      </w:r>
    </w:p>
    <w:p w:rsidR="00FC7501" w:rsidRPr="00FC7501" w:rsidRDefault="00FC7501" w:rsidP="00FC7501">
      <w:r w:rsidRPr="00FC7501">
        <w:rPr>
          <w:b/>
          <w:bCs/>
        </w:rPr>
        <w:t>Model or statistical logic:</w:t>
      </w:r>
      <w:r w:rsidRPr="00FC7501">
        <w:t xml:space="preserve"> Important qualification from actual frontend: the </w:t>
      </w:r>
      <w:r w:rsidRPr="00FC7501">
        <w:rPr>
          <w:b/>
          <w:bCs/>
        </w:rPr>
        <w:t>Financial Exclusion / Risk Model page explicitly says “not trained yet”</w:t>
      </w:r>
      <w:r w:rsidRPr="00FC7501">
        <w:t xml:space="preserve"> and renders clearly labelled placeholders for future fairness and prediction results. A working AI assistant endpoint is not a trained vulnerability model.</w:t>
      </w:r>
    </w:p>
    <w:p w:rsidR="00FC7501" w:rsidRPr="00FC7501" w:rsidRDefault="00FC7501" w:rsidP="00FC7501">
      <w:r w:rsidRPr="00FC7501">
        <w:rPr>
          <w:b/>
          <w:bCs/>
        </w:rPr>
        <w:t>Limitations / verification gaps:</w:t>
      </w:r>
    </w:p>
    <w:p w:rsidR="00FC7501" w:rsidRPr="00FC7501" w:rsidRDefault="00FC7501" w:rsidP="00FC7501">
      <w:pPr>
        <w:numPr>
          <w:ilvl w:val="0"/>
          <w:numId w:val="25"/>
        </w:numPr>
      </w:pPr>
      <w:r w:rsidRPr="00FC7501">
        <w:t>Do not mistake the many UI modules for a completed household predictive ML engine.</w:t>
      </w:r>
    </w:p>
    <w:p w:rsidR="00FC7501" w:rsidRPr="00FC7501" w:rsidRDefault="00FC7501" w:rsidP="00FC7501">
      <w:pPr>
        <w:numPr>
          <w:ilvl w:val="0"/>
          <w:numId w:val="25"/>
        </w:numPr>
      </w:pPr>
      <w:r w:rsidRPr="00FC7501">
        <w:t>LLM assistant only functions when an external API key/service is configured.</w:t>
      </w:r>
    </w:p>
    <w:p w:rsidR="00FC7501" w:rsidRPr="00FC7501" w:rsidRDefault="00FC7501" w:rsidP="00FC7501">
      <w:pPr>
        <w:numPr>
          <w:ilvl w:val="0"/>
          <w:numId w:val="25"/>
        </w:numPr>
      </w:pPr>
      <w:r w:rsidRPr="00FC7501">
        <w:t>Code tests and security controls exist; their pass status was not reproduced.</w:t>
      </w:r>
    </w:p>
    <w:p w:rsidR="00FC7501" w:rsidRPr="00FC7501" w:rsidRDefault="00FC7501" w:rsidP="00FC7501">
      <w:pPr>
        <w:numPr>
          <w:ilvl w:val="0"/>
          <w:numId w:val="25"/>
        </w:numPr>
      </w:pPr>
      <w:r w:rsidRPr="00FC7501">
        <w:t>Scale of frontend code does not itself establish statistical correctness of every published indicator.</w:t>
      </w:r>
    </w:p>
    <w:p w:rsidR="00FC7501" w:rsidRPr="00FC7501" w:rsidRDefault="00FC7501" w:rsidP="00FC7501">
      <w:r w:rsidRPr="00FC7501">
        <w:rPr>
          <w:b/>
          <w:bCs/>
        </w:rPr>
        <w:t>Source-code evidence (direct links):</w:t>
      </w:r>
    </w:p>
    <w:p w:rsidR="00FC7501" w:rsidRPr="00FC7501" w:rsidRDefault="00FC7501" w:rsidP="00FC7501">
      <w:pPr>
        <w:numPr>
          <w:ilvl w:val="0"/>
          <w:numId w:val="26"/>
        </w:numPr>
      </w:pPr>
      <w:hyperlink r:id="rId57" w:history="1">
        <w:r w:rsidRPr="00FC7501">
          <w:rPr>
            <w:rStyle w:val="Hyperlink"/>
          </w:rPr>
          <w:t>apps/api/src/app.js</w:t>
        </w:r>
      </w:hyperlink>
      <w:r w:rsidRPr="00FC7501">
        <w:t xml:space="preserve"> — Express endpoints and middleware</w:t>
      </w:r>
    </w:p>
    <w:p w:rsidR="00FC7501" w:rsidRPr="00FC7501" w:rsidRDefault="00FC7501" w:rsidP="00FC7501">
      <w:pPr>
        <w:numPr>
          <w:ilvl w:val="0"/>
          <w:numId w:val="26"/>
        </w:numPr>
      </w:pPr>
      <w:hyperlink r:id="rId58" w:history="1">
        <w:r w:rsidRPr="00FC7501">
          <w:rPr>
            <w:rStyle w:val="Hyperlink"/>
          </w:rPr>
          <w:t>apps/api/src/services/data-store.js</w:t>
        </w:r>
      </w:hyperlink>
      <w:r w:rsidRPr="00FC7501">
        <w:t xml:space="preserve"> — Provenance-aware packaged-aggregate data service</w:t>
      </w:r>
    </w:p>
    <w:p w:rsidR="00FC7501" w:rsidRPr="00FC7501" w:rsidRDefault="00FC7501" w:rsidP="00FC7501">
      <w:pPr>
        <w:numPr>
          <w:ilvl w:val="0"/>
          <w:numId w:val="26"/>
        </w:numPr>
      </w:pPr>
      <w:hyperlink r:id="rId59" w:history="1">
        <w:r w:rsidRPr="00FC7501">
          <w:rPr>
            <w:rStyle w:val="Hyperlink"/>
          </w:rPr>
          <w:t>apps/web/src/app/api/assistant/route.ts</w:t>
        </w:r>
      </w:hyperlink>
      <w:r w:rsidRPr="00FC7501">
        <w:t xml:space="preserve"> — Anthropic/Gemini assistant route</w:t>
      </w:r>
    </w:p>
    <w:p w:rsidR="00FC7501" w:rsidRPr="00FC7501" w:rsidRDefault="00FC7501" w:rsidP="00FC7501">
      <w:pPr>
        <w:numPr>
          <w:ilvl w:val="0"/>
          <w:numId w:val="26"/>
        </w:numPr>
      </w:pPr>
      <w:hyperlink r:id="rId60" w:history="1">
        <w:r w:rsidRPr="00FC7501">
          <w:rPr>
            <w:rStyle w:val="Hyperlink"/>
          </w:rPr>
          <w:t>apps/web/src/app/financial-exclusion/risk-model/page.tsx</w:t>
        </w:r>
      </w:hyperlink>
      <w:r w:rsidRPr="00FC7501">
        <w:t xml:space="preserve"> — Explicit “not trained yet” model status</w:t>
      </w:r>
    </w:p>
    <w:p w:rsidR="00FC7501" w:rsidRPr="00FC7501" w:rsidRDefault="00FC7501" w:rsidP="00FC7501">
      <w:pPr>
        <w:numPr>
          <w:ilvl w:val="0"/>
          <w:numId w:val="26"/>
        </w:numPr>
      </w:pPr>
      <w:hyperlink r:id="rId61" w:history="1">
        <w:r w:rsidRPr="00FC7501">
          <w:rPr>
            <w:rStyle w:val="Hyperlink"/>
          </w:rPr>
          <w:t>apps/api/tests/api.test.js</w:t>
        </w:r>
      </w:hyperlink>
      <w:r w:rsidRPr="00FC7501">
        <w:t xml:space="preserve"> — API test source</w:t>
      </w:r>
    </w:p>
    <w:p w:rsidR="00FC7501" w:rsidRPr="00FC7501" w:rsidRDefault="00FC7501" w:rsidP="00FC7501">
      <w:r w:rsidRPr="00FC7501">
        <w:rPr>
          <w:b/>
          <w:bCs/>
        </w:rPr>
        <w:t>Testing evidence:</w:t>
      </w:r>
      <w:r w:rsidRPr="00FC7501">
        <w:t xml:space="preserve"> API/config/data-store test sources and CI workflow found; not executed.</w:t>
      </w:r>
    </w:p>
    <w:p w:rsidR="00FC7501" w:rsidRPr="00FC7501" w:rsidRDefault="00FC7501" w:rsidP="00FC7501">
      <w:r w:rsidRPr="00FC7501">
        <w:pict>
          <v:rect id="_x0000_i1032" style="width:0;height:1.5pt" o:hralign="center" o:hrstd="t" o:hr="t" fillcolor="#a0a0a0" stroked="f"/>
        </w:pict>
      </w:r>
    </w:p>
    <w:p w:rsidR="00FC7501" w:rsidRPr="00FC7501" w:rsidRDefault="00FC7501" w:rsidP="00FC7501">
      <w:pPr>
        <w:rPr>
          <w:b/>
          <w:bCs/>
        </w:rPr>
      </w:pPr>
      <w:r w:rsidRPr="00FC7501">
        <w:rPr>
          <w:b/>
          <w:bCs/>
        </w:rPr>
        <w:t xml:space="preserve">09. </w:t>
      </w:r>
      <w:hyperlink r:id="rId62" w:history="1">
        <w:r w:rsidRPr="00FC7501">
          <w:rPr>
            <w:rStyle w:val="Hyperlink"/>
            <w:b/>
            <w:bCs/>
          </w:rPr>
          <w:t>sbmichel-CMUafrica/vup-lens</w:t>
        </w:r>
      </w:hyperlink>
    </w:p>
    <w:p w:rsidR="00FC7501" w:rsidRPr="00FC7501" w:rsidRDefault="00FC7501" w:rsidP="00FC7501">
      <w:r w:rsidRPr="00FC7501">
        <w:rPr>
          <w:b/>
          <w:bCs/>
        </w:rPr>
        <w:lastRenderedPageBreak/>
        <w:t>Position:</w:t>
      </w:r>
      <w:r w:rsidRPr="00FC7501">
        <w:t xml:space="preserve"> NISR 2026 context · close Track 2 fit</w:t>
      </w:r>
      <w:r w:rsidRPr="00FC7501">
        <w:br/>
      </w:r>
      <w:r w:rsidRPr="00FC7501">
        <w:rPr>
          <w:b/>
          <w:bCs/>
        </w:rPr>
        <w:t>Created:</w:t>
      </w:r>
      <w:r w:rsidRPr="00FC7501">
        <w:t xml:space="preserve"> 2026-10-21 UTC · </w:t>
      </w:r>
      <w:r w:rsidRPr="00FC7501">
        <w:rPr>
          <w:b/>
          <w:bCs/>
        </w:rPr>
        <w:t>Tree files:</w:t>
      </w:r>
      <w:r w:rsidRPr="00FC7501">
        <w:t xml:space="preserve"> 42 · </w:t>
      </w:r>
      <w:r w:rsidRPr="00FC7501">
        <w:rPr>
          <w:b/>
          <w:bCs/>
        </w:rPr>
        <w:t>Stack:</w:t>
      </w:r>
      <w:r w:rsidRPr="00FC7501">
        <w:t xml:space="preserve"> Python, Streamlit, pandas, LightGBM, statistical preprocessing, pytest</w:t>
      </w:r>
    </w:p>
    <w:p w:rsidR="00FC7501" w:rsidRPr="00FC7501" w:rsidRDefault="00FC7501" w:rsidP="00FC7501">
      <w:r w:rsidRPr="00FC7501">
        <w:rPr>
          <w:b/>
          <w:bCs/>
        </w:rPr>
        <w:t>What the project actually attempts:</w:t>
      </w:r>
      <w:r w:rsidRPr="00FC7501">
        <w:t xml:space="preserve"> VUP social-protection targeting and delivery intelligence: whether poor households receive support and whether a better targeting scorecard could reach more at the same budget.</w:t>
      </w:r>
    </w:p>
    <w:p w:rsidR="00FC7501" w:rsidRPr="00FC7501" w:rsidRDefault="00FC7501" w:rsidP="00FC7501">
      <w:r w:rsidRPr="00FC7501">
        <w:rPr>
          <w:b/>
          <w:bCs/>
        </w:rPr>
        <w:t>Implementation found in code:</w:t>
      </w:r>
    </w:p>
    <w:p w:rsidR="00FC7501" w:rsidRPr="00FC7501" w:rsidRDefault="00FC7501" w:rsidP="00FC7501">
      <w:pPr>
        <w:numPr>
          <w:ilvl w:val="0"/>
          <w:numId w:val="27"/>
        </w:numPr>
      </w:pPr>
      <w:r w:rsidRPr="00FC7501">
        <w:t>Data modules include raw EICV7 household, poverty, person, durable and VUP receipt loading, join logic, value-label checks and weight/cluster/strata references.</w:t>
      </w:r>
    </w:p>
    <w:p w:rsidR="00FC7501" w:rsidRPr="00FC7501" w:rsidRDefault="00FC7501" w:rsidP="00FC7501">
      <w:pPr>
        <w:numPr>
          <w:ilvl w:val="0"/>
          <w:numId w:val="27"/>
        </w:numPr>
      </w:pPr>
      <w:r w:rsidRPr="00FC7501">
        <w:t>Streamlit views cover overview, coverage gaps, delivery, financial access and a targeting scorecard.</w:t>
      </w:r>
    </w:p>
    <w:p w:rsidR="00FC7501" w:rsidRPr="00FC7501" w:rsidRDefault="00FC7501" w:rsidP="00FC7501">
      <w:pPr>
        <w:numPr>
          <w:ilvl w:val="0"/>
          <w:numId w:val="27"/>
        </w:numPr>
      </w:pPr>
      <w:r w:rsidRPr="00FC7501">
        <w:t>Scorecard view loads a saved LightGBM booster, displays targeting curves, out-of-sample metrics, district gains and SHAP importance, and has an interactive household scorer.</w:t>
      </w:r>
    </w:p>
    <w:p w:rsidR="00FC7501" w:rsidRPr="00FC7501" w:rsidRDefault="00FC7501" w:rsidP="00FC7501">
      <w:pPr>
        <w:numPr>
          <w:ilvl w:val="0"/>
          <w:numId w:val="27"/>
        </w:numPr>
      </w:pPr>
      <w:r w:rsidRPr="00FC7501">
        <w:t>Package has targeted tests for schema, targeting and survey-weighted calculations.</w:t>
      </w:r>
    </w:p>
    <w:p w:rsidR="00FC7501" w:rsidRPr="00FC7501" w:rsidRDefault="00FC7501" w:rsidP="00FC7501">
      <w:pPr>
        <w:numPr>
          <w:ilvl w:val="0"/>
          <w:numId w:val="27"/>
        </w:numPr>
      </w:pPr>
      <w:r w:rsidRPr="00FC7501">
        <w:t>It explicitly separates VUPX_DATA=demo|real and ships demonstration published artifacts.</w:t>
      </w:r>
    </w:p>
    <w:p w:rsidR="00FC7501" w:rsidRPr="00FC7501" w:rsidRDefault="00FC7501" w:rsidP="00FC7501">
      <w:r w:rsidRPr="00FC7501">
        <w:rPr>
          <w:b/>
          <w:bCs/>
        </w:rPr>
        <w:t>Data and provenance:</w:t>
      </w:r>
      <w:r w:rsidRPr="00FC7501">
        <w:t xml:space="preserve"> </w:t>
      </w:r>
      <w:r w:rsidRPr="00FC7501">
        <w:rPr>
          <w:b/>
          <w:bCs/>
        </w:rPr>
        <w:t>Only demo published artifacts were found</w:t>
      </w:r>
      <w:r w:rsidRPr="00FC7501">
        <w:t xml:space="preserve"> in the tracked tree; no real-raw survey files or published real outputs were found. The default chooses real outputs only if they exist; otherwise it switches to demo. config.py marks several input category codings as </w:t>
      </w:r>
      <w:r w:rsidRPr="00FC7501">
        <w:rPr>
          <w:b/>
          <w:bCs/>
        </w:rPr>
        <w:t>VERIFY</w:t>
      </w:r>
      <w:r w:rsidRPr="00FC7501">
        <w:t xml:space="preserve"> pending real-source checking.</w:t>
      </w:r>
    </w:p>
    <w:p w:rsidR="00FC7501" w:rsidRPr="00FC7501" w:rsidRDefault="00FC7501" w:rsidP="00FC7501">
      <w:r w:rsidRPr="00FC7501">
        <w:rPr>
          <w:b/>
          <w:bCs/>
        </w:rPr>
        <w:t>Model or statistical logic:</w:t>
      </w:r>
      <w:r w:rsidRPr="00FC7501">
        <w:t xml:space="preserve"> Prediction and targeting code plus a saved </w:t>
      </w:r>
      <w:r w:rsidRPr="00FC7501">
        <w:rPr>
          <w:b/>
          <w:bCs/>
        </w:rPr>
        <w:t>demo</w:t>
      </w:r>
      <w:r w:rsidRPr="00FC7501">
        <w:t xml:space="preserve"> LightGBM model are present. Scorecard performance displayed from the demo artifacts cannot automatically be interpreted as validated real EICV7 performance.</w:t>
      </w:r>
    </w:p>
    <w:p w:rsidR="00FC7501" w:rsidRPr="00FC7501" w:rsidRDefault="00FC7501" w:rsidP="00FC7501">
      <w:r w:rsidRPr="00FC7501">
        <w:rPr>
          <w:b/>
          <w:bCs/>
        </w:rPr>
        <w:t>Limitations / verification gaps:</w:t>
      </w:r>
    </w:p>
    <w:p w:rsidR="00FC7501" w:rsidRPr="00FC7501" w:rsidRDefault="00FC7501" w:rsidP="00FC7501">
      <w:pPr>
        <w:numPr>
          <w:ilvl w:val="0"/>
          <w:numId w:val="28"/>
        </w:numPr>
      </w:pPr>
      <w:r w:rsidRPr="00FC7501">
        <w:t>Very good separation of demo vs real modes, but real-data analysis was not reproduced.</w:t>
      </w:r>
    </w:p>
    <w:p w:rsidR="00FC7501" w:rsidRPr="00FC7501" w:rsidRDefault="00FC7501" w:rsidP="00FC7501">
      <w:pPr>
        <w:numPr>
          <w:ilvl w:val="0"/>
          <w:numId w:val="28"/>
        </w:numPr>
      </w:pPr>
      <w:r w:rsidRPr="00FC7501">
        <w:t>Several value codes require verification against microdata.</w:t>
      </w:r>
    </w:p>
    <w:p w:rsidR="00FC7501" w:rsidRPr="00FC7501" w:rsidRDefault="00FC7501" w:rsidP="00FC7501">
      <w:pPr>
        <w:numPr>
          <w:ilvl w:val="0"/>
          <w:numId w:val="28"/>
        </w:numPr>
      </w:pPr>
      <w:r w:rsidRPr="00FC7501">
        <w:t>The interface risks overstating real-world targeting improvement if demo status is not prominent.</w:t>
      </w:r>
    </w:p>
    <w:p w:rsidR="00FC7501" w:rsidRPr="00FC7501" w:rsidRDefault="00FC7501" w:rsidP="00FC7501">
      <w:pPr>
        <w:numPr>
          <w:ilvl w:val="0"/>
          <w:numId w:val="28"/>
        </w:numPr>
      </w:pPr>
      <w:r w:rsidRPr="00FC7501">
        <w:t>Not a live benefit management or payment system.</w:t>
      </w:r>
    </w:p>
    <w:p w:rsidR="00FC7501" w:rsidRPr="00FC7501" w:rsidRDefault="00FC7501" w:rsidP="00FC7501">
      <w:r w:rsidRPr="00FC7501">
        <w:rPr>
          <w:b/>
          <w:bCs/>
        </w:rPr>
        <w:t>Source-code evidence (direct links):</w:t>
      </w:r>
    </w:p>
    <w:p w:rsidR="00FC7501" w:rsidRPr="00FC7501" w:rsidRDefault="00FC7501" w:rsidP="00FC7501">
      <w:pPr>
        <w:numPr>
          <w:ilvl w:val="0"/>
          <w:numId w:val="29"/>
        </w:numPr>
      </w:pPr>
      <w:hyperlink r:id="rId63" w:history="1">
        <w:r w:rsidRPr="00FC7501">
          <w:rPr>
            <w:rStyle w:val="Hyperlink"/>
          </w:rPr>
          <w:t>src/vupx/build.py</w:t>
        </w:r>
      </w:hyperlink>
      <w:r w:rsidRPr="00FC7501">
        <w:t xml:space="preserve"> — EICV7 join and survey design data handling</w:t>
      </w:r>
    </w:p>
    <w:p w:rsidR="00FC7501" w:rsidRPr="00FC7501" w:rsidRDefault="00FC7501" w:rsidP="00FC7501">
      <w:pPr>
        <w:numPr>
          <w:ilvl w:val="0"/>
          <w:numId w:val="29"/>
        </w:numPr>
      </w:pPr>
      <w:hyperlink r:id="rId64" w:history="1">
        <w:r w:rsidRPr="00FC7501">
          <w:rPr>
            <w:rStyle w:val="Hyperlink"/>
          </w:rPr>
          <w:t>src/vupx/config.py</w:t>
        </w:r>
      </w:hyperlink>
      <w:r w:rsidRPr="00FC7501">
        <w:t xml:space="preserve"> — Demo/real switch and verification flags</w:t>
      </w:r>
    </w:p>
    <w:p w:rsidR="00FC7501" w:rsidRPr="00FC7501" w:rsidRDefault="00FC7501" w:rsidP="00FC7501">
      <w:pPr>
        <w:numPr>
          <w:ilvl w:val="0"/>
          <w:numId w:val="29"/>
        </w:numPr>
      </w:pPr>
      <w:hyperlink r:id="rId65" w:history="1">
        <w:r w:rsidRPr="00FC7501">
          <w:rPr>
            <w:rStyle w:val="Hyperlink"/>
          </w:rPr>
          <w:t>app/views/scorecard.py</w:t>
        </w:r>
      </w:hyperlink>
      <w:r w:rsidRPr="00FC7501">
        <w:t xml:space="preserve"> — Interactive model scorecard and published metrics</w:t>
      </w:r>
    </w:p>
    <w:p w:rsidR="00FC7501" w:rsidRPr="00FC7501" w:rsidRDefault="00FC7501" w:rsidP="00FC7501">
      <w:pPr>
        <w:numPr>
          <w:ilvl w:val="0"/>
          <w:numId w:val="29"/>
        </w:numPr>
      </w:pPr>
      <w:hyperlink r:id="rId66" w:history="1">
        <w:r w:rsidRPr="00FC7501">
          <w:rPr>
            <w:rStyle w:val="Hyperlink"/>
          </w:rPr>
          <w:t>src/vupx/model.py</w:t>
        </w:r>
      </w:hyperlink>
      <w:r w:rsidRPr="00FC7501">
        <w:t xml:space="preserve"> — Modeling routines</w:t>
      </w:r>
    </w:p>
    <w:p w:rsidR="00FC7501" w:rsidRPr="00FC7501" w:rsidRDefault="00FC7501" w:rsidP="00FC7501">
      <w:pPr>
        <w:numPr>
          <w:ilvl w:val="0"/>
          <w:numId w:val="29"/>
        </w:numPr>
      </w:pPr>
      <w:hyperlink r:id="rId67" w:history="1">
        <w:r w:rsidRPr="00FC7501">
          <w:rPr>
            <w:rStyle w:val="Hyperlink"/>
          </w:rPr>
          <w:t>tests/test_targeting.py</w:t>
        </w:r>
      </w:hyperlink>
      <w:r w:rsidRPr="00FC7501">
        <w:t xml:space="preserve"> — Targeting test source</w:t>
      </w:r>
    </w:p>
    <w:p w:rsidR="00FC7501" w:rsidRPr="00FC7501" w:rsidRDefault="00FC7501" w:rsidP="00FC7501">
      <w:r w:rsidRPr="00FC7501">
        <w:rPr>
          <w:b/>
          <w:bCs/>
        </w:rPr>
        <w:t>Testing evidence:</w:t>
      </w:r>
      <w:r w:rsidRPr="00FC7501">
        <w:t xml:space="preserve"> Three pytest files present; results not independently executed.</w:t>
      </w:r>
    </w:p>
    <w:p w:rsidR="00FC7501" w:rsidRPr="00FC7501" w:rsidRDefault="00FC7501" w:rsidP="00FC7501">
      <w:r w:rsidRPr="00FC7501">
        <w:pict>
          <v:rect id="_x0000_i1033" style="width:0;height:1.5pt" o:hralign="center" o:hrstd="t" o:hr="t" fillcolor="#a0a0a0" stroked="f"/>
        </w:pict>
      </w:r>
    </w:p>
    <w:p w:rsidR="00FC7501" w:rsidRPr="00FC7501" w:rsidRDefault="00FC7501" w:rsidP="00FC7501">
      <w:pPr>
        <w:rPr>
          <w:b/>
          <w:bCs/>
        </w:rPr>
      </w:pPr>
      <w:r w:rsidRPr="00FC7501">
        <w:rPr>
          <w:b/>
          <w:bCs/>
        </w:rPr>
        <w:t xml:space="preserve">10. </w:t>
      </w:r>
      <w:hyperlink r:id="rId68" w:history="1">
        <w:r w:rsidRPr="00FC7501">
          <w:rPr>
            <w:rStyle w:val="Hyperlink"/>
            <w:b/>
            <w:bCs/>
          </w:rPr>
          <w:t>paulstatesman/Fin-gap-Rwanda-project</w:t>
        </w:r>
      </w:hyperlink>
    </w:p>
    <w:p w:rsidR="00FC7501" w:rsidRPr="00FC7501" w:rsidRDefault="00FC7501" w:rsidP="00FC7501">
      <w:r w:rsidRPr="00FC7501">
        <w:rPr>
          <w:b/>
          <w:bCs/>
        </w:rPr>
        <w:t>Position:</w:t>
      </w:r>
      <w:r w:rsidRPr="00FC7501">
        <w:t xml:space="preserve"> NISR 2026 self-description · Track 2 fit</w:t>
      </w:r>
      <w:r w:rsidRPr="00FC7501">
        <w:br/>
      </w:r>
      <w:r w:rsidRPr="00FC7501">
        <w:rPr>
          <w:b/>
          <w:bCs/>
        </w:rPr>
        <w:t>Created:</w:t>
      </w:r>
      <w:r w:rsidRPr="00FC7501">
        <w:t xml:space="preserve"> 2026-10-08 UTC · </w:t>
      </w:r>
      <w:r w:rsidRPr="00FC7501">
        <w:rPr>
          <w:b/>
          <w:bCs/>
        </w:rPr>
        <w:t>Tree files:</w:t>
      </w:r>
      <w:r w:rsidRPr="00FC7501">
        <w:t xml:space="preserve"> 28 · </w:t>
      </w:r>
      <w:r w:rsidRPr="00FC7501">
        <w:rPr>
          <w:b/>
          <w:bCs/>
        </w:rPr>
        <w:t>Stack:</w:t>
      </w:r>
      <w:r w:rsidRPr="00FC7501">
        <w:t xml:space="preserve"> React/Vite, Recharts/mapping, PHP API, PostgreSQL/SQL</w:t>
      </w:r>
    </w:p>
    <w:p w:rsidR="00FC7501" w:rsidRPr="00FC7501" w:rsidRDefault="00FC7501" w:rsidP="00FC7501">
      <w:r w:rsidRPr="00FC7501">
        <w:rPr>
          <w:b/>
          <w:bCs/>
        </w:rPr>
        <w:t>What the project actually attempts:</w:t>
      </w:r>
      <w:r w:rsidRPr="00FC7501">
        <w:t xml:space="preserve"> National financial inclusion–poverty mismatch dashboard with district inspector, prioritization narrative and policy-scenario inputs.</w:t>
      </w:r>
    </w:p>
    <w:p w:rsidR="00FC7501" w:rsidRPr="00FC7501" w:rsidRDefault="00FC7501" w:rsidP="00FC7501">
      <w:r w:rsidRPr="00FC7501">
        <w:rPr>
          <w:b/>
          <w:bCs/>
        </w:rPr>
        <w:t>Implementation found in code:</w:t>
      </w:r>
    </w:p>
    <w:p w:rsidR="00FC7501" w:rsidRPr="00FC7501" w:rsidRDefault="00FC7501" w:rsidP="00FC7501">
      <w:pPr>
        <w:numPr>
          <w:ilvl w:val="0"/>
          <w:numId w:val="30"/>
        </w:numPr>
      </w:pPr>
      <w:r w:rsidRPr="00FC7501">
        <w:t>Frontend code implements KPI banner, district table, district inspector, mismatch chart, map, a methodology panel, policy-brief UI and a scenario simulator.</w:t>
      </w:r>
    </w:p>
    <w:p w:rsidR="00FC7501" w:rsidRPr="00FC7501" w:rsidRDefault="00FC7501" w:rsidP="00FC7501">
      <w:pPr>
        <w:numPr>
          <w:ilvl w:val="0"/>
          <w:numId w:val="30"/>
        </w:numPr>
      </w:pPr>
      <w:r w:rsidRPr="00FC7501">
        <w:t>PHP API includes district listing/detail, national summary and /api/simulate.</w:t>
      </w:r>
    </w:p>
    <w:p w:rsidR="00FC7501" w:rsidRPr="00FC7501" w:rsidRDefault="00FC7501" w:rsidP="00FC7501">
      <w:pPr>
        <w:numPr>
          <w:ilvl w:val="0"/>
          <w:numId w:val="30"/>
        </w:numPr>
      </w:pPr>
      <w:r w:rsidRPr="00FC7501">
        <w:t>Database schema and a 30-district seed SQL are present; a separate PHP mock database exists for local testing.</w:t>
      </w:r>
    </w:p>
    <w:p w:rsidR="00FC7501" w:rsidRPr="00FC7501" w:rsidRDefault="00FC7501" w:rsidP="00FC7501">
      <w:pPr>
        <w:numPr>
          <w:ilvl w:val="0"/>
          <w:numId w:val="30"/>
        </w:numPr>
      </w:pPr>
      <w:r w:rsidRPr="00FC7501">
        <w:t>Scenario API applies phone/agent/literacy input changes to a district risk score and returns estimated post-intervention values.</w:t>
      </w:r>
    </w:p>
    <w:p w:rsidR="00FC7501" w:rsidRPr="00FC7501" w:rsidRDefault="00FC7501" w:rsidP="00FC7501">
      <w:r w:rsidRPr="00FC7501">
        <w:rPr>
          <w:b/>
          <w:bCs/>
        </w:rPr>
        <w:t>Data and provenance:</w:t>
      </w:r>
      <w:r w:rsidRPr="00FC7501">
        <w:t xml:space="preserve"> District finance/poverty values in database/seed.sql are </w:t>
      </w:r>
      <w:r w:rsidRPr="00FC7501">
        <w:rPr>
          <w:b/>
          <w:bCs/>
        </w:rPr>
        <w:t>literal inserted numbers</w:t>
      </w:r>
      <w:r w:rsidRPr="00FC7501">
        <w:t>; no underlying microdata processing pipeline is present in this repository. mock_db.php repeats illustrative district records.</w:t>
      </w:r>
    </w:p>
    <w:p w:rsidR="00FC7501" w:rsidRPr="00FC7501" w:rsidRDefault="00FC7501" w:rsidP="00FC7501">
      <w:r w:rsidRPr="00FC7501">
        <w:rPr>
          <w:b/>
          <w:bCs/>
        </w:rPr>
        <w:t>Model or statistical logic:</w:t>
      </w:r>
      <w:r w:rsidRPr="00FC7501">
        <w:t xml:space="preserve"> The policy simulator uses explicit fixed coefficients </w:t>
      </w:r>
      <w:r w:rsidRPr="00FC7501">
        <w:rPr>
          <w:b/>
          <w:bCs/>
        </w:rPr>
        <w:t>0.45 (phone), 0.35 (agent), 0.20 (literacy)</w:t>
      </w:r>
      <w:r w:rsidRPr="00FC7501">
        <w:t xml:space="preserve"> and ad-hoc score transforms. A code comment states they derive from EICV7 correlations, but this repository does not include the estimation script or supporting uncertainty analysis.</w:t>
      </w:r>
    </w:p>
    <w:p w:rsidR="00FC7501" w:rsidRPr="00FC7501" w:rsidRDefault="00FC7501" w:rsidP="00FC7501">
      <w:r w:rsidRPr="00FC7501">
        <w:rPr>
          <w:b/>
          <w:bCs/>
        </w:rPr>
        <w:t>Limitations / verification gaps:</w:t>
      </w:r>
    </w:p>
    <w:p w:rsidR="00FC7501" w:rsidRPr="00FC7501" w:rsidRDefault="00FC7501" w:rsidP="00FC7501">
      <w:pPr>
        <w:numPr>
          <w:ilvl w:val="0"/>
          <w:numId w:val="31"/>
        </w:numPr>
      </w:pPr>
      <w:r w:rsidRPr="00FC7501">
        <w:t>Crucial: do not treat fixed scenario coefficients as validated causal effects.</w:t>
      </w:r>
    </w:p>
    <w:p w:rsidR="00FC7501" w:rsidRPr="00FC7501" w:rsidRDefault="00FC7501" w:rsidP="00FC7501">
      <w:pPr>
        <w:numPr>
          <w:ilvl w:val="0"/>
          <w:numId w:val="31"/>
        </w:numPr>
      </w:pPr>
      <w:r w:rsidRPr="00FC7501">
        <w:t>Seeded district metrics and official-data attribution require reconciliation against published tables.</w:t>
      </w:r>
    </w:p>
    <w:p w:rsidR="00FC7501" w:rsidRPr="00FC7501" w:rsidRDefault="00FC7501" w:rsidP="00FC7501">
      <w:pPr>
        <w:numPr>
          <w:ilvl w:val="0"/>
          <w:numId w:val="31"/>
        </w:numPr>
      </w:pPr>
      <w:r w:rsidRPr="00FC7501">
        <w:t>PostgreSQL and PHP runtime are required for API endpoints; no automated tests located.</w:t>
      </w:r>
    </w:p>
    <w:p w:rsidR="00FC7501" w:rsidRPr="00FC7501" w:rsidRDefault="00FC7501" w:rsidP="00FC7501">
      <w:pPr>
        <w:numPr>
          <w:ilvl w:val="0"/>
          <w:numId w:val="31"/>
        </w:numPr>
      </w:pPr>
      <w:r w:rsidRPr="00FC7501">
        <w:t>Database configuration includes insecure development defaults; production deployment requires secure configuration.</w:t>
      </w:r>
    </w:p>
    <w:p w:rsidR="00FC7501" w:rsidRPr="00FC7501" w:rsidRDefault="00FC7501" w:rsidP="00FC7501">
      <w:r w:rsidRPr="00FC7501">
        <w:rPr>
          <w:b/>
          <w:bCs/>
        </w:rPr>
        <w:t>Source-code evidence (direct links):</w:t>
      </w:r>
    </w:p>
    <w:p w:rsidR="00FC7501" w:rsidRPr="00FC7501" w:rsidRDefault="00FC7501" w:rsidP="00FC7501">
      <w:pPr>
        <w:numPr>
          <w:ilvl w:val="0"/>
          <w:numId w:val="32"/>
        </w:numPr>
      </w:pPr>
      <w:hyperlink r:id="rId69" w:history="1">
        <w:r w:rsidRPr="00FC7501">
          <w:rPr>
            <w:rStyle w:val="Hyperlink"/>
          </w:rPr>
          <w:t>frontend/src/App.jsx</w:t>
        </w:r>
      </w:hyperlink>
      <w:r w:rsidRPr="00FC7501">
        <w:t xml:space="preserve"> — App navigation and API integration</w:t>
      </w:r>
    </w:p>
    <w:p w:rsidR="00FC7501" w:rsidRPr="00FC7501" w:rsidRDefault="00FC7501" w:rsidP="00FC7501">
      <w:pPr>
        <w:numPr>
          <w:ilvl w:val="0"/>
          <w:numId w:val="32"/>
        </w:numPr>
      </w:pPr>
      <w:hyperlink r:id="rId70" w:history="1">
        <w:r w:rsidRPr="00FC7501">
          <w:rPr>
            <w:rStyle w:val="Hyperlink"/>
          </w:rPr>
          <w:t>frontend/src/components/Simulator.jsx</w:t>
        </w:r>
      </w:hyperlink>
      <w:r w:rsidRPr="00FC7501">
        <w:t xml:space="preserve"> — Scenario inputs</w:t>
      </w:r>
    </w:p>
    <w:p w:rsidR="00FC7501" w:rsidRPr="00FC7501" w:rsidRDefault="00FC7501" w:rsidP="00FC7501">
      <w:pPr>
        <w:numPr>
          <w:ilvl w:val="0"/>
          <w:numId w:val="32"/>
        </w:numPr>
      </w:pPr>
      <w:hyperlink r:id="rId71" w:history="1">
        <w:r w:rsidRPr="00FC7501">
          <w:rPr>
            <w:rStyle w:val="Hyperlink"/>
          </w:rPr>
          <w:t>backend/api/simulate.php</w:t>
        </w:r>
      </w:hyperlink>
      <w:r w:rsidRPr="00FC7501">
        <w:t xml:space="preserve"> — Policy calculation and fixed coefficients</w:t>
      </w:r>
    </w:p>
    <w:p w:rsidR="00FC7501" w:rsidRPr="00FC7501" w:rsidRDefault="00FC7501" w:rsidP="00FC7501">
      <w:pPr>
        <w:numPr>
          <w:ilvl w:val="0"/>
          <w:numId w:val="32"/>
        </w:numPr>
      </w:pPr>
      <w:hyperlink r:id="rId72" w:history="1">
        <w:r w:rsidRPr="00FC7501">
          <w:rPr>
            <w:rStyle w:val="Hyperlink"/>
          </w:rPr>
          <w:t>database/seed.sql</w:t>
        </w:r>
      </w:hyperlink>
      <w:r w:rsidRPr="00FC7501">
        <w:t xml:space="preserve"> — Hard-coded district values</w:t>
      </w:r>
    </w:p>
    <w:p w:rsidR="00FC7501" w:rsidRPr="00FC7501" w:rsidRDefault="00FC7501" w:rsidP="00FC7501">
      <w:pPr>
        <w:numPr>
          <w:ilvl w:val="0"/>
          <w:numId w:val="32"/>
        </w:numPr>
      </w:pPr>
      <w:hyperlink r:id="rId73" w:history="1">
        <w:r w:rsidRPr="00FC7501">
          <w:rPr>
            <w:rStyle w:val="Hyperlink"/>
          </w:rPr>
          <w:t>backend/config/mock_db.php</w:t>
        </w:r>
      </w:hyperlink>
      <w:r w:rsidRPr="00FC7501">
        <w:t xml:space="preserve"> — Explicit local mock data</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34" style="width:0;height:1.5pt" o:hralign="center" o:hrstd="t" o:hr="t" fillcolor="#a0a0a0" stroked="f"/>
        </w:pict>
      </w:r>
    </w:p>
    <w:p w:rsidR="00FC7501" w:rsidRPr="00FC7501" w:rsidRDefault="00FC7501" w:rsidP="00FC7501">
      <w:pPr>
        <w:rPr>
          <w:b/>
          <w:bCs/>
        </w:rPr>
      </w:pPr>
      <w:r w:rsidRPr="00FC7501">
        <w:rPr>
          <w:b/>
          <w:bCs/>
        </w:rPr>
        <w:t xml:space="preserve">11. </w:t>
      </w:r>
      <w:hyperlink r:id="rId74" w:history="1">
        <w:r w:rsidRPr="00FC7501">
          <w:rPr>
            <w:rStyle w:val="Hyperlink"/>
            <w:b/>
            <w:bCs/>
          </w:rPr>
          <w:t>tonkyzone100m-ctrl/UpliftRwanda</w:t>
        </w:r>
      </w:hyperlink>
    </w:p>
    <w:p w:rsidR="00FC7501" w:rsidRPr="00FC7501" w:rsidRDefault="00FC7501" w:rsidP="00FC7501">
      <w:r w:rsidRPr="00FC7501">
        <w:rPr>
          <w:b/>
          <w:bCs/>
        </w:rPr>
        <w:t>Position:</w:t>
      </w:r>
      <w:r w:rsidRPr="00FC7501">
        <w:t xml:space="preserve"> NISR 2026 in project documentation · Track 2 fit</w:t>
      </w:r>
      <w:r w:rsidRPr="00FC7501">
        <w:br/>
      </w:r>
      <w:r w:rsidRPr="00FC7501">
        <w:rPr>
          <w:b/>
          <w:bCs/>
        </w:rPr>
        <w:t>Created:</w:t>
      </w:r>
      <w:r w:rsidRPr="00FC7501">
        <w:t xml:space="preserve"> 2026-10-21 UTC · </w:t>
      </w:r>
      <w:r w:rsidRPr="00FC7501">
        <w:rPr>
          <w:b/>
          <w:bCs/>
        </w:rPr>
        <w:t>Tree files:</w:t>
      </w:r>
      <w:r w:rsidRPr="00FC7501">
        <w:t xml:space="preserve"> 116 · </w:t>
      </w:r>
      <w:r w:rsidRPr="00FC7501">
        <w:rPr>
          <w:b/>
          <w:bCs/>
        </w:rPr>
        <w:t>Stack:</w:t>
      </w:r>
      <w:r w:rsidRPr="00FC7501">
        <w:t xml:space="preserve"> React/Vite, FastAPI, SQLAlchemy/PostgreSQL, JWT, maps, policy modules</w:t>
      </w:r>
    </w:p>
    <w:p w:rsidR="00FC7501" w:rsidRPr="00FC7501" w:rsidRDefault="00FC7501" w:rsidP="00FC7501">
      <w:r w:rsidRPr="00FC7501">
        <w:rPr>
          <w:b/>
          <w:bCs/>
        </w:rPr>
        <w:t>What the project actually attempts:</w:t>
      </w:r>
      <w:r w:rsidRPr="00FC7501">
        <w:t xml:space="preserve"> Broad policy intelligence product covering financial inclusion, poverty and social protection with add-on labor, nutrition/food-security and health modules.</w:t>
      </w:r>
    </w:p>
    <w:p w:rsidR="00FC7501" w:rsidRPr="00FC7501" w:rsidRDefault="00FC7501" w:rsidP="00FC7501">
      <w:r w:rsidRPr="00FC7501">
        <w:rPr>
          <w:b/>
          <w:bCs/>
        </w:rPr>
        <w:t>Implementation found in code:</w:t>
      </w:r>
    </w:p>
    <w:p w:rsidR="00FC7501" w:rsidRPr="00FC7501" w:rsidRDefault="00FC7501" w:rsidP="00FC7501">
      <w:pPr>
        <w:numPr>
          <w:ilvl w:val="0"/>
          <w:numId w:val="33"/>
        </w:numPr>
      </w:pPr>
      <w:r w:rsidRPr="00FC7501">
        <w:t>FastAPI main application includes authentication, administrative APIs, district metrics and policy insights, scenario simulation, CFSVA, RDHS, labor, VUP and matching services.</w:t>
      </w:r>
    </w:p>
    <w:p w:rsidR="00FC7501" w:rsidRPr="00FC7501" w:rsidRDefault="00FC7501" w:rsidP="00FC7501">
      <w:pPr>
        <w:numPr>
          <w:ilvl w:val="0"/>
          <w:numId w:val="33"/>
        </w:numPr>
      </w:pPr>
      <w:r w:rsidRPr="00FC7501">
        <w:t>Frontend tabs and panels include summary cards, maps, district focus, policy insights, scenarios, VUP, finance, labor, RDHS, inclusion/matchmaking, briefs and ministerial/administration portal.</w:t>
      </w:r>
    </w:p>
    <w:p w:rsidR="00FC7501" w:rsidRPr="00FC7501" w:rsidRDefault="00FC7501" w:rsidP="00FC7501">
      <w:pPr>
        <w:numPr>
          <w:ilvl w:val="0"/>
          <w:numId w:val="33"/>
        </w:numPr>
      </w:pPr>
      <w:r w:rsidRPr="00FC7501">
        <w:t>Database models/migrations and multiple seeders are included, as are backend pytest files and a recorded demo.</w:t>
      </w:r>
    </w:p>
    <w:p w:rsidR="00FC7501" w:rsidRPr="00FC7501" w:rsidRDefault="00FC7501" w:rsidP="00FC7501">
      <w:pPr>
        <w:numPr>
          <w:ilvl w:val="0"/>
          <w:numId w:val="33"/>
        </w:numPr>
      </w:pPr>
      <w:r w:rsidRPr="00FC7501">
        <w:t>Role-related administration routes are protected by JWT-oriented code; reporting and export modules are present.</w:t>
      </w:r>
    </w:p>
    <w:p w:rsidR="00FC7501" w:rsidRPr="00FC7501" w:rsidRDefault="00FC7501" w:rsidP="00FC7501">
      <w:r w:rsidRPr="00FC7501">
        <w:rPr>
          <w:b/>
          <w:bCs/>
        </w:rPr>
        <w:t>Data and provenance:</w:t>
      </w:r>
      <w:r w:rsidRPr="00FC7501">
        <w:t xml:space="preserve"> Important code-level disclosure: seed_data.py explicitly </w:t>
      </w:r>
      <w:r w:rsidRPr="00FC7501">
        <w:rPr>
          <w:b/>
          <w:bCs/>
        </w:rPr>
        <w:t>constructs district-level metrics by combining national official benchmarks, district socio-economic archetypes and calibration</w:t>
      </w:r>
      <w:r w:rsidRPr="00FC7501">
        <w:t>. This is not evidence that every displayed district number was directly measured by NISR or estimated from respondent-level microdata. CFSVA/RDHS/VUP seed paths must also be assessed separately.</w:t>
      </w:r>
    </w:p>
    <w:p w:rsidR="00FC7501" w:rsidRPr="00FC7501" w:rsidRDefault="00FC7501" w:rsidP="00FC7501">
      <w:r w:rsidRPr="00FC7501">
        <w:rPr>
          <w:b/>
          <w:bCs/>
        </w:rPr>
        <w:t>Model or statistical logic:</w:t>
      </w:r>
      <w:r w:rsidRPr="00FC7501">
        <w:t xml:space="preserve"> Backend has deterministic policy/simulation and matchmaking modules; inspect them as rule-based models unless separately validated. The richness is mainly in an integrated information/service platform, not a proven causal prediction system.</w:t>
      </w:r>
    </w:p>
    <w:p w:rsidR="00FC7501" w:rsidRPr="00FC7501" w:rsidRDefault="00FC7501" w:rsidP="00FC7501">
      <w:r w:rsidRPr="00FC7501">
        <w:rPr>
          <w:b/>
          <w:bCs/>
        </w:rPr>
        <w:t>Limitations / verification gaps:</w:t>
      </w:r>
    </w:p>
    <w:p w:rsidR="00FC7501" w:rsidRPr="00FC7501" w:rsidRDefault="00FC7501" w:rsidP="00FC7501">
      <w:pPr>
        <w:numPr>
          <w:ilvl w:val="0"/>
          <w:numId w:val="34"/>
        </w:numPr>
      </w:pPr>
      <w:r w:rsidRPr="00FC7501">
        <w:t>Distinguish national officially published benchmarks from district synthetic/decomposed calibration outputs, by indicator.</w:t>
      </w:r>
    </w:p>
    <w:p w:rsidR="00FC7501" w:rsidRPr="00FC7501" w:rsidRDefault="00FC7501" w:rsidP="00FC7501">
      <w:pPr>
        <w:numPr>
          <w:ilvl w:val="0"/>
          <w:numId w:val="34"/>
        </w:numPr>
      </w:pPr>
      <w:r w:rsidRPr="00FC7501">
        <w:t>Backend seeding on an empty database complicates provenance if users assume values were imported from official district tables.</w:t>
      </w:r>
    </w:p>
    <w:p w:rsidR="00FC7501" w:rsidRPr="00FC7501" w:rsidRDefault="00FC7501" w:rsidP="00FC7501">
      <w:pPr>
        <w:numPr>
          <w:ilvl w:val="0"/>
          <w:numId w:val="34"/>
        </w:numPr>
      </w:pPr>
      <w:r w:rsidRPr="00FC7501">
        <w:lastRenderedPageBreak/>
        <w:t>Development authentication fallbacks and operational configuration must be hardened before production.</w:t>
      </w:r>
    </w:p>
    <w:p w:rsidR="00FC7501" w:rsidRPr="00FC7501" w:rsidRDefault="00FC7501" w:rsidP="00FC7501">
      <w:pPr>
        <w:numPr>
          <w:ilvl w:val="0"/>
          <w:numId w:val="34"/>
        </w:numPr>
      </w:pPr>
      <w:r w:rsidRPr="00FC7501">
        <w:t>Tests are present, but no database-backed or end-to-end run was independently executed.</w:t>
      </w:r>
    </w:p>
    <w:p w:rsidR="00FC7501" w:rsidRPr="00FC7501" w:rsidRDefault="00FC7501" w:rsidP="00FC7501">
      <w:r w:rsidRPr="00FC7501">
        <w:rPr>
          <w:b/>
          <w:bCs/>
        </w:rPr>
        <w:t>Source-code evidence (direct links):</w:t>
      </w:r>
    </w:p>
    <w:p w:rsidR="00FC7501" w:rsidRPr="00FC7501" w:rsidRDefault="00FC7501" w:rsidP="00FC7501">
      <w:pPr>
        <w:numPr>
          <w:ilvl w:val="0"/>
          <w:numId w:val="35"/>
        </w:numPr>
      </w:pPr>
      <w:hyperlink r:id="rId75" w:history="1">
        <w:r w:rsidRPr="00FC7501">
          <w:rPr>
            <w:rStyle w:val="Hyperlink"/>
          </w:rPr>
          <w:t>uplift-backend/main.py</w:t>
        </w:r>
      </w:hyperlink>
      <w:r w:rsidRPr="00FC7501">
        <w:t xml:space="preserve"> — API composition, database and boot-time seed logic</w:t>
      </w:r>
    </w:p>
    <w:p w:rsidR="00FC7501" w:rsidRPr="00FC7501" w:rsidRDefault="00FC7501" w:rsidP="00FC7501">
      <w:pPr>
        <w:numPr>
          <w:ilvl w:val="0"/>
          <w:numId w:val="35"/>
        </w:numPr>
      </w:pPr>
      <w:hyperlink r:id="rId76" w:history="1">
        <w:r w:rsidRPr="00FC7501">
          <w:rPr>
            <w:rStyle w:val="Hyperlink"/>
          </w:rPr>
          <w:t>uplift-backend/seed_data.py</w:t>
        </w:r>
      </w:hyperlink>
      <w:r w:rsidRPr="00FC7501">
        <w:t xml:space="preserve"> — District archetypes and benchmark calibration</w:t>
      </w:r>
    </w:p>
    <w:p w:rsidR="00FC7501" w:rsidRPr="00FC7501" w:rsidRDefault="00FC7501" w:rsidP="00FC7501">
      <w:pPr>
        <w:numPr>
          <w:ilvl w:val="0"/>
          <w:numId w:val="35"/>
        </w:numPr>
      </w:pPr>
      <w:hyperlink r:id="rId77" w:history="1">
        <w:r w:rsidRPr="00FC7501">
          <w:rPr>
            <w:rStyle w:val="Hyperlink"/>
          </w:rPr>
          <w:t>uplift-backend/auth.py</w:t>
        </w:r>
      </w:hyperlink>
      <w:r w:rsidRPr="00FC7501">
        <w:t xml:space="preserve"> — JWT authentication code</w:t>
      </w:r>
    </w:p>
    <w:p w:rsidR="00FC7501" w:rsidRPr="00FC7501" w:rsidRDefault="00FC7501" w:rsidP="00FC7501">
      <w:pPr>
        <w:numPr>
          <w:ilvl w:val="0"/>
          <w:numId w:val="35"/>
        </w:numPr>
      </w:pPr>
      <w:hyperlink r:id="rId78" w:history="1">
        <w:r w:rsidRPr="00FC7501">
          <w:rPr>
            <w:rStyle w:val="Hyperlink"/>
          </w:rPr>
          <w:t>uplift-frontend/src/App.jsx</w:t>
        </w:r>
      </w:hyperlink>
      <w:r w:rsidRPr="00FC7501">
        <w:t xml:space="preserve"> — Frontend panel assembly</w:t>
      </w:r>
    </w:p>
    <w:p w:rsidR="00FC7501" w:rsidRPr="00FC7501" w:rsidRDefault="00FC7501" w:rsidP="00FC7501">
      <w:pPr>
        <w:numPr>
          <w:ilvl w:val="0"/>
          <w:numId w:val="35"/>
        </w:numPr>
      </w:pPr>
      <w:hyperlink r:id="rId79" w:history="1">
        <w:r w:rsidRPr="00FC7501">
          <w:rPr>
            <w:rStyle w:val="Hyperlink"/>
          </w:rPr>
          <w:t>uplift-backend/test_api.py</w:t>
        </w:r>
      </w:hyperlink>
      <w:r w:rsidRPr="00FC7501">
        <w:t xml:space="preserve"> — API test source</w:t>
      </w:r>
    </w:p>
    <w:p w:rsidR="00FC7501" w:rsidRPr="00FC7501" w:rsidRDefault="00FC7501" w:rsidP="00FC7501">
      <w:r w:rsidRPr="00FC7501">
        <w:rPr>
          <w:b/>
          <w:bCs/>
        </w:rPr>
        <w:t>Testing evidence:</w:t>
      </w:r>
      <w:r w:rsidRPr="00FC7501">
        <w:t xml:space="preserve"> Multiple backend test files found; not executed.</w:t>
      </w:r>
    </w:p>
    <w:p w:rsidR="00FC7501" w:rsidRPr="00FC7501" w:rsidRDefault="00FC7501" w:rsidP="00FC7501">
      <w:r w:rsidRPr="00FC7501">
        <w:pict>
          <v:rect id="_x0000_i1035" style="width:0;height:1.5pt" o:hralign="center" o:hrstd="t" o:hr="t" fillcolor="#a0a0a0" stroked="f"/>
        </w:pict>
      </w:r>
    </w:p>
    <w:p w:rsidR="00FC7501" w:rsidRPr="00FC7501" w:rsidRDefault="00FC7501" w:rsidP="00FC7501">
      <w:pPr>
        <w:rPr>
          <w:b/>
          <w:bCs/>
        </w:rPr>
      </w:pPr>
      <w:r w:rsidRPr="00FC7501">
        <w:rPr>
          <w:b/>
          <w:bCs/>
        </w:rPr>
        <w:t xml:space="preserve">12. </w:t>
      </w:r>
      <w:hyperlink r:id="rId80" w:history="1">
        <w:r w:rsidRPr="00FC7501">
          <w:rPr>
            <w:rStyle w:val="Hyperlink"/>
            <w:b/>
            <w:bCs/>
          </w:rPr>
          <w:t>kudakwashechikovo17/rwanda-inclusion-lab</w:t>
        </w:r>
      </w:hyperlink>
    </w:p>
    <w:p w:rsidR="00FC7501" w:rsidRPr="00FC7501" w:rsidRDefault="00FC7501" w:rsidP="00FC7501">
      <w:r w:rsidRPr="00FC7501">
        <w:rPr>
          <w:b/>
          <w:bCs/>
        </w:rPr>
        <w:t>Position:</w:t>
      </w:r>
      <w:r w:rsidRPr="00FC7501">
        <w:t xml:space="preserve"> README references NISR · Track 2 topical fit</w:t>
      </w:r>
      <w:r w:rsidRPr="00FC7501">
        <w:br/>
      </w:r>
      <w:r w:rsidRPr="00FC7501">
        <w:rPr>
          <w:b/>
          <w:bCs/>
        </w:rPr>
        <w:t>Created:</w:t>
      </w:r>
      <w:r w:rsidRPr="00FC7501">
        <w:t xml:space="preserve"> 2026-10-08 UTC · </w:t>
      </w:r>
      <w:r w:rsidRPr="00FC7501">
        <w:rPr>
          <w:b/>
          <w:bCs/>
        </w:rPr>
        <w:t>Tree files:</w:t>
      </w:r>
      <w:r w:rsidRPr="00FC7501">
        <w:t xml:space="preserve"> 45 · </w:t>
      </w:r>
      <w:r w:rsidRPr="00FC7501">
        <w:rPr>
          <w:b/>
          <w:bCs/>
        </w:rPr>
        <w:t>Stack:</w:t>
      </w:r>
      <w:r w:rsidRPr="00FC7501">
        <w:t xml:space="preserve"> Streamlit, pandas, NumPy, Plotly, pytest</w:t>
      </w:r>
    </w:p>
    <w:p w:rsidR="00FC7501" w:rsidRPr="00FC7501" w:rsidRDefault="00FC7501" w:rsidP="00FC7501">
      <w:r w:rsidRPr="00FC7501">
        <w:rPr>
          <w:b/>
          <w:bCs/>
        </w:rPr>
        <w:t>What the project actually attempts:</w:t>
      </w:r>
      <w:r w:rsidRPr="00FC7501">
        <w:t xml:space="preserve"> Workbook-based public-data research dashboard combining poverty exploration, financial inclusion, community comparisons and intervention priority ranking.</w:t>
      </w:r>
    </w:p>
    <w:p w:rsidR="00FC7501" w:rsidRPr="00FC7501" w:rsidRDefault="00FC7501" w:rsidP="00FC7501">
      <w:r w:rsidRPr="00FC7501">
        <w:rPr>
          <w:b/>
          <w:bCs/>
        </w:rPr>
        <w:t>Implementation found in code:</w:t>
      </w:r>
    </w:p>
    <w:p w:rsidR="00FC7501" w:rsidRPr="00FC7501" w:rsidRDefault="00FC7501" w:rsidP="00FC7501">
      <w:pPr>
        <w:numPr>
          <w:ilvl w:val="0"/>
          <w:numId w:val="36"/>
        </w:numPr>
      </w:pPr>
      <w:r w:rsidRPr="00FC7501">
        <w:t>utils/data_loader.py makes an HTTP GET request to a specifically configured official EICV7 Excel workbook, caches the response, or accepts an uploaded workbook.</w:t>
      </w:r>
    </w:p>
    <w:p w:rsidR="00FC7501" w:rsidRPr="00FC7501" w:rsidRDefault="00FC7501" w:rsidP="00FC7501">
      <w:pPr>
        <w:numPr>
          <w:ilvl w:val="0"/>
          <w:numId w:val="36"/>
        </w:numPr>
      </w:pPr>
      <w:r w:rsidRPr="00FC7501">
        <w:t>utils/data_processor.py heuristically parses workbook sheets and converts cells into area/indicator/value records.</w:t>
      </w:r>
    </w:p>
    <w:p w:rsidR="00FC7501" w:rsidRPr="00FC7501" w:rsidRDefault="00FC7501" w:rsidP="00FC7501">
      <w:pPr>
        <w:numPr>
          <w:ilvl w:val="0"/>
          <w:numId w:val="36"/>
        </w:numPr>
      </w:pPr>
      <w:r w:rsidRPr="00FC7501">
        <w:t>App pages implement dashboard, poverty explorer, financial inclusion, community comparison, methodology and an intervention planner.</w:t>
      </w:r>
    </w:p>
    <w:p w:rsidR="00FC7501" w:rsidRPr="00FC7501" w:rsidRDefault="00FC7501" w:rsidP="00FC7501">
      <w:pPr>
        <w:numPr>
          <w:ilvl w:val="0"/>
          <w:numId w:val="36"/>
        </w:numPr>
      </w:pPr>
      <w:r w:rsidRPr="00FC7501">
        <w:t>Planner pivots the numerical catalog by area, lets a user choose indicator weights and ranks areas using calculate_priority_score().</w:t>
      </w:r>
    </w:p>
    <w:p w:rsidR="00FC7501" w:rsidRPr="00FC7501" w:rsidRDefault="00FC7501" w:rsidP="00FC7501">
      <w:pPr>
        <w:numPr>
          <w:ilvl w:val="0"/>
          <w:numId w:val="36"/>
        </w:numPr>
      </w:pPr>
      <w:r w:rsidRPr="00FC7501">
        <w:t>Source tree includes tests for chart, processor and score calculations.</w:t>
      </w:r>
    </w:p>
    <w:p w:rsidR="00FC7501" w:rsidRPr="00FC7501" w:rsidRDefault="00FC7501" w:rsidP="00FC7501">
      <w:r w:rsidRPr="00FC7501">
        <w:rPr>
          <w:b/>
          <w:bCs/>
        </w:rPr>
        <w:t>Data and provenance:</w:t>
      </w:r>
      <w:r w:rsidRPr="00FC7501">
        <w:t xml:space="preserve"> The data layer is grounded in </w:t>
      </w:r>
      <w:r w:rsidRPr="00FC7501">
        <w:rPr>
          <w:b/>
          <w:bCs/>
        </w:rPr>
        <w:t>official published EICV7 aggregate workbook</w:t>
      </w:r>
      <w:r w:rsidRPr="00FC7501">
        <w:t xml:space="preserve"> if the URL responds; optional user-uploaded Excel is supported. It is not trained on household microdata, and it does not derive model estimates from raw survey responses.</w:t>
      </w:r>
    </w:p>
    <w:p w:rsidR="00FC7501" w:rsidRPr="00FC7501" w:rsidRDefault="00FC7501" w:rsidP="00FC7501">
      <w:r w:rsidRPr="00FC7501">
        <w:rPr>
          <w:b/>
          <w:bCs/>
        </w:rPr>
        <w:t>Model or statistical logic:</w:t>
      </w:r>
      <w:r w:rsidRPr="00FC7501">
        <w:t xml:space="preserve"> The priority formula is an explainable weighted normalized index, not a trained machine-learning model. Suggested intervention categories are hard-coded strings shown for the first five rows of the unranked input frame (not necessarily the highest five computed scores), rather than fitted effects or evidence that an action reduces poverty.</w:t>
      </w:r>
    </w:p>
    <w:p w:rsidR="00FC7501" w:rsidRPr="00FC7501" w:rsidRDefault="00FC7501" w:rsidP="00FC7501">
      <w:r w:rsidRPr="00FC7501">
        <w:rPr>
          <w:b/>
          <w:bCs/>
        </w:rPr>
        <w:lastRenderedPageBreak/>
        <w:t>Limitations / verification gaps:</w:t>
      </w:r>
    </w:p>
    <w:p w:rsidR="00FC7501" w:rsidRPr="00FC7501" w:rsidRDefault="00FC7501" w:rsidP="00FC7501">
      <w:pPr>
        <w:numPr>
          <w:ilvl w:val="0"/>
          <w:numId w:val="37"/>
        </w:numPr>
      </w:pPr>
      <w:r w:rsidRPr="00FC7501">
        <w:t>Sheet-parsing heuristics may misread merged headers, units or table definitions; validate against source tables.</w:t>
      </w:r>
    </w:p>
    <w:p w:rsidR="00FC7501" w:rsidRPr="00FC7501" w:rsidRDefault="00FC7501" w:rsidP="00FC7501">
      <w:pPr>
        <w:numPr>
          <w:ilvl w:val="0"/>
          <w:numId w:val="37"/>
        </w:numPr>
      </w:pPr>
      <w:r w:rsidRPr="00FC7501">
        <w:t>A fixed official download URL may break or change.</w:t>
      </w:r>
    </w:p>
    <w:p w:rsidR="00FC7501" w:rsidRPr="00FC7501" w:rsidRDefault="00FC7501" w:rsidP="00FC7501">
      <w:pPr>
        <w:numPr>
          <w:ilvl w:val="0"/>
          <w:numId w:val="37"/>
        </w:numPr>
      </w:pPr>
      <w:r w:rsidRPr="00FC7501">
        <w:t>Priority score direction/normalization and mixed indicator comparability require review.</w:t>
      </w:r>
    </w:p>
    <w:p w:rsidR="00FC7501" w:rsidRPr="00FC7501" w:rsidRDefault="00FC7501" w:rsidP="00FC7501">
      <w:pPr>
        <w:numPr>
          <w:ilvl w:val="0"/>
          <w:numId w:val="37"/>
        </w:numPr>
      </w:pPr>
      <w:r w:rsidRPr="00FC7501">
        <w:t>No tests were executed in the present audit.</w:t>
      </w:r>
    </w:p>
    <w:p w:rsidR="00FC7501" w:rsidRPr="00FC7501" w:rsidRDefault="00FC7501" w:rsidP="00FC7501">
      <w:r w:rsidRPr="00FC7501">
        <w:rPr>
          <w:b/>
          <w:bCs/>
        </w:rPr>
        <w:t>Source-code evidence (direct links):</w:t>
      </w:r>
    </w:p>
    <w:p w:rsidR="00FC7501" w:rsidRPr="00FC7501" w:rsidRDefault="00FC7501" w:rsidP="00FC7501">
      <w:pPr>
        <w:numPr>
          <w:ilvl w:val="0"/>
          <w:numId w:val="38"/>
        </w:numPr>
      </w:pPr>
      <w:hyperlink r:id="rId81" w:history="1">
        <w:r w:rsidRPr="00FC7501">
          <w:rPr>
            <w:rStyle w:val="Hyperlink"/>
          </w:rPr>
          <w:t>utils/data_loader.py</w:t>
        </w:r>
      </w:hyperlink>
      <w:r w:rsidRPr="00FC7501">
        <w:t xml:space="preserve"> — Official workbook retrieval and upload branch</w:t>
      </w:r>
    </w:p>
    <w:p w:rsidR="00FC7501" w:rsidRPr="00FC7501" w:rsidRDefault="00FC7501" w:rsidP="00FC7501">
      <w:pPr>
        <w:numPr>
          <w:ilvl w:val="0"/>
          <w:numId w:val="38"/>
        </w:numPr>
      </w:pPr>
      <w:hyperlink r:id="rId82" w:history="1">
        <w:r w:rsidRPr="00FC7501">
          <w:rPr>
            <w:rStyle w:val="Hyperlink"/>
          </w:rPr>
          <w:t>utils/data_processor.py</w:t>
        </w:r>
      </w:hyperlink>
      <w:r w:rsidRPr="00FC7501">
        <w:t xml:space="preserve"> — Heuristic workbook normalization</w:t>
      </w:r>
    </w:p>
    <w:p w:rsidR="00FC7501" w:rsidRPr="00FC7501" w:rsidRDefault="00FC7501" w:rsidP="00FC7501">
      <w:pPr>
        <w:numPr>
          <w:ilvl w:val="0"/>
          <w:numId w:val="38"/>
        </w:numPr>
      </w:pPr>
      <w:hyperlink r:id="rId83" w:history="1">
        <w:r w:rsidRPr="00FC7501">
          <w:rPr>
            <w:rStyle w:val="Hyperlink"/>
          </w:rPr>
          <w:t>utils/scoring.py</w:t>
        </w:r>
      </w:hyperlink>
      <w:r w:rsidRPr="00FC7501">
        <w:t xml:space="preserve"> — Weighted priority score</w:t>
      </w:r>
    </w:p>
    <w:p w:rsidR="00FC7501" w:rsidRPr="00FC7501" w:rsidRDefault="00FC7501" w:rsidP="00FC7501">
      <w:pPr>
        <w:numPr>
          <w:ilvl w:val="0"/>
          <w:numId w:val="38"/>
        </w:numPr>
      </w:pPr>
      <w:hyperlink r:id="rId84" w:history="1">
        <w:r w:rsidRPr="00FC7501">
          <w:rPr>
            <w:rStyle w:val="Hyperlink"/>
          </w:rPr>
          <w:t>pages/intervention_planner.py</w:t>
        </w:r>
      </w:hyperlink>
      <w:r w:rsidRPr="00FC7501">
        <w:t xml:space="preserve"> — Intervention ranker and fixed recommendations</w:t>
      </w:r>
    </w:p>
    <w:p w:rsidR="00FC7501" w:rsidRPr="00FC7501" w:rsidRDefault="00FC7501" w:rsidP="00FC7501">
      <w:pPr>
        <w:numPr>
          <w:ilvl w:val="0"/>
          <w:numId w:val="38"/>
        </w:numPr>
      </w:pPr>
      <w:hyperlink r:id="rId85" w:history="1">
        <w:r w:rsidRPr="00FC7501">
          <w:rPr>
            <w:rStyle w:val="Hyperlink"/>
          </w:rPr>
          <w:t>tests/test_data_processor.py</w:t>
        </w:r>
      </w:hyperlink>
      <w:r w:rsidRPr="00FC7501">
        <w:t xml:space="preserve"> — Parser test source</w:t>
      </w:r>
    </w:p>
    <w:p w:rsidR="00FC7501" w:rsidRPr="00FC7501" w:rsidRDefault="00FC7501" w:rsidP="00FC7501">
      <w:r w:rsidRPr="00FC7501">
        <w:rPr>
          <w:b/>
          <w:bCs/>
        </w:rPr>
        <w:t>Testing evidence:</w:t>
      </w:r>
      <w:r w:rsidRPr="00FC7501">
        <w:t xml:space="preserve"> Three tests found; not executed.</w:t>
      </w:r>
    </w:p>
    <w:p w:rsidR="00FC7501" w:rsidRPr="00FC7501" w:rsidRDefault="00FC7501" w:rsidP="00FC7501">
      <w:r w:rsidRPr="00FC7501">
        <w:pict>
          <v:rect id="_x0000_i1036" style="width:0;height:1.5pt" o:hralign="center" o:hrstd="t" o:hr="t" fillcolor="#a0a0a0" stroked="f"/>
        </w:pict>
      </w:r>
    </w:p>
    <w:p w:rsidR="00FC7501" w:rsidRPr="00FC7501" w:rsidRDefault="00FC7501" w:rsidP="00FC7501">
      <w:pPr>
        <w:rPr>
          <w:b/>
          <w:bCs/>
        </w:rPr>
      </w:pPr>
      <w:r w:rsidRPr="00FC7501">
        <w:rPr>
          <w:b/>
          <w:bCs/>
        </w:rPr>
        <w:t xml:space="preserve">13. </w:t>
      </w:r>
      <w:hyperlink r:id="rId86" w:history="1">
        <w:r w:rsidRPr="00FC7501">
          <w:rPr>
            <w:rStyle w:val="Hyperlink"/>
            <w:b/>
            <w:bCs/>
          </w:rPr>
          <w:t>honorerw/InsightRwanda2233</w:t>
        </w:r>
      </w:hyperlink>
    </w:p>
    <w:p w:rsidR="00FC7501" w:rsidRPr="00FC7501" w:rsidRDefault="00FC7501" w:rsidP="00FC7501">
      <w:r w:rsidRPr="00FC7501">
        <w:rPr>
          <w:b/>
          <w:bCs/>
        </w:rPr>
        <w:t>Position:</w:t>
      </w:r>
      <w:r w:rsidRPr="00FC7501">
        <w:t xml:space="preserve"> NISR data research platform · track submission not verified</w:t>
      </w:r>
      <w:r w:rsidRPr="00FC7501">
        <w:br/>
      </w:r>
      <w:r w:rsidRPr="00FC7501">
        <w:rPr>
          <w:b/>
          <w:bCs/>
        </w:rPr>
        <w:t>Created:</w:t>
      </w:r>
      <w:r w:rsidRPr="00FC7501">
        <w:t xml:space="preserve"> 2026-10-12 UTC · </w:t>
      </w:r>
      <w:r w:rsidRPr="00FC7501">
        <w:rPr>
          <w:b/>
          <w:bCs/>
        </w:rPr>
        <w:t>Tree files:</w:t>
      </w:r>
      <w:r w:rsidRPr="00FC7501">
        <w:t xml:space="preserve"> 179 · </w:t>
      </w:r>
      <w:r w:rsidRPr="00FC7501">
        <w:rPr>
          <w:b/>
          <w:bCs/>
        </w:rPr>
        <w:t>Stack:</w:t>
      </w:r>
      <w:r w:rsidRPr="00FC7501">
        <w:t xml:space="preserve"> Streamlit, modular Python analysis/data-governance package, Plotly, pytest</w:t>
      </w:r>
    </w:p>
    <w:p w:rsidR="00FC7501" w:rsidRPr="00FC7501" w:rsidRDefault="00FC7501" w:rsidP="00FC7501">
      <w:r w:rsidRPr="00FC7501">
        <w:rPr>
          <w:b/>
          <w:bCs/>
        </w:rPr>
        <w:t>What the project actually attempts:</w:t>
      </w:r>
      <w:r w:rsidRPr="00FC7501">
        <w:t xml:space="preserve"> Extensive metadata-first research and evidence-governance platform for NISR/FinScope poverty and inclusion indicators, emphasizing permissions, quality checks and controlled publication.</w:t>
      </w:r>
    </w:p>
    <w:p w:rsidR="00FC7501" w:rsidRPr="00FC7501" w:rsidRDefault="00FC7501" w:rsidP="00FC7501">
      <w:r w:rsidRPr="00FC7501">
        <w:rPr>
          <w:b/>
          <w:bCs/>
        </w:rPr>
        <w:t>Implementation found in code:</w:t>
      </w:r>
    </w:p>
    <w:p w:rsidR="00FC7501" w:rsidRPr="00FC7501" w:rsidRDefault="00FC7501" w:rsidP="00FC7501">
      <w:pPr>
        <w:numPr>
          <w:ilvl w:val="0"/>
          <w:numId w:val="39"/>
        </w:numPr>
      </w:pPr>
      <w:r w:rsidRPr="00FC7501">
        <w:t>app.py defines multi-section navigation for financial inclusion, poverty, geography, dataset registry, quality, codebooks, indicators, mapping, stats, reports, provenance, methodology and research readiness.</w:t>
      </w:r>
    </w:p>
    <w:p w:rsidR="00FC7501" w:rsidRPr="00FC7501" w:rsidRDefault="00FC7501" w:rsidP="00FC7501">
      <w:pPr>
        <w:numPr>
          <w:ilvl w:val="0"/>
          <w:numId w:val="39"/>
        </w:numPr>
      </w:pPr>
      <w:r w:rsidRPr="00FC7501">
        <w:t>Pages are thin wrappers around src/insightrwanda, not empty stubs: ui/pages.py is an extensive renderer with corresponding analytical and data modules.</w:t>
      </w:r>
    </w:p>
    <w:p w:rsidR="00FC7501" w:rsidRPr="00FC7501" w:rsidRDefault="00FC7501" w:rsidP="00FC7501">
      <w:pPr>
        <w:numPr>
          <w:ilvl w:val="0"/>
          <w:numId w:val="39"/>
        </w:numPr>
      </w:pPr>
      <w:r w:rsidRPr="00FC7501">
        <w:t>analytics/authorized.py only loads selected eligible sources after metadata, authorization and source/readiness checks.</w:t>
      </w:r>
    </w:p>
    <w:p w:rsidR="00FC7501" w:rsidRPr="00FC7501" w:rsidRDefault="00FC7501" w:rsidP="00FC7501">
      <w:pPr>
        <w:numPr>
          <w:ilvl w:val="0"/>
          <w:numId w:val="39"/>
        </w:numPr>
      </w:pPr>
      <w:r w:rsidRPr="00FC7501">
        <w:t>analytics/insights.py guards aggregate results against raw-record fields, rejects synthetic test data for public research without authorization, and checks validation/provenance.</w:t>
      </w:r>
    </w:p>
    <w:p w:rsidR="00FC7501" w:rsidRPr="00FC7501" w:rsidRDefault="00FC7501" w:rsidP="00FC7501">
      <w:pPr>
        <w:numPr>
          <w:ilvl w:val="0"/>
          <w:numId w:val="39"/>
        </w:numPr>
      </w:pPr>
      <w:r w:rsidRPr="00FC7501">
        <w:t>Numerous test modules exist for data preparation, source verification, release gates and phase validations; metadata registries, codebooks and source inventories are committed.</w:t>
      </w:r>
    </w:p>
    <w:p w:rsidR="00FC7501" w:rsidRPr="00FC7501" w:rsidRDefault="00FC7501" w:rsidP="00FC7501">
      <w:r w:rsidRPr="00FC7501">
        <w:rPr>
          <w:b/>
          <w:bCs/>
        </w:rPr>
        <w:lastRenderedPageBreak/>
        <w:t>Data and provenance:</w:t>
      </w:r>
      <w:r w:rsidRPr="00FC7501">
        <w:t xml:space="preserve"> The tree contains large source documents and some local raw datasets, but </w:t>
      </w:r>
      <w:r w:rsidRPr="00FC7501">
        <w:rPr>
          <w:b/>
          <w:bCs/>
        </w:rPr>
        <w:t>presence in the repository is not proof that their outputs have been approved or that every analysis has passed its governance gates</w:t>
      </w:r>
      <w:r w:rsidRPr="00FC7501">
        <w:t>. The platform explicitly constrains analysis through metadata and authorization status.</w:t>
      </w:r>
    </w:p>
    <w:p w:rsidR="00FC7501" w:rsidRPr="00FC7501" w:rsidRDefault="00FC7501" w:rsidP="00FC7501">
      <w:r w:rsidRPr="00FC7501">
        <w:rPr>
          <w:b/>
          <w:bCs/>
        </w:rPr>
        <w:t>Model or statistical logic:</w:t>
      </w:r>
      <w:r w:rsidRPr="00FC7501">
        <w:t xml:space="preserve"> The inspected source centers on validated proportion calculations and evidence governance; one should not infer a broadly trained poverty-prediction model from the page labels. This appears a research/data-verification platform more than beneficiary administration.</w:t>
      </w:r>
    </w:p>
    <w:p w:rsidR="00FC7501" w:rsidRPr="00FC7501" w:rsidRDefault="00FC7501" w:rsidP="00FC7501">
      <w:r w:rsidRPr="00FC7501">
        <w:rPr>
          <w:b/>
          <w:bCs/>
        </w:rPr>
        <w:t>Limitations / verification gaps:</w:t>
      </w:r>
    </w:p>
    <w:p w:rsidR="00FC7501" w:rsidRPr="00FC7501" w:rsidRDefault="00FC7501" w:rsidP="00FC7501">
      <w:pPr>
        <w:numPr>
          <w:ilvl w:val="0"/>
          <w:numId w:val="40"/>
        </w:numPr>
      </w:pPr>
      <w:r w:rsidRPr="00FC7501">
        <w:t>Formal authorization and appropriate distribution of any raw statistical microdata must be independently confirmed.</w:t>
      </w:r>
    </w:p>
    <w:p w:rsidR="00FC7501" w:rsidRPr="00FC7501" w:rsidRDefault="00FC7501" w:rsidP="00FC7501">
      <w:pPr>
        <w:numPr>
          <w:ilvl w:val="0"/>
          <w:numId w:val="40"/>
        </w:numPr>
      </w:pPr>
      <w:r w:rsidRPr="00FC7501">
        <w:t>Very complex gate logic can leave user-visible pages blocked pending accepted sources; static inspection alone cannot establish an unlocked analytical workflow.</w:t>
      </w:r>
    </w:p>
    <w:p w:rsidR="00FC7501" w:rsidRPr="00FC7501" w:rsidRDefault="00FC7501" w:rsidP="00FC7501">
      <w:pPr>
        <w:numPr>
          <w:ilvl w:val="0"/>
          <w:numId w:val="40"/>
        </w:numPr>
      </w:pPr>
      <w:r w:rsidRPr="00FC7501">
        <w:t>No automated suite or live app run was executed as part of this review.</w:t>
      </w:r>
    </w:p>
    <w:p w:rsidR="00FC7501" w:rsidRPr="00FC7501" w:rsidRDefault="00FC7501" w:rsidP="00FC7501">
      <w:pPr>
        <w:numPr>
          <w:ilvl w:val="0"/>
          <w:numId w:val="40"/>
        </w:numPr>
      </w:pPr>
      <w:r w:rsidRPr="00FC7501">
        <w:t>Both InsightRwanda2233 and InsightRwanda belong to the same GitHub owner and may be related project variants, not two competition teams.</w:t>
      </w:r>
    </w:p>
    <w:p w:rsidR="00FC7501" w:rsidRPr="00FC7501" w:rsidRDefault="00FC7501" w:rsidP="00FC7501">
      <w:r w:rsidRPr="00FC7501">
        <w:rPr>
          <w:b/>
          <w:bCs/>
        </w:rPr>
        <w:t>Source-code evidence (direct links):</w:t>
      </w:r>
    </w:p>
    <w:p w:rsidR="00FC7501" w:rsidRPr="00FC7501" w:rsidRDefault="00FC7501" w:rsidP="00FC7501">
      <w:pPr>
        <w:numPr>
          <w:ilvl w:val="0"/>
          <w:numId w:val="41"/>
        </w:numPr>
      </w:pPr>
      <w:hyperlink r:id="rId87" w:history="1">
        <w:r w:rsidRPr="00FC7501">
          <w:rPr>
            <w:rStyle w:val="Hyperlink"/>
          </w:rPr>
          <w:t>app.py</w:t>
        </w:r>
      </w:hyperlink>
      <w:r w:rsidRPr="00FC7501">
        <w:t xml:space="preserve"> — Streamlit navigation</w:t>
      </w:r>
    </w:p>
    <w:p w:rsidR="00FC7501" w:rsidRPr="00FC7501" w:rsidRDefault="00FC7501" w:rsidP="00FC7501">
      <w:pPr>
        <w:numPr>
          <w:ilvl w:val="0"/>
          <w:numId w:val="41"/>
        </w:numPr>
      </w:pPr>
      <w:hyperlink r:id="rId88" w:history="1">
        <w:r w:rsidRPr="00FC7501">
          <w:rPr>
            <w:rStyle w:val="Hyperlink"/>
          </w:rPr>
          <w:t>src/insightrwanda/ui/pages.py</w:t>
        </w:r>
      </w:hyperlink>
      <w:r w:rsidRPr="00FC7501">
        <w:t xml:space="preserve"> — Implemented analysis UI and gate checks</w:t>
      </w:r>
    </w:p>
    <w:p w:rsidR="00FC7501" w:rsidRPr="00FC7501" w:rsidRDefault="00FC7501" w:rsidP="00FC7501">
      <w:pPr>
        <w:numPr>
          <w:ilvl w:val="0"/>
          <w:numId w:val="41"/>
        </w:numPr>
      </w:pPr>
      <w:hyperlink r:id="rId89" w:history="1">
        <w:r w:rsidRPr="00FC7501">
          <w:rPr>
            <w:rStyle w:val="Hyperlink"/>
          </w:rPr>
          <w:t>src/insightrwanda/analytics/authorized.py</w:t>
        </w:r>
      </w:hyperlink>
      <w:r w:rsidRPr="00FC7501">
        <w:t xml:space="preserve"> — Authorized-source analytic loading</w:t>
      </w:r>
    </w:p>
    <w:p w:rsidR="00FC7501" w:rsidRPr="00FC7501" w:rsidRDefault="00FC7501" w:rsidP="00FC7501">
      <w:pPr>
        <w:numPr>
          <w:ilvl w:val="0"/>
          <w:numId w:val="41"/>
        </w:numPr>
      </w:pPr>
      <w:hyperlink r:id="rId90" w:history="1">
        <w:r w:rsidRPr="00FC7501">
          <w:rPr>
            <w:rStyle w:val="Hyperlink"/>
          </w:rPr>
          <w:t>src/insightrwanda/analytics/insights.py</w:t>
        </w:r>
      </w:hyperlink>
      <w:r w:rsidRPr="00FC7501">
        <w:t xml:space="preserve"> — No synthetic result public display and provenance rules</w:t>
      </w:r>
    </w:p>
    <w:p w:rsidR="00FC7501" w:rsidRPr="00FC7501" w:rsidRDefault="00FC7501" w:rsidP="00FC7501">
      <w:pPr>
        <w:numPr>
          <w:ilvl w:val="0"/>
          <w:numId w:val="41"/>
        </w:numPr>
      </w:pPr>
      <w:hyperlink r:id="rId91" w:history="1">
        <w:r w:rsidRPr="00FC7501">
          <w:rPr>
            <w:rStyle w:val="Hyperlink"/>
          </w:rPr>
          <w:t>tests/test_data_layer.py</w:t>
        </w:r>
      </w:hyperlink>
      <w:r w:rsidRPr="00FC7501">
        <w:t xml:space="preserve"> — Representative tests</w:t>
      </w:r>
    </w:p>
    <w:p w:rsidR="00FC7501" w:rsidRPr="00FC7501" w:rsidRDefault="00FC7501" w:rsidP="00FC7501">
      <w:r w:rsidRPr="00FC7501">
        <w:rPr>
          <w:b/>
          <w:bCs/>
        </w:rPr>
        <w:t>Testing evidence:</w:t>
      </w:r>
      <w:r w:rsidRPr="00FC7501">
        <w:t xml:space="preserve"> Dozens of test files present; not executed.</w:t>
      </w:r>
    </w:p>
    <w:p w:rsidR="00FC7501" w:rsidRPr="00FC7501" w:rsidRDefault="00FC7501" w:rsidP="00FC7501">
      <w:r w:rsidRPr="00FC7501">
        <w:pict>
          <v:rect id="_x0000_i1037" style="width:0;height:1.5pt" o:hralign="center" o:hrstd="t" o:hr="t" fillcolor="#a0a0a0" stroked="f"/>
        </w:pict>
      </w:r>
    </w:p>
    <w:p w:rsidR="00FC7501" w:rsidRPr="00FC7501" w:rsidRDefault="00FC7501" w:rsidP="00FC7501">
      <w:pPr>
        <w:rPr>
          <w:b/>
          <w:bCs/>
        </w:rPr>
      </w:pPr>
      <w:r w:rsidRPr="00FC7501">
        <w:rPr>
          <w:b/>
          <w:bCs/>
        </w:rPr>
        <w:t xml:space="preserve">14. </w:t>
      </w:r>
      <w:hyperlink r:id="rId92" w:history="1">
        <w:r w:rsidRPr="00FC7501">
          <w:rPr>
            <w:rStyle w:val="Hyperlink"/>
            <w:b/>
            <w:bCs/>
          </w:rPr>
          <w:t>honorerw/InsightRwanda</w:t>
        </w:r>
      </w:hyperlink>
    </w:p>
    <w:p w:rsidR="00FC7501" w:rsidRPr="00FC7501" w:rsidRDefault="00FC7501" w:rsidP="00FC7501">
      <w:r w:rsidRPr="00FC7501">
        <w:rPr>
          <w:b/>
          <w:bCs/>
        </w:rPr>
        <w:t>Position:</w:t>
      </w:r>
      <w:r w:rsidRPr="00FC7501">
        <w:t xml:space="preserve"> NISR hackathon context · Track 2 fit</w:t>
      </w:r>
      <w:r w:rsidRPr="00FC7501">
        <w:br/>
      </w:r>
      <w:r w:rsidRPr="00FC7501">
        <w:rPr>
          <w:b/>
          <w:bCs/>
        </w:rPr>
        <w:t>Created:</w:t>
      </w:r>
      <w:r w:rsidRPr="00FC7501">
        <w:t xml:space="preserve"> 2026-10-18 UTC · </w:t>
      </w:r>
      <w:r w:rsidRPr="00FC7501">
        <w:rPr>
          <w:b/>
          <w:bCs/>
        </w:rPr>
        <w:t>Tree files:</w:t>
      </w:r>
      <w:r w:rsidRPr="00FC7501">
        <w:t xml:space="preserve"> 69 · </w:t>
      </w:r>
      <w:r w:rsidRPr="00FC7501">
        <w:rPr>
          <w:b/>
          <w:bCs/>
        </w:rPr>
        <w:t>Stack:</w:t>
      </w:r>
      <w:r w:rsidRPr="00FC7501">
        <w:t xml:space="preserve"> Streamlit, pandas, Plotly, scikit-learn, custom research Python modules</w:t>
      </w:r>
    </w:p>
    <w:p w:rsidR="00FC7501" w:rsidRPr="00FC7501" w:rsidRDefault="00FC7501" w:rsidP="00FC7501">
      <w:r w:rsidRPr="00FC7501">
        <w:rPr>
          <w:b/>
          <w:bCs/>
        </w:rPr>
        <w:t>What the project actually attempts:</w:t>
      </w:r>
      <w:r w:rsidRPr="00FC7501">
        <w:t xml:space="preserve"> End-to-end descriptive and predictive research dashboard for FinScope inclusion and financial resilience, with integrated data-quality, evidence-based analysis and explanation tools.</w:t>
      </w:r>
    </w:p>
    <w:p w:rsidR="00FC7501" w:rsidRPr="00FC7501" w:rsidRDefault="00FC7501" w:rsidP="00FC7501">
      <w:r w:rsidRPr="00FC7501">
        <w:rPr>
          <w:b/>
          <w:bCs/>
        </w:rPr>
        <w:t>Implementation found in code:</w:t>
      </w:r>
    </w:p>
    <w:p w:rsidR="00FC7501" w:rsidRPr="00FC7501" w:rsidRDefault="00FC7501" w:rsidP="00FC7501">
      <w:pPr>
        <w:numPr>
          <w:ilvl w:val="0"/>
          <w:numId w:val="42"/>
        </w:numPr>
      </w:pPr>
      <w:r w:rsidRPr="00FC7501">
        <w:t>Large app.py implements overview, poverty, inclusion, geographic insights, predictive modeling, resilience lab, data explorer and methods/source pages.</w:t>
      </w:r>
    </w:p>
    <w:p w:rsidR="00FC7501" w:rsidRPr="00FC7501" w:rsidRDefault="00FC7501" w:rsidP="00FC7501">
      <w:pPr>
        <w:numPr>
          <w:ilvl w:val="0"/>
          <w:numId w:val="42"/>
        </w:numPr>
      </w:pPr>
      <w:r w:rsidRPr="00FC7501">
        <w:lastRenderedPageBreak/>
        <w:t>research/data_pipeline.py parses specific Stata columns, enriches survey fields and provides weighted summarization; an SPSS path also exists.</w:t>
      </w:r>
    </w:p>
    <w:p w:rsidR="00FC7501" w:rsidRPr="00FC7501" w:rsidRDefault="00FC7501" w:rsidP="00FC7501">
      <w:pPr>
        <w:numPr>
          <w:ilvl w:val="0"/>
          <w:numId w:val="42"/>
        </w:numPr>
      </w:pPr>
      <w:r w:rsidRPr="00FC7501">
        <w:t>research/modeling.py compares dummy, logistic regression, decision tree and histogram gradient-boosting classifiers using group-aware stratified validation, leakage exclusions and (where available) survey weights.</w:t>
      </w:r>
    </w:p>
    <w:p w:rsidR="00FC7501" w:rsidRPr="00FC7501" w:rsidRDefault="00FC7501" w:rsidP="00FC7501">
      <w:pPr>
        <w:numPr>
          <w:ilvl w:val="0"/>
          <w:numId w:val="42"/>
        </w:numPr>
      </w:pPr>
      <w:r w:rsidRPr="00FC7501">
        <w:t xml:space="preserve">research/assistant.py is a </w:t>
      </w:r>
      <w:r w:rsidRPr="00FC7501">
        <w:rPr>
          <w:b/>
          <w:bCs/>
        </w:rPr>
        <w:t>deterministic offline-first assistant</w:t>
      </w:r>
      <w:r w:rsidRPr="00FC7501">
        <w:t>, using verified indicator functions and predefined evidence rather than a generic cloud LLM call; it handles chart questions and restricted requests.</w:t>
      </w:r>
    </w:p>
    <w:p w:rsidR="00FC7501" w:rsidRPr="00FC7501" w:rsidRDefault="00FC7501" w:rsidP="00FC7501">
      <w:pPr>
        <w:numPr>
          <w:ilvl w:val="0"/>
          <w:numId w:val="42"/>
        </w:numPr>
      </w:pPr>
      <w:r w:rsidRPr="00FC7501">
        <w:t>The tree contains a substantial pytest suite, UI walkthrough/screenshot scripts and generated brief assets.</w:t>
      </w:r>
    </w:p>
    <w:p w:rsidR="00FC7501" w:rsidRPr="00FC7501" w:rsidRDefault="00FC7501" w:rsidP="00FC7501">
      <w:r w:rsidRPr="00FC7501">
        <w:rPr>
          <w:b/>
          <w:bCs/>
        </w:rPr>
        <w:t>Data and provenance:</w:t>
      </w:r>
      <w:r w:rsidRPr="00FC7501">
        <w:t xml:space="preserve"> Large FinScope Stata and SPSS source files are checked into the repository. The code reads the data and generates current analytical calculations rather than relying exclusively on hand-entered district numbers; however source licensing/authorization is not assessed in this report.</w:t>
      </w:r>
    </w:p>
    <w:p w:rsidR="00FC7501" w:rsidRPr="00FC7501" w:rsidRDefault="00FC7501" w:rsidP="00FC7501">
      <w:r w:rsidRPr="00FC7501">
        <w:rPr>
          <w:b/>
          <w:bCs/>
        </w:rPr>
        <w:t>Model or statistical logic:</w:t>
      </w:r>
      <w:r w:rsidRPr="00FC7501">
        <w:t xml:space="preserve"> The trained target is a </w:t>
      </w:r>
      <w:r w:rsidRPr="00FC7501">
        <w:rPr>
          <w:b/>
          <w:bCs/>
        </w:rPr>
        <w:t>derived resilience band (“Priority” vs “Watch/Resilient”)</w:t>
      </w:r>
      <w:r w:rsidRPr="00FC7501">
        <w:t>, not official EICV7 poverty status. The model source explicitly describes predictive association and group-aware splits; findings must not be interpreted as proof of causal effects or eligibility.</w:t>
      </w:r>
    </w:p>
    <w:p w:rsidR="00FC7501" w:rsidRPr="00FC7501" w:rsidRDefault="00FC7501" w:rsidP="00FC7501">
      <w:r w:rsidRPr="00FC7501">
        <w:rPr>
          <w:b/>
          <w:bCs/>
        </w:rPr>
        <w:t>Limitations / verification gaps:</w:t>
      </w:r>
    </w:p>
    <w:p w:rsidR="00FC7501" w:rsidRPr="00FC7501" w:rsidRDefault="00FC7501" w:rsidP="00FC7501">
      <w:pPr>
        <w:numPr>
          <w:ilvl w:val="0"/>
          <w:numId w:val="43"/>
        </w:numPr>
      </w:pPr>
      <w:r w:rsidRPr="00FC7501">
        <w:t>Raw survey file licensing/redistribution permission requires separate verification.</w:t>
      </w:r>
    </w:p>
    <w:p w:rsidR="00FC7501" w:rsidRPr="00FC7501" w:rsidRDefault="00FC7501" w:rsidP="00FC7501">
      <w:pPr>
        <w:numPr>
          <w:ilvl w:val="0"/>
          <w:numId w:val="43"/>
        </w:numPr>
      </w:pPr>
      <w:r w:rsidRPr="00FC7501">
        <w:t>Predictive target is a project-created financial resilience proxy, not an officially adjudicated poverty indicator.</w:t>
      </w:r>
    </w:p>
    <w:p w:rsidR="00FC7501" w:rsidRPr="00FC7501" w:rsidRDefault="00FC7501" w:rsidP="00FC7501">
      <w:pPr>
        <w:numPr>
          <w:ilvl w:val="0"/>
          <w:numId w:val="43"/>
        </w:numPr>
      </w:pPr>
      <w:r w:rsidRPr="00FC7501">
        <w:t>The deterministic assistant cannot be described as general-purpose autonomous AI.</w:t>
      </w:r>
    </w:p>
    <w:p w:rsidR="00FC7501" w:rsidRPr="00FC7501" w:rsidRDefault="00FC7501" w:rsidP="00FC7501">
      <w:pPr>
        <w:numPr>
          <w:ilvl w:val="0"/>
          <w:numId w:val="43"/>
        </w:numPr>
      </w:pPr>
      <w:r w:rsidRPr="00FC7501">
        <w:t>Tests and UI scripts found, but not run independently.</w:t>
      </w:r>
    </w:p>
    <w:p w:rsidR="00FC7501" w:rsidRPr="00FC7501" w:rsidRDefault="00FC7501" w:rsidP="00FC7501">
      <w:r w:rsidRPr="00FC7501">
        <w:rPr>
          <w:b/>
          <w:bCs/>
        </w:rPr>
        <w:t>Source-code evidence (direct links):</w:t>
      </w:r>
    </w:p>
    <w:p w:rsidR="00FC7501" w:rsidRPr="00FC7501" w:rsidRDefault="00FC7501" w:rsidP="00FC7501">
      <w:pPr>
        <w:numPr>
          <w:ilvl w:val="0"/>
          <w:numId w:val="44"/>
        </w:numPr>
      </w:pPr>
      <w:hyperlink r:id="rId93" w:history="1">
        <w:r w:rsidRPr="00FC7501">
          <w:rPr>
            <w:rStyle w:val="Hyperlink"/>
          </w:rPr>
          <w:t>app.py</w:t>
        </w:r>
      </w:hyperlink>
      <w:r w:rsidRPr="00FC7501">
        <w:t xml:space="preserve"> — Multi-page UI and modeling integration</w:t>
      </w:r>
    </w:p>
    <w:p w:rsidR="00FC7501" w:rsidRPr="00FC7501" w:rsidRDefault="00FC7501" w:rsidP="00FC7501">
      <w:pPr>
        <w:numPr>
          <w:ilvl w:val="0"/>
          <w:numId w:val="44"/>
        </w:numPr>
      </w:pPr>
      <w:hyperlink r:id="rId94" w:history="1">
        <w:r w:rsidRPr="00FC7501">
          <w:rPr>
            <w:rStyle w:val="Hyperlink"/>
          </w:rPr>
          <w:t>research/data_pipeline.py</w:t>
        </w:r>
      </w:hyperlink>
      <w:r w:rsidRPr="00FC7501">
        <w:t xml:space="preserve"> — Stata source read and weights</w:t>
      </w:r>
    </w:p>
    <w:p w:rsidR="00FC7501" w:rsidRPr="00FC7501" w:rsidRDefault="00FC7501" w:rsidP="00FC7501">
      <w:pPr>
        <w:numPr>
          <w:ilvl w:val="0"/>
          <w:numId w:val="44"/>
        </w:numPr>
      </w:pPr>
      <w:hyperlink r:id="rId95" w:history="1">
        <w:r w:rsidRPr="00FC7501">
          <w:rPr>
            <w:rStyle w:val="Hyperlink"/>
          </w:rPr>
          <w:t>research/spss_pipeline.py</w:t>
        </w:r>
      </w:hyperlink>
      <w:r w:rsidRPr="00FC7501">
        <w:t xml:space="preserve"> — FinScope SPSS source</w:t>
      </w:r>
    </w:p>
    <w:p w:rsidR="00FC7501" w:rsidRPr="00FC7501" w:rsidRDefault="00FC7501" w:rsidP="00FC7501">
      <w:pPr>
        <w:numPr>
          <w:ilvl w:val="0"/>
          <w:numId w:val="44"/>
        </w:numPr>
      </w:pPr>
      <w:hyperlink r:id="rId96" w:history="1">
        <w:r w:rsidRPr="00FC7501">
          <w:rPr>
            <w:rStyle w:val="Hyperlink"/>
          </w:rPr>
          <w:t>research/modeling.py</w:t>
        </w:r>
      </w:hyperlink>
      <w:r w:rsidRPr="00FC7501">
        <w:t xml:space="preserve"> — Group-aware prediction and leakage checks</w:t>
      </w:r>
    </w:p>
    <w:p w:rsidR="00FC7501" w:rsidRPr="00FC7501" w:rsidRDefault="00FC7501" w:rsidP="00FC7501">
      <w:pPr>
        <w:numPr>
          <w:ilvl w:val="0"/>
          <w:numId w:val="44"/>
        </w:numPr>
      </w:pPr>
      <w:hyperlink r:id="rId97" w:history="1">
        <w:r w:rsidRPr="00FC7501">
          <w:rPr>
            <w:rStyle w:val="Hyperlink"/>
          </w:rPr>
          <w:t>research/assistant.py</w:t>
        </w:r>
      </w:hyperlink>
      <w:r w:rsidRPr="00FC7501">
        <w:t xml:space="preserve"> — Deterministic evidenced assistant</w:t>
      </w:r>
    </w:p>
    <w:p w:rsidR="00FC7501" w:rsidRPr="00FC7501" w:rsidRDefault="00FC7501" w:rsidP="00FC7501">
      <w:pPr>
        <w:numPr>
          <w:ilvl w:val="0"/>
          <w:numId w:val="44"/>
        </w:numPr>
      </w:pPr>
      <w:hyperlink r:id="rId98" w:history="1">
        <w:r w:rsidRPr="00FC7501">
          <w:rPr>
            <w:rStyle w:val="Hyperlink"/>
          </w:rPr>
          <w:t>tests/test_modeling.py</w:t>
        </w:r>
      </w:hyperlink>
      <w:r w:rsidRPr="00FC7501">
        <w:t xml:space="preserve"> — Model test source</w:t>
      </w:r>
    </w:p>
    <w:p w:rsidR="00FC7501" w:rsidRPr="00FC7501" w:rsidRDefault="00FC7501" w:rsidP="00FC7501">
      <w:r w:rsidRPr="00FC7501">
        <w:rPr>
          <w:b/>
          <w:bCs/>
        </w:rPr>
        <w:t>Testing evidence:</w:t>
      </w:r>
      <w:r w:rsidRPr="00FC7501">
        <w:t xml:space="preserve"> Extensive model, estimation and assistant test files found; not executed.</w:t>
      </w:r>
    </w:p>
    <w:p w:rsidR="00FC7501" w:rsidRPr="00FC7501" w:rsidRDefault="00FC7501" w:rsidP="00FC7501">
      <w:r w:rsidRPr="00FC7501">
        <w:pict>
          <v:rect id="_x0000_i1038" style="width:0;height:1.5pt" o:hralign="center" o:hrstd="t" o:hr="t" fillcolor="#a0a0a0" stroked="f"/>
        </w:pict>
      </w:r>
    </w:p>
    <w:p w:rsidR="00FC7501" w:rsidRPr="00FC7501" w:rsidRDefault="00FC7501" w:rsidP="00FC7501">
      <w:pPr>
        <w:rPr>
          <w:b/>
          <w:bCs/>
        </w:rPr>
      </w:pPr>
      <w:r w:rsidRPr="00FC7501">
        <w:rPr>
          <w:b/>
          <w:bCs/>
        </w:rPr>
        <w:t xml:space="preserve">15. </w:t>
      </w:r>
      <w:hyperlink r:id="rId99" w:history="1">
        <w:r w:rsidRPr="00FC7501">
          <w:rPr>
            <w:rStyle w:val="Hyperlink"/>
            <w:b/>
            <w:bCs/>
          </w:rPr>
          <w:t>Abejirin-King/rwanda-financial-vulnerability-prediction</w:t>
        </w:r>
      </w:hyperlink>
    </w:p>
    <w:p w:rsidR="00FC7501" w:rsidRPr="00FC7501" w:rsidRDefault="00FC7501" w:rsidP="00FC7501">
      <w:r w:rsidRPr="00FC7501">
        <w:rPr>
          <w:b/>
          <w:bCs/>
        </w:rPr>
        <w:lastRenderedPageBreak/>
        <w:t>Position:</w:t>
      </w:r>
      <w:r w:rsidRPr="00FC7501">
        <w:t xml:space="preserve"> Rwanda/NISR topic · official NISR hackathon submission unverified</w:t>
      </w:r>
      <w:r w:rsidRPr="00FC7501">
        <w:br/>
      </w:r>
      <w:r w:rsidRPr="00FC7501">
        <w:rPr>
          <w:b/>
          <w:bCs/>
        </w:rPr>
        <w:t>Created:</w:t>
      </w:r>
      <w:r w:rsidRPr="00FC7501">
        <w:t xml:space="preserve"> 2026-10-06 UTC · </w:t>
      </w:r>
      <w:r w:rsidRPr="00FC7501">
        <w:rPr>
          <w:b/>
          <w:bCs/>
        </w:rPr>
        <w:t>Tree files:</w:t>
      </w:r>
      <w:r w:rsidRPr="00FC7501">
        <w:t xml:space="preserve"> 21 · </w:t>
      </w:r>
      <w:r w:rsidRPr="00FC7501">
        <w:rPr>
          <w:b/>
          <w:bCs/>
        </w:rPr>
        <w:t>Stack:</w:t>
      </w:r>
      <w:r w:rsidRPr="00FC7501">
        <w:t xml:space="preserve"> Streamlit, scikit-learn/Random Forest, joblib, Jupyter</w:t>
      </w:r>
    </w:p>
    <w:p w:rsidR="00FC7501" w:rsidRPr="00FC7501" w:rsidRDefault="00FC7501" w:rsidP="00FC7501">
      <w:r w:rsidRPr="00FC7501">
        <w:rPr>
          <w:b/>
          <w:bCs/>
        </w:rPr>
        <w:t>What the project actually attempts:</w:t>
      </w:r>
      <w:r w:rsidRPr="00FC7501">
        <w:t xml:space="preserve"> Household vulnerability screening research prototype that accepts CSV input and flags households for follow-up based on a saved classifier.</w:t>
      </w:r>
    </w:p>
    <w:p w:rsidR="00FC7501" w:rsidRPr="00FC7501" w:rsidRDefault="00FC7501" w:rsidP="00FC7501">
      <w:r w:rsidRPr="00FC7501">
        <w:rPr>
          <w:b/>
          <w:bCs/>
        </w:rPr>
        <w:t>Implementation found in code:</w:t>
      </w:r>
    </w:p>
    <w:p w:rsidR="00FC7501" w:rsidRPr="00FC7501" w:rsidRDefault="00FC7501" w:rsidP="00FC7501">
      <w:pPr>
        <w:numPr>
          <w:ilvl w:val="0"/>
          <w:numId w:val="45"/>
        </w:numPr>
      </w:pPr>
      <w:r w:rsidRPr="00FC7501">
        <w:t>app.py loads a committed model (.joblib) and metadata, offers a synthetic input template, accepts user CSV, aligns columns to the expected schema and outputs probabilities, flagged counts and a downloadable prediction CSV.</w:t>
      </w:r>
    </w:p>
    <w:p w:rsidR="00FC7501" w:rsidRPr="00FC7501" w:rsidRDefault="00FC7501" w:rsidP="00FC7501">
      <w:pPr>
        <w:numPr>
          <w:ilvl w:val="0"/>
          <w:numId w:val="45"/>
        </w:numPr>
      </w:pPr>
      <w:r w:rsidRPr="00FC7501">
        <w:t>Model metadata identifies a Random Forest, selected threshold and feature schema.</w:t>
      </w:r>
    </w:p>
    <w:p w:rsidR="00FC7501" w:rsidRPr="00FC7501" w:rsidRDefault="00FC7501" w:rsidP="00FC7501">
      <w:pPr>
        <w:numPr>
          <w:ilvl w:val="0"/>
          <w:numId w:val="45"/>
        </w:numPr>
      </w:pPr>
      <w:r w:rsidRPr="00FC7501">
        <w:t>A notebook, evaluation report, and saved threshold/ablation/permutation-importance tables provide a trace of research and feature auditing.</w:t>
      </w:r>
    </w:p>
    <w:p w:rsidR="00FC7501" w:rsidRPr="00FC7501" w:rsidRDefault="00FC7501" w:rsidP="00FC7501">
      <w:pPr>
        <w:numPr>
          <w:ilvl w:val="0"/>
          <w:numId w:val="45"/>
        </w:numPr>
      </w:pPr>
      <w:r w:rsidRPr="00FC7501">
        <w:t>UI prominently warns that predictions must not determine eligibility or denial of support.</w:t>
      </w:r>
    </w:p>
    <w:p w:rsidR="00FC7501" w:rsidRPr="00FC7501" w:rsidRDefault="00FC7501" w:rsidP="00FC7501">
      <w:r w:rsidRPr="00FC7501">
        <w:rPr>
          <w:b/>
          <w:bCs/>
        </w:rPr>
        <w:t>Data and provenance:</w:t>
      </w:r>
      <w:r w:rsidRPr="00FC7501">
        <w:t xml:space="preserve"> EICV7 is the described training basis; the original household dataset is not published in the repository tree. Synthetic CSV is an </w:t>
      </w:r>
      <w:r w:rsidRPr="00FC7501">
        <w:rPr>
          <w:b/>
          <w:bCs/>
        </w:rPr>
        <w:t>input template</w:t>
      </w:r>
      <w:r w:rsidRPr="00FC7501">
        <w:t>, not evidence that the fitted model was trained on synthetic records.</w:t>
      </w:r>
    </w:p>
    <w:p w:rsidR="00FC7501" w:rsidRPr="00FC7501" w:rsidRDefault="00FC7501" w:rsidP="00FC7501">
      <w:r w:rsidRPr="00FC7501">
        <w:rPr>
          <w:b/>
          <w:bCs/>
        </w:rPr>
        <w:t>Model or statistical logic:</w:t>
      </w:r>
      <w:r w:rsidRPr="00FC7501">
        <w:t xml:space="preserve"> A serialized Random Forest artifact and metadata exist. The source explicitly says raw scores are not established as calibrated probabilities. No independent reproduction of held-out scores was performed.</w:t>
      </w:r>
    </w:p>
    <w:p w:rsidR="00FC7501" w:rsidRPr="00FC7501" w:rsidRDefault="00FC7501" w:rsidP="00FC7501">
      <w:r w:rsidRPr="00FC7501">
        <w:rPr>
          <w:b/>
          <w:bCs/>
        </w:rPr>
        <w:t>Limitations / verification gaps:</w:t>
      </w:r>
    </w:p>
    <w:p w:rsidR="00FC7501" w:rsidRPr="00FC7501" w:rsidRDefault="00FC7501" w:rsidP="00FC7501">
      <w:pPr>
        <w:numPr>
          <w:ilvl w:val="0"/>
          <w:numId w:val="46"/>
        </w:numPr>
      </w:pPr>
      <w:r w:rsidRPr="00FC7501">
        <w:t>Predictions should be limited to exploratory screening and cannot establish poverty entitlement.</w:t>
      </w:r>
    </w:p>
    <w:p w:rsidR="00FC7501" w:rsidRPr="00FC7501" w:rsidRDefault="00FC7501" w:rsidP="00FC7501">
      <w:pPr>
        <w:numPr>
          <w:ilvl w:val="0"/>
          <w:numId w:val="46"/>
        </w:numPr>
      </w:pPr>
      <w:r w:rsidRPr="00FC7501">
        <w:t>Uploaded household files may contain sensitive information; production use would require privacy and access controls.</w:t>
      </w:r>
    </w:p>
    <w:p w:rsidR="00FC7501" w:rsidRPr="00FC7501" w:rsidRDefault="00FC7501" w:rsidP="00FC7501">
      <w:pPr>
        <w:numPr>
          <w:ilvl w:val="0"/>
          <w:numId w:val="46"/>
        </w:numPr>
      </w:pPr>
      <w:r w:rsidRPr="00FC7501">
        <w:t>No tests present, and mismatch between input coding and training schema can cause failure or misleading scores.</w:t>
      </w:r>
    </w:p>
    <w:p w:rsidR="00FC7501" w:rsidRPr="00FC7501" w:rsidRDefault="00FC7501" w:rsidP="00FC7501">
      <w:pPr>
        <w:numPr>
          <w:ilvl w:val="0"/>
          <w:numId w:val="46"/>
        </w:numPr>
      </w:pPr>
      <w:r w:rsidRPr="00FC7501">
        <w:t>No official participation/track assignment verified.</w:t>
      </w:r>
    </w:p>
    <w:p w:rsidR="00FC7501" w:rsidRPr="00FC7501" w:rsidRDefault="00FC7501" w:rsidP="00FC7501">
      <w:r w:rsidRPr="00FC7501">
        <w:rPr>
          <w:b/>
          <w:bCs/>
        </w:rPr>
        <w:t>Source-code evidence (direct links):</w:t>
      </w:r>
    </w:p>
    <w:p w:rsidR="00FC7501" w:rsidRPr="00FC7501" w:rsidRDefault="00FC7501" w:rsidP="00FC7501">
      <w:pPr>
        <w:numPr>
          <w:ilvl w:val="0"/>
          <w:numId w:val="47"/>
        </w:numPr>
      </w:pPr>
      <w:hyperlink r:id="rId100" w:history="1">
        <w:r w:rsidRPr="00FC7501">
          <w:rPr>
            <w:rStyle w:val="Hyperlink"/>
          </w:rPr>
          <w:t>app.py</w:t>
        </w:r>
      </w:hyperlink>
      <w:r w:rsidRPr="00FC7501">
        <w:t xml:space="preserve"> — Saved-model UI, CSV upload and prediction export</w:t>
      </w:r>
    </w:p>
    <w:p w:rsidR="00FC7501" w:rsidRPr="00FC7501" w:rsidRDefault="00FC7501" w:rsidP="00FC7501">
      <w:pPr>
        <w:numPr>
          <w:ilvl w:val="0"/>
          <w:numId w:val="47"/>
        </w:numPr>
      </w:pPr>
      <w:hyperlink r:id="rId101" w:history="1">
        <w:r w:rsidRPr="00FC7501">
          <w:rPr>
            <w:rStyle w:val="Hyperlink"/>
          </w:rPr>
          <w:t>models/model_metadata.json</w:t>
        </w:r>
      </w:hyperlink>
      <w:r w:rsidRPr="00FC7501">
        <w:t xml:space="preserve"> — Target, feature list, threshold and warning</w:t>
      </w:r>
    </w:p>
    <w:p w:rsidR="00FC7501" w:rsidRPr="00FC7501" w:rsidRDefault="00FC7501" w:rsidP="00FC7501">
      <w:pPr>
        <w:numPr>
          <w:ilvl w:val="0"/>
          <w:numId w:val="47"/>
        </w:numPr>
      </w:pPr>
      <w:hyperlink r:id="rId102" w:history="1">
        <w:r w:rsidRPr="00FC7501">
          <w:rPr>
            <w:rStyle w:val="Hyperlink"/>
          </w:rPr>
          <w:t>notebooks/01_eicv7_vulnerability_model.ipynb</w:t>
        </w:r>
      </w:hyperlink>
      <w:r w:rsidRPr="00FC7501">
        <w:t xml:space="preserve"> — Research pipeline notebook</w:t>
      </w:r>
    </w:p>
    <w:p w:rsidR="00FC7501" w:rsidRPr="00FC7501" w:rsidRDefault="00FC7501" w:rsidP="00FC7501">
      <w:pPr>
        <w:numPr>
          <w:ilvl w:val="0"/>
          <w:numId w:val="47"/>
        </w:numPr>
      </w:pPr>
      <w:hyperlink r:id="rId103" w:history="1">
        <w:r w:rsidRPr="00FC7501">
          <w:rPr>
            <w:rStyle w:val="Hyperlink"/>
          </w:rPr>
          <w:t>outputs/model_validation_comparison.csv</w:t>
        </w:r>
      </w:hyperlink>
      <w:r w:rsidRPr="00FC7501">
        <w:t xml:space="preserve"> — Saved validation comparisons</w:t>
      </w:r>
    </w:p>
    <w:p w:rsidR="00FC7501" w:rsidRPr="00FC7501" w:rsidRDefault="00FC7501" w:rsidP="00FC7501">
      <w:pPr>
        <w:numPr>
          <w:ilvl w:val="0"/>
          <w:numId w:val="47"/>
        </w:numPr>
      </w:pPr>
      <w:hyperlink r:id="rId104" w:history="1">
        <w:r w:rsidRPr="00FC7501">
          <w:rPr>
            <w:rStyle w:val="Hyperlink"/>
          </w:rPr>
          <w:t>reports/initial_model_evaluation.md</w:t>
        </w:r>
      </w:hyperlink>
      <w:r w:rsidRPr="00FC7501">
        <w:t xml:space="preserve"> — Research evaluation write-up</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39" style="width:0;height:1.5pt" o:hralign="center" o:hrstd="t" o:hr="t" fillcolor="#a0a0a0" stroked="f"/>
        </w:pict>
      </w:r>
    </w:p>
    <w:p w:rsidR="00FC7501" w:rsidRPr="00FC7501" w:rsidRDefault="00FC7501" w:rsidP="00FC7501">
      <w:pPr>
        <w:rPr>
          <w:b/>
          <w:bCs/>
        </w:rPr>
      </w:pPr>
      <w:r w:rsidRPr="00FC7501">
        <w:rPr>
          <w:b/>
          <w:bCs/>
        </w:rPr>
        <w:lastRenderedPageBreak/>
        <w:t xml:space="preserve">16. </w:t>
      </w:r>
      <w:hyperlink r:id="rId105" w:history="1">
        <w:r w:rsidRPr="00FC7501">
          <w:rPr>
            <w:rStyle w:val="Hyperlink"/>
            <w:b/>
            <w:bCs/>
          </w:rPr>
          <w:t>Benjaminbsv12/RP-FVIP</w:t>
        </w:r>
      </w:hyperlink>
    </w:p>
    <w:p w:rsidR="00FC7501" w:rsidRPr="00FC7501" w:rsidRDefault="00FC7501" w:rsidP="00FC7501">
      <w:r w:rsidRPr="00FC7501">
        <w:rPr>
          <w:b/>
          <w:bCs/>
        </w:rPr>
        <w:t>Position:</w:t>
      </w:r>
      <w:r w:rsidRPr="00FC7501">
        <w:t xml:space="preserve"> Related title, EMPTY · possible companion/replacement</w:t>
      </w:r>
      <w:r w:rsidRPr="00FC7501">
        <w:br/>
      </w:r>
      <w:r w:rsidRPr="00FC7501">
        <w:rPr>
          <w:b/>
          <w:bCs/>
        </w:rPr>
        <w:t>Created:</w:t>
      </w:r>
      <w:r w:rsidRPr="00FC7501">
        <w:t xml:space="preserve"> 2026-10-18 UTC · </w:t>
      </w:r>
      <w:r w:rsidRPr="00FC7501">
        <w:rPr>
          <w:b/>
          <w:bCs/>
        </w:rPr>
        <w:t>Tree files:</w:t>
      </w:r>
      <w:r w:rsidRPr="00FC7501">
        <w:t xml:space="preserve"> 0 · </w:t>
      </w:r>
      <w:r w:rsidRPr="00FC7501">
        <w:rPr>
          <w:b/>
          <w:bCs/>
        </w:rPr>
        <w:t>Stack:</w:t>
      </w:r>
      <w:r w:rsidRPr="00FC7501">
        <w:t xml:space="preserve"> No source code committed</w:t>
      </w:r>
    </w:p>
    <w:p w:rsidR="00FC7501" w:rsidRPr="00FC7501" w:rsidRDefault="00FC7501" w:rsidP="00FC7501">
      <w:r w:rsidRPr="00FC7501">
        <w:rPr>
          <w:b/>
          <w:bCs/>
        </w:rPr>
        <w:t>What the project actually attempts:</w:t>
      </w:r>
      <w:r w:rsidRPr="00FC7501">
        <w:t xml:space="preserve"> Placeholder repository with the same title family as the separate benjamin12-hackathon/RP-FVIP implementation.</w:t>
      </w:r>
    </w:p>
    <w:p w:rsidR="00FC7501" w:rsidRPr="00FC7501" w:rsidRDefault="00FC7501" w:rsidP="00FC7501">
      <w:r w:rsidRPr="00FC7501">
        <w:rPr>
          <w:b/>
          <w:bCs/>
        </w:rPr>
        <w:t>Implementation found in code:</w:t>
      </w:r>
    </w:p>
    <w:p w:rsidR="00FC7501" w:rsidRPr="00FC7501" w:rsidRDefault="00FC7501" w:rsidP="00FC7501">
      <w:pPr>
        <w:numPr>
          <w:ilvl w:val="0"/>
          <w:numId w:val="48"/>
        </w:numPr>
      </w:pPr>
      <w:r w:rsidRPr="00FC7501">
        <w:t>GitHub repository metadata exists.</w:t>
      </w:r>
    </w:p>
    <w:p w:rsidR="00FC7501" w:rsidRPr="00FC7501" w:rsidRDefault="00FC7501" w:rsidP="00FC7501">
      <w:pPr>
        <w:numPr>
          <w:ilvl w:val="0"/>
          <w:numId w:val="48"/>
        </w:numPr>
      </w:pPr>
      <w:r w:rsidRPr="00FC7501">
        <w:t>Git tree request returns GitHub 409 “Git Repository is empty.” No files, entry points, modules, models or tests were available to inspect.</w:t>
      </w:r>
    </w:p>
    <w:p w:rsidR="00FC7501" w:rsidRPr="00FC7501" w:rsidRDefault="00FC7501" w:rsidP="00FC7501">
      <w:r w:rsidRPr="00FC7501">
        <w:rPr>
          <w:b/>
          <w:bCs/>
        </w:rPr>
        <w:t>Data and provenance:</w:t>
      </w:r>
      <w:r w:rsidRPr="00FC7501">
        <w:t xml:space="preserve"> No data.</w:t>
      </w:r>
    </w:p>
    <w:p w:rsidR="00FC7501" w:rsidRPr="00FC7501" w:rsidRDefault="00FC7501" w:rsidP="00FC7501">
      <w:r w:rsidRPr="00FC7501">
        <w:rPr>
          <w:b/>
          <w:bCs/>
        </w:rPr>
        <w:t>Model or statistical logic:</w:t>
      </w:r>
      <w:r w:rsidRPr="00FC7501">
        <w:t xml:space="preserve"> No modeling implementation.</w:t>
      </w:r>
    </w:p>
    <w:p w:rsidR="00FC7501" w:rsidRPr="00FC7501" w:rsidRDefault="00FC7501" w:rsidP="00FC7501">
      <w:r w:rsidRPr="00FC7501">
        <w:rPr>
          <w:b/>
          <w:bCs/>
        </w:rPr>
        <w:t>Limitations / verification gaps:</w:t>
      </w:r>
    </w:p>
    <w:p w:rsidR="00FC7501" w:rsidRPr="00FC7501" w:rsidRDefault="00FC7501" w:rsidP="00FC7501">
      <w:pPr>
        <w:numPr>
          <w:ilvl w:val="0"/>
          <w:numId w:val="49"/>
        </w:numPr>
      </w:pPr>
      <w:r w:rsidRPr="00FC7501">
        <w:t>There is no inspectable project implementation in this repository.</w:t>
      </w:r>
    </w:p>
    <w:p w:rsidR="00FC7501" w:rsidRPr="00FC7501" w:rsidRDefault="00FC7501" w:rsidP="00FC7501">
      <w:pPr>
        <w:numPr>
          <w:ilvl w:val="0"/>
          <w:numId w:val="49"/>
        </w:numPr>
      </w:pPr>
      <w:r w:rsidRPr="00FC7501">
        <w:t>Do not count this as a working competitor or conclude it is a separate team.</w:t>
      </w:r>
    </w:p>
    <w:p w:rsidR="00FC7501" w:rsidRPr="00FC7501" w:rsidRDefault="00FC7501" w:rsidP="00FC7501">
      <w:pPr>
        <w:numPr>
          <w:ilvl w:val="0"/>
          <w:numId w:val="49"/>
        </w:numPr>
      </w:pPr>
      <w:r w:rsidRPr="00FC7501">
        <w:t>Relationship to the populated RP-FVIP repository is suspected from naming only, not proven.</w:t>
      </w:r>
    </w:p>
    <w:p w:rsidR="00FC7501" w:rsidRPr="00FC7501" w:rsidRDefault="00FC7501" w:rsidP="00FC7501">
      <w:r w:rsidRPr="00FC7501">
        <w:rPr>
          <w:b/>
          <w:bCs/>
        </w:rPr>
        <w:t>Source-code evidence (direct links):</w:t>
      </w:r>
    </w:p>
    <w:p w:rsidR="00FC7501" w:rsidRPr="00FC7501" w:rsidRDefault="00FC7501" w:rsidP="00FC7501">
      <w:pPr>
        <w:numPr>
          <w:ilvl w:val="0"/>
          <w:numId w:val="50"/>
        </w:numPr>
      </w:pPr>
      <w:hyperlink r:id="rId106" w:history="1">
        <w:r w:rsidRPr="00FC7501">
          <w:rPr>
            <w:rStyle w:val="Hyperlink"/>
          </w:rPr>
          <w:t>Repository overview</w:t>
        </w:r>
      </w:hyperlink>
      <w:r w:rsidRPr="00FC7501">
        <w:t xml:space="preserve"> — Git tree returns empty repository (409).</w:t>
      </w:r>
    </w:p>
    <w:p w:rsidR="00FC7501" w:rsidRPr="00FC7501" w:rsidRDefault="00FC7501" w:rsidP="00FC7501">
      <w:r w:rsidRPr="00FC7501">
        <w:rPr>
          <w:b/>
          <w:bCs/>
        </w:rPr>
        <w:t>Testing evidence:</w:t>
      </w:r>
      <w:r w:rsidRPr="00FC7501">
        <w:t xml:space="preserve"> No files to test.</w:t>
      </w:r>
    </w:p>
    <w:p w:rsidR="00FC7501" w:rsidRPr="00FC7501" w:rsidRDefault="00FC7501" w:rsidP="00FC7501">
      <w:r w:rsidRPr="00FC7501">
        <w:pict>
          <v:rect id="_x0000_i1040" style="width:0;height:1.5pt" o:hralign="center" o:hrstd="t" o:hr="t" fillcolor="#a0a0a0" stroked="f"/>
        </w:pict>
      </w:r>
    </w:p>
    <w:p w:rsidR="00FC7501" w:rsidRPr="00FC7501" w:rsidRDefault="00FC7501" w:rsidP="00FC7501">
      <w:pPr>
        <w:rPr>
          <w:b/>
          <w:bCs/>
        </w:rPr>
      </w:pPr>
      <w:r w:rsidRPr="00FC7501">
        <w:rPr>
          <w:b/>
          <w:bCs/>
        </w:rPr>
        <w:t xml:space="preserve">17. </w:t>
      </w:r>
      <w:hyperlink r:id="rId107" w:history="1">
        <w:r w:rsidRPr="00FC7501">
          <w:rPr>
            <w:rStyle w:val="Hyperlink"/>
            <w:b/>
            <w:bCs/>
          </w:rPr>
          <w:t>benjamin12-hackathon/RP-FVIP</w:t>
        </w:r>
      </w:hyperlink>
    </w:p>
    <w:p w:rsidR="00FC7501" w:rsidRPr="00FC7501" w:rsidRDefault="00FC7501" w:rsidP="00FC7501">
      <w:r w:rsidRPr="00FC7501">
        <w:rPr>
          <w:b/>
          <w:bCs/>
        </w:rPr>
        <w:t>Position:</w:t>
      </w:r>
      <w:r w:rsidRPr="00FC7501">
        <w:t xml:space="preserve"> Track 2 topical fit · implemented full-stack dashboard with demo DB</w:t>
      </w:r>
      <w:r w:rsidRPr="00FC7501">
        <w:br/>
      </w:r>
      <w:r w:rsidRPr="00FC7501">
        <w:rPr>
          <w:b/>
          <w:bCs/>
        </w:rPr>
        <w:t>Created:</w:t>
      </w:r>
      <w:r w:rsidRPr="00FC7501">
        <w:t xml:space="preserve"> 2026-10-20 UTC · </w:t>
      </w:r>
      <w:r w:rsidRPr="00FC7501">
        <w:rPr>
          <w:b/>
          <w:bCs/>
        </w:rPr>
        <w:t>Tree files:</w:t>
      </w:r>
      <w:r w:rsidRPr="00FC7501">
        <w:t xml:space="preserve"> 45 · </w:t>
      </w:r>
      <w:r w:rsidRPr="00FC7501">
        <w:rPr>
          <w:b/>
          <w:bCs/>
        </w:rPr>
        <w:t>Stack:</w:t>
      </w:r>
      <w:r w:rsidRPr="00FC7501">
        <w:t xml:space="preserve"> React/Vite, Python/FastAPI, SQLite, mapping components</w:t>
      </w:r>
    </w:p>
    <w:p w:rsidR="00FC7501" w:rsidRPr="00FC7501" w:rsidRDefault="00FC7501" w:rsidP="00FC7501">
      <w:r w:rsidRPr="00FC7501">
        <w:rPr>
          <w:b/>
          <w:bCs/>
        </w:rPr>
        <w:t>What the project actually attempts:</w:t>
      </w:r>
      <w:r w:rsidRPr="00FC7501">
        <w:t xml:space="preserve"> Rwanda Poverty &amp; Financial Vulnerability Intelligence Platform with national and subnational dashboards, financial inclusion indicators, multidimensional poverty pages and report views.</w:t>
      </w:r>
    </w:p>
    <w:p w:rsidR="00FC7501" w:rsidRPr="00FC7501" w:rsidRDefault="00FC7501" w:rsidP="00FC7501">
      <w:r w:rsidRPr="00FC7501">
        <w:rPr>
          <w:b/>
          <w:bCs/>
        </w:rPr>
        <w:t>Implementation found in code:</w:t>
      </w:r>
    </w:p>
    <w:p w:rsidR="00FC7501" w:rsidRPr="00FC7501" w:rsidRDefault="00FC7501" w:rsidP="00FC7501">
      <w:pPr>
        <w:numPr>
          <w:ilvl w:val="0"/>
          <w:numId w:val="51"/>
        </w:numPr>
      </w:pPr>
      <w:r w:rsidRPr="00FC7501">
        <w:t>api.py defines health, household, province/district poverty, financial-access and multi-module dashboard endpoints.</w:t>
      </w:r>
    </w:p>
    <w:p w:rsidR="00FC7501" w:rsidRPr="00FC7501" w:rsidRDefault="00FC7501" w:rsidP="00FC7501">
      <w:pPr>
        <w:numPr>
          <w:ilvl w:val="0"/>
          <w:numId w:val="51"/>
        </w:numPr>
      </w:pPr>
      <w:r w:rsidRPr="00FC7501">
        <w:t>FastAPI reads an included SQLite data/demo/rp_fvip_demo.db.</w:t>
      </w:r>
    </w:p>
    <w:p w:rsidR="00FC7501" w:rsidRPr="00FC7501" w:rsidRDefault="00FC7501" w:rsidP="00FC7501">
      <w:pPr>
        <w:numPr>
          <w:ilvl w:val="0"/>
          <w:numId w:val="51"/>
        </w:numPr>
      </w:pPr>
      <w:r w:rsidRPr="00FC7501">
        <w:t>React app offers Dashboard, Poverty Explorer, Vulnerability Profiler, Multidimensional Poverty, Financial Inclusion, Rwanda Map and Insights/Reports views.</w:t>
      </w:r>
    </w:p>
    <w:p w:rsidR="00FC7501" w:rsidRPr="00FC7501" w:rsidRDefault="00FC7501" w:rsidP="00FC7501">
      <w:pPr>
        <w:numPr>
          <w:ilvl w:val="0"/>
          <w:numId w:val="51"/>
        </w:numPr>
      </w:pPr>
      <w:r w:rsidRPr="00FC7501">
        <w:lastRenderedPageBreak/>
        <w:t>Frontend performs API fetches and exposes unavailable-data states instead of forcing every missing measure to a number.</w:t>
      </w:r>
    </w:p>
    <w:p w:rsidR="00FC7501" w:rsidRPr="00FC7501" w:rsidRDefault="00FC7501" w:rsidP="00FC7501">
      <w:pPr>
        <w:numPr>
          <w:ilvl w:val="0"/>
          <w:numId w:val="51"/>
        </w:numPr>
      </w:pPr>
      <w:r w:rsidRPr="00FC7501">
        <w:t>Project includes a data-cleaning notebook, method document and a recorded demo.</w:t>
      </w:r>
    </w:p>
    <w:p w:rsidR="00FC7501" w:rsidRPr="00FC7501" w:rsidRDefault="00FC7501" w:rsidP="00FC7501">
      <w:r w:rsidRPr="00FC7501">
        <w:rPr>
          <w:b/>
          <w:bCs/>
        </w:rPr>
        <w:t>Data and provenance:</w:t>
      </w:r>
      <w:r w:rsidRPr="00FC7501">
        <w:t xml:space="preserve"> Backend references EICV7 and FinScope 2024 source labels and uses a </w:t>
      </w:r>
      <w:r w:rsidRPr="00FC7501">
        <w:rPr>
          <w:b/>
          <w:bCs/>
        </w:rPr>
        <w:t>demo SQLite database</w:t>
      </w:r>
      <w:r w:rsidRPr="00FC7501">
        <w:t>. A detailed source provenance/analytical database-building script is not contained in the executable API; do not assume all seeded values directly reflect verified published statistics.</w:t>
      </w:r>
    </w:p>
    <w:p w:rsidR="00FC7501" w:rsidRPr="00FC7501" w:rsidRDefault="00FC7501" w:rsidP="00FC7501">
      <w:r w:rsidRPr="00FC7501">
        <w:rPr>
          <w:b/>
          <w:bCs/>
        </w:rPr>
        <w:t>Model or statistical logic:</w:t>
      </w:r>
      <w:r w:rsidRPr="00FC7501">
        <w:t xml:space="preserve"> No clearly published trained household ML artifact was found in the tree. Its “Vulnerability Profiler” page reads indicator summaries from the API, not automatically a predictor. Inference should not be assumed.</w:t>
      </w:r>
    </w:p>
    <w:p w:rsidR="00FC7501" w:rsidRPr="00FC7501" w:rsidRDefault="00FC7501" w:rsidP="00FC7501">
      <w:r w:rsidRPr="00FC7501">
        <w:rPr>
          <w:b/>
          <w:bCs/>
        </w:rPr>
        <w:t>Limitations / verification gaps:</w:t>
      </w:r>
    </w:p>
    <w:p w:rsidR="00FC7501" w:rsidRPr="00FC7501" w:rsidRDefault="00FC7501" w:rsidP="00FC7501">
      <w:pPr>
        <w:numPr>
          <w:ilvl w:val="0"/>
          <w:numId w:val="52"/>
        </w:numPr>
      </w:pPr>
      <w:r w:rsidRPr="00FC7501">
        <w:t>Indicator source labels in SQL are not independent proof of exact source derivation.</w:t>
      </w:r>
    </w:p>
    <w:p w:rsidR="00FC7501" w:rsidRPr="00FC7501" w:rsidRDefault="00FC7501" w:rsidP="00FC7501">
      <w:pPr>
        <w:numPr>
          <w:ilvl w:val="0"/>
          <w:numId w:val="52"/>
        </w:numPr>
      </w:pPr>
      <w:r w:rsidRPr="00FC7501">
        <w:t>Demo database is intentionally small; external deployments require assessing coverage.</w:t>
      </w:r>
    </w:p>
    <w:p w:rsidR="00FC7501" w:rsidRPr="00FC7501" w:rsidRDefault="00FC7501" w:rsidP="00FC7501">
      <w:pPr>
        <w:numPr>
          <w:ilvl w:val="0"/>
          <w:numId w:val="52"/>
        </w:numPr>
      </w:pPr>
      <w:r w:rsidRPr="00FC7501">
        <w:t>The team/code relation to the empty same-name Benjaminbsv12/RP-FVIP remains unconfirmed.</w:t>
      </w:r>
    </w:p>
    <w:p w:rsidR="00FC7501" w:rsidRPr="00FC7501" w:rsidRDefault="00FC7501" w:rsidP="00FC7501">
      <w:pPr>
        <w:numPr>
          <w:ilvl w:val="0"/>
          <w:numId w:val="52"/>
        </w:numPr>
      </w:pPr>
      <w:r w:rsidRPr="00FC7501">
        <w:t>No automated test suite found in the checked tree.</w:t>
      </w:r>
    </w:p>
    <w:p w:rsidR="00FC7501" w:rsidRPr="00FC7501" w:rsidRDefault="00FC7501" w:rsidP="00FC7501">
      <w:r w:rsidRPr="00FC7501">
        <w:rPr>
          <w:b/>
          <w:bCs/>
        </w:rPr>
        <w:t>Source-code evidence (direct links):</w:t>
      </w:r>
    </w:p>
    <w:p w:rsidR="00FC7501" w:rsidRPr="00FC7501" w:rsidRDefault="00FC7501" w:rsidP="00FC7501">
      <w:pPr>
        <w:numPr>
          <w:ilvl w:val="0"/>
          <w:numId w:val="53"/>
        </w:numPr>
      </w:pPr>
      <w:hyperlink r:id="rId108" w:history="1">
        <w:r w:rsidRPr="00FC7501">
          <w:rPr>
            <w:rStyle w:val="Hyperlink"/>
          </w:rPr>
          <w:t>api.py</w:t>
        </w:r>
      </w:hyperlink>
      <w:r w:rsidRPr="00FC7501">
        <w:t xml:space="preserve"> — Actual read-only API over demo SQLite</w:t>
      </w:r>
    </w:p>
    <w:p w:rsidR="00FC7501" w:rsidRPr="00FC7501" w:rsidRDefault="00FC7501" w:rsidP="00FC7501">
      <w:pPr>
        <w:numPr>
          <w:ilvl w:val="0"/>
          <w:numId w:val="53"/>
        </w:numPr>
      </w:pPr>
      <w:hyperlink r:id="rId109" w:history="1">
        <w:r w:rsidRPr="00FC7501">
          <w:rPr>
            <w:rStyle w:val="Hyperlink"/>
          </w:rPr>
          <w:t>frontend/src/App.jsx</w:t>
        </w:r>
      </w:hyperlink>
      <w:r w:rsidRPr="00FC7501">
        <w:t xml:space="preserve"> — Seven-section dashboard navigation</w:t>
      </w:r>
    </w:p>
    <w:p w:rsidR="00FC7501" w:rsidRPr="00FC7501" w:rsidRDefault="00FC7501" w:rsidP="00FC7501">
      <w:pPr>
        <w:numPr>
          <w:ilvl w:val="0"/>
          <w:numId w:val="53"/>
        </w:numPr>
      </w:pPr>
      <w:hyperlink r:id="rId110" w:history="1">
        <w:r w:rsidRPr="00FC7501">
          <w:rPr>
            <w:rStyle w:val="Hyperlink"/>
          </w:rPr>
          <w:t>frontend/src/VulnerabilityProfiler.jsx</w:t>
        </w:r>
      </w:hyperlink>
      <w:r w:rsidRPr="00FC7501">
        <w:t xml:space="preserve"> — Indicator profiler fetches the backend</w:t>
      </w:r>
    </w:p>
    <w:p w:rsidR="00FC7501" w:rsidRPr="00FC7501" w:rsidRDefault="00FC7501" w:rsidP="00FC7501">
      <w:pPr>
        <w:numPr>
          <w:ilvl w:val="0"/>
          <w:numId w:val="53"/>
        </w:numPr>
      </w:pPr>
      <w:hyperlink r:id="rId111" w:history="1">
        <w:r w:rsidRPr="00FC7501">
          <w:rPr>
            <w:rStyle w:val="Hyperlink"/>
          </w:rPr>
          <w:t>data/demo/rp_fvip_demo.db</w:t>
        </w:r>
      </w:hyperlink>
      <w:r w:rsidRPr="00FC7501">
        <w:t xml:space="preserve"> — Committed SQLite demo database</w:t>
      </w:r>
    </w:p>
    <w:p w:rsidR="00FC7501" w:rsidRPr="00FC7501" w:rsidRDefault="00FC7501" w:rsidP="00FC7501">
      <w:pPr>
        <w:numPr>
          <w:ilvl w:val="0"/>
          <w:numId w:val="53"/>
        </w:numPr>
      </w:pPr>
      <w:hyperlink r:id="rId112" w:history="1">
        <w:r w:rsidRPr="00FC7501">
          <w:rPr>
            <w:rStyle w:val="Hyperlink"/>
          </w:rPr>
          <w:t>notebooks/01_data_cleaning.ipynb</w:t>
        </w:r>
      </w:hyperlink>
      <w:r w:rsidRPr="00FC7501">
        <w:t xml:space="preserve"> — Data preparation notebook</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41" style="width:0;height:1.5pt" o:hralign="center" o:hrstd="t" o:hr="t" fillcolor="#a0a0a0" stroked="f"/>
        </w:pict>
      </w:r>
    </w:p>
    <w:p w:rsidR="00FC7501" w:rsidRPr="00FC7501" w:rsidRDefault="00FC7501" w:rsidP="00FC7501">
      <w:pPr>
        <w:rPr>
          <w:b/>
          <w:bCs/>
        </w:rPr>
      </w:pPr>
      <w:r w:rsidRPr="00FC7501">
        <w:rPr>
          <w:b/>
          <w:bCs/>
        </w:rPr>
        <w:t xml:space="preserve">18. </w:t>
      </w:r>
      <w:hyperlink r:id="rId113" w:history="1">
        <w:r w:rsidRPr="00FC7501">
          <w:rPr>
            <w:rStyle w:val="Hyperlink"/>
            <w:b/>
            <w:bCs/>
          </w:rPr>
          <w:t>loxxcode/Rwanda-financial-poverty</w:t>
        </w:r>
      </w:hyperlink>
    </w:p>
    <w:p w:rsidR="00FC7501" w:rsidRPr="00FC7501" w:rsidRDefault="00FC7501" w:rsidP="00FC7501">
      <w:r w:rsidRPr="00FC7501">
        <w:rPr>
          <w:b/>
          <w:bCs/>
        </w:rPr>
        <w:t>Position:</w:t>
      </w:r>
      <w:r w:rsidRPr="00FC7501">
        <w:t xml:space="preserve"> Related topic only · generated frontend scaffold</w:t>
      </w:r>
      <w:r w:rsidRPr="00FC7501">
        <w:br/>
      </w:r>
      <w:r w:rsidRPr="00FC7501">
        <w:rPr>
          <w:b/>
          <w:bCs/>
        </w:rPr>
        <w:t>Created:</w:t>
      </w:r>
      <w:r w:rsidRPr="00FC7501">
        <w:t xml:space="preserve"> 2026-09-26 UTC · </w:t>
      </w:r>
      <w:r w:rsidRPr="00FC7501">
        <w:rPr>
          <w:b/>
          <w:bCs/>
        </w:rPr>
        <w:t>Tree files:</w:t>
      </w:r>
      <w:r w:rsidRPr="00FC7501">
        <w:t xml:space="preserve"> 19 · </w:t>
      </w:r>
      <w:r w:rsidRPr="00FC7501">
        <w:rPr>
          <w:b/>
          <w:bCs/>
        </w:rPr>
        <w:t>Stack:</w:t>
      </w:r>
      <w:r w:rsidRPr="00FC7501">
        <w:t xml:space="preserve"> Next.js default starter app</w:t>
      </w:r>
    </w:p>
    <w:p w:rsidR="00FC7501" w:rsidRPr="00FC7501" w:rsidRDefault="00FC7501" w:rsidP="00FC7501">
      <w:r w:rsidRPr="00FC7501">
        <w:rPr>
          <w:b/>
          <w:bCs/>
        </w:rPr>
        <w:t>What the project actually attempts:</w:t>
      </w:r>
      <w:r w:rsidRPr="00FC7501">
        <w:t xml:space="preserve"> Repository named for poverty and finance but showing no substantive statistical analysis implementation.</w:t>
      </w:r>
    </w:p>
    <w:p w:rsidR="00FC7501" w:rsidRPr="00FC7501" w:rsidRDefault="00FC7501" w:rsidP="00FC7501">
      <w:r w:rsidRPr="00FC7501">
        <w:rPr>
          <w:b/>
          <w:bCs/>
        </w:rPr>
        <w:t>Implementation found in code:</w:t>
      </w:r>
    </w:p>
    <w:p w:rsidR="00FC7501" w:rsidRPr="00FC7501" w:rsidRDefault="00FC7501" w:rsidP="00FC7501">
      <w:pPr>
        <w:numPr>
          <w:ilvl w:val="0"/>
          <w:numId w:val="54"/>
        </w:numPr>
      </w:pPr>
      <w:r w:rsidRPr="00FC7501">
        <w:t>The main client/app/page.tsx is the default Next.js starter page displaying the Next.js logo and “To get started, edit page.tsx.”</w:t>
      </w:r>
    </w:p>
    <w:p w:rsidR="00FC7501" w:rsidRPr="00FC7501" w:rsidRDefault="00FC7501" w:rsidP="00FC7501">
      <w:pPr>
        <w:numPr>
          <w:ilvl w:val="0"/>
          <w:numId w:val="54"/>
        </w:numPr>
      </w:pPr>
      <w:r w:rsidRPr="00FC7501">
        <w:t>Tree contains starter layout, CSS, configuration and stock Next.js icons only.</w:t>
      </w:r>
    </w:p>
    <w:p w:rsidR="00FC7501" w:rsidRPr="00FC7501" w:rsidRDefault="00FC7501" w:rsidP="00FC7501">
      <w:r w:rsidRPr="00FC7501">
        <w:rPr>
          <w:b/>
          <w:bCs/>
        </w:rPr>
        <w:lastRenderedPageBreak/>
        <w:t>Data and provenance:</w:t>
      </w:r>
      <w:r w:rsidRPr="00FC7501">
        <w:t xml:space="preserve"> No dataset ingestion, API, statistical table or local analysis source discovered.</w:t>
      </w:r>
    </w:p>
    <w:p w:rsidR="00FC7501" w:rsidRPr="00FC7501" w:rsidRDefault="00FC7501" w:rsidP="00FC7501">
      <w:r w:rsidRPr="00FC7501">
        <w:rPr>
          <w:b/>
          <w:bCs/>
        </w:rPr>
        <w:t>Model or statistical logic:</w:t>
      </w:r>
      <w:r w:rsidRPr="00FC7501">
        <w:t xml:space="preserve"> No model or statistical code.</w:t>
      </w:r>
    </w:p>
    <w:p w:rsidR="00FC7501" w:rsidRPr="00FC7501" w:rsidRDefault="00FC7501" w:rsidP="00FC7501">
      <w:r w:rsidRPr="00FC7501">
        <w:rPr>
          <w:b/>
          <w:bCs/>
        </w:rPr>
        <w:t>Limitations / verification gaps:</w:t>
      </w:r>
    </w:p>
    <w:p w:rsidR="00FC7501" w:rsidRPr="00FC7501" w:rsidRDefault="00FC7501" w:rsidP="00FC7501">
      <w:pPr>
        <w:numPr>
          <w:ilvl w:val="0"/>
          <w:numId w:val="55"/>
        </w:numPr>
      </w:pPr>
      <w:r w:rsidRPr="00FC7501">
        <w:t>Does not implement the stated domain-specific platform at the inspected revision.</w:t>
      </w:r>
    </w:p>
    <w:p w:rsidR="00FC7501" w:rsidRPr="00FC7501" w:rsidRDefault="00FC7501" w:rsidP="00FC7501">
      <w:pPr>
        <w:numPr>
          <w:ilvl w:val="0"/>
          <w:numId w:val="55"/>
        </w:numPr>
      </w:pPr>
      <w:r w:rsidRPr="00FC7501">
        <w:t>Not confirmed to be a NISR 2026 submission or serious Track 2 competitor.</w:t>
      </w:r>
    </w:p>
    <w:p w:rsidR="00FC7501" w:rsidRPr="00FC7501" w:rsidRDefault="00FC7501" w:rsidP="00FC7501">
      <w:pPr>
        <w:numPr>
          <w:ilvl w:val="0"/>
          <w:numId w:val="55"/>
        </w:numPr>
      </w:pPr>
      <w:r w:rsidRPr="00FC7501">
        <w:t>No domain features, tests or operational data.</w:t>
      </w:r>
    </w:p>
    <w:p w:rsidR="00FC7501" w:rsidRPr="00FC7501" w:rsidRDefault="00FC7501" w:rsidP="00FC7501">
      <w:r w:rsidRPr="00FC7501">
        <w:rPr>
          <w:b/>
          <w:bCs/>
        </w:rPr>
        <w:t>Source-code evidence (direct links):</w:t>
      </w:r>
    </w:p>
    <w:p w:rsidR="00FC7501" w:rsidRPr="00FC7501" w:rsidRDefault="00FC7501" w:rsidP="00FC7501">
      <w:pPr>
        <w:numPr>
          <w:ilvl w:val="0"/>
          <w:numId w:val="56"/>
        </w:numPr>
      </w:pPr>
      <w:hyperlink r:id="rId114" w:history="1">
        <w:r w:rsidRPr="00FC7501">
          <w:rPr>
            <w:rStyle w:val="Hyperlink"/>
          </w:rPr>
          <w:t>client/app/page.tsx</w:t>
        </w:r>
      </w:hyperlink>
      <w:r w:rsidRPr="00FC7501">
        <w:t xml:space="preserve"> — Unmodified starter screen</w:t>
      </w:r>
    </w:p>
    <w:p w:rsidR="00FC7501" w:rsidRPr="00FC7501" w:rsidRDefault="00FC7501" w:rsidP="00FC7501">
      <w:pPr>
        <w:numPr>
          <w:ilvl w:val="0"/>
          <w:numId w:val="56"/>
        </w:numPr>
      </w:pPr>
      <w:hyperlink r:id="rId115" w:history="1">
        <w:r w:rsidRPr="00FC7501">
          <w:rPr>
            <w:rStyle w:val="Hyperlink"/>
          </w:rPr>
          <w:t>client/package.json</w:t>
        </w:r>
      </w:hyperlink>
      <w:r w:rsidRPr="00FC7501">
        <w:t xml:space="preserve"> — Next.js configuration</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42" style="width:0;height:1.5pt" o:hralign="center" o:hrstd="t" o:hr="t" fillcolor="#a0a0a0" stroked="f"/>
        </w:pict>
      </w:r>
    </w:p>
    <w:p w:rsidR="00FC7501" w:rsidRPr="00FC7501" w:rsidRDefault="00FC7501" w:rsidP="00FC7501">
      <w:pPr>
        <w:rPr>
          <w:b/>
          <w:bCs/>
        </w:rPr>
      </w:pPr>
      <w:r w:rsidRPr="00FC7501">
        <w:rPr>
          <w:b/>
          <w:bCs/>
        </w:rPr>
        <w:t xml:space="preserve">19. </w:t>
      </w:r>
      <w:hyperlink r:id="rId116" w:history="1">
        <w:r w:rsidRPr="00FC7501">
          <w:rPr>
            <w:rStyle w:val="Hyperlink"/>
            <w:b/>
            <w:bCs/>
          </w:rPr>
          <w:t>Micomyiza-Alexis/SPTA_Simulator</w:t>
        </w:r>
      </w:hyperlink>
    </w:p>
    <w:p w:rsidR="00FC7501" w:rsidRPr="00FC7501" w:rsidRDefault="00FC7501" w:rsidP="00FC7501">
      <w:r w:rsidRPr="00FC7501">
        <w:rPr>
          <w:b/>
          <w:bCs/>
        </w:rPr>
        <w:t>Position:</w:t>
      </w:r>
      <w:r w:rsidRPr="00FC7501">
        <w:t xml:space="preserve"> Strong Track 2 topical fit · developed decision-support simulation</w:t>
      </w:r>
      <w:r w:rsidRPr="00FC7501">
        <w:br/>
      </w:r>
      <w:r w:rsidRPr="00FC7501">
        <w:rPr>
          <w:b/>
          <w:bCs/>
        </w:rPr>
        <w:t>Created:</w:t>
      </w:r>
      <w:r w:rsidRPr="00FC7501">
        <w:t xml:space="preserve"> 2026-09-17 UTC · </w:t>
      </w:r>
      <w:r w:rsidRPr="00FC7501">
        <w:rPr>
          <w:b/>
          <w:bCs/>
        </w:rPr>
        <w:t>Tree files:</w:t>
      </w:r>
      <w:r w:rsidRPr="00FC7501">
        <w:t xml:space="preserve"> 89 · </w:t>
      </w:r>
      <w:r w:rsidRPr="00FC7501">
        <w:rPr>
          <w:b/>
          <w:bCs/>
        </w:rPr>
        <w:t>Stack:</w:t>
      </w:r>
      <w:r w:rsidRPr="00FC7501">
        <w:t xml:space="preserve"> Next.js/TypeScript, FastAPI, pandas, scikit-learn, CSV artifact pipeline</w:t>
      </w:r>
    </w:p>
    <w:p w:rsidR="00FC7501" w:rsidRPr="00FC7501" w:rsidRDefault="00FC7501" w:rsidP="00FC7501">
      <w:r w:rsidRPr="00FC7501">
        <w:rPr>
          <w:b/>
          <w:bCs/>
        </w:rPr>
        <w:t>What the project actually attempts:</w:t>
      </w:r>
      <w:r w:rsidRPr="00FC7501">
        <w:t xml:space="preserve"> Social Protection Targeting Accuracy Simulator comparing who would receive assistance under different targeting algorithms and budget constraints.</w:t>
      </w:r>
    </w:p>
    <w:p w:rsidR="00FC7501" w:rsidRPr="00FC7501" w:rsidRDefault="00FC7501" w:rsidP="00FC7501">
      <w:r w:rsidRPr="00FC7501">
        <w:rPr>
          <w:b/>
          <w:bCs/>
        </w:rPr>
        <w:t>Implementation found in code:</w:t>
      </w:r>
    </w:p>
    <w:p w:rsidR="00FC7501" w:rsidRPr="00FC7501" w:rsidRDefault="00FC7501" w:rsidP="00FC7501">
      <w:pPr>
        <w:numPr>
          <w:ilvl w:val="0"/>
          <w:numId w:val="57"/>
        </w:numPr>
      </w:pPr>
      <w:r w:rsidRPr="00FC7501">
        <w:t>Scripts implement logistic, random forest, geographic, rule-based and random targeting simulations; aggregator combines outputs and compares severe-poor coverage.</w:t>
      </w:r>
    </w:p>
    <w:p w:rsidR="00FC7501" w:rsidRPr="00FC7501" w:rsidRDefault="00FC7501" w:rsidP="00FC7501">
      <w:pPr>
        <w:numPr>
          <w:ilvl w:val="0"/>
          <w:numId w:val="57"/>
        </w:numPr>
      </w:pPr>
      <w:r w:rsidRPr="00FC7501">
        <w:t>Backend exposes dashboard summary, results, repeated-split robustness and VUP-evidence endpoints; it reads committed processed CSV/JSON metrics.</w:t>
      </w:r>
    </w:p>
    <w:p w:rsidR="00FC7501" w:rsidRPr="00FC7501" w:rsidRDefault="00FC7501" w:rsidP="00FC7501">
      <w:pPr>
        <w:numPr>
          <w:ilvl w:val="0"/>
          <w:numId w:val="57"/>
        </w:numPr>
      </w:pPr>
      <w:r w:rsidRPr="00FC7501">
        <w:t>Frontend includes dashboard, simulation, household, robustness, scenario and VUP evidence pages, with live API calls and error states.</w:t>
      </w:r>
    </w:p>
    <w:p w:rsidR="00FC7501" w:rsidRPr="00FC7501" w:rsidRDefault="00FC7501" w:rsidP="00FC7501">
      <w:pPr>
        <w:numPr>
          <w:ilvl w:val="0"/>
          <w:numId w:val="57"/>
        </w:numPr>
      </w:pPr>
      <w:r w:rsidRPr="00FC7501">
        <w:t>Login uses environment-configured demo password; primary research pages call actual API code.</w:t>
      </w:r>
    </w:p>
    <w:p w:rsidR="00FC7501" w:rsidRPr="00FC7501" w:rsidRDefault="00FC7501" w:rsidP="00FC7501">
      <w:pPr>
        <w:numPr>
          <w:ilvl w:val="0"/>
          <w:numId w:val="57"/>
        </w:numPr>
      </w:pPr>
      <w:r w:rsidRPr="00FC7501">
        <w:t>Several repeated-split model evaluation and result-generation scripts are included.</w:t>
      </w:r>
    </w:p>
    <w:p w:rsidR="00FC7501" w:rsidRPr="00FC7501" w:rsidRDefault="00FC7501" w:rsidP="00FC7501">
      <w:r w:rsidRPr="00FC7501">
        <w:rPr>
          <w:b/>
          <w:bCs/>
        </w:rPr>
        <w:t>Data and provenance:</w:t>
      </w:r>
      <w:r w:rsidRPr="00FC7501">
        <w:t xml:space="preserve"> The backend presently serves </w:t>
      </w:r>
      <w:r w:rsidRPr="00FC7501">
        <w:rPr>
          <w:b/>
          <w:bCs/>
        </w:rPr>
        <w:t>precomputed CSV/JSON aggregates</w:t>
      </w:r>
      <w:r w:rsidRPr="00FC7501">
        <w:t xml:space="preserve"> rather than retraining from household records on each request. Pipeline scripts refer to local processed datasets that are not all committed. A separate frontend/src/lib/mockApi.ts file contains placeholder demo data, but the inspected main dashboard uses getDashboard() from the live API client.</w:t>
      </w:r>
    </w:p>
    <w:p w:rsidR="00FC7501" w:rsidRPr="00FC7501" w:rsidRDefault="00FC7501" w:rsidP="00FC7501">
      <w:r w:rsidRPr="00FC7501">
        <w:rPr>
          <w:b/>
          <w:bCs/>
        </w:rPr>
        <w:lastRenderedPageBreak/>
        <w:t>Model or statistical logic:</w:t>
      </w:r>
      <w:r w:rsidRPr="00FC7501">
        <w:t xml:space="preserve"> Modeling scripts and precomputed robustness results are real source artifacts, but their training inputs and all model outputs were not independently regenerated. The app is a targeting policy comparison, not a confirmed beneficiary-management platform.</w:t>
      </w:r>
    </w:p>
    <w:p w:rsidR="00FC7501" w:rsidRPr="00FC7501" w:rsidRDefault="00FC7501" w:rsidP="00FC7501">
      <w:r w:rsidRPr="00FC7501">
        <w:rPr>
          <w:b/>
          <w:bCs/>
        </w:rPr>
        <w:t>Limitations / verification gaps:</w:t>
      </w:r>
    </w:p>
    <w:p w:rsidR="00FC7501" w:rsidRPr="00FC7501" w:rsidRDefault="00FC7501" w:rsidP="00FC7501">
      <w:pPr>
        <w:numPr>
          <w:ilvl w:val="0"/>
          <w:numId w:val="58"/>
        </w:numPr>
      </w:pPr>
      <w:r w:rsidRPr="00FC7501">
        <w:t>Distinguish backend-driven dashboard from the extra mock module; the entire app should not be branded “fake.”</w:t>
      </w:r>
    </w:p>
    <w:p w:rsidR="00FC7501" w:rsidRPr="00FC7501" w:rsidRDefault="00FC7501" w:rsidP="00FC7501">
      <w:pPr>
        <w:numPr>
          <w:ilvl w:val="0"/>
          <w:numId w:val="58"/>
        </w:numPr>
      </w:pPr>
      <w:r w:rsidRPr="00FC7501">
        <w:t>Some scripts depend on unavailable local source/processed files to rebuild the metrics.</w:t>
      </w:r>
    </w:p>
    <w:p w:rsidR="00FC7501" w:rsidRPr="00FC7501" w:rsidRDefault="00FC7501" w:rsidP="00FC7501">
      <w:pPr>
        <w:numPr>
          <w:ilvl w:val="0"/>
          <w:numId w:val="58"/>
        </w:numPr>
      </w:pPr>
      <w:r w:rsidRPr="00FC7501">
        <w:t>Demo login is not full organization/role-based access control.</w:t>
      </w:r>
    </w:p>
    <w:p w:rsidR="00FC7501" w:rsidRPr="00FC7501" w:rsidRDefault="00FC7501" w:rsidP="00FC7501">
      <w:pPr>
        <w:numPr>
          <w:ilvl w:val="0"/>
          <w:numId w:val="58"/>
        </w:numPr>
      </w:pPr>
      <w:r w:rsidRPr="00FC7501">
        <w:t>Independent statistical/design-based survey validation and live deployment tests remain outstanding.</w:t>
      </w:r>
    </w:p>
    <w:p w:rsidR="00FC7501" w:rsidRPr="00FC7501" w:rsidRDefault="00FC7501" w:rsidP="00FC7501">
      <w:r w:rsidRPr="00FC7501">
        <w:rPr>
          <w:b/>
          <w:bCs/>
        </w:rPr>
        <w:t>Source-code evidence (direct links):</w:t>
      </w:r>
    </w:p>
    <w:p w:rsidR="00FC7501" w:rsidRPr="00FC7501" w:rsidRDefault="00FC7501" w:rsidP="00FC7501">
      <w:pPr>
        <w:numPr>
          <w:ilvl w:val="0"/>
          <w:numId w:val="59"/>
        </w:numPr>
      </w:pPr>
      <w:hyperlink r:id="rId117" w:history="1">
        <w:r w:rsidRPr="00FC7501">
          <w:rPr>
            <w:rStyle w:val="Hyperlink"/>
          </w:rPr>
          <w:t>scripts/train_targeting_models.py</w:t>
        </w:r>
      </w:hyperlink>
      <w:r w:rsidRPr="00FC7501">
        <w:t xml:space="preserve"> — Logistic poverty target and preprocessing</w:t>
      </w:r>
    </w:p>
    <w:p w:rsidR="00FC7501" w:rsidRPr="00FC7501" w:rsidRDefault="00FC7501" w:rsidP="00FC7501">
      <w:pPr>
        <w:numPr>
          <w:ilvl w:val="0"/>
          <w:numId w:val="59"/>
        </w:numPr>
      </w:pPr>
      <w:hyperlink r:id="rId118" w:history="1">
        <w:r w:rsidRPr="00FC7501">
          <w:rPr>
            <w:rStyle w:val="Hyperlink"/>
          </w:rPr>
          <w:t>scripts/build_strategy_comparison.py</w:t>
        </w:r>
      </w:hyperlink>
      <w:r w:rsidRPr="00FC7501">
        <w:t xml:space="preserve"> — Five targeting strategy result integration</w:t>
      </w:r>
    </w:p>
    <w:p w:rsidR="00FC7501" w:rsidRPr="00FC7501" w:rsidRDefault="00FC7501" w:rsidP="00FC7501">
      <w:pPr>
        <w:numPr>
          <w:ilvl w:val="0"/>
          <w:numId w:val="59"/>
        </w:numPr>
      </w:pPr>
      <w:hyperlink r:id="rId119" w:history="1">
        <w:r w:rsidRPr="00FC7501">
          <w:rPr>
            <w:rStyle w:val="Hyperlink"/>
          </w:rPr>
          <w:t>backend/app/services/results_service.py</w:t>
        </w:r>
      </w:hyperlink>
      <w:r w:rsidRPr="00FC7501">
        <w:t xml:space="preserve"> — Reads committed strategy results</w:t>
      </w:r>
    </w:p>
    <w:p w:rsidR="00FC7501" w:rsidRPr="00FC7501" w:rsidRDefault="00FC7501" w:rsidP="00FC7501">
      <w:pPr>
        <w:numPr>
          <w:ilvl w:val="0"/>
          <w:numId w:val="59"/>
        </w:numPr>
      </w:pPr>
      <w:hyperlink r:id="rId120" w:history="1">
        <w:r w:rsidRPr="00FC7501">
          <w:rPr>
            <w:rStyle w:val="Hyperlink"/>
          </w:rPr>
          <w:t>backend/app/services/robustness_service.py</w:t>
        </w:r>
      </w:hyperlink>
      <w:r w:rsidRPr="00FC7501">
        <w:t xml:space="preserve"> — Reads repeated-split robustness outputs</w:t>
      </w:r>
    </w:p>
    <w:p w:rsidR="00FC7501" w:rsidRPr="00FC7501" w:rsidRDefault="00FC7501" w:rsidP="00FC7501">
      <w:pPr>
        <w:numPr>
          <w:ilvl w:val="0"/>
          <w:numId w:val="59"/>
        </w:numPr>
      </w:pPr>
      <w:hyperlink r:id="rId121" w:history="1">
        <w:r w:rsidRPr="00FC7501">
          <w:rPr>
            <w:rStyle w:val="Hyperlink"/>
          </w:rPr>
          <w:t>frontend/src/lib/api.ts</w:t>
        </w:r>
      </w:hyperlink>
      <w:r w:rsidRPr="00FC7501">
        <w:t xml:space="preserve"> — Live API fetch clients</w:t>
      </w:r>
    </w:p>
    <w:p w:rsidR="00FC7501" w:rsidRPr="00FC7501" w:rsidRDefault="00FC7501" w:rsidP="00FC7501">
      <w:pPr>
        <w:numPr>
          <w:ilvl w:val="0"/>
          <w:numId w:val="59"/>
        </w:numPr>
      </w:pPr>
      <w:hyperlink r:id="rId122" w:history="1">
        <w:r w:rsidRPr="00FC7501">
          <w:rPr>
            <w:rStyle w:val="Hyperlink"/>
          </w:rPr>
          <w:t>frontend/src/lib/mockApi.ts</w:t>
        </w:r>
      </w:hyperlink>
      <w:r w:rsidRPr="00FC7501">
        <w:t xml:space="preserve"> — Separate placeholder data module</w:t>
      </w:r>
    </w:p>
    <w:p w:rsidR="00FC7501" w:rsidRPr="00FC7501" w:rsidRDefault="00FC7501" w:rsidP="00FC7501">
      <w:r w:rsidRPr="00FC7501">
        <w:rPr>
          <w:b/>
          <w:bCs/>
        </w:rPr>
        <w:t>Testing evidence:</w:t>
      </w:r>
      <w:r w:rsidRPr="00FC7501">
        <w:t xml:space="preserve"> Backend VUP evidence test present; not executed.</w:t>
      </w:r>
    </w:p>
    <w:p w:rsidR="00FC7501" w:rsidRPr="00FC7501" w:rsidRDefault="00FC7501" w:rsidP="00FC7501">
      <w:r w:rsidRPr="00FC7501">
        <w:pict>
          <v:rect id="_x0000_i1043" style="width:0;height:1.5pt" o:hralign="center" o:hrstd="t" o:hr="t" fillcolor="#a0a0a0" stroked="f"/>
        </w:pict>
      </w:r>
    </w:p>
    <w:p w:rsidR="00FC7501" w:rsidRPr="00FC7501" w:rsidRDefault="00FC7501" w:rsidP="00FC7501">
      <w:pPr>
        <w:rPr>
          <w:b/>
          <w:bCs/>
        </w:rPr>
      </w:pPr>
      <w:r w:rsidRPr="00FC7501">
        <w:rPr>
          <w:b/>
          <w:bCs/>
        </w:rPr>
        <w:t xml:space="preserve">20. </w:t>
      </w:r>
      <w:hyperlink r:id="rId123" w:history="1">
        <w:r w:rsidRPr="00FC7501">
          <w:rPr>
            <w:rStyle w:val="Hyperlink"/>
            <w:b/>
            <w:bCs/>
          </w:rPr>
          <w:t>gilberthagenimana/SPTA_Simulator</w:t>
        </w:r>
      </w:hyperlink>
    </w:p>
    <w:p w:rsidR="00FC7501" w:rsidRPr="00FC7501" w:rsidRDefault="00FC7501" w:rsidP="00FC7501">
      <w:r w:rsidRPr="00FC7501">
        <w:rPr>
          <w:b/>
          <w:bCs/>
        </w:rPr>
        <w:t>Position:</w:t>
      </w:r>
      <w:r w:rsidRPr="00FC7501">
        <w:t xml:space="preserve"> Related/candidate companion · backend scaffold</w:t>
      </w:r>
      <w:r w:rsidRPr="00FC7501">
        <w:br/>
      </w:r>
      <w:r w:rsidRPr="00FC7501">
        <w:rPr>
          <w:b/>
          <w:bCs/>
        </w:rPr>
        <w:t>Created:</w:t>
      </w:r>
      <w:r w:rsidRPr="00FC7501">
        <w:t xml:space="preserve"> 2026-09-17 UTC · </w:t>
      </w:r>
      <w:r w:rsidRPr="00FC7501">
        <w:rPr>
          <w:b/>
          <w:bCs/>
        </w:rPr>
        <w:t>Tree files:</w:t>
      </w:r>
      <w:r w:rsidRPr="00FC7501">
        <w:t xml:space="preserve"> 30 · </w:t>
      </w:r>
      <w:r w:rsidRPr="00FC7501">
        <w:rPr>
          <w:b/>
          <w:bCs/>
        </w:rPr>
        <w:t>Stack:</w:t>
      </w:r>
      <w:r w:rsidRPr="00FC7501">
        <w:t xml:space="preserve"> FastAPI health endpoint, Next.js starter, helper scripts</w:t>
      </w:r>
    </w:p>
    <w:p w:rsidR="00FC7501" w:rsidRPr="00FC7501" w:rsidRDefault="00FC7501" w:rsidP="00FC7501">
      <w:r w:rsidRPr="00FC7501">
        <w:rPr>
          <w:b/>
          <w:bCs/>
        </w:rPr>
        <w:t>What the project actually attempts:</w:t>
      </w:r>
      <w:r w:rsidRPr="00FC7501">
        <w:t xml:space="preserve"> Partial or early repository with the same Social Protection Targeting Accuracy Simulator name as the larger Micomyiza-Alexis implementation.</w:t>
      </w:r>
    </w:p>
    <w:p w:rsidR="00FC7501" w:rsidRPr="00FC7501" w:rsidRDefault="00FC7501" w:rsidP="00FC7501">
      <w:r w:rsidRPr="00FC7501">
        <w:rPr>
          <w:b/>
          <w:bCs/>
        </w:rPr>
        <w:t>Implementation found in code:</w:t>
      </w:r>
    </w:p>
    <w:p w:rsidR="00FC7501" w:rsidRPr="00FC7501" w:rsidRDefault="00FC7501" w:rsidP="00FC7501">
      <w:pPr>
        <w:numPr>
          <w:ilvl w:val="0"/>
          <w:numId w:val="60"/>
        </w:numPr>
      </w:pPr>
      <w:r w:rsidRPr="00FC7501">
        <w:t>Backend main.py defines only a /health endpoint, not the strategy/model/robustness route set found in the larger repository.</w:t>
      </w:r>
    </w:p>
    <w:p w:rsidR="00FC7501" w:rsidRPr="00FC7501" w:rsidRDefault="00FC7501" w:rsidP="00FC7501">
      <w:pPr>
        <w:numPr>
          <w:ilvl w:val="0"/>
          <w:numId w:val="60"/>
        </w:numPr>
      </w:pPr>
      <w:r w:rsidRPr="00FC7501">
        <w:t>Frontend main page is a Next.js generated starter.</w:t>
      </w:r>
    </w:p>
    <w:p w:rsidR="00FC7501" w:rsidRPr="00FC7501" w:rsidRDefault="00FC7501" w:rsidP="00FC7501">
      <w:pPr>
        <w:numPr>
          <w:ilvl w:val="0"/>
          <w:numId w:val="60"/>
        </w:numPr>
      </w:pPr>
      <w:r w:rsidRPr="00FC7501">
        <w:t>The few script files inspect source files/variables; there is no complete training pipeline or results interface in the inspected Git tree.</w:t>
      </w:r>
    </w:p>
    <w:p w:rsidR="00FC7501" w:rsidRPr="00FC7501" w:rsidRDefault="00FC7501" w:rsidP="00FC7501">
      <w:r w:rsidRPr="00FC7501">
        <w:rPr>
          <w:b/>
          <w:bCs/>
        </w:rPr>
        <w:t>Data and provenance:</w:t>
      </w:r>
      <w:r w:rsidRPr="00FC7501">
        <w:t xml:space="preserve"> No published processed datasets or model artifacts were found.</w:t>
      </w:r>
    </w:p>
    <w:p w:rsidR="00FC7501" w:rsidRPr="00FC7501" w:rsidRDefault="00FC7501" w:rsidP="00FC7501">
      <w:r w:rsidRPr="00FC7501">
        <w:rPr>
          <w:b/>
          <w:bCs/>
        </w:rPr>
        <w:t>Model or statistical logic:</w:t>
      </w:r>
      <w:r w:rsidRPr="00FC7501">
        <w:t xml:space="preserve"> No trained modeling code in the checked tree.</w:t>
      </w:r>
    </w:p>
    <w:p w:rsidR="00FC7501" w:rsidRPr="00FC7501" w:rsidRDefault="00FC7501" w:rsidP="00FC7501">
      <w:r w:rsidRPr="00FC7501">
        <w:rPr>
          <w:b/>
          <w:bCs/>
        </w:rPr>
        <w:lastRenderedPageBreak/>
        <w:t>Limitations / verification gaps:</w:t>
      </w:r>
    </w:p>
    <w:p w:rsidR="00FC7501" w:rsidRPr="00FC7501" w:rsidRDefault="00FC7501" w:rsidP="00FC7501">
      <w:pPr>
        <w:numPr>
          <w:ilvl w:val="0"/>
          <w:numId w:val="61"/>
        </w:numPr>
      </w:pPr>
      <w:r w:rsidRPr="00FC7501">
        <w:t>No demonstrated targeting simulator functionality at this revision.</w:t>
      </w:r>
    </w:p>
    <w:p w:rsidR="00FC7501" w:rsidRPr="00FC7501" w:rsidRDefault="00FC7501" w:rsidP="00FC7501">
      <w:pPr>
        <w:numPr>
          <w:ilvl w:val="0"/>
          <w:numId w:val="61"/>
        </w:numPr>
      </w:pPr>
      <w:r w:rsidRPr="00FC7501">
        <w:t>Very likely a related scaffold or collaborator copy, but relationship is not independently established.</w:t>
      </w:r>
    </w:p>
    <w:p w:rsidR="00FC7501" w:rsidRPr="00FC7501" w:rsidRDefault="00FC7501" w:rsidP="00FC7501">
      <w:pPr>
        <w:numPr>
          <w:ilvl w:val="0"/>
          <w:numId w:val="61"/>
        </w:numPr>
      </w:pPr>
      <w:r w:rsidRPr="00FC7501">
        <w:t>Do not count as an independent complete competitor.</w:t>
      </w:r>
    </w:p>
    <w:p w:rsidR="00FC7501" w:rsidRPr="00FC7501" w:rsidRDefault="00FC7501" w:rsidP="00FC7501">
      <w:r w:rsidRPr="00FC7501">
        <w:rPr>
          <w:b/>
          <w:bCs/>
        </w:rPr>
        <w:t>Source-code evidence (direct links):</w:t>
      </w:r>
    </w:p>
    <w:p w:rsidR="00FC7501" w:rsidRPr="00FC7501" w:rsidRDefault="00FC7501" w:rsidP="00FC7501">
      <w:pPr>
        <w:numPr>
          <w:ilvl w:val="0"/>
          <w:numId w:val="62"/>
        </w:numPr>
      </w:pPr>
      <w:hyperlink r:id="rId124" w:history="1">
        <w:r w:rsidRPr="00FC7501">
          <w:rPr>
            <w:rStyle w:val="Hyperlink"/>
          </w:rPr>
          <w:t>backend/app/main.py</w:t>
        </w:r>
      </w:hyperlink>
      <w:r w:rsidRPr="00FC7501">
        <w:t xml:space="preserve"> — Only health-check endpoint</w:t>
      </w:r>
    </w:p>
    <w:p w:rsidR="00FC7501" w:rsidRPr="00FC7501" w:rsidRDefault="00FC7501" w:rsidP="00FC7501">
      <w:pPr>
        <w:numPr>
          <w:ilvl w:val="0"/>
          <w:numId w:val="62"/>
        </w:numPr>
      </w:pPr>
      <w:hyperlink r:id="rId125" w:history="1">
        <w:r w:rsidRPr="00FC7501">
          <w:rPr>
            <w:rStyle w:val="Hyperlink"/>
          </w:rPr>
          <w:t>frontend/src/app/page.tsx</w:t>
        </w:r>
      </w:hyperlink>
      <w:r w:rsidRPr="00FC7501">
        <w:t xml:space="preserve"> — Generated frontend starter</w:t>
      </w:r>
    </w:p>
    <w:p w:rsidR="00FC7501" w:rsidRPr="00FC7501" w:rsidRDefault="00FC7501" w:rsidP="00FC7501">
      <w:pPr>
        <w:numPr>
          <w:ilvl w:val="0"/>
          <w:numId w:val="62"/>
        </w:numPr>
      </w:pPr>
      <w:hyperlink r:id="rId126" w:history="1">
        <w:r w:rsidRPr="00FC7501">
          <w:rPr>
            <w:rStyle w:val="Hyperlink"/>
          </w:rPr>
          <w:t>scripts/inspect_data.py</w:t>
        </w:r>
      </w:hyperlink>
      <w:r w:rsidRPr="00FC7501">
        <w:t xml:space="preserve"> — Data inspection helper</w:t>
      </w:r>
    </w:p>
    <w:p w:rsidR="00FC7501" w:rsidRPr="00FC7501" w:rsidRDefault="00FC7501" w:rsidP="00FC7501">
      <w:r w:rsidRPr="00FC7501">
        <w:rPr>
          <w:b/>
          <w:bCs/>
        </w:rPr>
        <w:t>Testing evidence:</w:t>
      </w:r>
      <w:r w:rsidRPr="00FC7501">
        <w:t xml:space="preserve"> Not found or not executed.</w:t>
      </w:r>
    </w:p>
    <w:p w:rsidR="00FC7501" w:rsidRPr="00FC7501" w:rsidRDefault="00FC7501" w:rsidP="00FC7501">
      <w:r w:rsidRPr="00FC7501">
        <w:pict>
          <v:rect id="_x0000_i1044" style="width:0;height:1.5pt" o:hralign="center" o:hrstd="t" o:hr="t" fillcolor="#a0a0a0" stroked="f"/>
        </w:pict>
      </w:r>
    </w:p>
    <w:p w:rsidR="00FC7501" w:rsidRPr="00FC7501" w:rsidRDefault="00FC7501" w:rsidP="00FC7501">
      <w:pPr>
        <w:rPr>
          <w:b/>
          <w:bCs/>
        </w:rPr>
      </w:pPr>
      <w:r w:rsidRPr="00FC7501">
        <w:rPr>
          <w:b/>
          <w:bCs/>
        </w:rPr>
        <w:t xml:space="preserve">21. </w:t>
      </w:r>
      <w:hyperlink r:id="rId127" w:history="1">
        <w:r w:rsidRPr="00FC7501">
          <w:rPr>
            <w:rStyle w:val="Hyperlink"/>
            <w:b/>
            <w:bCs/>
          </w:rPr>
          <w:t>fistonuzabumwana/rcei-platform</w:t>
        </w:r>
      </w:hyperlink>
    </w:p>
    <w:p w:rsidR="00FC7501" w:rsidRPr="00FC7501" w:rsidRDefault="00FC7501" w:rsidP="00FC7501">
      <w:r w:rsidRPr="00FC7501">
        <w:rPr>
          <w:b/>
          <w:bCs/>
        </w:rPr>
        <w:t>Position:</w:t>
      </w:r>
      <w:r w:rsidRPr="00FC7501">
        <w:t xml:space="preserve"> </w:t>
      </w:r>
      <w:r w:rsidRPr="00FC7501">
        <w:rPr>
          <w:b/>
          <w:bCs/>
        </w:rPr>
        <w:t>Scope correction: more naturally Track 3 (clean-energy innovation), not Track 2</w:t>
      </w:r>
      <w:r w:rsidRPr="00FC7501">
        <w:br/>
      </w:r>
      <w:r w:rsidRPr="00FC7501">
        <w:rPr>
          <w:b/>
          <w:bCs/>
        </w:rPr>
        <w:t>Created:</w:t>
      </w:r>
      <w:r w:rsidRPr="00FC7501">
        <w:t xml:space="preserve"> 2026-10-03 UTC · </w:t>
      </w:r>
      <w:r w:rsidRPr="00FC7501">
        <w:rPr>
          <w:b/>
          <w:bCs/>
        </w:rPr>
        <w:t>Tree files:</w:t>
      </w:r>
      <w:r w:rsidRPr="00FC7501">
        <w:t xml:space="preserve"> 56 · </w:t>
      </w:r>
      <w:r w:rsidRPr="00FC7501">
        <w:rPr>
          <w:b/>
          <w:bCs/>
        </w:rPr>
        <w:t>Stack:</w:t>
      </w:r>
      <w:r w:rsidRPr="00FC7501">
        <w:t xml:space="preserve"> FastAPI, React/TypeScript/Vite, Random Forest, GIS, CSV/PDF exports</w:t>
      </w:r>
    </w:p>
    <w:p w:rsidR="00FC7501" w:rsidRPr="00FC7501" w:rsidRDefault="00FC7501" w:rsidP="00FC7501">
      <w:r w:rsidRPr="00FC7501">
        <w:rPr>
          <w:b/>
          <w:bCs/>
        </w:rPr>
        <w:t>What the project actually attempts:</w:t>
      </w:r>
      <w:r w:rsidRPr="00FC7501">
        <w:t xml:space="preserve"> Rwanda CleanEnergy Insights for clean cooking and biomass/fuel transition; poverty is a segmentation factor but not the core challenge of financial inclusion or social-protection targeting.</w:t>
      </w:r>
    </w:p>
    <w:p w:rsidR="00FC7501" w:rsidRPr="00FC7501" w:rsidRDefault="00FC7501" w:rsidP="00FC7501">
      <w:r w:rsidRPr="00FC7501">
        <w:rPr>
          <w:b/>
          <w:bCs/>
        </w:rPr>
        <w:t>Implementation found in code:</w:t>
      </w:r>
    </w:p>
    <w:p w:rsidR="00FC7501" w:rsidRPr="00FC7501" w:rsidRDefault="00FC7501" w:rsidP="00FC7501">
      <w:pPr>
        <w:numPr>
          <w:ilvl w:val="0"/>
          <w:numId w:val="63"/>
        </w:numPr>
      </w:pPr>
      <w:r w:rsidRPr="00FC7501">
        <w:t>Backend loads a 30-district baseline JSON and publishes district metrics, model information and a subsidy simulation endpoint.</w:t>
      </w:r>
    </w:p>
    <w:p w:rsidR="00FC7501" w:rsidRPr="00FC7501" w:rsidRDefault="00FC7501" w:rsidP="00FC7501">
      <w:pPr>
        <w:numPr>
          <w:ilvl w:val="0"/>
          <w:numId w:val="63"/>
        </w:numPr>
      </w:pPr>
      <w:r w:rsidRPr="00FC7501">
        <w:t>Clean-fuel model-training code reads EICV7 Stata source, classifies observed cooking-fuel use using a Random Forest and saves an artifact/metrics.</w:t>
      </w:r>
    </w:p>
    <w:p w:rsidR="00FC7501" w:rsidRPr="00FC7501" w:rsidRDefault="00FC7501" w:rsidP="00FC7501">
      <w:pPr>
        <w:numPr>
          <w:ilvl w:val="0"/>
          <w:numId w:val="63"/>
        </w:numPr>
      </w:pPr>
      <w:r w:rsidRPr="00FC7501">
        <w:t>React UI includes district choropleth, leaderboards, district matrix, subsidy simulator, forecast, methodology and export-to-CSV/PDF brief controls.</w:t>
      </w:r>
    </w:p>
    <w:p w:rsidR="00FC7501" w:rsidRPr="00FC7501" w:rsidRDefault="00FC7501" w:rsidP="00FC7501">
      <w:pPr>
        <w:numPr>
          <w:ilvl w:val="0"/>
          <w:numId w:val="63"/>
        </w:numPr>
      </w:pPr>
      <w:r w:rsidRPr="00FC7501">
        <w:t>Tests, API documentation and methodology reports accompany the implementation.</w:t>
      </w:r>
    </w:p>
    <w:p w:rsidR="00FC7501" w:rsidRPr="00FC7501" w:rsidRDefault="00FC7501" w:rsidP="00FC7501">
      <w:r w:rsidRPr="00FC7501">
        <w:rPr>
          <w:b/>
          <w:bCs/>
        </w:rPr>
        <w:t>Data and provenance:</w:t>
      </w:r>
      <w:r w:rsidRPr="00FC7501">
        <w:t xml:space="preserve"> Precomputed district baseline JSON is committed; EICV source data for retraining are not included at the expected local path. The scenario logic explicitly labels subsidy coefficients as </w:t>
      </w:r>
      <w:r w:rsidRPr="00FC7501">
        <w:rPr>
          <w:b/>
          <w:bCs/>
        </w:rPr>
        <w:t>assumptions</w:t>
      </w:r>
      <w:r w:rsidRPr="00FC7501">
        <w:t xml:space="preserve"> rather than survey measurements.</w:t>
      </w:r>
    </w:p>
    <w:p w:rsidR="00FC7501" w:rsidRPr="00FC7501" w:rsidRDefault="00FC7501" w:rsidP="00FC7501">
      <w:r w:rsidRPr="00FC7501">
        <w:rPr>
          <w:b/>
          <w:bCs/>
        </w:rPr>
        <w:t>Model or statistical logic:</w:t>
      </w:r>
      <w:r w:rsidRPr="00FC7501">
        <w:t xml:space="preserve"> The trained classification target is </w:t>
      </w:r>
      <w:r w:rsidRPr="00FC7501">
        <w:rPr>
          <w:b/>
          <w:bCs/>
        </w:rPr>
        <w:t>observed primary cooking-fuel category</w:t>
      </w:r>
      <w:r w:rsidRPr="00FC7501">
        <w:t xml:space="preserve">. It does </w:t>
      </w:r>
      <w:r w:rsidRPr="00FC7501">
        <w:rPr>
          <w:b/>
          <w:bCs/>
        </w:rPr>
        <w:t>not</w:t>
      </w:r>
      <w:r w:rsidRPr="00FC7501">
        <w:t xml:space="preserve"> predict subsidy take-up or causal effects; the subsidy simulator is a scenario, separate from the classifier.</w:t>
      </w:r>
    </w:p>
    <w:p w:rsidR="00FC7501" w:rsidRPr="00FC7501" w:rsidRDefault="00FC7501" w:rsidP="00FC7501">
      <w:r w:rsidRPr="00FC7501">
        <w:rPr>
          <w:b/>
          <w:bCs/>
        </w:rPr>
        <w:t>Limitations / verification gaps:</w:t>
      </w:r>
    </w:p>
    <w:p w:rsidR="00FC7501" w:rsidRPr="00FC7501" w:rsidRDefault="00FC7501" w:rsidP="00FC7501">
      <w:pPr>
        <w:numPr>
          <w:ilvl w:val="0"/>
          <w:numId w:val="64"/>
        </w:numPr>
      </w:pPr>
      <w:r w:rsidRPr="00FC7501">
        <w:lastRenderedPageBreak/>
        <w:t>Correct classification from the actual API description is clean-energy decision support, likely Open Innovation; it should not be treated as a direct Track 2 competitor without registration evidence.</w:t>
      </w:r>
    </w:p>
    <w:p w:rsidR="00FC7501" w:rsidRPr="00FC7501" w:rsidRDefault="00FC7501" w:rsidP="00FC7501">
      <w:pPr>
        <w:numPr>
          <w:ilvl w:val="0"/>
          <w:numId w:val="64"/>
        </w:numPr>
      </w:pPr>
      <w:r w:rsidRPr="00FC7501">
        <w:t>Scenario parameters and forecasts are assumptions, not statistically estimated subsidy impact.</w:t>
      </w:r>
    </w:p>
    <w:p w:rsidR="00FC7501" w:rsidRPr="00FC7501" w:rsidRDefault="00FC7501" w:rsidP="00FC7501">
      <w:pPr>
        <w:numPr>
          <w:ilvl w:val="0"/>
          <w:numId w:val="64"/>
        </w:numPr>
      </w:pPr>
      <w:r w:rsidRPr="00FC7501">
        <w:t>Tests exist, but were not run in this assessment.</w:t>
      </w:r>
    </w:p>
    <w:p w:rsidR="00FC7501" w:rsidRPr="00FC7501" w:rsidRDefault="00FC7501" w:rsidP="00FC7501">
      <w:r w:rsidRPr="00FC7501">
        <w:rPr>
          <w:b/>
          <w:bCs/>
        </w:rPr>
        <w:t>Source-code evidence (direct links):</w:t>
      </w:r>
    </w:p>
    <w:p w:rsidR="00FC7501" w:rsidRPr="00FC7501" w:rsidRDefault="00FC7501" w:rsidP="00FC7501">
      <w:pPr>
        <w:numPr>
          <w:ilvl w:val="0"/>
          <w:numId w:val="65"/>
        </w:numPr>
      </w:pPr>
      <w:hyperlink r:id="rId128" w:history="1">
        <w:r w:rsidRPr="00FC7501">
          <w:rPr>
            <w:rStyle w:val="Hyperlink"/>
          </w:rPr>
          <w:t>backend/app/main.py</w:t>
        </w:r>
      </w:hyperlink>
      <w:r w:rsidRPr="00FC7501">
        <w:t xml:space="preserve"> — Clean energy API and scenario assumptions</w:t>
      </w:r>
    </w:p>
    <w:p w:rsidR="00FC7501" w:rsidRPr="00FC7501" w:rsidRDefault="00FC7501" w:rsidP="00FC7501">
      <w:pPr>
        <w:numPr>
          <w:ilvl w:val="0"/>
          <w:numId w:val="65"/>
        </w:numPr>
      </w:pPr>
      <w:hyperlink r:id="rId129" w:history="1">
        <w:r w:rsidRPr="00FC7501">
          <w:rPr>
            <w:rStyle w:val="Hyperlink"/>
          </w:rPr>
          <w:t>backend/pipeline/train_model.py</w:t>
        </w:r>
      </w:hyperlink>
      <w:r w:rsidRPr="00FC7501">
        <w:t xml:space="preserve"> — Random Forest predicts observed fuel</w:t>
      </w:r>
    </w:p>
    <w:p w:rsidR="00FC7501" w:rsidRPr="00FC7501" w:rsidRDefault="00FC7501" w:rsidP="00FC7501">
      <w:pPr>
        <w:numPr>
          <w:ilvl w:val="0"/>
          <w:numId w:val="65"/>
        </w:numPr>
      </w:pPr>
      <w:hyperlink r:id="rId130" w:history="1">
        <w:r w:rsidRPr="00FC7501">
          <w:rPr>
            <w:rStyle w:val="Hyperlink"/>
          </w:rPr>
          <w:t>frontend/src/App.tsx</w:t>
        </w:r>
      </w:hyperlink>
      <w:r w:rsidRPr="00FC7501">
        <w:t xml:space="preserve"> — Dashboard, maps, simulator and exports</w:t>
      </w:r>
    </w:p>
    <w:p w:rsidR="00FC7501" w:rsidRPr="00FC7501" w:rsidRDefault="00FC7501" w:rsidP="00FC7501">
      <w:pPr>
        <w:numPr>
          <w:ilvl w:val="0"/>
          <w:numId w:val="65"/>
        </w:numPr>
      </w:pPr>
      <w:hyperlink r:id="rId131" w:history="1">
        <w:r w:rsidRPr="00FC7501">
          <w:rPr>
            <w:rStyle w:val="Hyperlink"/>
          </w:rPr>
          <w:t>frontend/src/services/pdfExport.ts</w:t>
        </w:r>
      </w:hyperlink>
      <w:r w:rsidRPr="00FC7501">
        <w:t xml:space="preserve"> — Policy brief PDF generator</w:t>
      </w:r>
    </w:p>
    <w:p w:rsidR="00FC7501" w:rsidRPr="00FC7501" w:rsidRDefault="00FC7501" w:rsidP="00FC7501">
      <w:pPr>
        <w:numPr>
          <w:ilvl w:val="0"/>
          <w:numId w:val="65"/>
        </w:numPr>
      </w:pPr>
      <w:hyperlink r:id="rId132" w:history="1">
        <w:r w:rsidRPr="00FC7501">
          <w:rPr>
            <w:rStyle w:val="Hyperlink"/>
          </w:rPr>
          <w:t>backend/tests/test_api.py</w:t>
        </w:r>
      </w:hyperlink>
      <w:r w:rsidRPr="00FC7501">
        <w:t xml:space="preserve"> — API test source</w:t>
      </w:r>
    </w:p>
    <w:p w:rsidR="00FC7501" w:rsidRPr="00FC7501" w:rsidRDefault="00FC7501" w:rsidP="00FC7501">
      <w:r w:rsidRPr="00FC7501">
        <w:rPr>
          <w:b/>
          <w:bCs/>
        </w:rPr>
        <w:t>Testing evidence:</w:t>
      </w:r>
      <w:r w:rsidRPr="00FC7501">
        <w:t xml:space="preserve"> Backend API test source and build CI found; not executed.</w:t>
      </w:r>
    </w:p>
    <w:p w:rsidR="00FC7501" w:rsidRPr="00FC7501" w:rsidRDefault="00FC7501" w:rsidP="00FC7501">
      <w:r w:rsidRPr="00FC7501">
        <w:pict>
          <v:rect id="_x0000_i1045" style="width:0;height:1.5pt" o:hralign="center" o:hrstd="t" o:hr="t" fillcolor="#a0a0a0" stroked="f"/>
        </w:pict>
      </w:r>
    </w:p>
    <w:p w:rsidR="00FC7501" w:rsidRPr="00FC7501" w:rsidRDefault="00FC7501" w:rsidP="00FC7501">
      <w:pPr>
        <w:rPr>
          <w:b/>
          <w:bCs/>
        </w:rPr>
      </w:pPr>
      <w:r w:rsidRPr="00FC7501">
        <w:rPr>
          <w:b/>
          <w:bCs/>
        </w:rPr>
        <w:t>Cross-project technical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5209"/>
        <w:gridCol w:w="2343"/>
      </w:tblGrid>
      <w:tr w:rsidR="00FC7501" w:rsidRPr="00FC7501" w:rsidTr="00FC7501">
        <w:trPr>
          <w:tblCellSpacing w:w="15" w:type="dxa"/>
        </w:trPr>
        <w:tc>
          <w:tcPr>
            <w:tcW w:w="0" w:type="auto"/>
            <w:vAlign w:val="center"/>
            <w:hideMark/>
          </w:tcPr>
          <w:p w:rsidR="00FC7501" w:rsidRPr="00FC7501" w:rsidRDefault="00FC7501" w:rsidP="00FC7501">
            <w:pPr>
              <w:rPr>
                <w:b/>
                <w:bCs/>
              </w:rPr>
            </w:pPr>
            <w:r w:rsidRPr="00FC7501">
              <w:rPr>
                <w:b/>
                <w:bCs/>
              </w:rPr>
              <w:t>Engineering property</w:t>
            </w:r>
          </w:p>
        </w:tc>
        <w:tc>
          <w:tcPr>
            <w:tcW w:w="0" w:type="auto"/>
            <w:vAlign w:val="center"/>
            <w:hideMark/>
          </w:tcPr>
          <w:p w:rsidR="00FC7501" w:rsidRPr="00FC7501" w:rsidRDefault="00FC7501" w:rsidP="00FC7501">
            <w:pPr>
              <w:rPr>
                <w:b/>
                <w:bCs/>
              </w:rPr>
            </w:pPr>
            <w:r w:rsidRPr="00FC7501">
              <w:rPr>
                <w:b/>
                <w:bCs/>
              </w:rPr>
              <w:t>Repositories with concrete implementation or artifact evidence</w:t>
            </w:r>
          </w:p>
        </w:tc>
        <w:tc>
          <w:tcPr>
            <w:tcW w:w="0" w:type="auto"/>
            <w:vAlign w:val="center"/>
            <w:hideMark/>
          </w:tcPr>
          <w:p w:rsidR="00FC7501" w:rsidRPr="00FC7501" w:rsidRDefault="00FC7501" w:rsidP="00FC7501">
            <w:pPr>
              <w:rPr>
                <w:b/>
                <w:bCs/>
              </w:rPr>
            </w:pPr>
            <w:r w:rsidRPr="00FC7501">
              <w:rPr>
                <w:b/>
                <w:bCs/>
              </w:rPr>
              <w:t>Important qualification</w:t>
            </w:r>
          </w:p>
        </w:tc>
      </w:tr>
      <w:tr w:rsidR="00FC7501" w:rsidRPr="00FC7501" w:rsidTr="00FC7501">
        <w:trPr>
          <w:tblCellSpacing w:w="15" w:type="dxa"/>
        </w:trPr>
        <w:tc>
          <w:tcPr>
            <w:tcW w:w="0" w:type="auto"/>
            <w:vAlign w:val="center"/>
            <w:hideMark/>
          </w:tcPr>
          <w:p w:rsidR="00FC7501" w:rsidRPr="00FC7501" w:rsidRDefault="00FC7501" w:rsidP="00FC7501">
            <w:r w:rsidRPr="00FC7501">
              <w:t>Survey-file loaders (EICV/FinScope etc.)</w:t>
            </w:r>
          </w:p>
        </w:tc>
        <w:tc>
          <w:tcPr>
            <w:tcW w:w="0" w:type="auto"/>
            <w:vAlign w:val="center"/>
            <w:hideMark/>
          </w:tcPr>
          <w:p w:rsidR="00FC7501" w:rsidRPr="00FC7501" w:rsidRDefault="00FC7501" w:rsidP="00FC7501">
            <w:r w:rsidRPr="00FC7501">
              <w:t>kbelyse/nisr-poverty-targeting, Amazing-beep/NISR_Hackathon, Sheja-Dorian/nisr-hackathon-poverty-mlp, selenai9/imarishield-g29 training, sbmichel-CMUafrica/vup-lens, honorerw/InsightRwanda, Micomyiza-Alexis/SPTA_Simulator training scripts, fistonuzabumwana/rcei-platform training</w:t>
            </w:r>
          </w:p>
        </w:tc>
        <w:tc>
          <w:tcPr>
            <w:tcW w:w="0" w:type="auto"/>
            <w:vAlign w:val="center"/>
            <w:hideMark/>
          </w:tcPr>
          <w:p w:rsidR="00FC7501" w:rsidRPr="00FC7501" w:rsidRDefault="00FC7501" w:rsidP="00FC7501">
            <w:r w:rsidRPr="00FC7501">
              <w:t>Some require uncommitted licensed raw microdata; code existence is not successful reproduction.</w:t>
            </w:r>
          </w:p>
        </w:tc>
      </w:tr>
      <w:tr w:rsidR="00FC7501" w:rsidRPr="00FC7501" w:rsidTr="00FC7501">
        <w:trPr>
          <w:tblCellSpacing w:w="15" w:type="dxa"/>
        </w:trPr>
        <w:tc>
          <w:tcPr>
            <w:tcW w:w="0" w:type="auto"/>
            <w:vAlign w:val="center"/>
            <w:hideMark/>
          </w:tcPr>
          <w:p w:rsidR="00FC7501" w:rsidRPr="00FC7501" w:rsidRDefault="00FC7501" w:rsidP="00FC7501">
            <w:r w:rsidRPr="00FC7501">
              <w:t>Synthetic/demo modeling or calibration</w:t>
            </w:r>
          </w:p>
        </w:tc>
        <w:tc>
          <w:tcPr>
            <w:tcW w:w="0" w:type="auto"/>
            <w:vAlign w:val="center"/>
            <w:hideMark/>
          </w:tcPr>
          <w:p w:rsidR="00FC7501" w:rsidRPr="00FC7501" w:rsidRDefault="00FC7501" w:rsidP="00FC7501">
            <w:r w:rsidRPr="00FC7501">
              <w:t>sharif-dev001/imari-health, kbelyse/nisr-poverty-targeting fallback, sbmichel-CMUafrica/vup-lens demo, tonkyzone100m-ctrl/UpliftRwanda seeding, paulstatesman/Fin-gap-Rwanda-project seed/mock, benjamin12-hackathon/RP-FVIP demo</w:t>
            </w:r>
          </w:p>
        </w:tc>
        <w:tc>
          <w:tcPr>
            <w:tcW w:w="0" w:type="auto"/>
            <w:vAlign w:val="center"/>
            <w:hideMark/>
          </w:tcPr>
          <w:p w:rsidR="00FC7501" w:rsidRPr="00FC7501" w:rsidRDefault="00FC7501" w:rsidP="00FC7501">
            <w:r w:rsidRPr="00FC7501">
              <w:t>Synthetic training, calibrated district estimates, official published aggregates and raw survey analysis must not be conflated.</w:t>
            </w:r>
          </w:p>
        </w:tc>
      </w:tr>
      <w:tr w:rsidR="00FC7501" w:rsidRPr="00FC7501" w:rsidTr="00FC7501">
        <w:trPr>
          <w:tblCellSpacing w:w="15" w:type="dxa"/>
        </w:trPr>
        <w:tc>
          <w:tcPr>
            <w:tcW w:w="0" w:type="auto"/>
            <w:vAlign w:val="center"/>
            <w:hideMark/>
          </w:tcPr>
          <w:p w:rsidR="00FC7501" w:rsidRPr="00FC7501" w:rsidRDefault="00FC7501" w:rsidP="00FC7501">
            <w:r w:rsidRPr="00FC7501">
              <w:t>Saved trained model artifacts</w:t>
            </w:r>
          </w:p>
        </w:tc>
        <w:tc>
          <w:tcPr>
            <w:tcW w:w="0" w:type="auto"/>
            <w:vAlign w:val="center"/>
            <w:hideMark/>
          </w:tcPr>
          <w:p w:rsidR="00FC7501" w:rsidRPr="00FC7501" w:rsidRDefault="00FC7501" w:rsidP="00FC7501">
            <w:r w:rsidRPr="00FC7501">
              <w:t xml:space="preserve">selenai9/imarishield-g29, sbmichel-CMUafrica/vup-lens </w:t>
            </w:r>
            <w:r w:rsidRPr="00FC7501">
              <w:rPr>
                <w:b/>
                <w:bCs/>
              </w:rPr>
              <w:t>demo</w:t>
            </w:r>
            <w:r w:rsidRPr="00FC7501">
              <w:t>, Abejirin-King/rwanda-financial-vulnerability-prediction, fistonuzabumwana/rcei-platform</w:t>
            </w:r>
          </w:p>
        </w:tc>
        <w:tc>
          <w:tcPr>
            <w:tcW w:w="0" w:type="auto"/>
            <w:vAlign w:val="center"/>
            <w:hideMark/>
          </w:tcPr>
          <w:p w:rsidR="00FC7501" w:rsidRPr="00FC7501" w:rsidRDefault="00FC7501" w:rsidP="00FC7501">
            <w:r w:rsidRPr="00FC7501">
              <w:t>These are present on GitHub; they have not been loaded/tested during the audit.</w:t>
            </w:r>
          </w:p>
        </w:tc>
      </w:tr>
      <w:tr w:rsidR="00FC7501" w:rsidRPr="00FC7501" w:rsidTr="00FC7501">
        <w:trPr>
          <w:tblCellSpacing w:w="15" w:type="dxa"/>
        </w:trPr>
        <w:tc>
          <w:tcPr>
            <w:tcW w:w="0" w:type="auto"/>
            <w:vAlign w:val="center"/>
            <w:hideMark/>
          </w:tcPr>
          <w:p w:rsidR="00FC7501" w:rsidRPr="00FC7501" w:rsidRDefault="00FC7501" w:rsidP="00FC7501">
            <w:r w:rsidRPr="00FC7501">
              <w:t>Multi-screen functioning-</w:t>
            </w:r>
            <w:r w:rsidRPr="00FC7501">
              <w:lastRenderedPageBreak/>
              <w:t>looking web/app source</w:t>
            </w:r>
          </w:p>
        </w:tc>
        <w:tc>
          <w:tcPr>
            <w:tcW w:w="0" w:type="auto"/>
            <w:vAlign w:val="center"/>
            <w:hideMark/>
          </w:tcPr>
          <w:p w:rsidR="00FC7501" w:rsidRPr="00FC7501" w:rsidRDefault="00FC7501" w:rsidP="00FC7501">
            <w:r w:rsidRPr="00FC7501">
              <w:lastRenderedPageBreak/>
              <w:t xml:space="preserve">dieumerci-niyonkuru/imbonix-nisr-hackathon-2026, tonkyzone100m-ctrl/UpliftRwanda, </w:t>
            </w:r>
            <w:r w:rsidRPr="00FC7501">
              <w:lastRenderedPageBreak/>
              <w:t>honorerw/InsightRwanda2233, honorerw/InsightRwanda, benjamin12-hackathon/RP-FVIP, Micomyiza-Alexis/SPTA_Simulator, fistonuzabumwana/rcei-platform</w:t>
            </w:r>
          </w:p>
        </w:tc>
        <w:tc>
          <w:tcPr>
            <w:tcW w:w="0" w:type="auto"/>
            <w:vAlign w:val="center"/>
            <w:hideMark/>
          </w:tcPr>
          <w:p w:rsidR="00FC7501" w:rsidRPr="00FC7501" w:rsidRDefault="00FC7501" w:rsidP="00FC7501">
            <w:r w:rsidRPr="00FC7501">
              <w:lastRenderedPageBreak/>
              <w:t xml:space="preserve">Frontend source is not proof that backend, </w:t>
            </w:r>
            <w:r w:rsidRPr="00FC7501">
              <w:lastRenderedPageBreak/>
              <w:t>external data and deployments function.</w:t>
            </w:r>
          </w:p>
        </w:tc>
      </w:tr>
      <w:tr w:rsidR="00FC7501" w:rsidRPr="00FC7501" w:rsidTr="00FC7501">
        <w:trPr>
          <w:tblCellSpacing w:w="15" w:type="dxa"/>
        </w:trPr>
        <w:tc>
          <w:tcPr>
            <w:tcW w:w="0" w:type="auto"/>
            <w:vAlign w:val="center"/>
            <w:hideMark/>
          </w:tcPr>
          <w:p w:rsidR="00FC7501" w:rsidRPr="00FC7501" w:rsidRDefault="00FC7501" w:rsidP="00FC7501">
            <w:r w:rsidRPr="00FC7501">
              <w:lastRenderedPageBreak/>
              <w:t>Scenario/policy tools</w:t>
            </w:r>
          </w:p>
        </w:tc>
        <w:tc>
          <w:tcPr>
            <w:tcW w:w="0" w:type="auto"/>
            <w:vAlign w:val="center"/>
            <w:hideMark/>
          </w:tcPr>
          <w:p w:rsidR="00FC7501" w:rsidRPr="00FC7501" w:rsidRDefault="00FC7501" w:rsidP="00FC7501">
            <w:r w:rsidRPr="00FC7501">
              <w:t>paulstatesman/Fin-gap-Rwanda-project, tonkyzone100m-ctrl/UpliftRwanda, kudakwashechikovo17/rwanda-inclusion-lab, Micomyiza-Alexis/SPTA_Simulator, fistonuzabumwana/rcei-platform</w:t>
            </w:r>
          </w:p>
        </w:tc>
        <w:tc>
          <w:tcPr>
            <w:tcW w:w="0" w:type="auto"/>
            <w:vAlign w:val="center"/>
            <w:hideMark/>
          </w:tcPr>
          <w:p w:rsidR="00FC7501" w:rsidRPr="00FC7501" w:rsidRDefault="00FC7501" w:rsidP="00FC7501">
            <w:r w:rsidRPr="00FC7501">
              <w:t>Range from hand-weighted rules to precomputed targeting comparisons; none should automatically be interpreted causally.</w:t>
            </w:r>
          </w:p>
        </w:tc>
      </w:tr>
      <w:tr w:rsidR="00FC7501" w:rsidRPr="00FC7501" w:rsidTr="00FC7501">
        <w:trPr>
          <w:tblCellSpacing w:w="15" w:type="dxa"/>
        </w:trPr>
        <w:tc>
          <w:tcPr>
            <w:tcW w:w="0" w:type="auto"/>
            <w:vAlign w:val="center"/>
            <w:hideMark/>
          </w:tcPr>
          <w:p w:rsidR="00FC7501" w:rsidRPr="00FC7501" w:rsidRDefault="00FC7501" w:rsidP="00FC7501">
            <w:r w:rsidRPr="00FC7501">
              <w:t>AI-language assistance in implementation</w:t>
            </w:r>
          </w:p>
        </w:tc>
        <w:tc>
          <w:tcPr>
            <w:tcW w:w="0" w:type="auto"/>
            <w:vAlign w:val="center"/>
            <w:hideMark/>
          </w:tcPr>
          <w:p w:rsidR="00FC7501" w:rsidRPr="00FC7501" w:rsidRDefault="00FC7501" w:rsidP="00FC7501">
            <w:r w:rsidRPr="00FC7501">
              <w:t>dieumerci-niyonkuru/imbonix-nisr-hackathon-2026 (optional third-party LLM), honorerw/InsightRwanda (offline rule-based/evidence-driven)</w:t>
            </w:r>
          </w:p>
        </w:tc>
        <w:tc>
          <w:tcPr>
            <w:tcW w:w="0" w:type="auto"/>
            <w:vAlign w:val="center"/>
            <w:hideMark/>
          </w:tcPr>
          <w:p w:rsidR="00FC7501" w:rsidRPr="00FC7501" w:rsidRDefault="00FC7501" w:rsidP="00FC7501">
            <w:r w:rsidRPr="00FC7501">
              <w:t>Very different technologies; neither label alone proves independently validated statistical reasoning.</w:t>
            </w:r>
          </w:p>
        </w:tc>
      </w:tr>
      <w:tr w:rsidR="00FC7501" w:rsidRPr="00FC7501" w:rsidTr="00FC7501">
        <w:trPr>
          <w:tblCellSpacing w:w="15" w:type="dxa"/>
        </w:trPr>
        <w:tc>
          <w:tcPr>
            <w:tcW w:w="0" w:type="auto"/>
            <w:vAlign w:val="center"/>
            <w:hideMark/>
          </w:tcPr>
          <w:p w:rsidR="00FC7501" w:rsidRPr="00FC7501" w:rsidRDefault="00FC7501" w:rsidP="00FC7501">
            <w:r w:rsidRPr="00FC7501">
              <w:t>Explicit testing source</w:t>
            </w:r>
          </w:p>
        </w:tc>
        <w:tc>
          <w:tcPr>
            <w:tcW w:w="0" w:type="auto"/>
            <w:vAlign w:val="center"/>
            <w:hideMark/>
          </w:tcPr>
          <w:p w:rsidR="00FC7501" w:rsidRPr="00FC7501" w:rsidRDefault="00FC7501" w:rsidP="00FC7501">
            <w:r w:rsidRPr="00FC7501">
              <w:t>dieumerci-niyonkuru/imbonix-nisr-hackathon-2026, sbmichel-CMUafrica/vup-lens, tonkyzone100m-ctrl/UpliftRwanda, kudakwashechikovo17/rwanda-inclusion-lab, both honorerw apps, Micomyiza-Alexis/SPTA_Simulator, fistonuzabumwana/rcei-platform</w:t>
            </w:r>
          </w:p>
        </w:tc>
        <w:tc>
          <w:tcPr>
            <w:tcW w:w="0" w:type="auto"/>
            <w:vAlign w:val="center"/>
            <w:hideMark/>
          </w:tcPr>
          <w:p w:rsidR="00FC7501" w:rsidRPr="00FC7501" w:rsidRDefault="00FC7501" w:rsidP="00FC7501">
            <w:r w:rsidRPr="00FC7501">
              <w:t xml:space="preserve">Tests were </w:t>
            </w:r>
            <w:r w:rsidRPr="00FC7501">
              <w:rPr>
                <w:b/>
                <w:bCs/>
              </w:rPr>
              <w:t>not</w:t>
            </w:r>
            <w:r w:rsidRPr="00FC7501">
              <w:t xml:space="preserve"> run; repository test existence is not a passing CI report.</w:t>
            </w:r>
          </w:p>
        </w:tc>
      </w:tr>
    </w:tbl>
    <w:p w:rsidR="00FC7501" w:rsidRPr="00FC7501" w:rsidRDefault="00FC7501" w:rsidP="00FC7501">
      <w:pPr>
        <w:rPr>
          <w:b/>
          <w:bCs/>
        </w:rPr>
      </w:pPr>
      <w:r w:rsidRPr="00FC7501">
        <w:rPr>
          <w:b/>
          <w:bCs/>
        </w:rPr>
        <w:t>Most informative projects for a deeper side-by-side technical audit</w:t>
      </w:r>
    </w:p>
    <w:p w:rsidR="00FC7501" w:rsidRPr="00FC7501" w:rsidRDefault="00FC7501" w:rsidP="00FC7501">
      <w:r w:rsidRPr="00FC7501">
        <w:t xml:space="preserve">For a meaningful comparison against </w:t>
      </w:r>
      <w:r w:rsidRPr="00FC7501">
        <w:rPr>
          <w:b/>
          <w:bCs/>
        </w:rPr>
        <w:t>Ireme Insight</w:t>
      </w:r>
      <w:r w:rsidRPr="00FC7501">
        <w:t xml:space="preserve"> (not a claim of ranking or contest performance), prioritize:</w:t>
      </w:r>
    </w:p>
    <w:p w:rsidR="00FC7501" w:rsidRPr="00FC7501" w:rsidRDefault="00FC7501" w:rsidP="00FC7501">
      <w:pPr>
        <w:numPr>
          <w:ilvl w:val="0"/>
          <w:numId w:val="66"/>
        </w:numPr>
      </w:pPr>
      <w:r w:rsidRPr="00FC7501">
        <w:rPr>
          <w:b/>
          <w:bCs/>
        </w:rPr>
        <w:t>VUP Lens</w:t>
      </w:r>
      <w:r w:rsidRPr="00FC7501">
        <w:t xml:space="preserve"> — relatively coherent poverty/VUP coverage evaluation, weights, cluster handling, targeting curves and explicit demo boundaries.</w:t>
      </w:r>
    </w:p>
    <w:p w:rsidR="00FC7501" w:rsidRPr="00FC7501" w:rsidRDefault="00FC7501" w:rsidP="00FC7501">
      <w:pPr>
        <w:numPr>
          <w:ilvl w:val="0"/>
          <w:numId w:val="66"/>
        </w:numPr>
      </w:pPr>
      <w:r w:rsidRPr="00FC7501">
        <w:rPr>
          <w:b/>
          <w:bCs/>
        </w:rPr>
        <w:t>SPTA Simulator</w:t>
      </w:r>
      <w:r w:rsidRPr="00FC7501">
        <w:t xml:space="preserve"> — targeting algorithms and resource-allocation tradeoffs; confirm which analysis panels consume precomputed artifacts versus real API data.</w:t>
      </w:r>
    </w:p>
    <w:p w:rsidR="00FC7501" w:rsidRPr="00FC7501" w:rsidRDefault="00FC7501" w:rsidP="00FC7501">
      <w:pPr>
        <w:numPr>
          <w:ilvl w:val="0"/>
          <w:numId w:val="66"/>
        </w:numPr>
      </w:pPr>
      <w:r w:rsidRPr="00FC7501">
        <w:rPr>
          <w:b/>
          <w:bCs/>
        </w:rPr>
        <w:t>ImariShield</w:t>
      </w:r>
      <w:r w:rsidRPr="00FC7501">
        <w:t xml:space="preserve"> — deployable trained model artifacts with metric reporting, subgroup/fairness views and model caveats.</w:t>
      </w:r>
    </w:p>
    <w:p w:rsidR="00FC7501" w:rsidRPr="00FC7501" w:rsidRDefault="00FC7501" w:rsidP="00FC7501">
      <w:pPr>
        <w:numPr>
          <w:ilvl w:val="0"/>
          <w:numId w:val="66"/>
        </w:numPr>
      </w:pPr>
      <w:r w:rsidRPr="00FC7501">
        <w:rPr>
          <w:b/>
          <w:bCs/>
        </w:rPr>
        <w:t>InsightRwanda</w:t>
      </w:r>
      <w:r w:rsidRPr="00FC7501">
        <w:t xml:space="preserve"> (both repos) — one substantial survey/ML research app, one extensive governance-gated evidence platform; verify they are not submissions from the same team.</w:t>
      </w:r>
    </w:p>
    <w:p w:rsidR="00FC7501" w:rsidRPr="00FC7501" w:rsidRDefault="00FC7501" w:rsidP="00FC7501">
      <w:pPr>
        <w:numPr>
          <w:ilvl w:val="0"/>
          <w:numId w:val="66"/>
        </w:numPr>
      </w:pPr>
      <w:r w:rsidRPr="00FC7501">
        <w:rPr>
          <w:b/>
          <w:bCs/>
        </w:rPr>
        <w:t>UpliftRwanda</w:t>
      </w:r>
      <w:r w:rsidRPr="00FC7501">
        <w:t xml:space="preserve"> — broad product/workflow comparison; audit synthetic/calibrated district data before judging analytical strength.</w:t>
      </w:r>
    </w:p>
    <w:p w:rsidR="00FC7501" w:rsidRPr="00FC7501" w:rsidRDefault="00FC7501" w:rsidP="00FC7501">
      <w:pPr>
        <w:numPr>
          <w:ilvl w:val="0"/>
          <w:numId w:val="66"/>
        </w:numPr>
      </w:pPr>
      <w:r w:rsidRPr="00FC7501">
        <w:rPr>
          <w:b/>
          <w:bCs/>
        </w:rPr>
        <w:t>IMBONIX</w:t>
      </w:r>
      <w:r w:rsidRPr="00FC7501">
        <w:t xml:space="preserve"> — sophisticated web/API/assistant architecture; do not count the explicitly untrained risk model as a working ML classifier.</w:t>
      </w:r>
    </w:p>
    <w:p w:rsidR="00FC7501" w:rsidRPr="00FC7501" w:rsidRDefault="00FC7501" w:rsidP="00FC7501">
      <w:pPr>
        <w:numPr>
          <w:ilvl w:val="0"/>
          <w:numId w:val="66"/>
        </w:numPr>
      </w:pPr>
      <w:r w:rsidRPr="00FC7501">
        <w:rPr>
          <w:b/>
          <w:bCs/>
        </w:rPr>
        <w:t>RP-FVIP</w:t>
      </w:r>
      <w:r w:rsidRPr="00FC7501">
        <w:t xml:space="preserve"> and </w:t>
      </w:r>
      <w:r w:rsidRPr="00FC7501">
        <w:rPr>
          <w:b/>
          <w:bCs/>
        </w:rPr>
        <w:t>FIN-GAP</w:t>
      </w:r>
      <w:r w:rsidRPr="00FC7501">
        <w:t xml:space="preserve"> — useful interface and API patterns but significant demo/seed-statistics issues.</w:t>
      </w:r>
    </w:p>
    <w:p w:rsidR="00FC7501" w:rsidRPr="00FC7501" w:rsidRDefault="00FC7501" w:rsidP="00FC7501">
      <w:pPr>
        <w:rPr>
          <w:b/>
          <w:bCs/>
        </w:rPr>
      </w:pPr>
      <w:r w:rsidRPr="00FC7501">
        <w:rPr>
          <w:b/>
          <w:bCs/>
        </w:rPr>
        <w:lastRenderedPageBreak/>
        <w:t>Statistical and engineering safeguards for comparing competitors</w:t>
      </w:r>
    </w:p>
    <w:p w:rsidR="00FC7501" w:rsidRPr="00FC7501" w:rsidRDefault="00FC7501" w:rsidP="00FC7501">
      <w:r w:rsidRPr="00FC7501">
        <w:t>When assessing any claimed poverty, finance, targeting or scenario feature, ask:</w:t>
      </w:r>
    </w:p>
    <w:p w:rsidR="00FC7501" w:rsidRPr="00FC7501" w:rsidRDefault="00FC7501" w:rsidP="00FC7501">
      <w:pPr>
        <w:numPr>
          <w:ilvl w:val="0"/>
          <w:numId w:val="67"/>
        </w:numPr>
      </w:pPr>
      <w:r w:rsidRPr="00FC7501">
        <w:rPr>
          <w:b/>
          <w:bCs/>
        </w:rPr>
        <w:t>Origin:</w:t>
      </w:r>
      <w:r w:rsidRPr="00FC7501">
        <w:t xml:space="preserve"> Is each displayed number from official published table, original survey microdata, another third-party source, a synthetic generator, or a hand-entered example? Keep explicit provenance per indicator.</w:t>
      </w:r>
    </w:p>
    <w:p w:rsidR="00FC7501" w:rsidRPr="00FC7501" w:rsidRDefault="00FC7501" w:rsidP="00FC7501">
      <w:pPr>
        <w:numPr>
          <w:ilvl w:val="0"/>
          <w:numId w:val="67"/>
        </w:numPr>
      </w:pPr>
      <w:r w:rsidRPr="00FC7501">
        <w:rPr>
          <w:b/>
          <w:bCs/>
        </w:rPr>
        <w:t>Survey design:</w:t>
      </w:r>
      <w:r w:rsidRPr="00FC7501">
        <w:t xml:space="preserve"> Are weights, clusters, strata, missingness, subgroup sample sizes and uncertainty estimates handled appropriately? Confidence intervals ignoring clusters are a limitation even if clearly disclosed.</w:t>
      </w:r>
    </w:p>
    <w:p w:rsidR="00FC7501" w:rsidRPr="00FC7501" w:rsidRDefault="00FC7501" w:rsidP="00FC7501">
      <w:pPr>
        <w:numPr>
          <w:ilvl w:val="0"/>
          <w:numId w:val="67"/>
        </w:numPr>
      </w:pPr>
      <w:r w:rsidRPr="00FC7501">
        <w:rPr>
          <w:b/>
          <w:bCs/>
        </w:rPr>
        <w:t>Leakage:</w:t>
      </w:r>
      <w:r w:rsidRPr="00FC7501">
        <w:t xml:space="preserve"> Does the classifier use target-derived poverty variables (consumption, quintile or defining resilience questions) as predictors? Is the split at the appropriate household/cluster level?</w:t>
      </w:r>
    </w:p>
    <w:p w:rsidR="00FC7501" w:rsidRPr="00FC7501" w:rsidRDefault="00FC7501" w:rsidP="00FC7501">
      <w:pPr>
        <w:numPr>
          <w:ilvl w:val="0"/>
          <w:numId w:val="67"/>
        </w:numPr>
      </w:pPr>
      <w:r w:rsidRPr="00FC7501">
        <w:rPr>
          <w:b/>
          <w:bCs/>
        </w:rPr>
        <w:t>Evaluation:</w:t>
      </w:r>
      <w:r w:rsidRPr="00FC7501">
        <w:t xml:space="preserve"> Are baselines, untouched test split, calibration, subgroup fairness, training date, threshold and reproducibility evidence available? Is the model truly trained?</w:t>
      </w:r>
    </w:p>
    <w:p w:rsidR="00FC7501" w:rsidRPr="00FC7501" w:rsidRDefault="00FC7501" w:rsidP="00FC7501">
      <w:pPr>
        <w:numPr>
          <w:ilvl w:val="0"/>
          <w:numId w:val="67"/>
        </w:numPr>
      </w:pPr>
      <w:r w:rsidRPr="00FC7501">
        <w:rPr>
          <w:b/>
          <w:bCs/>
        </w:rPr>
        <w:t>Causality:</w:t>
      </w:r>
      <w:r w:rsidRPr="00FC7501">
        <w:t xml:space="preserve"> Are intervention sliders just arithmetic assumptions/correlations or backed by a defensible impact-evaluation design?</w:t>
      </w:r>
    </w:p>
    <w:p w:rsidR="00FC7501" w:rsidRPr="00FC7501" w:rsidRDefault="00FC7501" w:rsidP="00FC7501">
      <w:pPr>
        <w:numPr>
          <w:ilvl w:val="0"/>
          <w:numId w:val="67"/>
        </w:numPr>
      </w:pPr>
      <w:r w:rsidRPr="00FC7501">
        <w:rPr>
          <w:b/>
          <w:bCs/>
        </w:rPr>
        <w:t>Operational readiness:</w:t>
      </w:r>
      <w:r w:rsidRPr="00FC7501">
        <w:t xml:space="preserve"> Does the app boot with committed assets, or require unavailable model binaries, private source data, external keys, credentials or unpublished services?</w:t>
      </w:r>
    </w:p>
    <w:p w:rsidR="00FC7501" w:rsidRPr="00FC7501" w:rsidRDefault="00FC7501" w:rsidP="00FC7501">
      <w:pPr>
        <w:numPr>
          <w:ilvl w:val="0"/>
          <w:numId w:val="67"/>
        </w:numPr>
      </w:pPr>
      <w:r w:rsidRPr="00FC7501">
        <w:rPr>
          <w:b/>
          <w:bCs/>
        </w:rPr>
        <w:t>Governance:</w:t>
      </w:r>
      <w:r w:rsidRPr="00FC7501">
        <w:t xml:space="preserve"> Are authorization, licensing, privacy constraints and suppression of disclosive cells explicit?</w:t>
      </w:r>
    </w:p>
    <w:p w:rsidR="00FC7501" w:rsidRPr="00FC7501" w:rsidRDefault="00FC7501" w:rsidP="00FC7501">
      <w:pPr>
        <w:numPr>
          <w:ilvl w:val="0"/>
          <w:numId w:val="67"/>
        </w:numPr>
      </w:pPr>
      <w:r w:rsidRPr="00FC7501">
        <w:rPr>
          <w:b/>
          <w:bCs/>
        </w:rPr>
        <w:t>Evidence standard:</w:t>
      </w:r>
      <w:r w:rsidRPr="00FC7501">
        <w:t xml:space="preserve"> A screenshot, demo video, UI title, README or saved metric is not independent execution proof. Verify end-to-end behavior and rerun tests in a controlled environment before judging “fully functional.”</w:t>
      </w:r>
    </w:p>
    <w:p w:rsidR="00FC7501" w:rsidRPr="00FC7501" w:rsidRDefault="00FC7501" w:rsidP="00FC7501">
      <w:pPr>
        <w:rPr>
          <w:b/>
          <w:bCs/>
        </w:rPr>
      </w:pPr>
      <w:r w:rsidRPr="00FC7501">
        <w:rPr>
          <w:b/>
          <w:bCs/>
        </w:rPr>
        <w:t>Duplicate/companion candidates</w:t>
      </w:r>
    </w:p>
    <w:p w:rsidR="00FC7501" w:rsidRPr="00FC7501" w:rsidRDefault="00FC7501" w:rsidP="00FC7501">
      <w:pPr>
        <w:numPr>
          <w:ilvl w:val="0"/>
          <w:numId w:val="68"/>
        </w:numPr>
      </w:pPr>
      <w:r w:rsidRPr="00FC7501">
        <w:t xml:space="preserve">Benjaminbsv12/RP-FVIP is empty while benjamin12-hackathon/RP-FVIP includes a working-looking source tree. It is </w:t>
      </w:r>
      <w:r w:rsidRPr="00FC7501">
        <w:rPr>
          <w:b/>
          <w:bCs/>
        </w:rPr>
        <w:t>not proven</w:t>
      </w:r>
      <w:r w:rsidRPr="00FC7501">
        <w:t xml:space="preserve"> these represent separate teams.</w:t>
      </w:r>
    </w:p>
    <w:p w:rsidR="00FC7501" w:rsidRPr="00FC7501" w:rsidRDefault="00FC7501" w:rsidP="00FC7501">
      <w:pPr>
        <w:numPr>
          <w:ilvl w:val="0"/>
          <w:numId w:val="68"/>
        </w:numPr>
      </w:pPr>
      <w:r w:rsidRPr="00FC7501">
        <w:t>gilberthagenimana/SPTA_Simulator is a thin scaffold while Micomyiza-Alexis/SPTA_Simulator contains a much broader implementation. Similarity suggests a related effort but does not prove ownership.</w:t>
      </w:r>
    </w:p>
    <w:p w:rsidR="00FC7501" w:rsidRPr="00FC7501" w:rsidRDefault="00FC7501" w:rsidP="00FC7501">
      <w:pPr>
        <w:numPr>
          <w:ilvl w:val="0"/>
          <w:numId w:val="68"/>
        </w:numPr>
      </w:pPr>
      <w:r w:rsidRPr="00FC7501">
        <w:t>honorerw/InsightRwanda and honorerw/InsightRwanda2233 are both held under the same owner and may represent variants rather than independent submissions.</w:t>
      </w:r>
    </w:p>
    <w:p w:rsidR="00FC7501" w:rsidRPr="00FC7501" w:rsidRDefault="00FC7501" w:rsidP="00FC7501">
      <w:pPr>
        <w:numPr>
          <w:ilvl w:val="0"/>
          <w:numId w:val="68"/>
        </w:numPr>
      </w:pPr>
      <w:r w:rsidRPr="00FC7501">
        <w:t>fistonuzabumwana/rcei-platform appears misclassified by topic under Track 2; it is retained to avoid silently changing the agreed 21-entry scope.</w:t>
      </w:r>
    </w:p>
    <w:p w:rsidR="00FC7501" w:rsidRPr="00FC7501" w:rsidRDefault="00FC7501" w:rsidP="00FC7501">
      <w:pPr>
        <w:rPr>
          <w:b/>
          <w:bCs/>
        </w:rPr>
      </w:pPr>
      <w:r w:rsidRPr="00FC7501">
        <w:rPr>
          <w:b/>
          <w:bCs/>
        </w:rPr>
        <w:t xml:space="preserve">What this investigation has </w:t>
      </w:r>
      <w:r w:rsidRPr="00FC7501">
        <w:rPr>
          <w:b/>
          <w:bCs/>
          <w:i/>
          <w:iCs/>
        </w:rPr>
        <w:t>not</w:t>
      </w:r>
      <w:r w:rsidRPr="00FC7501">
        <w:rPr>
          <w:b/>
          <w:bCs/>
        </w:rPr>
        <w:t xml:space="preserve"> established</w:t>
      </w:r>
    </w:p>
    <w:p w:rsidR="00FC7501" w:rsidRPr="00FC7501" w:rsidRDefault="00FC7501" w:rsidP="00FC7501">
      <w:pPr>
        <w:numPr>
          <w:ilvl w:val="0"/>
          <w:numId w:val="69"/>
        </w:numPr>
      </w:pPr>
      <w:r w:rsidRPr="00FC7501">
        <w:t>Official NISR roster, application identity, eligibility, declared track, submission timestamps or team-to-repository mapping.</w:t>
      </w:r>
    </w:p>
    <w:p w:rsidR="00FC7501" w:rsidRPr="00FC7501" w:rsidRDefault="00FC7501" w:rsidP="00FC7501">
      <w:pPr>
        <w:numPr>
          <w:ilvl w:val="0"/>
          <w:numId w:val="69"/>
        </w:numPr>
      </w:pPr>
      <w:r w:rsidRPr="00FC7501">
        <w:lastRenderedPageBreak/>
        <w:t xml:space="preserve">That every current branch or GitHub file matches the exact submission-time commit. The audit reflects the default-branch state observed on </w:t>
      </w:r>
      <w:r w:rsidRPr="00FC7501">
        <w:rPr>
          <w:b/>
          <w:bCs/>
        </w:rPr>
        <w:t>30 October 2026</w:t>
      </w:r>
      <w:r w:rsidRPr="00FC7501">
        <w:t>; pin specific SHAs for final competition forensics.</w:t>
      </w:r>
    </w:p>
    <w:p w:rsidR="00FC7501" w:rsidRPr="00FC7501" w:rsidRDefault="00FC7501" w:rsidP="00FC7501">
      <w:pPr>
        <w:numPr>
          <w:ilvl w:val="0"/>
          <w:numId w:val="69"/>
        </w:numPr>
      </w:pPr>
      <w:r w:rsidRPr="00FC7501">
        <w:t>Runtime success, ability to start every app with a clean clone, installed package compatibility, deployment uptime, or full test pass rates.</w:t>
      </w:r>
    </w:p>
    <w:p w:rsidR="00FC7501" w:rsidRPr="00FC7501" w:rsidRDefault="00FC7501" w:rsidP="00FC7501">
      <w:pPr>
        <w:numPr>
          <w:ilvl w:val="0"/>
          <w:numId w:val="69"/>
        </w:numPr>
      </w:pPr>
      <w:r w:rsidRPr="00FC7501">
        <w:t>Accuracy or authorization of the raw source datasets, redistribution rights, or correctness of published model metrics independent of the authors’ code/artifacts.</w:t>
      </w:r>
    </w:p>
    <w:p w:rsidR="00FC7501" w:rsidRPr="00FC7501" w:rsidRDefault="00FC7501" w:rsidP="00FC7501">
      <w:pPr>
        <w:numPr>
          <w:ilvl w:val="0"/>
          <w:numId w:val="69"/>
        </w:numPr>
      </w:pPr>
      <w:r w:rsidRPr="00FC7501">
        <w:t xml:space="preserve">Source-level inspection of every last line and auxiliary asset in the largest repositories; this is a </w:t>
      </w:r>
      <w:r w:rsidRPr="00FC7501">
        <w:rPr>
          <w:b/>
          <w:bCs/>
        </w:rPr>
        <w:t>representative implementation audit</w:t>
      </w:r>
      <w:r w:rsidRPr="00FC7501">
        <w:t xml:space="preserve"> of the execution paths and artifacts named above, not a full security audit or formal code verification.</w:t>
      </w:r>
    </w:p>
    <w:p w:rsidR="00FC7501" w:rsidRPr="00FC7501" w:rsidRDefault="00FC7501" w:rsidP="00FC7501">
      <w:pPr>
        <w:rPr>
          <w:b/>
          <w:bCs/>
        </w:rPr>
      </w:pPr>
      <w:r w:rsidRPr="00FC7501">
        <w:rPr>
          <w:b/>
          <w:bCs/>
        </w:rPr>
        <w:t>Reproduction checklist for the next audit</w:t>
      </w:r>
    </w:p>
    <w:p w:rsidR="00FC7501" w:rsidRPr="00FC7501" w:rsidRDefault="00FC7501" w:rsidP="00FC7501">
      <w:r w:rsidRPr="00FC7501">
        <w:t>For each code-bearing repository, freeze a commit SHA, clone into an isolated environment, inspect file/license and dependencies, install reproducibly, run existing tests with inputs marked as demo vs real, verify failing routes and model-artifact loading, replay applicable dataset pipelines with authorized data, compare output table cells against NISR originals, assess weighting and model leakage/calibration, and capture evidence logs. Record blockers rather than invent missing results.</w:t>
      </w:r>
    </w:p>
    <w:p w:rsidR="00FC7501" w:rsidRPr="00FC7501" w:rsidRDefault="00FC7501" w:rsidP="00FC7501">
      <w:pPr>
        <w:rPr>
          <w:b/>
          <w:bCs/>
        </w:rPr>
      </w:pPr>
      <w:r w:rsidRPr="00FC7501">
        <w:rPr>
          <w:b/>
          <w:bCs/>
        </w:rPr>
        <w:t>Methodology/source register</w:t>
      </w:r>
    </w:p>
    <w:p w:rsidR="00FC7501" w:rsidRPr="00FC7501" w:rsidRDefault="00FC7501" w:rsidP="00FC7501">
      <w:pPr>
        <w:numPr>
          <w:ilvl w:val="0"/>
          <w:numId w:val="70"/>
        </w:numPr>
      </w:pPr>
      <w:r w:rsidRPr="00FC7501">
        <w:rPr>
          <w:b/>
          <w:bCs/>
        </w:rPr>
        <w:t>Phase 1 candidate source:</w:t>
      </w:r>
      <w:r w:rsidRPr="00FC7501">
        <w:t xml:space="preserve"> nisr_hackathon_2026_phase1_repositories.md, snapshot 30 October 2026; Track 2 table has 21 entries.</w:t>
      </w:r>
    </w:p>
    <w:p w:rsidR="00FC7501" w:rsidRPr="00FC7501" w:rsidRDefault="00FC7501" w:rsidP="00FC7501">
      <w:pPr>
        <w:numPr>
          <w:ilvl w:val="0"/>
          <w:numId w:val="70"/>
        </w:numPr>
      </w:pPr>
      <w:r w:rsidRPr="00FC7501">
        <w:rPr>
          <w:b/>
          <w:bCs/>
        </w:rPr>
        <w:t>Connected source:</w:t>
      </w:r>
      <w:r w:rsidRPr="00FC7501">
        <w:t xml:space="preserve"> GitHub repository search, default-branch tree inventory and direct file content fetched through the authorized GitHub integration.</w:t>
      </w:r>
    </w:p>
    <w:p w:rsidR="00FC7501" w:rsidRPr="00FC7501" w:rsidRDefault="00FC7501" w:rsidP="00FC7501">
      <w:pPr>
        <w:numPr>
          <w:ilvl w:val="0"/>
          <w:numId w:val="70"/>
        </w:numPr>
      </w:pPr>
      <w:r w:rsidRPr="00FC7501">
        <w:rPr>
          <w:b/>
          <w:bCs/>
        </w:rPr>
        <w:t>Official competition reference:</w:t>
      </w:r>
      <w:r w:rsidRPr="00FC7501">
        <w:t xml:space="preserve"> </w:t>
      </w:r>
      <w:hyperlink r:id="rId133" w:history="1">
        <w:r w:rsidRPr="00FC7501">
          <w:rPr>
            <w:rStyle w:val="Hyperlink"/>
          </w:rPr>
          <w:t>https://statistics.gov.rw/about/hackathon/2026-hackathon-competition</w:t>
        </w:r>
      </w:hyperlink>
    </w:p>
    <w:p w:rsidR="00FC7501" w:rsidRPr="00FC7501" w:rsidRDefault="00FC7501" w:rsidP="00FC7501">
      <w:pPr>
        <w:numPr>
          <w:ilvl w:val="0"/>
          <w:numId w:val="70"/>
        </w:numPr>
      </w:pPr>
      <w:r w:rsidRPr="00FC7501">
        <w:rPr>
          <w:b/>
          <w:bCs/>
        </w:rPr>
        <w:t>Link evidence:</w:t>
      </w:r>
      <w:r w:rsidRPr="00FC7501">
        <w:t xml:space="preserve"> Each project profile links directly to the principal executable files inspected. Readers can follow the actual source rather than relying on repository marketing descriptions.</w:t>
      </w:r>
    </w:p>
    <w:p w:rsidR="00FC7501" w:rsidRPr="00FC7501" w:rsidRDefault="00FC7501" w:rsidP="00FC7501">
      <w:pPr>
        <w:numPr>
          <w:ilvl w:val="0"/>
          <w:numId w:val="70"/>
        </w:numPr>
      </w:pPr>
      <w:r w:rsidRPr="00FC7501">
        <w:rPr>
          <w:b/>
          <w:bCs/>
        </w:rPr>
        <w:t>Date note:</w:t>
      </w:r>
      <w:r w:rsidRPr="00FC7501">
        <w:t xml:space="preserve"> Created timestamps are taken from Phase 1 REST metadata; subsequent edits may change implementations and require a new audit.</w:t>
      </w:r>
    </w:p>
    <w:p w:rsidR="00FC7501" w:rsidRPr="00FC7501" w:rsidRDefault="00FC7501" w:rsidP="00FC7501">
      <w:r w:rsidRPr="00FC7501">
        <w:rPr>
          <w:b/>
          <w:bCs/>
        </w:rPr>
        <w:t>End of Phase 2 static-code investigation of the 21 Phase 1 Track 2 candidates.</w:t>
      </w:r>
    </w:p>
    <w:p w:rsidR="005F17DA" w:rsidRDefault="005F17DA">
      <w:bookmarkStart w:id="0" w:name="_GoBack"/>
      <w:bookmarkEnd w:id="0"/>
    </w:p>
    <w:sectPr w:rsidR="005F1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7AD9"/>
    <w:multiLevelType w:val="multilevel"/>
    <w:tmpl w:val="5D9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0EA7"/>
    <w:multiLevelType w:val="multilevel"/>
    <w:tmpl w:val="B45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5161"/>
    <w:multiLevelType w:val="multilevel"/>
    <w:tmpl w:val="6668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321CB"/>
    <w:multiLevelType w:val="multilevel"/>
    <w:tmpl w:val="538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B7982"/>
    <w:multiLevelType w:val="multilevel"/>
    <w:tmpl w:val="AB9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7D3D"/>
    <w:multiLevelType w:val="multilevel"/>
    <w:tmpl w:val="E55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D75A7"/>
    <w:multiLevelType w:val="multilevel"/>
    <w:tmpl w:val="9134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D0DD2"/>
    <w:multiLevelType w:val="multilevel"/>
    <w:tmpl w:val="B50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E0515"/>
    <w:multiLevelType w:val="multilevel"/>
    <w:tmpl w:val="35F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E6CC4"/>
    <w:multiLevelType w:val="multilevel"/>
    <w:tmpl w:val="C76C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14FD3"/>
    <w:multiLevelType w:val="multilevel"/>
    <w:tmpl w:val="2692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266CA"/>
    <w:multiLevelType w:val="multilevel"/>
    <w:tmpl w:val="432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E0FB4"/>
    <w:multiLevelType w:val="multilevel"/>
    <w:tmpl w:val="5C86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24223"/>
    <w:multiLevelType w:val="multilevel"/>
    <w:tmpl w:val="E57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65A64"/>
    <w:multiLevelType w:val="multilevel"/>
    <w:tmpl w:val="E35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74601"/>
    <w:multiLevelType w:val="multilevel"/>
    <w:tmpl w:val="91E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D11FC"/>
    <w:multiLevelType w:val="multilevel"/>
    <w:tmpl w:val="3E60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83EA1"/>
    <w:multiLevelType w:val="multilevel"/>
    <w:tmpl w:val="E7E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94524"/>
    <w:multiLevelType w:val="multilevel"/>
    <w:tmpl w:val="5A2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F04C9"/>
    <w:multiLevelType w:val="multilevel"/>
    <w:tmpl w:val="8D3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E31E1"/>
    <w:multiLevelType w:val="multilevel"/>
    <w:tmpl w:val="77E4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92363"/>
    <w:multiLevelType w:val="multilevel"/>
    <w:tmpl w:val="763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B0FA4"/>
    <w:multiLevelType w:val="multilevel"/>
    <w:tmpl w:val="95E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364E8"/>
    <w:multiLevelType w:val="multilevel"/>
    <w:tmpl w:val="BBAC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B464D"/>
    <w:multiLevelType w:val="multilevel"/>
    <w:tmpl w:val="9BD4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40459"/>
    <w:multiLevelType w:val="multilevel"/>
    <w:tmpl w:val="D72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F7F8B"/>
    <w:multiLevelType w:val="multilevel"/>
    <w:tmpl w:val="B74A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62E7D"/>
    <w:multiLevelType w:val="multilevel"/>
    <w:tmpl w:val="488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56217"/>
    <w:multiLevelType w:val="multilevel"/>
    <w:tmpl w:val="B60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E65CF"/>
    <w:multiLevelType w:val="multilevel"/>
    <w:tmpl w:val="FAB6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81054F"/>
    <w:multiLevelType w:val="multilevel"/>
    <w:tmpl w:val="AFB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B17EB"/>
    <w:multiLevelType w:val="multilevel"/>
    <w:tmpl w:val="7AD6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73A0D"/>
    <w:multiLevelType w:val="multilevel"/>
    <w:tmpl w:val="A6D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F3C6C"/>
    <w:multiLevelType w:val="multilevel"/>
    <w:tmpl w:val="95D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B6E98"/>
    <w:multiLevelType w:val="multilevel"/>
    <w:tmpl w:val="287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7A4DCB"/>
    <w:multiLevelType w:val="multilevel"/>
    <w:tmpl w:val="709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C1896"/>
    <w:multiLevelType w:val="multilevel"/>
    <w:tmpl w:val="EDA0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772CC8"/>
    <w:multiLevelType w:val="multilevel"/>
    <w:tmpl w:val="4BE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446550"/>
    <w:multiLevelType w:val="multilevel"/>
    <w:tmpl w:val="16B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767C6"/>
    <w:multiLevelType w:val="multilevel"/>
    <w:tmpl w:val="BB66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56608C"/>
    <w:multiLevelType w:val="multilevel"/>
    <w:tmpl w:val="3AD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CC0515"/>
    <w:multiLevelType w:val="multilevel"/>
    <w:tmpl w:val="55E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169D3"/>
    <w:multiLevelType w:val="multilevel"/>
    <w:tmpl w:val="20BE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546FE4"/>
    <w:multiLevelType w:val="multilevel"/>
    <w:tmpl w:val="AA1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B97366"/>
    <w:multiLevelType w:val="multilevel"/>
    <w:tmpl w:val="C65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E4515D"/>
    <w:multiLevelType w:val="multilevel"/>
    <w:tmpl w:val="4646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328B9"/>
    <w:multiLevelType w:val="multilevel"/>
    <w:tmpl w:val="DF7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D56555"/>
    <w:multiLevelType w:val="multilevel"/>
    <w:tmpl w:val="69D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7538C"/>
    <w:multiLevelType w:val="multilevel"/>
    <w:tmpl w:val="E3DA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9E2CD1"/>
    <w:multiLevelType w:val="multilevel"/>
    <w:tmpl w:val="26D0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666A5"/>
    <w:multiLevelType w:val="multilevel"/>
    <w:tmpl w:val="440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65AC6"/>
    <w:multiLevelType w:val="multilevel"/>
    <w:tmpl w:val="635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605C6"/>
    <w:multiLevelType w:val="multilevel"/>
    <w:tmpl w:val="3C02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15A90"/>
    <w:multiLevelType w:val="multilevel"/>
    <w:tmpl w:val="286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96E9C"/>
    <w:multiLevelType w:val="multilevel"/>
    <w:tmpl w:val="578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2BDE"/>
    <w:multiLevelType w:val="multilevel"/>
    <w:tmpl w:val="3FB4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D6E8A"/>
    <w:multiLevelType w:val="multilevel"/>
    <w:tmpl w:val="068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029BE"/>
    <w:multiLevelType w:val="multilevel"/>
    <w:tmpl w:val="1FE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A60E88"/>
    <w:multiLevelType w:val="multilevel"/>
    <w:tmpl w:val="708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0146AA"/>
    <w:multiLevelType w:val="multilevel"/>
    <w:tmpl w:val="361E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94386"/>
    <w:multiLevelType w:val="multilevel"/>
    <w:tmpl w:val="64C6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84203"/>
    <w:multiLevelType w:val="multilevel"/>
    <w:tmpl w:val="4E0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727EA9"/>
    <w:multiLevelType w:val="multilevel"/>
    <w:tmpl w:val="FA2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CF74F2"/>
    <w:multiLevelType w:val="multilevel"/>
    <w:tmpl w:val="536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CA5A5B"/>
    <w:multiLevelType w:val="multilevel"/>
    <w:tmpl w:val="628A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35767"/>
    <w:multiLevelType w:val="multilevel"/>
    <w:tmpl w:val="AF3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5419F"/>
    <w:multiLevelType w:val="multilevel"/>
    <w:tmpl w:val="7D2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81F61"/>
    <w:multiLevelType w:val="multilevel"/>
    <w:tmpl w:val="EFC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7A23FC"/>
    <w:multiLevelType w:val="multilevel"/>
    <w:tmpl w:val="656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A7EEC"/>
    <w:multiLevelType w:val="multilevel"/>
    <w:tmpl w:val="F556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
  </w:num>
  <w:num w:numId="3">
    <w:abstractNumId w:val="53"/>
  </w:num>
  <w:num w:numId="4">
    <w:abstractNumId w:val="31"/>
  </w:num>
  <w:num w:numId="5">
    <w:abstractNumId w:val="57"/>
  </w:num>
  <w:num w:numId="6">
    <w:abstractNumId w:val="37"/>
  </w:num>
  <w:num w:numId="7">
    <w:abstractNumId w:val="18"/>
  </w:num>
  <w:num w:numId="8">
    <w:abstractNumId w:val="8"/>
  </w:num>
  <w:num w:numId="9">
    <w:abstractNumId w:val="66"/>
  </w:num>
  <w:num w:numId="10">
    <w:abstractNumId w:val="12"/>
  </w:num>
  <w:num w:numId="11">
    <w:abstractNumId w:val="13"/>
  </w:num>
  <w:num w:numId="12">
    <w:abstractNumId w:val="20"/>
  </w:num>
  <w:num w:numId="13">
    <w:abstractNumId w:val="9"/>
  </w:num>
  <w:num w:numId="14">
    <w:abstractNumId w:val="25"/>
  </w:num>
  <w:num w:numId="15">
    <w:abstractNumId w:val="22"/>
  </w:num>
  <w:num w:numId="16">
    <w:abstractNumId w:val="51"/>
  </w:num>
  <w:num w:numId="17">
    <w:abstractNumId w:val="32"/>
  </w:num>
  <w:num w:numId="18">
    <w:abstractNumId w:val="64"/>
  </w:num>
  <w:num w:numId="19">
    <w:abstractNumId w:val="34"/>
  </w:num>
  <w:num w:numId="20">
    <w:abstractNumId w:val="67"/>
  </w:num>
  <w:num w:numId="21">
    <w:abstractNumId w:val="49"/>
  </w:num>
  <w:num w:numId="22">
    <w:abstractNumId w:val="68"/>
  </w:num>
  <w:num w:numId="23">
    <w:abstractNumId w:val="30"/>
  </w:num>
  <w:num w:numId="24">
    <w:abstractNumId w:val="33"/>
  </w:num>
  <w:num w:numId="25">
    <w:abstractNumId w:val="14"/>
  </w:num>
  <w:num w:numId="26">
    <w:abstractNumId w:val="27"/>
  </w:num>
  <w:num w:numId="27">
    <w:abstractNumId w:val="58"/>
  </w:num>
  <w:num w:numId="28">
    <w:abstractNumId w:val="11"/>
  </w:num>
  <w:num w:numId="29">
    <w:abstractNumId w:val="52"/>
  </w:num>
  <w:num w:numId="30">
    <w:abstractNumId w:val="42"/>
  </w:num>
  <w:num w:numId="31">
    <w:abstractNumId w:val="61"/>
  </w:num>
  <w:num w:numId="32">
    <w:abstractNumId w:val="35"/>
  </w:num>
  <w:num w:numId="33">
    <w:abstractNumId w:val="21"/>
  </w:num>
  <w:num w:numId="34">
    <w:abstractNumId w:val="23"/>
  </w:num>
  <w:num w:numId="35">
    <w:abstractNumId w:val="48"/>
  </w:num>
  <w:num w:numId="36">
    <w:abstractNumId w:val="69"/>
  </w:num>
  <w:num w:numId="37">
    <w:abstractNumId w:val="10"/>
  </w:num>
  <w:num w:numId="38">
    <w:abstractNumId w:val="46"/>
  </w:num>
  <w:num w:numId="39">
    <w:abstractNumId w:val="56"/>
  </w:num>
  <w:num w:numId="40">
    <w:abstractNumId w:val="19"/>
  </w:num>
  <w:num w:numId="41">
    <w:abstractNumId w:val="41"/>
  </w:num>
  <w:num w:numId="42">
    <w:abstractNumId w:val="2"/>
  </w:num>
  <w:num w:numId="43">
    <w:abstractNumId w:val="26"/>
  </w:num>
  <w:num w:numId="44">
    <w:abstractNumId w:val="54"/>
  </w:num>
  <w:num w:numId="45">
    <w:abstractNumId w:val="38"/>
  </w:num>
  <w:num w:numId="46">
    <w:abstractNumId w:val="0"/>
  </w:num>
  <w:num w:numId="47">
    <w:abstractNumId w:val="3"/>
  </w:num>
  <w:num w:numId="48">
    <w:abstractNumId w:val="40"/>
  </w:num>
  <w:num w:numId="49">
    <w:abstractNumId w:val="16"/>
  </w:num>
  <w:num w:numId="50">
    <w:abstractNumId w:val="44"/>
  </w:num>
  <w:num w:numId="51">
    <w:abstractNumId w:val="17"/>
  </w:num>
  <w:num w:numId="52">
    <w:abstractNumId w:val="62"/>
  </w:num>
  <w:num w:numId="53">
    <w:abstractNumId w:val="43"/>
  </w:num>
  <w:num w:numId="54">
    <w:abstractNumId w:val="60"/>
  </w:num>
  <w:num w:numId="55">
    <w:abstractNumId w:val="24"/>
  </w:num>
  <w:num w:numId="56">
    <w:abstractNumId w:val="47"/>
  </w:num>
  <w:num w:numId="57">
    <w:abstractNumId w:val="63"/>
  </w:num>
  <w:num w:numId="58">
    <w:abstractNumId w:val="59"/>
  </w:num>
  <w:num w:numId="59">
    <w:abstractNumId w:val="6"/>
  </w:num>
  <w:num w:numId="60">
    <w:abstractNumId w:val="50"/>
  </w:num>
  <w:num w:numId="61">
    <w:abstractNumId w:val="1"/>
  </w:num>
  <w:num w:numId="62">
    <w:abstractNumId w:val="65"/>
  </w:num>
  <w:num w:numId="63">
    <w:abstractNumId w:val="28"/>
  </w:num>
  <w:num w:numId="64">
    <w:abstractNumId w:val="7"/>
  </w:num>
  <w:num w:numId="65">
    <w:abstractNumId w:val="55"/>
  </w:num>
  <w:num w:numId="66">
    <w:abstractNumId w:val="36"/>
  </w:num>
  <w:num w:numId="67">
    <w:abstractNumId w:val="29"/>
  </w:num>
  <w:num w:numId="68">
    <w:abstractNumId w:val="15"/>
  </w:num>
  <w:num w:numId="69">
    <w:abstractNumId w:val="5"/>
  </w:num>
  <w:num w:numId="70">
    <w:abstractNumId w:val="4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501"/>
    <w:rsid w:val="005F17DA"/>
    <w:rsid w:val="00FC7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3E7A7-A4AE-4754-86BC-86F1204D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C75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75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75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5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75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7501"/>
    <w:rPr>
      <w:rFonts w:ascii="Times New Roman" w:eastAsia="Times New Roman" w:hAnsi="Times New Roman" w:cs="Times New Roman"/>
      <w:b/>
      <w:bCs/>
      <w:sz w:val="27"/>
      <w:szCs w:val="27"/>
    </w:rPr>
  </w:style>
  <w:style w:type="paragraph" w:customStyle="1" w:styleId="msonormal0">
    <w:name w:val="msonormal"/>
    <w:basedOn w:val="Normal"/>
    <w:rsid w:val="00FC75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C75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7501"/>
    <w:rPr>
      <w:b/>
      <w:bCs/>
    </w:rPr>
  </w:style>
  <w:style w:type="character" w:styleId="Emphasis">
    <w:name w:val="Emphasis"/>
    <w:basedOn w:val="DefaultParagraphFont"/>
    <w:uiPriority w:val="20"/>
    <w:qFormat/>
    <w:rsid w:val="00FC7501"/>
    <w:rPr>
      <w:i/>
      <w:iCs/>
    </w:rPr>
  </w:style>
  <w:style w:type="character" w:styleId="HTMLCode">
    <w:name w:val="HTML Code"/>
    <w:basedOn w:val="DefaultParagraphFont"/>
    <w:uiPriority w:val="99"/>
    <w:semiHidden/>
    <w:unhideWhenUsed/>
    <w:rsid w:val="00FC7501"/>
    <w:rPr>
      <w:rFonts w:ascii="Courier New" w:eastAsia="Times New Roman" w:hAnsi="Courier New" w:cs="Courier New"/>
      <w:sz w:val="20"/>
      <w:szCs w:val="20"/>
    </w:rPr>
  </w:style>
  <w:style w:type="character" w:styleId="Hyperlink">
    <w:name w:val="Hyperlink"/>
    <w:basedOn w:val="DefaultParagraphFont"/>
    <w:uiPriority w:val="99"/>
    <w:unhideWhenUsed/>
    <w:rsid w:val="00FC7501"/>
    <w:rPr>
      <w:color w:val="0000FF"/>
      <w:u w:val="single"/>
    </w:rPr>
  </w:style>
  <w:style w:type="character" w:styleId="FollowedHyperlink">
    <w:name w:val="FollowedHyperlink"/>
    <w:basedOn w:val="DefaultParagraphFont"/>
    <w:uiPriority w:val="99"/>
    <w:semiHidden/>
    <w:unhideWhenUsed/>
    <w:rsid w:val="00FC750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49363">
      <w:bodyDiv w:val="1"/>
      <w:marLeft w:val="0"/>
      <w:marRight w:val="0"/>
      <w:marTop w:val="0"/>
      <w:marBottom w:val="0"/>
      <w:divBdr>
        <w:top w:val="none" w:sz="0" w:space="0" w:color="auto"/>
        <w:left w:val="none" w:sz="0" w:space="0" w:color="auto"/>
        <w:bottom w:val="none" w:sz="0" w:space="0" w:color="auto"/>
        <w:right w:val="none" w:sz="0" w:space="0" w:color="auto"/>
      </w:divBdr>
      <w:divsChild>
        <w:div w:id="112138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292723">
          <w:marLeft w:val="0"/>
          <w:marRight w:val="0"/>
          <w:marTop w:val="0"/>
          <w:marBottom w:val="0"/>
          <w:divBdr>
            <w:top w:val="none" w:sz="0" w:space="0" w:color="auto"/>
            <w:left w:val="none" w:sz="0" w:space="0" w:color="auto"/>
            <w:bottom w:val="none" w:sz="0" w:space="0" w:color="auto"/>
            <w:right w:val="none" w:sz="0" w:space="0" w:color="auto"/>
          </w:divBdr>
        </w:div>
        <w:div w:id="314070569">
          <w:marLeft w:val="0"/>
          <w:marRight w:val="0"/>
          <w:marTop w:val="0"/>
          <w:marBottom w:val="0"/>
          <w:divBdr>
            <w:top w:val="none" w:sz="0" w:space="0" w:color="auto"/>
            <w:left w:val="none" w:sz="0" w:space="0" w:color="auto"/>
            <w:bottom w:val="none" w:sz="0" w:space="0" w:color="auto"/>
            <w:right w:val="none" w:sz="0" w:space="0" w:color="auto"/>
          </w:divBdr>
        </w:div>
        <w:div w:id="171259729">
          <w:marLeft w:val="0"/>
          <w:marRight w:val="0"/>
          <w:marTop w:val="0"/>
          <w:marBottom w:val="0"/>
          <w:divBdr>
            <w:top w:val="none" w:sz="0" w:space="0" w:color="auto"/>
            <w:left w:val="none" w:sz="0" w:space="0" w:color="auto"/>
            <w:bottom w:val="none" w:sz="0" w:space="0" w:color="auto"/>
            <w:right w:val="none" w:sz="0" w:space="0" w:color="auto"/>
          </w:divBdr>
        </w:div>
        <w:div w:id="573440872">
          <w:marLeft w:val="0"/>
          <w:marRight w:val="0"/>
          <w:marTop w:val="0"/>
          <w:marBottom w:val="0"/>
          <w:divBdr>
            <w:top w:val="none" w:sz="0" w:space="0" w:color="auto"/>
            <w:left w:val="none" w:sz="0" w:space="0" w:color="auto"/>
            <w:bottom w:val="none" w:sz="0" w:space="0" w:color="auto"/>
            <w:right w:val="none" w:sz="0" w:space="0" w:color="auto"/>
          </w:divBdr>
        </w:div>
        <w:div w:id="606080007">
          <w:marLeft w:val="0"/>
          <w:marRight w:val="0"/>
          <w:marTop w:val="0"/>
          <w:marBottom w:val="0"/>
          <w:divBdr>
            <w:top w:val="none" w:sz="0" w:space="0" w:color="auto"/>
            <w:left w:val="none" w:sz="0" w:space="0" w:color="auto"/>
            <w:bottom w:val="none" w:sz="0" w:space="0" w:color="auto"/>
            <w:right w:val="none" w:sz="0" w:space="0" w:color="auto"/>
          </w:divBdr>
        </w:div>
        <w:div w:id="1671714057">
          <w:marLeft w:val="0"/>
          <w:marRight w:val="0"/>
          <w:marTop w:val="0"/>
          <w:marBottom w:val="0"/>
          <w:divBdr>
            <w:top w:val="none" w:sz="0" w:space="0" w:color="auto"/>
            <w:left w:val="none" w:sz="0" w:space="0" w:color="auto"/>
            <w:bottom w:val="none" w:sz="0" w:space="0" w:color="auto"/>
            <w:right w:val="none" w:sz="0" w:space="0" w:color="auto"/>
          </w:divBdr>
        </w:div>
        <w:div w:id="322661929">
          <w:marLeft w:val="0"/>
          <w:marRight w:val="0"/>
          <w:marTop w:val="0"/>
          <w:marBottom w:val="0"/>
          <w:divBdr>
            <w:top w:val="none" w:sz="0" w:space="0" w:color="auto"/>
            <w:left w:val="none" w:sz="0" w:space="0" w:color="auto"/>
            <w:bottom w:val="none" w:sz="0" w:space="0" w:color="auto"/>
            <w:right w:val="none" w:sz="0" w:space="0" w:color="auto"/>
          </w:divBdr>
        </w:div>
        <w:div w:id="1472022706">
          <w:marLeft w:val="0"/>
          <w:marRight w:val="0"/>
          <w:marTop w:val="0"/>
          <w:marBottom w:val="0"/>
          <w:divBdr>
            <w:top w:val="none" w:sz="0" w:space="0" w:color="auto"/>
            <w:left w:val="none" w:sz="0" w:space="0" w:color="auto"/>
            <w:bottom w:val="none" w:sz="0" w:space="0" w:color="auto"/>
            <w:right w:val="none" w:sz="0" w:space="0" w:color="auto"/>
          </w:divBdr>
        </w:div>
        <w:div w:id="458374650">
          <w:marLeft w:val="0"/>
          <w:marRight w:val="0"/>
          <w:marTop w:val="0"/>
          <w:marBottom w:val="0"/>
          <w:divBdr>
            <w:top w:val="none" w:sz="0" w:space="0" w:color="auto"/>
            <w:left w:val="none" w:sz="0" w:space="0" w:color="auto"/>
            <w:bottom w:val="none" w:sz="0" w:space="0" w:color="auto"/>
            <w:right w:val="none" w:sz="0" w:space="0" w:color="auto"/>
          </w:divBdr>
        </w:div>
        <w:div w:id="563418708">
          <w:marLeft w:val="0"/>
          <w:marRight w:val="0"/>
          <w:marTop w:val="0"/>
          <w:marBottom w:val="0"/>
          <w:divBdr>
            <w:top w:val="none" w:sz="0" w:space="0" w:color="auto"/>
            <w:left w:val="none" w:sz="0" w:space="0" w:color="auto"/>
            <w:bottom w:val="none" w:sz="0" w:space="0" w:color="auto"/>
            <w:right w:val="none" w:sz="0" w:space="0" w:color="auto"/>
          </w:divBdr>
        </w:div>
        <w:div w:id="395280122">
          <w:marLeft w:val="0"/>
          <w:marRight w:val="0"/>
          <w:marTop w:val="0"/>
          <w:marBottom w:val="0"/>
          <w:divBdr>
            <w:top w:val="none" w:sz="0" w:space="0" w:color="auto"/>
            <w:left w:val="none" w:sz="0" w:space="0" w:color="auto"/>
            <w:bottom w:val="none" w:sz="0" w:space="0" w:color="auto"/>
            <w:right w:val="none" w:sz="0" w:space="0" w:color="auto"/>
          </w:divBdr>
        </w:div>
        <w:div w:id="567350826">
          <w:marLeft w:val="0"/>
          <w:marRight w:val="0"/>
          <w:marTop w:val="0"/>
          <w:marBottom w:val="0"/>
          <w:divBdr>
            <w:top w:val="none" w:sz="0" w:space="0" w:color="auto"/>
            <w:left w:val="none" w:sz="0" w:space="0" w:color="auto"/>
            <w:bottom w:val="none" w:sz="0" w:space="0" w:color="auto"/>
            <w:right w:val="none" w:sz="0" w:space="0" w:color="auto"/>
          </w:divBdr>
        </w:div>
        <w:div w:id="1490945368">
          <w:marLeft w:val="0"/>
          <w:marRight w:val="0"/>
          <w:marTop w:val="0"/>
          <w:marBottom w:val="0"/>
          <w:divBdr>
            <w:top w:val="none" w:sz="0" w:space="0" w:color="auto"/>
            <w:left w:val="none" w:sz="0" w:space="0" w:color="auto"/>
            <w:bottom w:val="none" w:sz="0" w:space="0" w:color="auto"/>
            <w:right w:val="none" w:sz="0" w:space="0" w:color="auto"/>
          </w:divBdr>
        </w:div>
        <w:div w:id="1379621342">
          <w:marLeft w:val="0"/>
          <w:marRight w:val="0"/>
          <w:marTop w:val="0"/>
          <w:marBottom w:val="0"/>
          <w:divBdr>
            <w:top w:val="none" w:sz="0" w:space="0" w:color="auto"/>
            <w:left w:val="none" w:sz="0" w:space="0" w:color="auto"/>
            <w:bottom w:val="none" w:sz="0" w:space="0" w:color="auto"/>
            <w:right w:val="none" w:sz="0" w:space="0" w:color="auto"/>
          </w:divBdr>
        </w:div>
        <w:div w:id="1419254854">
          <w:marLeft w:val="0"/>
          <w:marRight w:val="0"/>
          <w:marTop w:val="0"/>
          <w:marBottom w:val="0"/>
          <w:divBdr>
            <w:top w:val="none" w:sz="0" w:space="0" w:color="auto"/>
            <w:left w:val="none" w:sz="0" w:space="0" w:color="auto"/>
            <w:bottom w:val="none" w:sz="0" w:space="0" w:color="auto"/>
            <w:right w:val="none" w:sz="0" w:space="0" w:color="auto"/>
          </w:divBdr>
        </w:div>
        <w:div w:id="1205563107">
          <w:marLeft w:val="0"/>
          <w:marRight w:val="0"/>
          <w:marTop w:val="0"/>
          <w:marBottom w:val="0"/>
          <w:divBdr>
            <w:top w:val="none" w:sz="0" w:space="0" w:color="auto"/>
            <w:left w:val="none" w:sz="0" w:space="0" w:color="auto"/>
            <w:bottom w:val="none" w:sz="0" w:space="0" w:color="auto"/>
            <w:right w:val="none" w:sz="0" w:space="0" w:color="auto"/>
          </w:divBdr>
        </w:div>
        <w:div w:id="1433940441">
          <w:marLeft w:val="0"/>
          <w:marRight w:val="0"/>
          <w:marTop w:val="0"/>
          <w:marBottom w:val="0"/>
          <w:divBdr>
            <w:top w:val="none" w:sz="0" w:space="0" w:color="auto"/>
            <w:left w:val="none" w:sz="0" w:space="0" w:color="auto"/>
            <w:bottom w:val="none" w:sz="0" w:space="0" w:color="auto"/>
            <w:right w:val="none" w:sz="0" w:space="0" w:color="auto"/>
          </w:divBdr>
        </w:div>
        <w:div w:id="1200245895">
          <w:marLeft w:val="0"/>
          <w:marRight w:val="0"/>
          <w:marTop w:val="0"/>
          <w:marBottom w:val="0"/>
          <w:divBdr>
            <w:top w:val="none" w:sz="0" w:space="0" w:color="auto"/>
            <w:left w:val="none" w:sz="0" w:space="0" w:color="auto"/>
            <w:bottom w:val="none" w:sz="0" w:space="0" w:color="auto"/>
            <w:right w:val="none" w:sz="0" w:space="0" w:color="auto"/>
          </w:divBdr>
        </w:div>
        <w:div w:id="394816732">
          <w:marLeft w:val="0"/>
          <w:marRight w:val="0"/>
          <w:marTop w:val="0"/>
          <w:marBottom w:val="0"/>
          <w:divBdr>
            <w:top w:val="none" w:sz="0" w:space="0" w:color="auto"/>
            <w:left w:val="none" w:sz="0" w:space="0" w:color="auto"/>
            <w:bottom w:val="none" w:sz="0" w:space="0" w:color="auto"/>
            <w:right w:val="none" w:sz="0" w:space="0" w:color="auto"/>
          </w:divBdr>
        </w:div>
        <w:div w:id="1823085247">
          <w:marLeft w:val="0"/>
          <w:marRight w:val="0"/>
          <w:marTop w:val="0"/>
          <w:marBottom w:val="0"/>
          <w:divBdr>
            <w:top w:val="none" w:sz="0" w:space="0" w:color="auto"/>
            <w:left w:val="none" w:sz="0" w:space="0" w:color="auto"/>
            <w:bottom w:val="none" w:sz="0" w:space="0" w:color="auto"/>
            <w:right w:val="none" w:sz="0" w:space="0" w:color="auto"/>
          </w:divBdr>
        </w:div>
        <w:div w:id="1585921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Micomyiza-Alexis/SPTA_Simulator/blob/main/scripts/train_targeting_models.py" TargetMode="External"/><Relationship Id="rId21" Type="http://schemas.openxmlformats.org/officeDocument/2006/relationships/hyperlink" Target="https://github.com/benjamin12-hackathon/RP-FVIP" TargetMode="External"/><Relationship Id="rId42" Type="http://schemas.openxmlformats.org/officeDocument/2006/relationships/hyperlink" Target="https://github.com/selenai9/imarishield-g29/blob/main/artifacts/metrics.json" TargetMode="External"/><Relationship Id="rId63" Type="http://schemas.openxmlformats.org/officeDocument/2006/relationships/hyperlink" Target="https://github.com/sbmichel-CMUafrica/vup-lens/blob/main/src/vupx/build.py" TargetMode="External"/><Relationship Id="rId84" Type="http://schemas.openxmlformats.org/officeDocument/2006/relationships/hyperlink" Target="https://github.com/kudakwashechikovo17/rwanda-inclusion-lab/blob/main/pages/intervention_planner.py" TargetMode="External"/><Relationship Id="rId16" Type="http://schemas.openxmlformats.org/officeDocument/2006/relationships/hyperlink" Target="https://github.com/kudakwashechikovo17/rwanda-inclusion-lab" TargetMode="External"/><Relationship Id="rId107" Type="http://schemas.openxmlformats.org/officeDocument/2006/relationships/hyperlink" Target="https://github.com/benjamin12-hackathon/RP-FVIP" TargetMode="External"/><Relationship Id="rId11" Type="http://schemas.openxmlformats.org/officeDocument/2006/relationships/hyperlink" Target="https://github.com/Sheja-Dorian/nisr-hackathon-poverty-mlp" TargetMode="External"/><Relationship Id="rId32" Type="http://schemas.openxmlformats.org/officeDocument/2006/relationships/hyperlink" Target="https://github.com/sharif-dev001/imari-health/blob/main/backend/scoring.py" TargetMode="External"/><Relationship Id="rId37" Type="http://schemas.openxmlformats.org/officeDocument/2006/relationships/hyperlink" Target="https://github.com/kbelyse/nisr-poverty-targeting/blob/main/nisr_poverty_targeting.ipynb" TargetMode="External"/><Relationship Id="rId53" Type="http://schemas.openxmlformats.org/officeDocument/2006/relationships/hyperlink" Target="https://github.com/Amazing-beep/NISR_Hackathon/blob/main/NISR_Hackathon.ipynb" TargetMode="External"/><Relationship Id="rId58" Type="http://schemas.openxmlformats.org/officeDocument/2006/relationships/hyperlink" Target="https://github.com/dieumerci-niyonkuru/imbonix-nisr-hackathon-2026/blob/main/apps/api/src/services/data-store.js" TargetMode="External"/><Relationship Id="rId74" Type="http://schemas.openxmlformats.org/officeDocument/2006/relationships/hyperlink" Target="https://github.com/tonkyzone100m-ctrl/UpliftRwanda" TargetMode="External"/><Relationship Id="rId79" Type="http://schemas.openxmlformats.org/officeDocument/2006/relationships/hyperlink" Target="https://github.com/tonkyzone100m-ctrl/UpliftRwanda/blob/main/uplift-backend/test_api.py" TargetMode="External"/><Relationship Id="rId102" Type="http://schemas.openxmlformats.org/officeDocument/2006/relationships/hyperlink" Target="https://github.com/Abejirin-King/rwanda-financial-vulnerability-prediction/blob/main/notebooks/01_eicv7_vulnerability_model.ipynb" TargetMode="External"/><Relationship Id="rId123" Type="http://schemas.openxmlformats.org/officeDocument/2006/relationships/hyperlink" Target="https://github.com/gilberthagenimana/SPTA_Simulator" TargetMode="External"/><Relationship Id="rId128" Type="http://schemas.openxmlformats.org/officeDocument/2006/relationships/hyperlink" Target="https://github.com/fistonuzabumwana/rcei-platform/blob/main/backend/app/main.py" TargetMode="External"/><Relationship Id="rId5" Type="http://schemas.openxmlformats.org/officeDocument/2006/relationships/hyperlink" Target="https://github.com/Muhanga1/Aguka-access-360" TargetMode="External"/><Relationship Id="rId90" Type="http://schemas.openxmlformats.org/officeDocument/2006/relationships/hyperlink" Target="https://github.com/honorerw/InsightRwanda2233/blob/master/src/insightrwanda/analytics/insights.py" TargetMode="External"/><Relationship Id="rId95" Type="http://schemas.openxmlformats.org/officeDocument/2006/relationships/hyperlink" Target="https://github.com/honorerw/InsightRwanda/blob/master/research/spss_pipeline.py" TargetMode="External"/><Relationship Id="rId22" Type="http://schemas.openxmlformats.org/officeDocument/2006/relationships/hyperlink" Target="https://github.com/loxxcode/Rwanda-financial-poverty" TargetMode="External"/><Relationship Id="rId27" Type="http://schemas.openxmlformats.org/officeDocument/2006/relationships/hyperlink" Target="https://github.com/Muhanga1/Aguka-access-360/blob/main/app.py" TargetMode="External"/><Relationship Id="rId43" Type="http://schemas.openxmlformats.org/officeDocument/2006/relationships/hyperlink" Target="https://github.com/selenai9/imarishield-g29/blob/main/data/fairness.csv" TargetMode="External"/><Relationship Id="rId48" Type="http://schemas.openxmlformats.org/officeDocument/2006/relationships/hyperlink" Target="https://github.com/IH-honnette/NISR_20226_hackathon/blob/main/README.md" TargetMode="External"/><Relationship Id="rId64" Type="http://schemas.openxmlformats.org/officeDocument/2006/relationships/hyperlink" Target="https://github.com/sbmichel-CMUafrica/vup-lens/blob/main/src/vupx/config.py" TargetMode="External"/><Relationship Id="rId69" Type="http://schemas.openxmlformats.org/officeDocument/2006/relationships/hyperlink" Target="https://github.com/paulstatesman/Fin-gap-Rwanda-project/blob/main/frontend/src/App.jsx" TargetMode="External"/><Relationship Id="rId113" Type="http://schemas.openxmlformats.org/officeDocument/2006/relationships/hyperlink" Target="https://github.com/loxxcode/Rwanda-financial-poverty" TargetMode="External"/><Relationship Id="rId118" Type="http://schemas.openxmlformats.org/officeDocument/2006/relationships/hyperlink" Target="https://github.com/Micomyiza-Alexis/SPTA_Simulator/blob/main/scripts/build_strategy_comparison.py" TargetMode="External"/><Relationship Id="rId134" Type="http://schemas.openxmlformats.org/officeDocument/2006/relationships/fontTable" Target="fontTable.xml"/><Relationship Id="rId80" Type="http://schemas.openxmlformats.org/officeDocument/2006/relationships/hyperlink" Target="https://github.com/kudakwashechikovo17/rwanda-inclusion-lab" TargetMode="External"/><Relationship Id="rId85" Type="http://schemas.openxmlformats.org/officeDocument/2006/relationships/hyperlink" Target="https://github.com/kudakwashechikovo17/rwanda-inclusion-lab/blob/main/tests/test_data_processor.py" TargetMode="External"/><Relationship Id="rId12" Type="http://schemas.openxmlformats.org/officeDocument/2006/relationships/hyperlink" Target="https://github.com/dieumerci-niyonkuru/imbonix-nisr-hackathon-2026" TargetMode="External"/><Relationship Id="rId17" Type="http://schemas.openxmlformats.org/officeDocument/2006/relationships/hyperlink" Target="https://github.com/honorerw/InsightRwanda2233" TargetMode="External"/><Relationship Id="rId33" Type="http://schemas.openxmlformats.org/officeDocument/2006/relationships/hyperlink" Target="https://github.com/sharif-dev001/imari-health/blob/main/backend/generate_training_data.py" TargetMode="External"/><Relationship Id="rId38" Type="http://schemas.openxmlformats.org/officeDocument/2006/relationships/hyperlink" Target="https://github.com/kbelyse/nisr-poverty-targeting/blob/main/requirements.txt" TargetMode="External"/><Relationship Id="rId59" Type="http://schemas.openxmlformats.org/officeDocument/2006/relationships/hyperlink" Target="https://github.com/dieumerci-niyonkuru/imbonix-nisr-hackathon-2026/blob/main/apps/web/src/app/api/assistant/route.ts" TargetMode="External"/><Relationship Id="rId103" Type="http://schemas.openxmlformats.org/officeDocument/2006/relationships/hyperlink" Target="https://github.com/Abejirin-King/rwanda-financial-vulnerability-prediction/blob/main/outputs/model_validation_comparison.csv" TargetMode="External"/><Relationship Id="rId108" Type="http://schemas.openxmlformats.org/officeDocument/2006/relationships/hyperlink" Target="https://github.com/benjamin12-hackathon/RP-FVIP/blob/main/api.py" TargetMode="External"/><Relationship Id="rId124" Type="http://schemas.openxmlformats.org/officeDocument/2006/relationships/hyperlink" Target="https://github.com/gilberthagenimana/SPTA_Simulator/blob/main/backend/app/main.py" TargetMode="External"/><Relationship Id="rId129" Type="http://schemas.openxmlformats.org/officeDocument/2006/relationships/hyperlink" Target="https://github.com/fistonuzabumwana/rcei-platform/blob/main/backend/pipeline/train_model.py" TargetMode="External"/><Relationship Id="rId54" Type="http://schemas.openxmlformats.org/officeDocument/2006/relationships/hyperlink" Target="https://github.com/Sheja-Dorian/nisr-hackathon-poverty-mlp" TargetMode="External"/><Relationship Id="rId70" Type="http://schemas.openxmlformats.org/officeDocument/2006/relationships/hyperlink" Target="https://github.com/paulstatesman/Fin-gap-Rwanda-project/blob/main/frontend/src/components/Simulator.jsx" TargetMode="External"/><Relationship Id="rId75" Type="http://schemas.openxmlformats.org/officeDocument/2006/relationships/hyperlink" Target="https://github.com/tonkyzone100m-ctrl/UpliftRwanda/blob/main/uplift-backend/main.py" TargetMode="External"/><Relationship Id="rId91" Type="http://schemas.openxmlformats.org/officeDocument/2006/relationships/hyperlink" Target="https://github.com/honorerw/InsightRwanda2233/blob/master/tests/test_data_layer.py" TargetMode="External"/><Relationship Id="rId96" Type="http://schemas.openxmlformats.org/officeDocument/2006/relationships/hyperlink" Target="https://github.com/honorerw/InsightRwanda/blob/master/research/modeling.py" TargetMode="External"/><Relationship Id="rId1" Type="http://schemas.openxmlformats.org/officeDocument/2006/relationships/numbering" Target="numbering.xml"/><Relationship Id="rId6" Type="http://schemas.openxmlformats.org/officeDocument/2006/relationships/hyperlink" Target="https://github.com/sharif-dev001/imari-health" TargetMode="External"/><Relationship Id="rId23" Type="http://schemas.openxmlformats.org/officeDocument/2006/relationships/hyperlink" Target="https://github.com/Micomyiza-Alexis/SPTA_Simulator" TargetMode="External"/><Relationship Id="rId28" Type="http://schemas.openxmlformats.org/officeDocument/2006/relationships/hyperlink" Target="https://github.com/Muhanga1/Aguka-access-360/blob/main/data.csv" TargetMode="External"/><Relationship Id="rId49" Type="http://schemas.openxmlformats.org/officeDocument/2006/relationships/hyperlink" Target="https://github.com/IH-honnette/NISR_20226_hackathon/blob/main/requirements.txt" TargetMode="External"/><Relationship Id="rId114" Type="http://schemas.openxmlformats.org/officeDocument/2006/relationships/hyperlink" Target="https://github.com/loxxcode/Rwanda-financial-poverty/blob/main/client/app/page.tsx" TargetMode="External"/><Relationship Id="rId119" Type="http://schemas.openxmlformats.org/officeDocument/2006/relationships/hyperlink" Target="https://github.com/Micomyiza-Alexis/SPTA_Simulator/blob/main/backend/app/services/results_service.py" TargetMode="External"/><Relationship Id="rId44" Type="http://schemas.openxmlformats.org/officeDocument/2006/relationships/hyperlink" Target="https://github.com/selenai9/imarishield-g29/blob/main/artifacts/model_spec.json" TargetMode="External"/><Relationship Id="rId60" Type="http://schemas.openxmlformats.org/officeDocument/2006/relationships/hyperlink" Target="https://github.com/dieumerci-niyonkuru/imbonix-nisr-hackathon-2026/blob/main/apps/web/src/app/financial-exclusion/risk-model/page.tsx" TargetMode="External"/><Relationship Id="rId65" Type="http://schemas.openxmlformats.org/officeDocument/2006/relationships/hyperlink" Target="https://github.com/sbmichel-CMUafrica/vup-lens/blob/main/app/views/scorecard.py" TargetMode="External"/><Relationship Id="rId81" Type="http://schemas.openxmlformats.org/officeDocument/2006/relationships/hyperlink" Target="https://github.com/kudakwashechikovo17/rwanda-inclusion-lab/blob/main/utils/data_loader.py" TargetMode="External"/><Relationship Id="rId86" Type="http://schemas.openxmlformats.org/officeDocument/2006/relationships/hyperlink" Target="https://github.com/honorerw/InsightRwanda2233" TargetMode="External"/><Relationship Id="rId130" Type="http://schemas.openxmlformats.org/officeDocument/2006/relationships/hyperlink" Target="https://github.com/fistonuzabumwana/rcei-platform/blob/main/frontend/src/App.tsx" TargetMode="External"/><Relationship Id="rId135" Type="http://schemas.openxmlformats.org/officeDocument/2006/relationships/theme" Target="theme/theme1.xml"/><Relationship Id="rId13" Type="http://schemas.openxmlformats.org/officeDocument/2006/relationships/hyperlink" Target="https://github.com/sbmichel-CMUafrica/vup-lens" TargetMode="External"/><Relationship Id="rId18" Type="http://schemas.openxmlformats.org/officeDocument/2006/relationships/hyperlink" Target="https://github.com/honorerw/InsightRwanda" TargetMode="External"/><Relationship Id="rId39" Type="http://schemas.openxmlformats.org/officeDocument/2006/relationships/hyperlink" Target="https://github.com/selenai9/imarishield-g29" TargetMode="External"/><Relationship Id="rId109" Type="http://schemas.openxmlformats.org/officeDocument/2006/relationships/hyperlink" Target="https://github.com/benjamin12-hackathon/RP-FVIP/blob/main/frontend/src/App.jsx" TargetMode="External"/><Relationship Id="rId34" Type="http://schemas.openxmlformats.org/officeDocument/2006/relationships/hyperlink" Target="https://github.com/sharif-dev001/imari-health/blob/main/backend/recommendations.py" TargetMode="External"/><Relationship Id="rId50" Type="http://schemas.openxmlformats.org/officeDocument/2006/relationships/hyperlink" Target="https://github.com/Amazing-beep/NISR_Hackathon" TargetMode="External"/><Relationship Id="rId55" Type="http://schemas.openxmlformats.org/officeDocument/2006/relationships/hyperlink" Target="https://github.com/Sheja-Dorian/nisr-hackathon-poverty-mlp/blob/main/NISR_full_notebook.ipynb" TargetMode="External"/><Relationship Id="rId76" Type="http://schemas.openxmlformats.org/officeDocument/2006/relationships/hyperlink" Target="https://github.com/tonkyzone100m-ctrl/UpliftRwanda/blob/main/uplift-backend/seed_data.py" TargetMode="External"/><Relationship Id="rId97" Type="http://schemas.openxmlformats.org/officeDocument/2006/relationships/hyperlink" Target="https://github.com/honorerw/InsightRwanda/blob/master/research/assistant.py" TargetMode="External"/><Relationship Id="rId104" Type="http://schemas.openxmlformats.org/officeDocument/2006/relationships/hyperlink" Target="https://github.com/Abejirin-King/rwanda-financial-vulnerability-prediction/blob/main/reports/initial_model_evaluation.md" TargetMode="External"/><Relationship Id="rId120" Type="http://schemas.openxmlformats.org/officeDocument/2006/relationships/hyperlink" Target="https://github.com/Micomyiza-Alexis/SPTA_Simulator/blob/main/backend/app/services/robustness_service.py" TargetMode="External"/><Relationship Id="rId125" Type="http://schemas.openxmlformats.org/officeDocument/2006/relationships/hyperlink" Target="https://github.com/gilberthagenimana/SPTA_Simulator/blob/main/frontend/src/app/page.tsx" TargetMode="External"/><Relationship Id="rId7" Type="http://schemas.openxmlformats.org/officeDocument/2006/relationships/hyperlink" Target="https://github.com/kbelyse/nisr-poverty-targeting" TargetMode="External"/><Relationship Id="rId71" Type="http://schemas.openxmlformats.org/officeDocument/2006/relationships/hyperlink" Target="https://github.com/paulstatesman/Fin-gap-Rwanda-project/blob/main/backend/api/simulate.php" TargetMode="External"/><Relationship Id="rId92" Type="http://schemas.openxmlformats.org/officeDocument/2006/relationships/hyperlink" Target="https://github.com/honorerw/InsightRwanda" TargetMode="External"/><Relationship Id="rId2" Type="http://schemas.openxmlformats.org/officeDocument/2006/relationships/styles" Target="styles.xml"/><Relationship Id="rId29" Type="http://schemas.openxmlformats.org/officeDocument/2006/relationships/hyperlink" Target="https://github.com/Muhanga1/Aguka-access-360/blob/main/requirements.txt" TargetMode="External"/><Relationship Id="rId24" Type="http://schemas.openxmlformats.org/officeDocument/2006/relationships/hyperlink" Target="https://github.com/gilberthagenimana/SPTA_Simulator" TargetMode="External"/><Relationship Id="rId40" Type="http://schemas.openxmlformats.org/officeDocument/2006/relationships/hyperlink" Target="https://github.com/selenai9/imarishield-g29/blob/main/app.py" TargetMode="External"/><Relationship Id="rId45" Type="http://schemas.openxmlformats.org/officeDocument/2006/relationships/hyperlink" Target="https://github.com/IH-honnette/NISR_20226_hackathon" TargetMode="External"/><Relationship Id="rId66" Type="http://schemas.openxmlformats.org/officeDocument/2006/relationships/hyperlink" Target="https://github.com/sbmichel-CMUafrica/vup-lens/blob/main/src/vupx/model.py" TargetMode="External"/><Relationship Id="rId87" Type="http://schemas.openxmlformats.org/officeDocument/2006/relationships/hyperlink" Target="https://github.com/honorerw/InsightRwanda2233/blob/master/app.py" TargetMode="External"/><Relationship Id="rId110" Type="http://schemas.openxmlformats.org/officeDocument/2006/relationships/hyperlink" Target="https://github.com/benjamin12-hackathon/RP-FVIP/blob/main/frontend/src/VulnerabilityProfiler.jsx" TargetMode="External"/><Relationship Id="rId115" Type="http://schemas.openxmlformats.org/officeDocument/2006/relationships/hyperlink" Target="https://github.com/loxxcode/Rwanda-financial-poverty/blob/main/client/package.json" TargetMode="External"/><Relationship Id="rId131" Type="http://schemas.openxmlformats.org/officeDocument/2006/relationships/hyperlink" Target="https://github.com/fistonuzabumwana/rcei-platform/blob/main/frontend/src/services/pdfExport.ts" TargetMode="External"/><Relationship Id="rId61" Type="http://schemas.openxmlformats.org/officeDocument/2006/relationships/hyperlink" Target="https://github.com/dieumerci-niyonkuru/imbonix-nisr-hackathon-2026/blob/main/apps/api/tests/api.test.js" TargetMode="External"/><Relationship Id="rId82" Type="http://schemas.openxmlformats.org/officeDocument/2006/relationships/hyperlink" Target="https://github.com/kudakwashechikovo17/rwanda-inclusion-lab/blob/main/utils/data_processor.py" TargetMode="External"/><Relationship Id="rId19" Type="http://schemas.openxmlformats.org/officeDocument/2006/relationships/hyperlink" Target="https://github.com/Abejirin-King/rwanda-financial-vulnerability-prediction" TargetMode="External"/><Relationship Id="rId14" Type="http://schemas.openxmlformats.org/officeDocument/2006/relationships/hyperlink" Target="https://github.com/paulstatesman/Fin-gap-Rwanda-project" TargetMode="External"/><Relationship Id="rId30" Type="http://schemas.openxmlformats.org/officeDocument/2006/relationships/hyperlink" Target="https://github.com/sharif-dev001/imari-health" TargetMode="External"/><Relationship Id="rId35" Type="http://schemas.openxmlformats.org/officeDocument/2006/relationships/hyperlink" Target="https://github.com/sharif-dev001/imari-health/blob/main/frontend/index.html" TargetMode="External"/><Relationship Id="rId56" Type="http://schemas.openxmlformats.org/officeDocument/2006/relationships/hyperlink" Target="https://github.com/dieumerci-niyonkuru/imbonix-nisr-hackathon-2026" TargetMode="External"/><Relationship Id="rId77" Type="http://schemas.openxmlformats.org/officeDocument/2006/relationships/hyperlink" Target="https://github.com/tonkyzone100m-ctrl/UpliftRwanda/blob/main/uplift-backend/auth.py" TargetMode="External"/><Relationship Id="rId100" Type="http://schemas.openxmlformats.org/officeDocument/2006/relationships/hyperlink" Target="https://github.com/Abejirin-King/rwanda-financial-vulnerability-prediction/blob/main/app.py" TargetMode="External"/><Relationship Id="rId105" Type="http://schemas.openxmlformats.org/officeDocument/2006/relationships/hyperlink" Target="https://github.com/Benjaminbsv12/RP-FVIP" TargetMode="External"/><Relationship Id="rId126" Type="http://schemas.openxmlformats.org/officeDocument/2006/relationships/hyperlink" Target="https://github.com/gilberthagenimana/SPTA_Simulator/blob/main/scripts/inspect_data.py" TargetMode="External"/><Relationship Id="rId8" Type="http://schemas.openxmlformats.org/officeDocument/2006/relationships/hyperlink" Target="https://github.com/selenai9/imarishield-g29" TargetMode="External"/><Relationship Id="rId51" Type="http://schemas.openxmlformats.org/officeDocument/2006/relationships/hyperlink" Target="https://github.com/Amazing-beep/NISR_Hackathon/blob/main/run_pipeline.py" TargetMode="External"/><Relationship Id="rId72" Type="http://schemas.openxmlformats.org/officeDocument/2006/relationships/hyperlink" Target="https://github.com/paulstatesman/Fin-gap-Rwanda-project/blob/main/database/seed.sql" TargetMode="External"/><Relationship Id="rId93" Type="http://schemas.openxmlformats.org/officeDocument/2006/relationships/hyperlink" Target="https://github.com/honorerw/InsightRwanda/blob/master/app.py" TargetMode="External"/><Relationship Id="rId98" Type="http://schemas.openxmlformats.org/officeDocument/2006/relationships/hyperlink" Target="https://github.com/honorerw/InsightRwanda/blob/master/tests/test_modeling.py" TargetMode="External"/><Relationship Id="rId121" Type="http://schemas.openxmlformats.org/officeDocument/2006/relationships/hyperlink" Target="https://github.com/Micomyiza-Alexis/SPTA_Simulator/blob/main/frontend/src/lib/api.ts" TargetMode="External"/><Relationship Id="rId3" Type="http://schemas.openxmlformats.org/officeDocument/2006/relationships/settings" Target="settings.xml"/><Relationship Id="rId25" Type="http://schemas.openxmlformats.org/officeDocument/2006/relationships/hyperlink" Target="https://github.com/fistonuzabumwana/rcei-platform" TargetMode="External"/><Relationship Id="rId46" Type="http://schemas.openxmlformats.org/officeDocument/2006/relationships/hyperlink" Target="https://github.com/IH-honnette/NISR_20226_hackathon/blob/main/outputs/results_summary.json" TargetMode="External"/><Relationship Id="rId67" Type="http://schemas.openxmlformats.org/officeDocument/2006/relationships/hyperlink" Target="https://github.com/sbmichel-CMUafrica/vup-lens/blob/main/tests/test_targeting.py" TargetMode="External"/><Relationship Id="rId116" Type="http://schemas.openxmlformats.org/officeDocument/2006/relationships/hyperlink" Target="https://github.com/Micomyiza-Alexis/SPTA_Simulator" TargetMode="External"/><Relationship Id="rId20" Type="http://schemas.openxmlformats.org/officeDocument/2006/relationships/hyperlink" Target="https://github.com/Benjaminbsv12/RP-FVIP" TargetMode="External"/><Relationship Id="rId41" Type="http://schemas.openxmlformats.org/officeDocument/2006/relationships/hyperlink" Target="https://github.com/selenai9/imarishield-g29/blob/main/train.py" TargetMode="External"/><Relationship Id="rId62" Type="http://schemas.openxmlformats.org/officeDocument/2006/relationships/hyperlink" Target="https://github.com/sbmichel-CMUafrica/vup-lens" TargetMode="External"/><Relationship Id="rId83" Type="http://schemas.openxmlformats.org/officeDocument/2006/relationships/hyperlink" Target="https://github.com/kudakwashechikovo17/rwanda-inclusion-lab/blob/main/utils/scoring.py" TargetMode="External"/><Relationship Id="rId88" Type="http://schemas.openxmlformats.org/officeDocument/2006/relationships/hyperlink" Target="https://github.com/honorerw/InsightRwanda2233/blob/master/src/insightrwanda/ui/pages.py" TargetMode="External"/><Relationship Id="rId111" Type="http://schemas.openxmlformats.org/officeDocument/2006/relationships/hyperlink" Target="https://github.com/benjamin12-hackathon/RP-FVIP/blob/main/data/demo/rp_fvip_demo.db" TargetMode="External"/><Relationship Id="rId132" Type="http://schemas.openxmlformats.org/officeDocument/2006/relationships/hyperlink" Target="https://github.com/fistonuzabumwana/rcei-platform/blob/main/backend/tests/test_api.py" TargetMode="External"/><Relationship Id="rId15" Type="http://schemas.openxmlformats.org/officeDocument/2006/relationships/hyperlink" Target="https://github.com/tonkyzone100m-ctrl/UpliftRwanda" TargetMode="External"/><Relationship Id="rId36" Type="http://schemas.openxmlformats.org/officeDocument/2006/relationships/hyperlink" Target="https://github.com/kbelyse/nisr-poverty-targeting" TargetMode="External"/><Relationship Id="rId57" Type="http://schemas.openxmlformats.org/officeDocument/2006/relationships/hyperlink" Target="https://github.com/dieumerci-niyonkuru/imbonix-nisr-hackathon-2026/blob/main/apps/api/src/app.js" TargetMode="External"/><Relationship Id="rId106" Type="http://schemas.openxmlformats.org/officeDocument/2006/relationships/hyperlink" Target="https://github.com/Benjaminbsv12/RP-FVIP" TargetMode="External"/><Relationship Id="rId127" Type="http://schemas.openxmlformats.org/officeDocument/2006/relationships/hyperlink" Target="https://github.com/fistonuzabumwana/rcei-platform" TargetMode="External"/><Relationship Id="rId10" Type="http://schemas.openxmlformats.org/officeDocument/2006/relationships/hyperlink" Target="https://github.com/Amazing-beep/NISR_Hackathon" TargetMode="External"/><Relationship Id="rId31" Type="http://schemas.openxmlformats.org/officeDocument/2006/relationships/hyperlink" Target="https://github.com/sharif-dev001/imari-health/blob/main/backend/app.py" TargetMode="External"/><Relationship Id="rId52" Type="http://schemas.openxmlformats.org/officeDocument/2006/relationships/hyperlink" Target="https://github.com/Amazing-beep/NISR_Hackathon/blob/main/create_notebook.py" TargetMode="External"/><Relationship Id="rId73" Type="http://schemas.openxmlformats.org/officeDocument/2006/relationships/hyperlink" Target="https://github.com/paulstatesman/Fin-gap-Rwanda-project/blob/main/backend/config/mock_db.php" TargetMode="External"/><Relationship Id="rId78" Type="http://schemas.openxmlformats.org/officeDocument/2006/relationships/hyperlink" Target="https://github.com/tonkyzone100m-ctrl/UpliftRwanda/blob/main/uplift-frontend/src/App.jsx" TargetMode="External"/><Relationship Id="rId94" Type="http://schemas.openxmlformats.org/officeDocument/2006/relationships/hyperlink" Target="https://github.com/honorerw/InsightRwanda/blob/master/research/data_pipeline.py" TargetMode="External"/><Relationship Id="rId99" Type="http://schemas.openxmlformats.org/officeDocument/2006/relationships/hyperlink" Target="https://github.com/Abejirin-King/rwanda-financial-vulnerability-prediction" TargetMode="External"/><Relationship Id="rId101" Type="http://schemas.openxmlformats.org/officeDocument/2006/relationships/hyperlink" Target="https://github.com/Abejirin-King/rwanda-financial-vulnerability-prediction/blob/main/models/model_metadata.json" TargetMode="External"/><Relationship Id="rId122" Type="http://schemas.openxmlformats.org/officeDocument/2006/relationships/hyperlink" Target="https://github.com/Micomyiza-Alexis/SPTA_Simulator/blob/main/frontend/src/lib/mockApi.ts" TargetMode="External"/><Relationship Id="rId4" Type="http://schemas.openxmlformats.org/officeDocument/2006/relationships/webSettings" Target="webSettings.xml"/><Relationship Id="rId9" Type="http://schemas.openxmlformats.org/officeDocument/2006/relationships/hyperlink" Target="https://github.com/IH-honnette/NISR_20226_hackathon" TargetMode="External"/><Relationship Id="rId26" Type="http://schemas.openxmlformats.org/officeDocument/2006/relationships/hyperlink" Target="https://github.com/Muhanga1/Aguka-access-360" TargetMode="External"/><Relationship Id="rId47" Type="http://schemas.openxmlformats.org/officeDocument/2006/relationships/hyperlink" Target="https://github.com/IH-honnette/NISR_20226_hackathon/blob/main/outputs/fig_roc.png" TargetMode="External"/><Relationship Id="rId68" Type="http://schemas.openxmlformats.org/officeDocument/2006/relationships/hyperlink" Target="https://github.com/paulstatesman/Fin-gap-Rwanda-project" TargetMode="External"/><Relationship Id="rId89" Type="http://schemas.openxmlformats.org/officeDocument/2006/relationships/hyperlink" Target="https://github.com/honorerw/InsightRwanda2233/blob/master/src/insightrwanda/analytics/authorized.py" TargetMode="External"/><Relationship Id="rId112" Type="http://schemas.openxmlformats.org/officeDocument/2006/relationships/hyperlink" Target="https://github.com/benjamin12-hackathon/RP-FVIP/blob/main/notebooks/01_data_cleaning.ipynb" TargetMode="External"/><Relationship Id="rId133" Type="http://schemas.openxmlformats.org/officeDocument/2006/relationships/hyperlink" Target="https://statistics.gov.rw/about/hackathon/2026-hackathon-compet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10479</Words>
  <Characters>59731</Characters>
  <Application>Microsoft Office Word</Application>
  <DocSecurity>0</DocSecurity>
  <Lines>497</Lines>
  <Paragraphs>140</Paragraphs>
  <ScaleCrop>false</ScaleCrop>
  <Company/>
  <LinksUpToDate>false</LinksUpToDate>
  <CharactersWithSpaces>70070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AXIS</dc:creator>
  <cp:keywords/>
  <dc:description/>
  <cp:lastModifiedBy>DIGITAL AXIS</cp:lastModifiedBy>
  <cp:revision>1</cp:revision>
  <dcterms:created xsi:type="dcterms:W3CDTF">2026-10-30T06:05:00Z</dcterms:created>
  <dcterms:modified xsi:type="dcterms:W3CDTF">2026-10-30T06:06:00Z</dcterms:modified>
</cp:coreProperties>
</file>