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262" w:rsidRDefault="009F3262" w:rsidP="009F3262">
      <w:pPr>
        <w:rPr>
          <w:b/>
          <w:bCs/>
        </w:rPr>
      </w:pPr>
      <w:r w:rsidRPr="009F3262">
        <w:rPr>
          <w:b/>
          <w:bCs/>
        </w:rPr>
        <w:t>[단아 프로젝트 기반 콘텐츠 전략 포트폴리오]</w:t>
      </w:r>
    </w:p>
    <w:p w:rsidR="009672B5" w:rsidRDefault="009672B5" w:rsidP="009F3262">
      <w:pPr>
        <w:rPr>
          <w:b/>
          <w:bCs/>
        </w:rPr>
      </w:pPr>
    </w:p>
    <w:p w:rsidR="009672B5" w:rsidRDefault="009672B5" w:rsidP="009F3262">
      <w:pPr>
        <w:rPr>
          <w:b/>
          <w:bCs/>
        </w:rPr>
      </w:pPr>
      <w:r w:rsidRPr="009672B5">
        <w:rPr>
          <w:b/>
          <w:bCs/>
        </w:rPr>
        <w:t>C:\Users\Intox\Desktop\danaproject</w:t>
      </w:r>
    </w:p>
    <w:p w:rsidR="00CB06C0" w:rsidRPr="009F3262" w:rsidRDefault="00CB06C0" w:rsidP="009F3262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c</w:t>
      </w:r>
      <w:r>
        <w:rPr>
          <w:b/>
          <w:bCs/>
        </w:rPr>
        <w:t>md</w:t>
      </w:r>
      <w:proofErr w:type="spellEnd"/>
      <w:r>
        <w:rPr>
          <w:rFonts w:hint="eastAsia"/>
          <w:b/>
          <w:bCs/>
        </w:rPr>
        <w:t xml:space="preserve">에서 </w:t>
      </w:r>
      <w:proofErr w:type="spellStart"/>
      <w:r w:rsidRPr="00CB06C0">
        <w:rPr>
          <w:b/>
          <w:bCs/>
        </w:rPr>
        <w:t>npm</w:t>
      </w:r>
      <w:proofErr w:type="spellEnd"/>
      <w:r w:rsidRPr="00CB06C0">
        <w:rPr>
          <w:b/>
          <w:bCs/>
        </w:rPr>
        <w:t xml:space="preserve"> run dev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입력 </w:t>
      </w:r>
      <w:r>
        <w:rPr>
          <w:b/>
          <w:bCs/>
        </w:rPr>
        <w:t>(</w:t>
      </w:r>
      <w:proofErr w:type="spellStart"/>
      <w:r>
        <w:rPr>
          <w:b/>
          <w:bCs/>
        </w:rPr>
        <w:t>Vite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환경)</w:t>
      </w:r>
      <w:bookmarkStart w:id="0" w:name="_GoBack"/>
      <w:bookmarkEnd w:id="0"/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pict>
          <v:rect id="_x0000_i1133" style="width:0;height:1.5pt" o:hralign="center" o:hrstd="t" o:hr="t" fillcolor="#a0a0a0" stroked="f"/>
        </w:pic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rFonts w:ascii="Segoe UI Emoji" w:hAnsi="Segoe UI Emoji" w:cs="Segoe UI Emoji"/>
          <w:b/>
          <w:bCs/>
        </w:rPr>
        <w:t>🎯</w:t>
      </w:r>
      <w:r w:rsidRPr="009F3262">
        <w:rPr>
          <w:b/>
          <w:bCs/>
        </w:rPr>
        <w:t xml:space="preserve"> 목적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t xml:space="preserve">‘단아’라는 캐릭터를 기반으로 진행된 이미지 및 영상 콘텐츠 기획을 중심으로, 콘텐츠 전략가이자 실전 </w:t>
      </w:r>
      <w:proofErr w:type="spellStart"/>
      <w:r w:rsidRPr="009F3262">
        <w:rPr>
          <w:b/>
          <w:bCs/>
        </w:rPr>
        <w:t>실행자로서의</w:t>
      </w:r>
      <w:proofErr w:type="spellEnd"/>
      <w:r w:rsidRPr="009F3262">
        <w:rPr>
          <w:b/>
          <w:bCs/>
        </w:rPr>
        <w:t xml:space="preserve"> 역량을 증명하기 위한 실전형 포트폴리오 설계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pict>
          <v:rect id="_x0000_i1134" style="width:0;height:1.5pt" o:hralign="center" o:hrstd="t" o:hr="t" fillcolor="#a0a0a0" stroked="f"/>
        </w:pic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rFonts w:ascii="Segoe UI Emoji" w:hAnsi="Segoe UI Emoji" w:cs="Segoe UI Emoji"/>
          <w:b/>
          <w:bCs/>
        </w:rPr>
        <w:t>✅</w:t>
      </w:r>
      <w:r w:rsidRPr="009F3262">
        <w:rPr>
          <w:b/>
          <w:bCs/>
        </w:rPr>
        <w:t xml:space="preserve"> 기본 철학</w:t>
      </w:r>
    </w:p>
    <w:p w:rsidR="009F3262" w:rsidRPr="009F3262" w:rsidRDefault="009F3262" w:rsidP="009F3262">
      <w:pPr>
        <w:numPr>
          <w:ilvl w:val="0"/>
          <w:numId w:val="11"/>
        </w:numPr>
        <w:rPr>
          <w:b/>
          <w:bCs/>
        </w:rPr>
      </w:pPr>
      <w:r w:rsidRPr="009F3262">
        <w:rPr>
          <w:b/>
          <w:bCs/>
        </w:rPr>
        <w:t>콘텐츠는 단순히 시각적 결과가 아니라 기획 → 실행 → 반복 → 전달 전략 전체의 구조를 갖춰야 한다.</w:t>
      </w:r>
    </w:p>
    <w:p w:rsidR="009F3262" w:rsidRPr="009F3262" w:rsidRDefault="009F3262" w:rsidP="009F3262">
      <w:pPr>
        <w:numPr>
          <w:ilvl w:val="0"/>
          <w:numId w:val="11"/>
        </w:numPr>
        <w:rPr>
          <w:b/>
          <w:bCs/>
        </w:rPr>
      </w:pPr>
      <w:r w:rsidRPr="009F3262">
        <w:rPr>
          <w:b/>
          <w:bCs/>
        </w:rPr>
        <w:t>단아 프로젝트는 실제 캐릭터 일관성을 기반으로 브랜드적 스토리텔링과 AI 기술의 융합 가능성을 실험한 사례다.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pict>
          <v:rect id="_x0000_i1135" style="width:0;height:1.5pt" o:hralign="center" o:hrstd="t" o:hr="t" fillcolor="#a0a0a0" stroked="f"/>
        </w:pic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rFonts w:ascii="Segoe UI Emoji" w:hAnsi="Segoe UI Emoji" w:cs="Segoe UI Emoji"/>
          <w:b/>
          <w:bCs/>
        </w:rPr>
        <w:t>🛠</w:t>
      </w:r>
      <w:r w:rsidRPr="009F3262">
        <w:rPr>
          <w:b/>
          <w:bCs/>
        </w:rPr>
        <w:t xml:space="preserve"> 구성 전략 및 산출물 매칭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t>1. 콘텐츠 기획 철학: 단아를 왜 만들었는가?</w:t>
      </w:r>
    </w:p>
    <w:p w:rsidR="009F3262" w:rsidRPr="009F3262" w:rsidRDefault="009F3262" w:rsidP="009F3262">
      <w:pPr>
        <w:numPr>
          <w:ilvl w:val="0"/>
          <w:numId w:val="12"/>
        </w:numPr>
        <w:rPr>
          <w:b/>
          <w:bCs/>
        </w:rPr>
      </w:pPr>
      <w:r w:rsidRPr="009F3262">
        <w:rPr>
          <w:b/>
          <w:bCs/>
        </w:rPr>
        <w:t xml:space="preserve">목표: 건강한 메시지를 전하는 </w:t>
      </w:r>
      <w:proofErr w:type="spellStart"/>
      <w:r w:rsidRPr="009F3262">
        <w:rPr>
          <w:b/>
          <w:bCs/>
        </w:rPr>
        <w:t>캐릭터로서의</w:t>
      </w:r>
      <w:proofErr w:type="spellEnd"/>
      <w:r w:rsidRPr="009F3262">
        <w:rPr>
          <w:b/>
          <w:bCs/>
        </w:rPr>
        <w:t xml:space="preserve"> 콘셉트 기획</w:t>
      </w:r>
    </w:p>
    <w:p w:rsidR="009F3262" w:rsidRPr="009F3262" w:rsidRDefault="009F3262" w:rsidP="009F3262">
      <w:pPr>
        <w:numPr>
          <w:ilvl w:val="0"/>
          <w:numId w:val="12"/>
        </w:numPr>
        <w:rPr>
          <w:b/>
          <w:bCs/>
        </w:rPr>
      </w:pPr>
      <w:r w:rsidRPr="009F3262">
        <w:rPr>
          <w:b/>
          <w:bCs/>
        </w:rPr>
        <w:t xml:space="preserve">핵심 키워드: 여성 </w:t>
      </w:r>
      <w:proofErr w:type="gramStart"/>
      <w:r w:rsidRPr="009F3262">
        <w:rPr>
          <w:b/>
          <w:bCs/>
        </w:rPr>
        <w:t>타깃 /</w:t>
      </w:r>
      <w:proofErr w:type="gramEnd"/>
      <w:r w:rsidRPr="009F3262">
        <w:rPr>
          <w:b/>
          <w:bCs/>
        </w:rPr>
        <w:t xml:space="preserve"> 생활건강 / 감정 표현 가능 / 반복노출</w:t>
      </w:r>
    </w:p>
    <w:p w:rsidR="009F3262" w:rsidRPr="009F3262" w:rsidRDefault="009F3262" w:rsidP="009F3262">
      <w:pPr>
        <w:numPr>
          <w:ilvl w:val="0"/>
          <w:numId w:val="12"/>
        </w:numPr>
        <w:rPr>
          <w:b/>
          <w:bCs/>
        </w:rPr>
      </w:pPr>
      <w:r w:rsidRPr="009F3262">
        <w:rPr>
          <w:b/>
          <w:bCs/>
        </w:rPr>
        <w:t>산출물: 단아 캐릭터 콘셉트 스케치 이미지, 핵심 메시지 정리 문서, 초기 기획서 슬라이드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t>2. 도구 기반이 아닌 ‘목적 기반’ 제작 설명</w:t>
      </w:r>
    </w:p>
    <w:p w:rsidR="009F3262" w:rsidRPr="009F3262" w:rsidRDefault="009F3262" w:rsidP="009F3262">
      <w:pPr>
        <w:numPr>
          <w:ilvl w:val="0"/>
          <w:numId w:val="13"/>
        </w:numPr>
        <w:rPr>
          <w:b/>
          <w:bCs/>
        </w:rPr>
      </w:pPr>
      <w:r w:rsidRPr="009F3262">
        <w:rPr>
          <w:b/>
          <w:bCs/>
        </w:rPr>
        <w:t xml:space="preserve">사용 도구: Runway ML + </w:t>
      </w:r>
      <w:proofErr w:type="spellStart"/>
      <w:r w:rsidRPr="009F3262">
        <w:rPr>
          <w:b/>
          <w:bCs/>
        </w:rPr>
        <w:t>InsightFace</w:t>
      </w:r>
      <w:proofErr w:type="spellEnd"/>
      <w:r w:rsidRPr="009F3262">
        <w:rPr>
          <w:b/>
          <w:bCs/>
        </w:rPr>
        <w:t xml:space="preserve"> + </w:t>
      </w:r>
      <w:proofErr w:type="spellStart"/>
      <w:r w:rsidRPr="009F3262">
        <w:rPr>
          <w:b/>
          <w:bCs/>
        </w:rPr>
        <w:t>FaceSwap</w:t>
      </w:r>
      <w:proofErr w:type="spellEnd"/>
      <w:r w:rsidRPr="009F3262">
        <w:rPr>
          <w:b/>
          <w:bCs/>
        </w:rPr>
        <w:t xml:space="preserve"> (로컬 기반 반복 실험 포함)</w:t>
      </w:r>
    </w:p>
    <w:p w:rsidR="009F3262" w:rsidRPr="009F3262" w:rsidRDefault="009F3262" w:rsidP="009F3262">
      <w:pPr>
        <w:numPr>
          <w:ilvl w:val="0"/>
          <w:numId w:val="13"/>
        </w:numPr>
        <w:rPr>
          <w:b/>
          <w:bCs/>
        </w:rPr>
      </w:pPr>
      <w:r w:rsidRPr="009F3262">
        <w:rPr>
          <w:b/>
          <w:bCs/>
        </w:rPr>
        <w:t>진행 구조: 캐릭터 고정 → 표정/포즈/배경 변화 → 콘텐츠 시리즈화</w:t>
      </w:r>
    </w:p>
    <w:p w:rsidR="009F3262" w:rsidRPr="009F3262" w:rsidRDefault="009F3262" w:rsidP="009F3262">
      <w:pPr>
        <w:numPr>
          <w:ilvl w:val="0"/>
          <w:numId w:val="13"/>
        </w:numPr>
        <w:rPr>
          <w:b/>
          <w:bCs/>
        </w:rPr>
      </w:pPr>
      <w:r w:rsidRPr="009F3262">
        <w:rPr>
          <w:b/>
          <w:bCs/>
        </w:rPr>
        <w:t>산출물: 얼굴 고정 비교 이미지 시리즈, 동일인물 반복 실험 결과, 표정/배경 조합 매트릭스 시트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t>3. 비주얼 스토리보드 &amp; 콘텐츠 구성 예시</w:t>
      </w:r>
    </w:p>
    <w:p w:rsidR="009F3262" w:rsidRPr="009F3262" w:rsidRDefault="009F3262" w:rsidP="009F3262">
      <w:pPr>
        <w:numPr>
          <w:ilvl w:val="0"/>
          <w:numId w:val="14"/>
        </w:numPr>
        <w:rPr>
          <w:b/>
          <w:bCs/>
        </w:rPr>
      </w:pPr>
      <w:r w:rsidRPr="009F3262">
        <w:rPr>
          <w:b/>
          <w:bCs/>
        </w:rPr>
        <w:lastRenderedPageBreak/>
        <w:t>대표 콘텐츠: 칼륨 레시피 컷, 나트륨 균형 컷, 한 컷 메시지 콘텐츠</w:t>
      </w:r>
    </w:p>
    <w:p w:rsidR="009F3262" w:rsidRPr="009F3262" w:rsidRDefault="009F3262" w:rsidP="009F3262">
      <w:pPr>
        <w:numPr>
          <w:ilvl w:val="0"/>
          <w:numId w:val="14"/>
        </w:numPr>
        <w:rPr>
          <w:b/>
          <w:bCs/>
        </w:rPr>
      </w:pPr>
      <w:r w:rsidRPr="009F3262">
        <w:rPr>
          <w:b/>
          <w:bCs/>
        </w:rPr>
        <w:t>Before vs After 비교: 다양한 얼굴 → 일관된 캐릭터로 전환된 이미지 세트</w:t>
      </w:r>
    </w:p>
    <w:p w:rsidR="009F3262" w:rsidRPr="009F3262" w:rsidRDefault="009F3262" w:rsidP="009F3262">
      <w:pPr>
        <w:numPr>
          <w:ilvl w:val="0"/>
          <w:numId w:val="14"/>
        </w:numPr>
        <w:rPr>
          <w:b/>
          <w:bCs/>
        </w:rPr>
      </w:pPr>
      <w:r w:rsidRPr="009F3262">
        <w:rPr>
          <w:b/>
          <w:bCs/>
        </w:rPr>
        <w:t xml:space="preserve">산출물: </w:t>
      </w:r>
      <w:proofErr w:type="spellStart"/>
      <w:r w:rsidRPr="009F3262">
        <w:rPr>
          <w:b/>
          <w:bCs/>
        </w:rPr>
        <w:t>컷별</w:t>
      </w:r>
      <w:proofErr w:type="spellEnd"/>
      <w:r w:rsidRPr="009F3262">
        <w:rPr>
          <w:b/>
          <w:bCs/>
        </w:rPr>
        <w:t xml:space="preserve"> 스토리보드 시안, 최종 이미지 ZIP, SNS </w:t>
      </w:r>
      <w:proofErr w:type="spellStart"/>
      <w:r w:rsidRPr="009F3262">
        <w:rPr>
          <w:b/>
          <w:bCs/>
        </w:rPr>
        <w:t>릴스</w:t>
      </w:r>
      <w:proofErr w:type="spellEnd"/>
      <w:r w:rsidRPr="009F3262">
        <w:rPr>
          <w:b/>
          <w:bCs/>
        </w:rPr>
        <w:t xml:space="preserve"> 클립 영상 (mp4)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t>4. 전달 전략: 실제 배포 및 퍼포먼스 기반 정리</w:t>
      </w:r>
    </w:p>
    <w:p w:rsidR="009F3262" w:rsidRPr="009F3262" w:rsidRDefault="009F3262" w:rsidP="009F3262">
      <w:pPr>
        <w:numPr>
          <w:ilvl w:val="0"/>
          <w:numId w:val="15"/>
        </w:numPr>
        <w:rPr>
          <w:b/>
          <w:bCs/>
        </w:rPr>
      </w:pPr>
      <w:r w:rsidRPr="009F3262">
        <w:rPr>
          <w:b/>
          <w:bCs/>
        </w:rPr>
        <w:t xml:space="preserve">플랫폼별 반응: 블로그 인기 글 3건, </w:t>
      </w:r>
      <w:proofErr w:type="spellStart"/>
      <w:r w:rsidRPr="009F3262">
        <w:rPr>
          <w:b/>
          <w:bCs/>
        </w:rPr>
        <w:t>릴스</w:t>
      </w:r>
      <w:proofErr w:type="spellEnd"/>
      <w:r w:rsidRPr="009F3262">
        <w:rPr>
          <w:b/>
          <w:bCs/>
        </w:rPr>
        <w:t xml:space="preserve"> 실험 영상 3건, 댓글 스크린샷</w:t>
      </w:r>
    </w:p>
    <w:p w:rsidR="009F3262" w:rsidRPr="009F3262" w:rsidRDefault="009F3262" w:rsidP="009F3262">
      <w:pPr>
        <w:numPr>
          <w:ilvl w:val="0"/>
          <w:numId w:val="15"/>
        </w:numPr>
        <w:rPr>
          <w:b/>
          <w:bCs/>
        </w:rPr>
      </w:pPr>
      <w:r w:rsidRPr="009F3262">
        <w:rPr>
          <w:b/>
          <w:bCs/>
        </w:rPr>
        <w:t xml:space="preserve">산출물: 블로그 유입통계 캡처, </w:t>
      </w:r>
      <w:proofErr w:type="spellStart"/>
      <w:r w:rsidRPr="009F3262">
        <w:rPr>
          <w:b/>
          <w:bCs/>
        </w:rPr>
        <w:t>인스타</w:t>
      </w:r>
      <w:proofErr w:type="spellEnd"/>
      <w:r w:rsidRPr="009F3262">
        <w:rPr>
          <w:b/>
          <w:bCs/>
        </w:rPr>
        <w:t xml:space="preserve"> </w:t>
      </w:r>
      <w:proofErr w:type="spellStart"/>
      <w:r w:rsidRPr="009F3262">
        <w:rPr>
          <w:b/>
          <w:bCs/>
        </w:rPr>
        <w:t>도달률</w:t>
      </w:r>
      <w:proofErr w:type="spellEnd"/>
      <w:r w:rsidRPr="009F3262">
        <w:rPr>
          <w:b/>
          <w:bCs/>
        </w:rPr>
        <w:t xml:space="preserve"> 그래프, SNS 반응 요약표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t>5. 제품/브랜드 적용 가능성</w:t>
      </w:r>
    </w:p>
    <w:p w:rsidR="009F3262" w:rsidRPr="009F3262" w:rsidRDefault="009F3262" w:rsidP="009F3262">
      <w:pPr>
        <w:numPr>
          <w:ilvl w:val="0"/>
          <w:numId w:val="16"/>
        </w:numPr>
        <w:rPr>
          <w:b/>
          <w:bCs/>
        </w:rPr>
      </w:pPr>
      <w:r w:rsidRPr="009F3262">
        <w:rPr>
          <w:b/>
          <w:bCs/>
        </w:rPr>
        <w:t xml:space="preserve">적용 아이디어: 식품 브랜드 SNS, 건강기능식품 </w:t>
      </w:r>
      <w:proofErr w:type="spellStart"/>
      <w:r w:rsidRPr="009F3262">
        <w:rPr>
          <w:b/>
          <w:bCs/>
        </w:rPr>
        <w:t>온보딩</w:t>
      </w:r>
      <w:proofErr w:type="spellEnd"/>
      <w:r w:rsidRPr="009F3262">
        <w:rPr>
          <w:b/>
          <w:bCs/>
        </w:rPr>
        <w:t xml:space="preserve"> 영상, 아동 식습관 콘텐츠</w:t>
      </w:r>
    </w:p>
    <w:p w:rsidR="009F3262" w:rsidRPr="009F3262" w:rsidRDefault="009F3262" w:rsidP="009F3262">
      <w:pPr>
        <w:numPr>
          <w:ilvl w:val="0"/>
          <w:numId w:val="16"/>
        </w:numPr>
        <w:rPr>
          <w:b/>
          <w:bCs/>
        </w:rPr>
      </w:pPr>
      <w:r w:rsidRPr="009F3262">
        <w:rPr>
          <w:b/>
          <w:bCs/>
        </w:rPr>
        <w:t xml:space="preserve">산출물: 브랜드 연계 가상 </w:t>
      </w:r>
      <w:proofErr w:type="spellStart"/>
      <w:r w:rsidRPr="009F3262">
        <w:rPr>
          <w:b/>
          <w:bCs/>
        </w:rPr>
        <w:t>목업</w:t>
      </w:r>
      <w:proofErr w:type="spellEnd"/>
      <w:r w:rsidRPr="009F3262">
        <w:rPr>
          <w:b/>
          <w:bCs/>
        </w:rPr>
        <w:t xml:space="preserve"> 이미지, 제품별 시나리오 </w:t>
      </w:r>
      <w:proofErr w:type="spellStart"/>
      <w:r w:rsidRPr="009F3262">
        <w:rPr>
          <w:b/>
          <w:bCs/>
        </w:rPr>
        <w:t>요약안</w:t>
      </w:r>
      <w:proofErr w:type="spellEnd"/>
      <w:r w:rsidRPr="009F3262">
        <w:rPr>
          <w:b/>
          <w:bCs/>
        </w:rPr>
        <w:t xml:space="preserve"> (PDF)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t>6. PO 연계 설명: 콘텐츠 → 고객 경험 흐름</w:t>
      </w:r>
    </w:p>
    <w:p w:rsidR="009F3262" w:rsidRPr="009F3262" w:rsidRDefault="009F3262" w:rsidP="009F3262">
      <w:pPr>
        <w:numPr>
          <w:ilvl w:val="0"/>
          <w:numId w:val="17"/>
        </w:numPr>
        <w:rPr>
          <w:b/>
          <w:bCs/>
        </w:rPr>
      </w:pPr>
      <w:r w:rsidRPr="009F3262">
        <w:rPr>
          <w:b/>
          <w:bCs/>
        </w:rPr>
        <w:t>흐름 요약: 정보 제공형 콘텐츠 → 반복 노출 → 신뢰도 형성 → 전환 유도</w:t>
      </w:r>
    </w:p>
    <w:p w:rsidR="009F3262" w:rsidRPr="009F3262" w:rsidRDefault="009F3262" w:rsidP="009F3262">
      <w:pPr>
        <w:numPr>
          <w:ilvl w:val="0"/>
          <w:numId w:val="17"/>
        </w:numPr>
        <w:rPr>
          <w:b/>
          <w:bCs/>
        </w:rPr>
      </w:pPr>
      <w:r w:rsidRPr="009F3262">
        <w:rPr>
          <w:b/>
          <w:bCs/>
        </w:rPr>
        <w:t>산출물: 콘텐츠 흐름 UX 맵, 행동 유도 플로우 차트, PO 관점 분석 시트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pict>
          <v:rect id="_x0000_i1136" style="width:0;height:1.5pt" o:hralign="center" o:hrstd="t" o:hr="t" fillcolor="#a0a0a0" stroked="f"/>
        </w:pic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rFonts w:ascii="Segoe UI Emoji" w:hAnsi="Segoe UI Emoji" w:cs="Segoe UI Emoji"/>
          <w:b/>
          <w:bCs/>
        </w:rPr>
        <w:t>🌐</w:t>
      </w:r>
      <w:r w:rsidRPr="009F3262">
        <w:rPr>
          <w:b/>
          <w:bCs/>
        </w:rPr>
        <w:t xml:space="preserve"> 외부 노출 전략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t>콘텐츠는 반드시 ‘공개된 플랫폼에서’ 순환되어야 한다.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t>실제 사용 채널</w:t>
      </w:r>
    </w:p>
    <w:p w:rsidR="009F3262" w:rsidRPr="009F3262" w:rsidRDefault="009F3262" w:rsidP="009F3262">
      <w:pPr>
        <w:numPr>
          <w:ilvl w:val="0"/>
          <w:numId w:val="18"/>
        </w:numPr>
        <w:rPr>
          <w:b/>
          <w:bCs/>
        </w:rPr>
      </w:pPr>
      <w:r w:rsidRPr="009F3262">
        <w:rPr>
          <w:b/>
          <w:bCs/>
        </w:rPr>
        <w:t xml:space="preserve">네이버 블로그 (단아의 </w:t>
      </w:r>
      <w:proofErr w:type="spellStart"/>
      <w:r w:rsidRPr="009F3262">
        <w:rPr>
          <w:b/>
          <w:bCs/>
        </w:rPr>
        <w:t>기록헌</w:t>
      </w:r>
      <w:proofErr w:type="spellEnd"/>
      <w:r w:rsidRPr="009F3262">
        <w:rPr>
          <w:b/>
          <w:bCs/>
        </w:rPr>
        <w:t>)</w:t>
      </w:r>
    </w:p>
    <w:p w:rsidR="009F3262" w:rsidRPr="009F3262" w:rsidRDefault="009F3262" w:rsidP="009F3262">
      <w:pPr>
        <w:numPr>
          <w:ilvl w:val="0"/>
          <w:numId w:val="18"/>
        </w:numPr>
        <w:rPr>
          <w:b/>
          <w:bCs/>
        </w:rPr>
      </w:pPr>
      <w:proofErr w:type="spellStart"/>
      <w:r w:rsidRPr="009F3262">
        <w:rPr>
          <w:b/>
          <w:bCs/>
        </w:rPr>
        <w:t>인스타그램</w:t>
      </w:r>
      <w:proofErr w:type="spellEnd"/>
      <w:r w:rsidRPr="009F3262">
        <w:rPr>
          <w:b/>
          <w:bCs/>
        </w:rPr>
        <w:t xml:space="preserve"> </w:t>
      </w:r>
      <w:proofErr w:type="spellStart"/>
      <w:r w:rsidRPr="009F3262">
        <w:rPr>
          <w:b/>
          <w:bCs/>
        </w:rPr>
        <w:t>릴스</w:t>
      </w:r>
      <w:proofErr w:type="spellEnd"/>
      <w:r w:rsidRPr="009F3262">
        <w:rPr>
          <w:b/>
          <w:bCs/>
        </w:rPr>
        <w:t xml:space="preserve"> (영상 콘텐츠 테스트)</w:t>
      </w:r>
    </w:p>
    <w:p w:rsidR="009F3262" w:rsidRPr="009F3262" w:rsidRDefault="009F3262" w:rsidP="009F3262">
      <w:pPr>
        <w:numPr>
          <w:ilvl w:val="0"/>
          <w:numId w:val="18"/>
        </w:numPr>
        <w:rPr>
          <w:b/>
          <w:bCs/>
        </w:rPr>
      </w:pPr>
      <w:r w:rsidRPr="009F3262">
        <w:rPr>
          <w:b/>
          <w:bCs/>
        </w:rPr>
        <w:t>Notion 기반 기획서 및 작업 흐름 정리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t>노출 설계 포인트</w:t>
      </w:r>
    </w:p>
    <w:p w:rsidR="009F3262" w:rsidRPr="009F3262" w:rsidRDefault="009F3262" w:rsidP="009F3262">
      <w:pPr>
        <w:numPr>
          <w:ilvl w:val="0"/>
          <w:numId w:val="19"/>
        </w:numPr>
        <w:rPr>
          <w:b/>
          <w:bCs/>
        </w:rPr>
      </w:pPr>
      <w:r w:rsidRPr="009F3262">
        <w:rPr>
          <w:b/>
          <w:bCs/>
        </w:rPr>
        <w:t>콘텐츠 공개 시: “단아는 브랜드화 가능성이 있는 캐릭터이며, 이 콘텐츠는 반복 등장 기반 브랜딩 실험입니다” 등의 문구 포함</w:t>
      </w:r>
    </w:p>
    <w:p w:rsidR="009F3262" w:rsidRPr="009F3262" w:rsidRDefault="009F3262" w:rsidP="009F3262">
      <w:pPr>
        <w:numPr>
          <w:ilvl w:val="0"/>
          <w:numId w:val="19"/>
        </w:numPr>
        <w:rPr>
          <w:b/>
          <w:bCs/>
        </w:rPr>
      </w:pPr>
      <w:r w:rsidRPr="009F3262">
        <w:rPr>
          <w:b/>
          <w:bCs/>
        </w:rPr>
        <w:t>이미지 또는 영상 클립과 함께 기획 배경 + 도구 + 목적을 간단히 표기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pict>
          <v:rect id="_x0000_i1137" style="width:0;height:1.5pt" o:hralign="center" o:hrstd="t" o:hr="t" fillcolor="#a0a0a0" stroked="f"/>
        </w:pic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rFonts w:ascii="Segoe UI Emoji" w:hAnsi="Segoe UI Emoji" w:cs="Segoe UI Emoji"/>
          <w:b/>
          <w:bCs/>
        </w:rPr>
        <w:t>📦</w:t>
      </w:r>
      <w:r w:rsidRPr="009F3262">
        <w:rPr>
          <w:b/>
          <w:bCs/>
        </w:rPr>
        <w:t xml:space="preserve"> 정리 섹션 (실제 포트폴리오 구성 시 활용)</w:t>
      </w:r>
    </w:p>
    <w:p w:rsidR="009F3262" w:rsidRPr="009F3262" w:rsidRDefault="009F3262" w:rsidP="009F3262">
      <w:pPr>
        <w:numPr>
          <w:ilvl w:val="0"/>
          <w:numId w:val="20"/>
        </w:numPr>
        <w:rPr>
          <w:b/>
          <w:bCs/>
        </w:rPr>
      </w:pPr>
      <w:r w:rsidRPr="009F3262">
        <w:rPr>
          <w:b/>
          <w:bCs/>
        </w:rPr>
        <w:t xml:space="preserve">캐릭터 기획 </w:t>
      </w:r>
      <w:proofErr w:type="gramStart"/>
      <w:r w:rsidRPr="009F3262">
        <w:rPr>
          <w:b/>
          <w:bCs/>
        </w:rPr>
        <w:t>의도 /</w:t>
      </w:r>
      <w:proofErr w:type="gramEnd"/>
      <w:r w:rsidRPr="009F3262">
        <w:rPr>
          <w:b/>
          <w:bCs/>
        </w:rPr>
        <w:t xml:space="preserve"> 문제정의 → [콘셉트 기획서 PDF, 브레인스토밍 노트 캡처]</w:t>
      </w:r>
    </w:p>
    <w:p w:rsidR="009F3262" w:rsidRPr="009F3262" w:rsidRDefault="009F3262" w:rsidP="009F3262">
      <w:pPr>
        <w:numPr>
          <w:ilvl w:val="0"/>
          <w:numId w:val="20"/>
        </w:numPr>
        <w:rPr>
          <w:b/>
          <w:bCs/>
        </w:rPr>
      </w:pPr>
      <w:r w:rsidRPr="009F3262">
        <w:rPr>
          <w:b/>
          <w:bCs/>
        </w:rPr>
        <w:lastRenderedPageBreak/>
        <w:t xml:space="preserve">제작 </w:t>
      </w:r>
      <w:proofErr w:type="gramStart"/>
      <w:r w:rsidRPr="009F3262">
        <w:rPr>
          <w:b/>
          <w:bCs/>
        </w:rPr>
        <w:t>배경 /</w:t>
      </w:r>
      <w:proofErr w:type="gramEnd"/>
      <w:r w:rsidRPr="009F3262">
        <w:rPr>
          <w:b/>
          <w:bCs/>
        </w:rPr>
        <w:t xml:space="preserve"> 도구 구성도 / 작업 흐름 → [툴 사용 흐름도, </w:t>
      </w:r>
      <w:proofErr w:type="spellStart"/>
      <w:r w:rsidRPr="009F3262">
        <w:rPr>
          <w:b/>
          <w:bCs/>
        </w:rPr>
        <w:t>FaceSwap</w:t>
      </w:r>
      <w:proofErr w:type="spellEnd"/>
      <w:r w:rsidRPr="009F3262">
        <w:rPr>
          <w:b/>
          <w:bCs/>
        </w:rPr>
        <w:t xml:space="preserve"> 환경 캡처]</w:t>
      </w:r>
    </w:p>
    <w:p w:rsidR="009F3262" w:rsidRPr="009F3262" w:rsidRDefault="009F3262" w:rsidP="009F3262">
      <w:pPr>
        <w:numPr>
          <w:ilvl w:val="0"/>
          <w:numId w:val="20"/>
        </w:numPr>
        <w:rPr>
          <w:b/>
          <w:bCs/>
        </w:rPr>
      </w:pPr>
      <w:r w:rsidRPr="009F3262">
        <w:rPr>
          <w:b/>
          <w:bCs/>
        </w:rPr>
        <w:t xml:space="preserve">콘텐츠 연출 </w:t>
      </w:r>
      <w:proofErr w:type="gramStart"/>
      <w:r w:rsidRPr="009F3262">
        <w:rPr>
          <w:b/>
          <w:bCs/>
        </w:rPr>
        <w:t>예시 /</w:t>
      </w:r>
      <w:proofErr w:type="gramEnd"/>
      <w:r w:rsidRPr="009F3262">
        <w:rPr>
          <w:b/>
          <w:bCs/>
        </w:rPr>
        <w:t xml:space="preserve"> 정제 결과물 → [최종 이미지 6컷, </w:t>
      </w:r>
      <w:proofErr w:type="spellStart"/>
      <w:r w:rsidRPr="009F3262">
        <w:rPr>
          <w:b/>
          <w:bCs/>
        </w:rPr>
        <w:t>릴스</w:t>
      </w:r>
      <w:proofErr w:type="spellEnd"/>
      <w:r w:rsidRPr="009F3262">
        <w:rPr>
          <w:b/>
          <w:bCs/>
        </w:rPr>
        <w:t xml:space="preserve"> 클립 링크]</w:t>
      </w:r>
    </w:p>
    <w:p w:rsidR="009F3262" w:rsidRPr="009F3262" w:rsidRDefault="009F3262" w:rsidP="009F3262">
      <w:pPr>
        <w:numPr>
          <w:ilvl w:val="0"/>
          <w:numId w:val="20"/>
        </w:numPr>
        <w:rPr>
          <w:b/>
          <w:bCs/>
        </w:rPr>
      </w:pPr>
      <w:r w:rsidRPr="009F3262">
        <w:rPr>
          <w:b/>
          <w:bCs/>
        </w:rPr>
        <w:t xml:space="preserve">외부 배포 </w:t>
      </w:r>
      <w:proofErr w:type="gramStart"/>
      <w:r w:rsidRPr="009F3262">
        <w:rPr>
          <w:b/>
          <w:bCs/>
        </w:rPr>
        <w:t>내용 /</w:t>
      </w:r>
      <w:proofErr w:type="gramEnd"/>
      <w:r w:rsidRPr="009F3262">
        <w:rPr>
          <w:b/>
          <w:bCs/>
        </w:rPr>
        <w:t xml:space="preserve"> 반응 / 콘텐츠 시리즈 흐름 → [블로그 캡처, SNS 카드형 슬라이드]</w:t>
      </w:r>
    </w:p>
    <w:p w:rsidR="009F3262" w:rsidRPr="009F3262" w:rsidRDefault="009F3262" w:rsidP="009F3262">
      <w:pPr>
        <w:numPr>
          <w:ilvl w:val="0"/>
          <w:numId w:val="20"/>
        </w:numPr>
        <w:rPr>
          <w:b/>
          <w:bCs/>
        </w:rPr>
      </w:pPr>
      <w:r w:rsidRPr="009F3262">
        <w:rPr>
          <w:b/>
          <w:bCs/>
        </w:rPr>
        <w:t xml:space="preserve">제품 혹은 PO 관점 </w:t>
      </w:r>
      <w:proofErr w:type="gramStart"/>
      <w:r w:rsidRPr="009F3262">
        <w:rPr>
          <w:b/>
          <w:bCs/>
        </w:rPr>
        <w:t>해석 /</w:t>
      </w:r>
      <w:proofErr w:type="gramEnd"/>
      <w:r w:rsidRPr="009F3262">
        <w:rPr>
          <w:b/>
          <w:bCs/>
        </w:rPr>
        <w:t xml:space="preserve"> UX 연결 흐름 / 브랜드 전략화 가능성 → [전략 시트 + UX 지도 PNG]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pict>
          <v:rect id="_x0000_i1138" style="width:0;height:1.5pt" o:hralign="center" o:hrstd="t" o:hr="t" fillcolor="#a0a0a0" stroked="f"/>
        </w:pic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t>이 포트폴리오는 단순한 창작물이 아닌, AI 기반 콘텐츠 전략가로서의 실전 경험 그 자체입니다.</w:t>
      </w:r>
    </w:p>
    <w:p w:rsidR="009F3262" w:rsidRPr="009F3262" w:rsidRDefault="009F3262" w:rsidP="009F3262">
      <w:pPr>
        <w:rPr>
          <w:b/>
          <w:bCs/>
        </w:rPr>
      </w:pPr>
      <w:r w:rsidRPr="009F3262">
        <w:rPr>
          <w:b/>
          <w:bCs/>
        </w:rPr>
        <w:t>“단아”는 캐릭터이자 전략이며, 콘텐츠 설계 사고방식의 증거입니다.</w:t>
      </w:r>
    </w:p>
    <w:p w:rsidR="00A921A5" w:rsidRPr="009F3262" w:rsidRDefault="00CB06C0" w:rsidP="009F3262"/>
    <w:sectPr w:rsidR="00A921A5" w:rsidRPr="009F3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7045"/>
    <w:multiLevelType w:val="multilevel"/>
    <w:tmpl w:val="958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656B2"/>
    <w:multiLevelType w:val="multilevel"/>
    <w:tmpl w:val="4B40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B760A"/>
    <w:multiLevelType w:val="multilevel"/>
    <w:tmpl w:val="71F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D05E7"/>
    <w:multiLevelType w:val="multilevel"/>
    <w:tmpl w:val="5A4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E3F5B"/>
    <w:multiLevelType w:val="multilevel"/>
    <w:tmpl w:val="A61C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A5C0D"/>
    <w:multiLevelType w:val="multilevel"/>
    <w:tmpl w:val="527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D1FEF"/>
    <w:multiLevelType w:val="multilevel"/>
    <w:tmpl w:val="842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7629A"/>
    <w:multiLevelType w:val="multilevel"/>
    <w:tmpl w:val="12E4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B4D98"/>
    <w:multiLevelType w:val="multilevel"/>
    <w:tmpl w:val="2C5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33BB4"/>
    <w:multiLevelType w:val="multilevel"/>
    <w:tmpl w:val="2DA4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85E9E"/>
    <w:multiLevelType w:val="multilevel"/>
    <w:tmpl w:val="4FD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33EEF"/>
    <w:multiLevelType w:val="multilevel"/>
    <w:tmpl w:val="3F8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F194F"/>
    <w:multiLevelType w:val="multilevel"/>
    <w:tmpl w:val="670A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B4840"/>
    <w:multiLevelType w:val="multilevel"/>
    <w:tmpl w:val="1C0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85A11"/>
    <w:multiLevelType w:val="multilevel"/>
    <w:tmpl w:val="005A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33421"/>
    <w:multiLevelType w:val="multilevel"/>
    <w:tmpl w:val="3C6C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E1030"/>
    <w:multiLevelType w:val="multilevel"/>
    <w:tmpl w:val="63A8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045F0"/>
    <w:multiLevelType w:val="multilevel"/>
    <w:tmpl w:val="B1D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027C3"/>
    <w:multiLevelType w:val="multilevel"/>
    <w:tmpl w:val="5FE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E52B2"/>
    <w:multiLevelType w:val="multilevel"/>
    <w:tmpl w:val="67C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7"/>
  </w:num>
  <w:num w:numId="5">
    <w:abstractNumId w:val="19"/>
  </w:num>
  <w:num w:numId="6">
    <w:abstractNumId w:val="18"/>
  </w:num>
  <w:num w:numId="7">
    <w:abstractNumId w:val="5"/>
  </w:num>
  <w:num w:numId="8">
    <w:abstractNumId w:val="4"/>
  </w:num>
  <w:num w:numId="9">
    <w:abstractNumId w:val="12"/>
  </w:num>
  <w:num w:numId="10">
    <w:abstractNumId w:val="9"/>
  </w:num>
  <w:num w:numId="11">
    <w:abstractNumId w:val="6"/>
  </w:num>
  <w:num w:numId="12">
    <w:abstractNumId w:val="16"/>
  </w:num>
  <w:num w:numId="13">
    <w:abstractNumId w:val="3"/>
  </w:num>
  <w:num w:numId="14">
    <w:abstractNumId w:val="2"/>
  </w:num>
  <w:num w:numId="15">
    <w:abstractNumId w:val="13"/>
  </w:num>
  <w:num w:numId="16">
    <w:abstractNumId w:val="14"/>
  </w:num>
  <w:num w:numId="17">
    <w:abstractNumId w:val="15"/>
  </w:num>
  <w:num w:numId="18">
    <w:abstractNumId w:val="8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62"/>
    <w:rsid w:val="00877941"/>
    <w:rsid w:val="009672B5"/>
    <w:rsid w:val="009F3262"/>
    <w:rsid w:val="00B416B8"/>
    <w:rsid w:val="00CB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F521"/>
  <w15:chartTrackingRefBased/>
  <w15:docId w15:val="{D26ED613-3A6E-4D53-B558-0BA245DC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3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Youngsoo Choi</dc:creator>
  <cp:keywords/>
  <dc:description/>
  <cp:lastModifiedBy>Youngsoo Choi</cp:lastModifiedBy>
  <cp:revision>2</cp:revision>
  <dcterms:created xsi:type="dcterms:W3CDTF">2025-04-25T10:14:00Z</dcterms:created>
  <dcterms:modified xsi:type="dcterms:W3CDTF">2025-04-25T10:52:00Z</dcterms:modified>
</cp:coreProperties>
</file>