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D11" w:rsidRDefault="00C91D11" w:rsidP="00C91D11">
      <w:pPr>
        <w:spacing w:line="240" w:lineRule="auto"/>
        <w:jc w:val="center"/>
        <w:rPr>
          <w:rFonts w:ascii="Montserrat" w:hAnsi="Montserrat"/>
          <w:b/>
          <w:szCs w:val="18"/>
        </w:rPr>
      </w:pPr>
      <w:r w:rsidRPr="009431D0">
        <w:rPr>
          <w:rFonts w:ascii="Montserrat" w:hAnsi="Montserrat"/>
          <w:b/>
          <w:szCs w:val="18"/>
        </w:rPr>
        <w:t>D</w:t>
      </w:r>
      <w:r w:rsidR="009431D0">
        <w:rPr>
          <w:rFonts w:ascii="Montserrat" w:hAnsi="Montserrat"/>
          <w:b/>
          <w:szCs w:val="18"/>
        </w:rPr>
        <w:t xml:space="preserve"> </w:t>
      </w:r>
      <w:r w:rsidRPr="009431D0">
        <w:rPr>
          <w:rFonts w:ascii="Montserrat" w:hAnsi="Montserrat"/>
          <w:b/>
          <w:szCs w:val="18"/>
        </w:rPr>
        <w:t>E</w:t>
      </w:r>
      <w:r w:rsidR="009431D0">
        <w:rPr>
          <w:rFonts w:ascii="Montserrat" w:hAnsi="Montserrat"/>
          <w:b/>
          <w:szCs w:val="18"/>
        </w:rPr>
        <w:t xml:space="preserve"> </w:t>
      </w:r>
      <w:r w:rsidRPr="009431D0">
        <w:rPr>
          <w:rFonts w:ascii="Montserrat" w:hAnsi="Montserrat"/>
          <w:b/>
          <w:szCs w:val="18"/>
        </w:rPr>
        <w:t>C</w:t>
      </w:r>
      <w:r w:rsidR="009431D0">
        <w:rPr>
          <w:rFonts w:ascii="Montserrat" w:hAnsi="Montserrat"/>
          <w:b/>
          <w:szCs w:val="18"/>
        </w:rPr>
        <w:t xml:space="preserve"> </w:t>
      </w:r>
      <w:r w:rsidRPr="009431D0">
        <w:rPr>
          <w:rFonts w:ascii="Montserrat" w:hAnsi="Montserrat"/>
          <w:b/>
          <w:szCs w:val="18"/>
        </w:rPr>
        <w:t>L</w:t>
      </w:r>
      <w:r w:rsidR="009431D0">
        <w:rPr>
          <w:rFonts w:ascii="Montserrat" w:hAnsi="Montserrat"/>
          <w:b/>
          <w:szCs w:val="18"/>
        </w:rPr>
        <w:t xml:space="preserve"> </w:t>
      </w:r>
      <w:r w:rsidRPr="009431D0">
        <w:rPr>
          <w:rFonts w:ascii="Montserrat" w:hAnsi="Montserrat"/>
          <w:b/>
          <w:szCs w:val="18"/>
        </w:rPr>
        <w:t>A</w:t>
      </w:r>
      <w:r w:rsidR="009431D0">
        <w:rPr>
          <w:rFonts w:ascii="Montserrat" w:hAnsi="Montserrat"/>
          <w:b/>
          <w:szCs w:val="18"/>
        </w:rPr>
        <w:t xml:space="preserve"> </w:t>
      </w:r>
      <w:r w:rsidRPr="009431D0">
        <w:rPr>
          <w:rFonts w:ascii="Montserrat" w:hAnsi="Montserrat"/>
          <w:b/>
          <w:szCs w:val="18"/>
        </w:rPr>
        <w:t>R</w:t>
      </w:r>
      <w:r w:rsidR="009431D0">
        <w:rPr>
          <w:rFonts w:ascii="Montserrat" w:hAnsi="Montserrat"/>
          <w:b/>
          <w:szCs w:val="18"/>
        </w:rPr>
        <w:t xml:space="preserve"> </w:t>
      </w:r>
      <w:r w:rsidRPr="009431D0">
        <w:rPr>
          <w:rFonts w:ascii="Montserrat" w:hAnsi="Montserrat"/>
          <w:b/>
          <w:szCs w:val="18"/>
        </w:rPr>
        <w:t>A</w:t>
      </w:r>
      <w:r w:rsidR="009431D0">
        <w:rPr>
          <w:rFonts w:ascii="Montserrat" w:hAnsi="Montserrat"/>
          <w:b/>
          <w:szCs w:val="18"/>
        </w:rPr>
        <w:t xml:space="preserve"> </w:t>
      </w:r>
      <w:r w:rsidRPr="009431D0">
        <w:rPr>
          <w:rFonts w:ascii="Montserrat" w:hAnsi="Montserrat"/>
          <w:b/>
          <w:szCs w:val="18"/>
        </w:rPr>
        <w:t>T</w:t>
      </w:r>
      <w:r w:rsidR="009431D0">
        <w:rPr>
          <w:rFonts w:ascii="Montserrat" w:hAnsi="Montserrat"/>
          <w:b/>
          <w:szCs w:val="18"/>
        </w:rPr>
        <w:t xml:space="preserve"> </w:t>
      </w:r>
      <w:r w:rsidRPr="009431D0">
        <w:rPr>
          <w:rFonts w:ascii="Montserrat" w:hAnsi="Montserrat"/>
          <w:b/>
          <w:szCs w:val="18"/>
        </w:rPr>
        <w:t>O</w:t>
      </w:r>
      <w:r w:rsidR="009431D0">
        <w:rPr>
          <w:rFonts w:ascii="Montserrat" w:hAnsi="Montserrat"/>
          <w:b/>
          <w:szCs w:val="18"/>
        </w:rPr>
        <w:t xml:space="preserve"> </w:t>
      </w:r>
      <w:r w:rsidRPr="009431D0">
        <w:rPr>
          <w:rFonts w:ascii="Montserrat" w:hAnsi="Montserrat"/>
          <w:b/>
          <w:szCs w:val="18"/>
        </w:rPr>
        <w:t>R</w:t>
      </w:r>
      <w:r w:rsidR="009431D0">
        <w:rPr>
          <w:rFonts w:ascii="Montserrat" w:hAnsi="Montserrat"/>
          <w:b/>
          <w:szCs w:val="18"/>
        </w:rPr>
        <w:t xml:space="preserve"> </w:t>
      </w:r>
      <w:r w:rsidRPr="009431D0">
        <w:rPr>
          <w:rFonts w:ascii="Montserrat" w:hAnsi="Montserrat"/>
          <w:b/>
          <w:szCs w:val="18"/>
        </w:rPr>
        <w:t>I</w:t>
      </w:r>
      <w:r w:rsidR="009431D0">
        <w:rPr>
          <w:rFonts w:ascii="Montserrat" w:hAnsi="Montserrat"/>
          <w:b/>
          <w:szCs w:val="18"/>
        </w:rPr>
        <w:t xml:space="preserve"> </w:t>
      </w:r>
      <w:r w:rsidRPr="009431D0">
        <w:rPr>
          <w:rFonts w:ascii="Montserrat" w:hAnsi="Montserrat"/>
          <w:b/>
          <w:szCs w:val="18"/>
        </w:rPr>
        <w:t>A</w:t>
      </w:r>
    </w:p>
    <w:p w:rsidR="001C1FBD" w:rsidRPr="009431D0" w:rsidRDefault="001C1FBD" w:rsidP="00C91D11">
      <w:pPr>
        <w:spacing w:line="240" w:lineRule="auto"/>
        <w:jc w:val="center"/>
        <w:rPr>
          <w:rFonts w:ascii="Montserrat" w:hAnsi="Montserrat"/>
          <w:b/>
          <w:szCs w:val="18"/>
        </w:rPr>
      </w:pPr>
      <w:r>
        <w:rPr>
          <w:rFonts w:ascii="Montserrat" w:hAnsi="Montserrat"/>
          <w:b/>
          <w:szCs w:val="18"/>
        </w:rPr>
        <w:t>(Es necesario ratificar o actualizar el presente documento)</w:t>
      </w:r>
    </w:p>
    <w:p w:rsidR="009431D0" w:rsidRDefault="009431D0" w:rsidP="009431D0">
      <w:pPr>
        <w:jc w:val="right"/>
        <w:rPr>
          <w:rFonts w:ascii="Montserrat" w:hAnsi="Montserrat"/>
          <w:b/>
          <w:sz w:val="18"/>
        </w:rPr>
      </w:pPr>
    </w:p>
    <w:p w:rsidR="00C30D98" w:rsidRPr="009431D0" w:rsidRDefault="00655C8E" w:rsidP="00655C8E">
      <w:pPr>
        <w:spacing w:after="0" w:line="240" w:lineRule="auto"/>
        <w:jc w:val="both"/>
        <w:rPr>
          <w:rFonts w:ascii="Montserrat" w:hAnsi="Montserrat"/>
          <w:b/>
          <w:sz w:val="18"/>
          <w:szCs w:val="18"/>
        </w:rPr>
      </w:pPr>
      <w:r w:rsidRPr="001C1FBD">
        <w:rPr>
          <w:rFonts w:ascii="Montserrat" w:hAnsi="Montserrat"/>
          <w:b/>
          <w:sz w:val="18"/>
          <w:szCs w:val="18"/>
          <w:highlight w:val="yellow"/>
        </w:rPr>
        <w:t xml:space="preserve">(Anotar el nombre del </w:t>
      </w:r>
      <w:r w:rsidR="001C2D85" w:rsidRPr="001C1FBD">
        <w:rPr>
          <w:rFonts w:ascii="Montserrat" w:hAnsi="Montserrat"/>
          <w:b/>
          <w:sz w:val="18"/>
          <w:szCs w:val="18"/>
          <w:highlight w:val="yellow"/>
        </w:rPr>
        <w:t>Presidente, Vicepresidente o Coordinador General</w:t>
      </w:r>
      <w:r w:rsidR="00C30D98" w:rsidRPr="001C1FBD">
        <w:rPr>
          <w:rFonts w:ascii="Montserrat" w:hAnsi="Montserrat"/>
          <w:b/>
          <w:sz w:val="18"/>
          <w:szCs w:val="18"/>
          <w:highlight w:val="yellow"/>
        </w:rPr>
        <w:t xml:space="preserve"> </w:t>
      </w:r>
      <w:r w:rsidR="001C2D85" w:rsidRPr="001C1FBD">
        <w:rPr>
          <w:rFonts w:ascii="Montserrat" w:hAnsi="Montserrat"/>
          <w:b/>
          <w:sz w:val="18"/>
          <w:szCs w:val="18"/>
          <w:highlight w:val="yellow"/>
        </w:rPr>
        <w:t>de la CONSAR</w:t>
      </w:r>
      <w:r w:rsidRPr="001C1FBD">
        <w:rPr>
          <w:rFonts w:ascii="Montserrat" w:hAnsi="Montserrat"/>
          <w:b/>
          <w:sz w:val="18"/>
          <w:szCs w:val="18"/>
          <w:highlight w:val="yellow"/>
        </w:rPr>
        <w:t xml:space="preserve"> </w:t>
      </w:r>
      <w:r w:rsidR="00C30D98" w:rsidRPr="001C1FBD">
        <w:rPr>
          <w:rFonts w:ascii="Montserrat" w:hAnsi="Montserrat"/>
          <w:b/>
          <w:sz w:val="18"/>
          <w:szCs w:val="18"/>
          <w:highlight w:val="yellow"/>
        </w:rPr>
        <w:t>según corresponda</w:t>
      </w:r>
      <w:r w:rsidRPr="001C1FBD">
        <w:rPr>
          <w:rFonts w:ascii="Montserrat" w:hAnsi="Montserrat"/>
          <w:b/>
          <w:sz w:val="18"/>
          <w:szCs w:val="18"/>
          <w:highlight w:val="yellow"/>
        </w:rPr>
        <w:t>)</w:t>
      </w:r>
    </w:p>
    <w:p w:rsidR="001C2D85" w:rsidRPr="009431D0" w:rsidRDefault="001C2D85" w:rsidP="00655C8E">
      <w:pPr>
        <w:tabs>
          <w:tab w:val="left" w:pos="1370"/>
        </w:tabs>
        <w:spacing w:after="0" w:line="240" w:lineRule="auto"/>
        <w:rPr>
          <w:rFonts w:ascii="Montserrat" w:hAnsi="Montserrat"/>
          <w:b/>
          <w:sz w:val="18"/>
          <w:szCs w:val="18"/>
        </w:rPr>
      </w:pPr>
      <w:r w:rsidRPr="009431D0">
        <w:rPr>
          <w:rFonts w:ascii="Montserrat" w:hAnsi="Montserrat"/>
          <w:b/>
          <w:sz w:val="18"/>
          <w:szCs w:val="18"/>
        </w:rPr>
        <w:t>Presente</w:t>
      </w:r>
    </w:p>
    <w:p w:rsidR="00C91D11" w:rsidRPr="009431D0" w:rsidRDefault="00C91D11" w:rsidP="00C91D11">
      <w:pPr>
        <w:spacing w:line="240" w:lineRule="auto"/>
        <w:jc w:val="both"/>
        <w:rPr>
          <w:rFonts w:ascii="Montserrat" w:hAnsi="Montserrat"/>
          <w:sz w:val="18"/>
          <w:szCs w:val="18"/>
        </w:rPr>
      </w:pPr>
    </w:p>
    <w:p w:rsidR="00C91D11" w:rsidRPr="009431D0" w:rsidRDefault="00C91D11" w:rsidP="004D6E17">
      <w:pPr>
        <w:spacing w:line="240" w:lineRule="auto"/>
        <w:jc w:val="both"/>
        <w:rPr>
          <w:rFonts w:ascii="Montserrat" w:hAnsi="Montserrat"/>
          <w:sz w:val="18"/>
          <w:szCs w:val="18"/>
        </w:rPr>
      </w:pPr>
      <w:r w:rsidRPr="009431D0">
        <w:rPr>
          <w:rFonts w:ascii="Montserrat" w:hAnsi="Montserrat"/>
          <w:sz w:val="18"/>
          <w:szCs w:val="18"/>
        </w:rPr>
        <w:t>Por medio de la presente, manifiesto bajo protestad de decir verdad que me encuentro en alguno</w:t>
      </w:r>
      <w:r w:rsidR="004D6E17" w:rsidRPr="009431D0">
        <w:rPr>
          <w:rFonts w:ascii="Montserrat" w:hAnsi="Montserrat"/>
          <w:sz w:val="18"/>
          <w:szCs w:val="18"/>
        </w:rPr>
        <w:t>(s)</w:t>
      </w:r>
      <w:r w:rsidRPr="009431D0">
        <w:rPr>
          <w:rFonts w:ascii="Montserrat" w:hAnsi="Montserrat"/>
          <w:sz w:val="18"/>
          <w:szCs w:val="18"/>
        </w:rPr>
        <w:t xml:space="preserve"> de los supuestos de población vulnerable enlistado abajo</w:t>
      </w:r>
      <w:r w:rsidR="009431D0">
        <w:rPr>
          <w:rFonts w:ascii="Montserrat" w:hAnsi="Montserrat"/>
          <w:sz w:val="18"/>
          <w:szCs w:val="18"/>
        </w:rPr>
        <w:t xml:space="preserve"> y cumplimiento con los criterio</w:t>
      </w:r>
      <w:bookmarkStart w:id="0" w:name="_GoBack"/>
      <w:bookmarkEnd w:id="0"/>
      <w:r w:rsidR="009431D0">
        <w:rPr>
          <w:rFonts w:ascii="Montserrat" w:hAnsi="Montserrat"/>
          <w:sz w:val="18"/>
          <w:szCs w:val="18"/>
        </w:rPr>
        <w:t>s de valoración de vulnerabilidad emitidos por la Secretaría de Salud</w:t>
      </w:r>
      <w:r w:rsidR="00F154BE">
        <w:rPr>
          <w:rFonts w:ascii="Montserrat" w:hAnsi="Montserrat"/>
          <w:sz w:val="18"/>
          <w:szCs w:val="18"/>
        </w:rPr>
        <w:t xml:space="preserve"> (ver Anexo 2 del Protocolo 4)</w:t>
      </w:r>
      <w:r w:rsidRPr="009431D0">
        <w:rPr>
          <w:rFonts w:ascii="Montserrat" w:hAnsi="Montserrat"/>
          <w:sz w:val="18"/>
          <w:szCs w:val="18"/>
        </w:rPr>
        <w:t>, por lo que solicito me consi</w:t>
      </w:r>
      <w:r w:rsidR="002F22AF" w:rsidRPr="009431D0">
        <w:rPr>
          <w:rFonts w:ascii="Montserrat" w:hAnsi="Montserrat"/>
          <w:sz w:val="18"/>
          <w:szCs w:val="18"/>
        </w:rPr>
        <w:t>deren al amparo del mecanismo</w:t>
      </w:r>
      <w:r w:rsidRPr="009431D0">
        <w:rPr>
          <w:rFonts w:ascii="Montserrat" w:hAnsi="Montserrat"/>
          <w:sz w:val="18"/>
          <w:szCs w:val="18"/>
        </w:rPr>
        <w:t xml:space="preserve"> previsto para la contingencia derivada de la Pandemia COVID-19.</w:t>
      </w:r>
    </w:p>
    <w:p w:rsidR="00C91D11" w:rsidRPr="009431D0" w:rsidRDefault="004D6E17" w:rsidP="004D6E17">
      <w:pPr>
        <w:pStyle w:val="Prrafodelista"/>
        <w:autoSpaceDE w:val="0"/>
        <w:autoSpaceDN w:val="0"/>
        <w:spacing w:line="240" w:lineRule="auto"/>
        <w:jc w:val="both"/>
        <w:rPr>
          <w:rFonts w:ascii="Montserrat" w:hAnsi="Montserrat"/>
          <w:sz w:val="18"/>
          <w:szCs w:val="18"/>
          <w:u w:val="single"/>
        </w:rPr>
      </w:pPr>
      <w:r w:rsidRPr="009431D0">
        <w:rPr>
          <w:rFonts w:ascii="Montserrat" w:hAnsi="Montserrat"/>
          <w:sz w:val="18"/>
          <w:szCs w:val="18"/>
          <w:u w:val="single"/>
        </w:rPr>
        <w:t>S</w:t>
      </w:r>
      <w:r w:rsidR="002F22AF" w:rsidRPr="009431D0">
        <w:rPr>
          <w:rFonts w:ascii="Montserrat" w:hAnsi="Montserrat"/>
          <w:sz w:val="18"/>
          <w:szCs w:val="18"/>
          <w:u w:val="single"/>
        </w:rPr>
        <w:t>upuesto</w:t>
      </w:r>
      <w:r w:rsidRPr="009431D0">
        <w:rPr>
          <w:rFonts w:ascii="Montserrat" w:hAnsi="Montserrat"/>
          <w:sz w:val="18"/>
          <w:szCs w:val="18"/>
          <w:u w:val="single"/>
        </w:rPr>
        <w:t>s</w:t>
      </w:r>
      <w:r w:rsidR="002F22AF" w:rsidRPr="009431D0">
        <w:rPr>
          <w:rFonts w:ascii="Montserrat" w:hAnsi="Montserrat"/>
          <w:sz w:val="18"/>
          <w:szCs w:val="18"/>
          <w:u w:val="single"/>
        </w:rPr>
        <w:t xml:space="preserve"> de </w:t>
      </w:r>
      <w:r w:rsidR="00C91D11" w:rsidRPr="009431D0">
        <w:rPr>
          <w:rFonts w:ascii="Montserrat" w:hAnsi="Montserrat"/>
          <w:sz w:val="18"/>
          <w:szCs w:val="18"/>
          <w:u w:val="single"/>
        </w:rPr>
        <w:t>Población vulnerable</w:t>
      </w:r>
      <w:r w:rsidR="00655C8E">
        <w:rPr>
          <w:rFonts w:ascii="Montserrat" w:hAnsi="Montserrat"/>
          <w:sz w:val="18"/>
          <w:szCs w:val="18"/>
          <w:u w:val="single"/>
        </w:rPr>
        <w:t xml:space="preserve"> (NO ES NECESARIO MARCAR EL(LOS) SUPUESTO(S)</w:t>
      </w:r>
      <w:r w:rsidR="00C91D11" w:rsidRPr="009431D0">
        <w:rPr>
          <w:rFonts w:ascii="Montserrat" w:hAnsi="Montserrat"/>
          <w:sz w:val="18"/>
          <w:szCs w:val="18"/>
          <w:u w:val="single"/>
        </w:rPr>
        <w:t>:</w:t>
      </w:r>
    </w:p>
    <w:p w:rsidR="00655C8E" w:rsidRPr="00655C8E" w:rsidRDefault="00655C8E" w:rsidP="00655C8E">
      <w:pPr>
        <w:pStyle w:val="Prrafodelista"/>
        <w:autoSpaceDE w:val="0"/>
        <w:autoSpaceDN w:val="0"/>
        <w:spacing w:after="0" w:line="240" w:lineRule="auto"/>
        <w:contextualSpacing w:val="0"/>
        <w:jc w:val="both"/>
        <w:rPr>
          <w:rFonts w:ascii="Montserrat" w:hAnsi="Montserrat"/>
          <w:sz w:val="18"/>
          <w:szCs w:val="18"/>
        </w:rPr>
      </w:pPr>
    </w:p>
    <w:p w:rsidR="00D374C6" w:rsidRPr="00655C8E" w:rsidRDefault="00D374C6" w:rsidP="00655C8E">
      <w:pPr>
        <w:pStyle w:val="Prrafodelista"/>
        <w:numPr>
          <w:ilvl w:val="0"/>
          <w:numId w:val="8"/>
        </w:numPr>
        <w:autoSpaceDE w:val="0"/>
        <w:autoSpaceDN w:val="0"/>
        <w:spacing w:after="0" w:line="240" w:lineRule="auto"/>
        <w:contextualSpacing w:val="0"/>
        <w:jc w:val="both"/>
        <w:rPr>
          <w:rFonts w:ascii="Montserrat" w:hAnsi="Montserrat"/>
          <w:sz w:val="18"/>
          <w:szCs w:val="18"/>
        </w:rPr>
      </w:pPr>
      <w:r w:rsidRPr="00655C8E">
        <w:rPr>
          <w:rFonts w:ascii="Montserrat" w:hAnsi="Montserrat"/>
          <w:sz w:val="18"/>
          <w:szCs w:val="18"/>
        </w:rPr>
        <w:t xml:space="preserve">Mujeres embarazadas </w:t>
      </w:r>
      <w:r w:rsidR="00210C14" w:rsidRPr="00655C8E">
        <w:rPr>
          <w:rFonts w:ascii="Montserrat" w:hAnsi="Montserrat"/>
          <w:sz w:val="18"/>
          <w:szCs w:val="18"/>
        </w:rPr>
        <w:t xml:space="preserve">(a partir del tercer trimestre) </w:t>
      </w:r>
      <w:r w:rsidRPr="00655C8E">
        <w:rPr>
          <w:rFonts w:ascii="Montserrat" w:hAnsi="Montserrat"/>
          <w:sz w:val="18"/>
          <w:szCs w:val="18"/>
        </w:rPr>
        <w:t>o en periodo de lactancia (6 meses a partir del nacimiento)</w:t>
      </w:r>
    </w:p>
    <w:p w:rsidR="00210C14" w:rsidRPr="00655C8E" w:rsidRDefault="00210C14" w:rsidP="00655C8E">
      <w:pPr>
        <w:pStyle w:val="Prrafodelista"/>
        <w:numPr>
          <w:ilvl w:val="0"/>
          <w:numId w:val="8"/>
        </w:numPr>
        <w:autoSpaceDE w:val="0"/>
        <w:autoSpaceDN w:val="0"/>
        <w:spacing w:after="0" w:line="240" w:lineRule="auto"/>
        <w:contextualSpacing w:val="0"/>
        <w:jc w:val="both"/>
        <w:rPr>
          <w:rFonts w:ascii="Montserrat" w:hAnsi="Montserrat"/>
          <w:sz w:val="18"/>
          <w:szCs w:val="18"/>
        </w:rPr>
      </w:pPr>
      <w:r w:rsidRPr="00655C8E">
        <w:rPr>
          <w:rFonts w:ascii="Montserrat" w:hAnsi="Montserrat"/>
          <w:sz w:val="18"/>
          <w:szCs w:val="18"/>
        </w:rPr>
        <w:t xml:space="preserve">Obesidad mórbida, </w:t>
      </w:r>
      <w:r w:rsidR="00C83656" w:rsidRPr="00655C8E">
        <w:rPr>
          <w:rFonts w:ascii="Montserrat" w:hAnsi="Montserrat"/>
          <w:sz w:val="18"/>
          <w:szCs w:val="18"/>
        </w:rPr>
        <w:t>con un índice de masa corporal [IMC] ≥ 40 Kg/m</w:t>
      </w:r>
      <w:r w:rsidR="00C83656" w:rsidRPr="00655C8E">
        <w:rPr>
          <w:rFonts w:ascii="Montserrat" w:hAnsi="Montserrat"/>
          <w:sz w:val="18"/>
          <w:szCs w:val="18"/>
          <w:vertAlign w:val="superscript"/>
        </w:rPr>
        <w:t>2</w:t>
      </w:r>
    </w:p>
    <w:p w:rsidR="00210C14" w:rsidRPr="00655C8E" w:rsidRDefault="00210C14" w:rsidP="00655C8E">
      <w:pPr>
        <w:pStyle w:val="Prrafodelista"/>
        <w:numPr>
          <w:ilvl w:val="0"/>
          <w:numId w:val="8"/>
        </w:numPr>
        <w:autoSpaceDE w:val="0"/>
        <w:autoSpaceDN w:val="0"/>
        <w:spacing w:after="0" w:line="240" w:lineRule="auto"/>
        <w:contextualSpacing w:val="0"/>
        <w:jc w:val="both"/>
        <w:rPr>
          <w:rFonts w:ascii="Montserrat" w:hAnsi="Montserrat"/>
          <w:sz w:val="18"/>
          <w:szCs w:val="18"/>
        </w:rPr>
      </w:pPr>
      <w:r w:rsidRPr="00655C8E">
        <w:rPr>
          <w:rFonts w:ascii="Montserrat" w:hAnsi="Montserrat"/>
          <w:sz w:val="18"/>
          <w:szCs w:val="18"/>
        </w:rPr>
        <w:t>Adultas mayores de 60 años sin comorbilidad</w:t>
      </w:r>
    </w:p>
    <w:p w:rsidR="00D374C6" w:rsidRPr="00655C8E" w:rsidRDefault="00D374C6" w:rsidP="00655C8E">
      <w:pPr>
        <w:pStyle w:val="Prrafodelista"/>
        <w:numPr>
          <w:ilvl w:val="0"/>
          <w:numId w:val="8"/>
        </w:numPr>
        <w:autoSpaceDE w:val="0"/>
        <w:autoSpaceDN w:val="0"/>
        <w:spacing w:after="0" w:line="240" w:lineRule="auto"/>
        <w:contextualSpacing w:val="0"/>
        <w:jc w:val="both"/>
        <w:rPr>
          <w:rFonts w:ascii="Montserrat" w:hAnsi="Montserrat"/>
          <w:sz w:val="18"/>
          <w:szCs w:val="18"/>
        </w:rPr>
      </w:pPr>
      <w:r w:rsidRPr="00655C8E">
        <w:rPr>
          <w:rFonts w:ascii="Montserrat" w:hAnsi="Montserrat"/>
          <w:sz w:val="18"/>
          <w:szCs w:val="18"/>
        </w:rPr>
        <w:t>Con enfermedades crónicas consideradas de riesgo por las autoridades de salud, tales como:</w:t>
      </w:r>
    </w:p>
    <w:p w:rsidR="00D374C6" w:rsidRPr="00655C8E" w:rsidRDefault="00C040B0" w:rsidP="00655C8E">
      <w:pPr>
        <w:pStyle w:val="Prrafodelista"/>
        <w:numPr>
          <w:ilvl w:val="0"/>
          <w:numId w:val="12"/>
        </w:numPr>
        <w:autoSpaceDE w:val="0"/>
        <w:autoSpaceDN w:val="0"/>
        <w:spacing w:after="0" w:line="240" w:lineRule="auto"/>
        <w:contextualSpacing w:val="0"/>
        <w:jc w:val="both"/>
        <w:rPr>
          <w:rFonts w:ascii="Montserrat" w:hAnsi="Montserrat"/>
          <w:sz w:val="18"/>
          <w:szCs w:val="18"/>
        </w:rPr>
      </w:pPr>
      <w:r w:rsidRPr="00655C8E">
        <w:rPr>
          <w:rFonts w:ascii="Montserrat" w:hAnsi="Montserrat"/>
          <w:sz w:val="18"/>
          <w:szCs w:val="18"/>
        </w:rPr>
        <w:t>Diabetes Melli</w:t>
      </w:r>
      <w:r w:rsidR="00A5149B" w:rsidRPr="00655C8E">
        <w:rPr>
          <w:rFonts w:ascii="Montserrat" w:hAnsi="Montserrat"/>
          <w:sz w:val="18"/>
          <w:szCs w:val="18"/>
        </w:rPr>
        <w:t>t</w:t>
      </w:r>
      <w:r w:rsidRPr="00655C8E">
        <w:rPr>
          <w:rFonts w:ascii="Montserrat" w:hAnsi="Montserrat"/>
          <w:sz w:val="18"/>
          <w:szCs w:val="18"/>
        </w:rPr>
        <w:t>us descontrolada</w:t>
      </w:r>
    </w:p>
    <w:p w:rsidR="00D374C6" w:rsidRPr="00655C8E" w:rsidRDefault="00C040B0" w:rsidP="00655C8E">
      <w:pPr>
        <w:pStyle w:val="Prrafodelista"/>
        <w:numPr>
          <w:ilvl w:val="0"/>
          <w:numId w:val="12"/>
        </w:numPr>
        <w:autoSpaceDE w:val="0"/>
        <w:autoSpaceDN w:val="0"/>
        <w:spacing w:after="0" w:line="240" w:lineRule="auto"/>
        <w:contextualSpacing w:val="0"/>
        <w:jc w:val="both"/>
        <w:rPr>
          <w:rFonts w:ascii="Montserrat" w:hAnsi="Montserrat"/>
          <w:sz w:val="18"/>
          <w:szCs w:val="18"/>
        </w:rPr>
      </w:pPr>
      <w:r w:rsidRPr="00655C8E">
        <w:rPr>
          <w:rFonts w:ascii="Montserrat" w:hAnsi="Montserrat"/>
          <w:sz w:val="18"/>
          <w:szCs w:val="18"/>
        </w:rPr>
        <w:t>Hipertensión Arterial Sistémica (HAS) descontrolada</w:t>
      </w:r>
    </w:p>
    <w:p w:rsidR="00655C8E" w:rsidRPr="00655C8E" w:rsidRDefault="00C040B0" w:rsidP="00655C8E">
      <w:pPr>
        <w:pStyle w:val="Prrafodelista"/>
        <w:numPr>
          <w:ilvl w:val="0"/>
          <w:numId w:val="12"/>
        </w:numPr>
        <w:autoSpaceDE w:val="0"/>
        <w:autoSpaceDN w:val="0"/>
        <w:spacing w:after="0" w:line="240" w:lineRule="auto"/>
        <w:contextualSpacing w:val="0"/>
        <w:jc w:val="both"/>
        <w:rPr>
          <w:rFonts w:ascii="Montserrat" w:hAnsi="Montserrat"/>
          <w:sz w:val="18"/>
          <w:szCs w:val="18"/>
        </w:rPr>
      </w:pPr>
      <w:r w:rsidRPr="00655C8E">
        <w:rPr>
          <w:rFonts w:ascii="Montserrat" w:hAnsi="Montserrat"/>
          <w:sz w:val="18"/>
          <w:szCs w:val="18"/>
        </w:rPr>
        <w:t>Enfermedad Pulmonar Obstru</w:t>
      </w:r>
      <w:r w:rsidR="00964A54" w:rsidRPr="00655C8E">
        <w:rPr>
          <w:rFonts w:ascii="Montserrat" w:hAnsi="Montserrat"/>
          <w:sz w:val="18"/>
          <w:szCs w:val="18"/>
        </w:rPr>
        <w:t xml:space="preserve">ctiva </w:t>
      </w:r>
      <w:r w:rsidRPr="00655C8E">
        <w:rPr>
          <w:rFonts w:ascii="Montserrat" w:hAnsi="Montserrat"/>
          <w:sz w:val="18"/>
          <w:szCs w:val="18"/>
        </w:rPr>
        <w:t>Crónica (EPOC)</w:t>
      </w:r>
    </w:p>
    <w:p w:rsidR="00C040B0" w:rsidRPr="00655C8E" w:rsidRDefault="00C040B0" w:rsidP="00655C8E">
      <w:pPr>
        <w:pStyle w:val="Prrafodelista"/>
        <w:numPr>
          <w:ilvl w:val="0"/>
          <w:numId w:val="12"/>
        </w:numPr>
        <w:autoSpaceDE w:val="0"/>
        <w:autoSpaceDN w:val="0"/>
        <w:spacing w:after="0" w:line="240" w:lineRule="auto"/>
        <w:contextualSpacing w:val="0"/>
        <w:jc w:val="both"/>
        <w:rPr>
          <w:rFonts w:ascii="Montserrat" w:hAnsi="Montserrat"/>
          <w:sz w:val="18"/>
          <w:szCs w:val="18"/>
        </w:rPr>
      </w:pPr>
      <w:r w:rsidRPr="00655C8E">
        <w:rPr>
          <w:rFonts w:ascii="Montserrat" w:hAnsi="Montserrat"/>
          <w:sz w:val="18"/>
          <w:szCs w:val="18"/>
        </w:rPr>
        <w:t>Asma</w:t>
      </w:r>
    </w:p>
    <w:p w:rsidR="00C040B0" w:rsidRPr="00655C8E" w:rsidRDefault="00C040B0" w:rsidP="00655C8E">
      <w:pPr>
        <w:pStyle w:val="Prrafodelista"/>
        <w:numPr>
          <w:ilvl w:val="0"/>
          <w:numId w:val="12"/>
        </w:numPr>
        <w:autoSpaceDE w:val="0"/>
        <w:autoSpaceDN w:val="0"/>
        <w:spacing w:after="0" w:line="240" w:lineRule="auto"/>
        <w:contextualSpacing w:val="0"/>
        <w:jc w:val="both"/>
        <w:rPr>
          <w:rFonts w:ascii="Montserrat" w:hAnsi="Montserrat"/>
          <w:sz w:val="18"/>
          <w:szCs w:val="18"/>
        </w:rPr>
      </w:pPr>
      <w:r w:rsidRPr="00655C8E">
        <w:rPr>
          <w:rFonts w:ascii="Montserrat" w:hAnsi="Montserrat"/>
          <w:sz w:val="18"/>
          <w:szCs w:val="18"/>
        </w:rPr>
        <w:t>Enfermedad C</w:t>
      </w:r>
      <w:r w:rsidR="00655C8E" w:rsidRPr="00655C8E">
        <w:rPr>
          <w:rFonts w:ascii="Montserrat" w:hAnsi="Montserrat"/>
          <w:sz w:val="18"/>
          <w:szCs w:val="18"/>
        </w:rPr>
        <w:t>ardiovascular o Cerebrovascular</w:t>
      </w:r>
    </w:p>
    <w:p w:rsidR="00C040B0" w:rsidRPr="00655C8E" w:rsidRDefault="00C040B0" w:rsidP="00655C8E">
      <w:pPr>
        <w:pStyle w:val="Prrafodelista"/>
        <w:numPr>
          <w:ilvl w:val="0"/>
          <w:numId w:val="12"/>
        </w:numPr>
        <w:autoSpaceDE w:val="0"/>
        <w:autoSpaceDN w:val="0"/>
        <w:spacing w:after="0" w:line="240" w:lineRule="auto"/>
        <w:contextualSpacing w:val="0"/>
        <w:jc w:val="both"/>
        <w:rPr>
          <w:rFonts w:ascii="Montserrat" w:hAnsi="Montserrat"/>
          <w:sz w:val="18"/>
          <w:szCs w:val="18"/>
        </w:rPr>
      </w:pPr>
      <w:r w:rsidRPr="00655C8E">
        <w:rPr>
          <w:rFonts w:ascii="Montserrat" w:hAnsi="Montserrat"/>
          <w:sz w:val="18"/>
          <w:szCs w:val="18"/>
        </w:rPr>
        <w:t>Enfermedad Renal Crónica</w:t>
      </w:r>
      <w:r w:rsidR="008F0148" w:rsidRPr="00655C8E">
        <w:rPr>
          <w:rFonts w:ascii="Montserrat" w:hAnsi="Montserrat"/>
          <w:sz w:val="18"/>
          <w:szCs w:val="18"/>
        </w:rPr>
        <w:t xml:space="preserve"> o </w:t>
      </w:r>
      <w:r w:rsidR="00655C8E" w:rsidRPr="00655C8E">
        <w:rPr>
          <w:rFonts w:ascii="Montserrat" w:hAnsi="Montserrat"/>
          <w:sz w:val="18"/>
          <w:szCs w:val="18"/>
        </w:rPr>
        <w:t>Hepática</w:t>
      </w:r>
    </w:p>
    <w:p w:rsidR="00C040B0" w:rsidRPr="00655C8E" w:rsidRDefault="00C040B0" w:rsidP="00655C8E">
      <w:pPr>
        <w:pStyle w:val="Prrafodelista"/>
        <w:numPr>
          <w:ilvl w:val="0"/>
          <w:numId w:val="12"/>
        </w:numPr>
        <w:autoSpaceDE w:val="0"/>
        <w:autoSpaceDN w:val="0"/>
        <w:spacing w:after="0" w:line="240" w:lineRule="auto"/>
        <w:contextualSpacing w:val="0"/>
        <w:jc w:val="both"/>
        <w:rPr>
          <w:rFonts w:ascii="Montserrat" w:hAnsi="Montserrat"/>
          <w:sz w:val="18"/>
          <w:szCs w:val="18"/>
        </w:rPr>
      </w:pPr>
      <w:r w:rsidRPr="00655C8E">
        <w:rPr>
          <w:rFonts w:ascii="Montserrat" w:hAnsi="Montserrat"/>
          <w:sz w:val="18"/>
          <w:szCs w:val="18"/>
        </w:rPr>
        <w:t xml:space="preserve">Estados patológicos con tratamiento </w:t>
      </w:r>
      <w:r w:rsidR="00210C14" w:rsidRPr="00655C8E">
        <w:rPr>
          <w:rFonts w:ascii="Montserrat" w:hAnsi="Montserrat"/>
          <w:sz w:val="18"/>
          <w:szCs w:val="18"/>
        </w:rPr>
        <w:t>inmunosupresor</w:t>
      </w:r>
    </w:p>
    <w:p w:rsidR="00210C14" w:rsidRPr="00655C8E" w:rsidRDefault="004B2144" w:rsidP="00655C8E">
      <w:pPr>
        <w:pStyle w:val="Prrafodelista"/>
        <w:numPr>
          <w:ilvl w:val="0"/>
          <w:numId w:val="12"/>
        </w:numPr>
        <w:autoSpaceDE w:val="0"/>
        <w:autoSpaceDN w:val="0"/>
        <w:spacing w:after="0" w:line="240" w:lineRule="auto"/>
        <w:contextualSpacing w:val="0"/>
        <w:jc w:val="both"/>
        <w:rPr>
          <w:rFonts w:ascii="Montserrat" w:hAnsi="Montserrat"/>
          <w:sz w:val="18"/>
          <w:szCs w:val="18"/>
        </w:rPr>
      </w:pPr>
      <w:r w:rsidRPr="00655C8E">
        <w:rPr>
          <w:rFonts w:ascii="Montserrat" w:hAnsi="Montserrat"/>
          <w:sz w:val="18"/>
          <w:szCs w:val="18"/>
        </w:rPr>
        <w:t>Personas que viven con Virus de Inmunodeficiencia Humana (</w:t>
      </w:r>
      <w:r w:rsidR="00210C14" w:rsidRPr="00655C8E">
        <w:rPr>
          <w:rFonts w:ascii="Montserrat" w:hAnsi="Montserrat"/>
          <w:sz w:val="18"/>
          <w:szCs w:val="18"/>
        </w:rPr>
        <w:t>VIH</w:t>
      </w:r>
      <w:r w:rsidRPr="00655C8E">
        <w:rPr>
          <w:rFonts w:ascii="Montserrat" w:hAnsi="Montserrat"/>
          <w:sz w:val="18"/>
          <w:szCs w:val="18"/>
        </w:rPr>
        <w:t>)</w:t>
      </w:r>
    </w:p>
    <w:p w:rsidR="008F0148" w:rsidRPr="00655C8E" w:rsidRDefault="00655C8E" w:rsidP="00655C8E">
      <w:pPr>
        <w:pStyle w:val="Prrafodelista"/>
        <w:numPr>
          <w:ilvl w:val="0"/>
          <w:numId w:val="12"/>
        </w:numPr>
        <w:autoSpaceDE w:val="0"/>
        <w:autoSpaceDN w:val="0"/>
        <w:spacing w:after="0" w:line="240" w:lineRule="auto"/>
        <w:contextualSpacing w:val="0"/>
        <w:jc w:val="both"/>
        <w:rPr>
          <w:rFonts w:ascii="Montserrat" w:hAnsi="Montserrat"/>
          <w:sz w:val="18"/>
          <w:szCs w:val="18"/>
        </w:rPr>
      </w:pPr>
      <w:r w:rsidRPr="00655C8E">
        <w:rPr>
          <w:rFonts w:ascii="Montserrat" w:hAnsi="Montserrat"/>
          <w:sz w:val="18"/>
          <w:szCs w:val="18"/>
        </w:rPr>
        <w:t>Cáncer</w:t>
      </w:r>
    </w:p>
    <w:p w:rsidR="00D374C6" w:rsidRPr="00655C8E" w:rsidRDefault="00655C8E" w:rsidP="00655C8E">
      <w:pPr>
        <w:pStyle w:val="Prrafodelista"/>
        <w:numPr>
          <w:ilvl w:val="0"/>
          <w:numId w:val="12"/>
        </w:numPr>
        <w:autoSpaceDE w:val="0"/>
        <w:autoSpaceDN w:val="0"/>
        <w:spacing w:after="0" w:line="240" w:lineRule="auto"/>
        <w:contextualSpacing w:val="0"/>
        <w:jc w:val="both"/>
        <w:rPr>
          <w:rFonts w:ascii="Montserrat" w:hAnsi="Montserrat"/>
          <w:sz w:val="18"/>
          <w:szCs w:val="18"/>
        </w:rPr>
      </w:pPr>
      <w:r w:rsidRPr="00655C8E">
        <w:rPr>
          <w:rFonts w:ascii="Montserrat" w:hAnsi="Montserrat"/>
          <w:sz w:val="18"/>
          <w:szCs w:val="18"/>
        </w:rPr>
        <w:t>Lupus</w:t>
      </w:r>
    </w:p>
    <w:p w:rsidR="00D374C6" w:rsidRPr="00655C8E" w:rsidRDefault="00655C8E" w:rsidP="00655C8E">
      <w:pPr>
        <w:pStyle w:val="Prrafodelista"/>
        <w:numPr>
          <w:ilvl w:val="0"/>
          <w:numId w:val="12"/>
        </w:numPr>
        <w:autoSpaceDE w:val="0"/>
        <w:autoSpaceDN w:val="0"/>
        <w:spacing w:after="0" w:line="240" w:lineRule="auto"/>
        <w:contextualSpacing w:val="0"/>
        <w:jc w:val="both"/>
        <w:rPr>
          <w:rFonts w:ascii="Montserrat" w:hAnsi="Montserrat"/>
          <w:sz w:val="18"/>
          <w:szCs w:val="18"/>
        </w:rPr>
      </w:pPr>
      <w:r w:rsidRPr="00655C8E">
        <w:rPr>
          <w:rFonts w:ascii="Montserrat" w:hAnsi="Montserrat"/>
          <w:sz w:val="18"/>
          <w:szCs w:val="18"/>
        </w:rPr>
        <w:t>Cardiaca</w:t>
      </w:r>
    </w:p>
    <w:p w:rsidR="00C91D11" w:rsidRPr="00655C8E" w:rsidRDefault="00D374C6" w:rsidP="00655C8E">
      <w:pPr>
        <w:pStyle w:val="Prrafodelista"/>
        <w:numPr>
          <w:ilvl w:val="0"/>
          <w:numId w:val="12"/>
        </w:numPr>
        <w:autoSpaceDE w:val="0"/>
        <w:autoSpaceDN w:val="0"/>
        <w:spacing w:after="0" w:line="240" w:lineRule="auto"/>
        <w:contextualSpacing w:val="0"/>
        <w:jc w:val="both"/>
        <w:rPr>
          <w:rFonts w:ascii="Montserrat" w:hAnsi="Montserrat"/>
        </w:rPr>
      </w:pPr>
      <w:r w:rsidRPr="00655C8E">
        <w:rPr>
          <w:rFonts w:ascii="Montserrat" w:hAnsi="Montserrat"/>
          <w:sz w:val="18"/>
          <w:szCs w:val="18"/>
        </w:rPr>
        <w:t>Entre otras, asociadas a un incremento en el riesgo de complicaciones.</w:t>
      </w:r>
    </w:p>
    <w:p w:rsidR="00C83656" w:rsidRPr="00655C8E" w:rsidRDefault="00C83656" w:rsidP="00655C8E">
      <w:pPr>
        <w:pStyle w:val="Prrafodelista"/>
        <w:numPr>
          <w:ilvl w:val="0"/>
          <w:numId w:val="8"/>
        </w:numPr>
        <w:autoSpaceDE w:val="0"/>
        <w:autoSpaceDN w:val="0"/>
        <w:spacing w:after="0" w:line="240" w:lineRule="auto"/>
        <w:contextualSpacing w:val="0"/>
        <w:jc w:val="both"/>
        <w:rPr>
          <w:rFonts w:ascii="Montserrat" w:eastAsia="Times New Roman" w:hAnsi="Montserrat" w:cs="Helvetica"/>
          <w:sz w:val="18"/>
          <w:szCs w:val="18"/>
        </w:rPr>
      </w:pPr>
      <w:r w:rsidRPr="00655C8E">
        <w:rPr>
          <w:rFonts w:ascii="Montserrat" w:eastAsia="Times New Roman" w:hAnsi="Montserrat" w:cs="Helvetica"/>
          <w:sz w:val="18"/>
          <w:szCs w:val="18"/>
        </w:rPr>
        <w:t>Personas que viven con personal que labora en centros hospitalarios (médicos, enfermeras, etc.).</w:t>
      </w:r>
    </w:p>
    <w:p w:rsidR="00C83656" w:rsidRDefault="00C83656" w:rsidP="00655C8E">
      <w:pPr>
        <w:pStyle w:val="Prrafodelista"/>
        <w:numPr>
          <w:ilvl w:val="0"/>
          <w:numId w:val="8"/>
        </w:numPr>
        <w:autoSpaceDE w:val="0"/>
        <w:autoSpaceDN w:val="0"/>
        <w:spacing w:after="0" w:line="240" w:lineRule="auto"/>
        <w:contextualSpacing w:val="0"/>
        <w:jc w:val="both"/>
        <w:rPr>
          <w:rFonts w:ascii="Montserrat" w:eastAsia="Times New Roman" w:hAnsi="Montserrat" w:cs="Helvetica"/>
          <w:sz w:val="18"/>
          <w:szCs w:val="18"/>
        </w:rPr>
      </w:pPr>
      <w:r w:rsidRPr="00655C8E">
        <w:rPr>
          <w:rFonts w:ascii="Montserrat" w:eastAsia="Times New Roman" w:hAnsi="Montserrat" w:cs="Helvetica"/>
          <w:sz w:val="18"/>
          <w:szCs w:val="18"/>
        </w:rPr>
        <w:t>Personal que presente síntomas de gripe, bronquitis, neumo</w:t>
      </w:r>
      <w:r w:rsidR="00655C8E">
        <w:rPr>
          <w:rFonts w:ascii="Montserrat" w:eastAsia="Times New Roman" w:hAnsi="Montserrat" w:cs="Helvetica"/>
          <w:sz w:val="18"/>
          <w:szCs w:val="18"/>
        </w:rPr>
        <w:t>nía, y padecimientos similares.</w:t>
      </w:r>
    </w:p>
    <w:p w:rsidR="00655C8E" w:rsidRDefault="00655C8E" w:rsidP="00655C8E">
      <w:pPr>
        <w:autoSpaceDE w:val="0"/>
        <w:autoSpaceDN w:val="0"/>
        <w:spacing w:after="0" w:line="240" w:lineRule="auto"/>
        <w:jc w:val="both"/>
        <w:rPr>
          <w:rFonts w:ascii="Montserrat" w:eastAsia="Times New Roman" w:hAnsi="Montserrat" w:cs="Helvetica"/>
          <w:sz w:val="18"/>
          <w:szCs w:val="18"/>
        </w:rPr>
      </w:pPr>
    </w:p>
    <w:p w:rsidR="00655C8E" w:rsidRDefault="00655C8E" w:rsidP="00655C8E">
      <w:pPr>
        <w:autoSpaceDE w:val="0"/>
        <w:autoSpaceDN w:val="0"/>
        <w:spacing w:after="0" w:line="240" w:lineRule="auto"/>
        <w:jc w:val="both"/>
        <w:rPr>
          <w:rFonts w:ascii="Montserrat" w:eastAsia="Times New Roman" w:hAnsi="Montserrat" w:cs="Helvetica"/>
          <w:sz w:val="18"/>
          <w:szCs w:val="18"/>
        </w:rPr>
      </w:pPr>
    </w:p>
    <w:p w:rsidR="00655C8E" w:rsidRDefault="00655C8E" w:rsidP="00C91D11">
      <w:pPr>
        <w:jc w:val="center"/>
        <w:rPr>
          <w:rFonts w:ascii="Montserrat" w:hAnsi="Montserrat"/>
        </w:rPr>
      </w:pPr>
    </w:p>
    <w:p w:rsidR="00655C8E" w:rsidRDefault="00655C8E" w:rsidP="00C91D11">
      <w:pPr>
        <w:jc w:val="center"/>
        <w:rPr>
          <w:rFonts w:ascii="Montserrat" w:hAnsi="Montserrat"/>
        </w:rPr>
      </w:pPr>
    </w:p>
    <w:p w:rsidR="00C91D11" w:rsidRPr="00655C8E" w:rsidRDefault="00C91D11" w:rsidP="00C91D11">
      <w:pPr>
        <w:jc w:val="center"/>
        <w:rPr>
          <w:rFonts w:ascii="Montserrat" w:hAnsi="Montserrat"/>
        </w:rPr>
      </w:pPr>
      <w:r w:rsidRPr="00655C8E">
        <w:rPr>
          <w:rFonts w:ascii="Montserrat" w:hAnsi="Montserrat"/>
        </w:rPr>
        <w:t>_________________________</w:t>
      </w:r>
    </w:p>
    <w:p w:rsidR="00C91D11" w:rsidRPr="009431D0" w:rsidRDefault="00C91D11" w:rsidP="00C91D11">
      <w:pPr>
        <w:jc w:val="center"/>
        <w:rPr>
          <w:rFonts w:ascii="Montserrat" w:hAnsi="Montserrat"/>
          <w:b/>
        </w:rPr>
      </w:pPr>
      <w:r w:rsidRPr="009431D0">
        <w:rPr>
          <w:rFonts w:ascii="Montserrat" w:hAnsi="Montserrat"/>
          <w:b/>
        </w:rPr>
        <w:t>Nombre, firma</w:t>
      </w:r>
      <w:r w:rsidR="00293DC0">
        <w:rPr>
          <w:rFonts w:ascii="Montserrat" w:hAnsi="Montserrat"/>
          <w:b/>
        </w:rPr>
        <w:t xml:space="preserve">, </w:t>
      </w:r>
      <w:r w:rsidRPr="009431D0">
        <w:rPr>
          <w:rFonts w:ascii="Montserrat" w:hAnsi="Montserrat"/>
          <w:b/>
        </w:rPr>
        <w:t xml:space="preserve">RFC </w:t>
      </w:r>
      <w:r w:rsidR="00293DC0">
        <w:rPr>
          <w:rFonts w:ascii="Montserrat" w:hAnsi="Montserrat"/>
          <w:b/>
        </w:rPr>
        <w:t>y fecha</w:t>
      </w:r>
    </w:p>
    <w:p w:rsidR="00C91D11" w:rsidRPr="009431D0" w:rsidRDefault="00C91D11" w:rsidP="00C91D11">
      <w:pPr>
        <w:jc w:val="both"/>
        <w:rPr>
          <w:rFonts w:ascii="Montserrat" w:hAnsi="Montserrat"/>
        </w:rPr>
      </w:pPr>
    </w:p>
    <w:p w:rsidR="004D6E17" w:rsidRPr="00293DC0" w:rsidRDefault="004D6E17" w:rsidP="004D6E17">
      <w:pPr>
        <w:spacing w:line="240" w:lineRule="auto"/>
        <w:jc w:val="both"/>
        <w:rPr>
          <w:rFonts w:ascii="Montserrat" w:hAnsi="Montserrat"/>
          <w:sz w:val="16"/>
          <w:szCs w:val="18"/>
        </w:rPr>
      </w:pPr>
      <w:r w:rsidRPr="00293DC0">
        <w:rPr>
          <w:rFonts w:ascii="Montserrat" w:hAnsi="Montserrat"/>
          <w:sz w:val="16"/>
          <w:szCs w:val="18"/>
        </w:rPr>
        <w:t xml:space="preserve">C.c.p. Mtra. Mónica López </w:t>
      </w:r>
      <w:proofErr w:type="gramStart"/>
      <w:r w:rsidRPr="00293DC0">
        <w:rPr>
          <w:rFonts w:ascii="Montserrat" w:hAnsi="Montserrat"/>
          <w:sz w:val="16"/>
          <w:szCs w:val="18"/>
        </w:rPr>
        <w:t>Sandoval.-</w:t>
      </w:r>
      <w:proofErr w:type="gramEnd"/>
      <w:r w:rsidRPr="00293DC0">
        <w:rPr>
          <w:rFonts w:ascii="Montserrat" w:hAnsi="Montserrat"/>
          <w:sz w:val="16"/>
          <w:szCs w:val="18"/>
        </w:rPr>
        <w:t xml:space="preserve"> Titular de la Unidad de Administración y Finanzas.- Para los efectos conducentes.- Presente</w:t>
      </w:r>
      <w:r w:rsidR="004D1FE3" w:rsidRPr="00293DC0">
        <w:rPr>
          <w:rFonts w:ascii="Montserrat" w:hAnsi="Montserrat"/>
          <w:sz w:val="16"/>
          <w:szCs w:val="18"/>
        </w:rPr>
        <w:t>.</w:t>
      </w:r>
    </w:p>
    <w:p w:rsidR="00655C8E" w:rsidRDefault="00655C8E" w:rsidP="003C1A3C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/>
          <w:b/>
          <w:sz w:val="14"/>
          <w:szCs w:val="14"/>
        </w:rPr>
      </w:pPr>
    </w:p>
    <w:p w:rsidR="0069499C" w:rsidRPr="009431D0" w:rsidRDefault="003C1A3C" w:rsidP="003C1A3C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/>
          <w:sz w:val="14"/>
          <w:szCs w:val="14"/>
        </w:rPr>
      </w:pPr>
      <w:r w:rsidRPr="009431D0">
        <w:rPr>
          <w:rFonts w:ascii="Montserrat" w:hAnsi="Montserrat"/>
          <w:b/>
          <w:sz w:val="14"/>
          <w:szCs w:val="14"/>
        </w:rPr>
        <w:t>Fuente:</w:t>
      </w:r>
      <w:r w:rsidRPr="009431D0">
        <w:rPr>
          <w:rFonts w:ascii="Montserrat" w:hAnsi="Montserrat"/>
          <w:sz w:val="14"/>
          <w:szCs w:val="14"/>
        </w:rPr>
        <w:t xml:space="preserve"> </w:t>
      </w:r>
    </w:p>
    <w:p w:rsidR="003C1A3C" w:rsidRPr="009431D0" w:rsidRDefault="003C1A3C" w:rsidP="0069499C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/>
          <w:sz w:val="14"/>
          <w:szCs w:val="14"/>
        </w:rPr>
      </w:pPr>
      <w:r w:rsidRPr="009431D0">
        <w:rPr>
          <w:rFonts w:ascii="Montserrat" w:hAnsi="Montserrat"/>
          <w:sz w:val="14"/>
          <w:szCs w:val="14"/>
        </w:rPr>
        <w:t>Acuerdo por el que se da a conocer el medio de difusión de los criterios para las poblaciones en situación de vulnerabilidad emitido por la Secretaría de Salud publicado en el DOF el 27.07.20.</w:t>
      </w:r>
    </w:p>
    <w:p w:rsidR="003C1A3C" w:rsidRPr="009431D0" w:rsidRDefault="0069499C" w:rsidP="0069499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/>
          <w:i/>
          <w:sz w:val="14"/>
          <w:szCs w:val="14"/>
        </w:rPr>
      </w:pPr>
      <w:proofErr w:type="gramStart"/>
      <w:r w:rsidRPr="009431D0">
        <w:rPr>
          <w:rFonts w:ascii="Montserrat" w:hAnsi="Montserrat"/>
          <w:i/>
          <w:sz w:val="14"/>
          <w:szCs w:val="14"/>
        </w:rPr>
        <w:t>-</w:t>
      </w:r>
      <w:r w:rsidR="003C1A3C" w:rsidRPr="009431D0">
        <w:rPr>
          <w:rFonts w:ascii="Montserrat" w:hAnsi="Montserrat"/>
          <w:i/>
          <w:sz w:val="14"/>
          <w:szCs w:val="14"/>
        </w:rPr>
        <w:t>“</w:t>
      </w:r>
      <w:proofErr w:type="gramEnd"/>
      <w:r w:rsidR="003C1A3C" w:rsidRPr="009431D0">
        <w:rPr>
          <w:rFonts w:ascii="Montserrat" w:hAnsi="Montserrat"/>
          <w:i/>
          <w:sz w:val="14"/>
          <w:szCs w:val="14"/>
        </w:rPr>
        <w:t>Criterios para las poblaciones en situación de vulnerabilidad que pueden desarrollar una complicación o morir por COVID-19 en la reapertura de actividades económicas en los centros de trabajo”</w:t>
      </w:r>
      <w:r w:rsidRPr="009431D0">
        <w:rPr>
          <w:rFonts w:ascii="Montserrat" w:hAnsi="Montserrat"/>
          <w:i/>
          <w:sz w:val="14"/>
          <w:szCs w:val="14"/>
        </w:rPr>
        <w:t>.</w:t>
      </w:r>
    </w:p>
    <w:p w:rsidR="0069499C" w:rsidRPr="009431D0" w:rsidRDefault="0069499C" w:rsidP="0069499C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/>
          <w:sz w:val="14"/>
          <w:szCs w:val="14"/>
        </w:rPr>
      </w:pPr>
      <w:r w:rsidRPr="009431D0">
        <w:rPr>
          <w:rFonts w:ascii="Montserrat" w:hAnsi="Montserrat"/>
          <w:sz w:val="14"/>
          <w:szCs w:val="14"/>
        </w:rPr>
        <w:t>Acuerdo por el que se establecen los criterios aplicables para la administración de los recursos humanos en las dependencias y entidades de la Administración Pública Federal para mitigar la propagación del coronavirus COVID-19, emitido por la Secretaría de la Función Pública, publicado en el D.O.F. el 31 de julio de 2020.</w:t>
      </w:r>
    </w:p>
    <w:sectPr w:rsidR="0069499C" w:rsidRPr="009431D0" w:rsidSect="00655C8E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0.75pt;height:10.75pt" o:bullet="t">
        <v:imagedata r:id="rId1" o:title="msoA17B"/>
      </v:shape>
    </w:pict>
  </w:numPicBullet>
  <w:abstractNum w:abstractNumId="0" w15:restartNumberingAfterBreak="0">
    <w:nsid w:val="0F235A39"/>
    <w:multiLevelType w:val="hybridMultilevel"/>
    <w:tmpl w:val="1672529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E32E8"/>
    <w:multiLevelType w:val="hybridMultilevel"/>
    <w:tmpl w:val="C5E09774"/>
    <w:lvl w:ilvl="0" w:tplc="D9762872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  <w:sz w:val="32"/>
      </w:rPr>
    </w:lvl>
    <w:lvl w:ilvl="1" w:tplc="08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E5F535C"/>
    <w:multiLevelType w:val="hybridMultilevel"/>
    <w:tmpl w:val="5204E4B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F4F3C"/>
    <w:multiLevelType w:val="hybridMultilevel"/>
    <w:tmpl w:val="AE2ECB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537A4"/>
    <w:multiLevelType w:val="hybridMultilevel"/>
    <w:tmpl w:val="AB20901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9497C"/>
    <w:multiLevelType w:val="hybridMultilevel"/>
    <w:tmpl w:val="C8806C7C"/>
    <w:lvl w:ilvl="0" w:tplc="0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DEE6A50"/>
    <w:multiLevelType w:val="hybridMultilevel"/>
    <w:tmpl w:val="B7D05232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759A1"/>
    <w:multiLevelType w:val="hybridMultilevel"/>
    <w:tmpl w:val="9B744382"/>
    <w:lvl w:ilvl="0" w:tplc="08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602254E5"/>
    <w:multiLevelType w:val="hybridMultilevel"/>
    <w:tmpl w:val="22209C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B53C92"/>
    <w:multiLevelType w:val="hybridMultilevel"/>
    <w:tmpl w:val="E1762AF8"/>
    <w:lvl w:ilvl="0" w:tplc="08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C92D8C"/>
    <w:multiLevelType w:val="multilevel"/>
    <w:tmpl w:val="26D2A518"/>
    <w:lvl w:ilvl="0">
      <w:numFmt w:val="bullet"/>
      <w:lvlText w:val=""/>
      <w:lvlJc w:val="left"/>
      <w:pPr>
        <w:ind w:left="1182" w:hanging="360"/>
      </w:pPr>
      <w:rPr>
        <w:rFonts w:ascii="Symbol" w:hAnsi="Symbol" w:cs="Symbol"/>
        <w:b/>
        <w:bCs/>
        <w:w w:val="100"/>
        <w:sz w:val="22"/>
        <w:szCs w:val="22"/>
      </w:rPr>
    </w:lvl>
    <w:lvl w:ilvl="1">
      <w:start w:val="1"/>
      <w:numFmt w:val="bullet"/>
      <w:lvlText w:val=""/>
      <w:lvlJc w:val="left"/>
      <w:pPr>
        <w:ind w:left="1602" w:hanging="420"/>
      </w:pPr>
      <w:rPr>
        <w:rFonts w:ascii="Wingdings" w:hAnsi="Wingdings" w:hint="default"/>
        <w:b w:val="0"/>
        <w:bCs w:val="0"/>
        <w:color w:val="000000" w:themeColor="text1"/>
        <w:w w:val="100"/>
      </w:rPr>
    </w:lvl>
    <w:lvl w:ilvl="2">
      <w:numFmt w:val="bullet"/>
      <w:lvlText w:val="•"/>
      <w:lvlJc w:val="left"/>
      <w:pPr>
        <w:ind w:left="2468" w:hanging="420"/>
      </w:pPr>
    </w:lvl>
    <w:lvl w:ilvl="3">
      <w:numFmt w:val="bullet"/>
      <w:lvlText w:val="•"/>
      <w:lvlJc w:val="left"/>
      <w:pPr>
        <w:ind w:left="3337" w:hanging="420"/>
      </w:pPr>
    </w:lvl>
    <w:lvl w:ilvl="4">
      <w:numFmt w:val="bullet"/>
      <w:lvlText w:val="•"/>
      <w:lvlJc w:val="left"/>
      <w:pPr>
        <w:ind w:left="4206" w:hanging="420"/>
      </w:pPr>
    </w:lvl>
    <w:lvl w:ilvl="5">
      <w:numFmt w:val="bullet"/>
      <w:lvlText w:val="•"/>
      <w:lvlJc w:val="left"/>
      <w:pPr>
        <w:ind w:left="5075" w:hanging="420"/>
      </w:pPr>
    </w:lvl>
    <w:lvl w:ilvl="6">
      <w:numFmt w:val="bullet"/>
      <w:lvlText w:val="•"/>
      <w:lvlJc w:val="left"/>
      <w:pPr>
        <w:ind w:left="5944" w:hanging="420"/>
      </w:pPr>
    </w:lvl>
    <w:lvl w:ilvl="7">
      <w:numFmt w:val="bullet"/>
      <w:lvlText w:val="•"/>
      <w:lvlJc w:val="left"/>
      <w:pPr>
        <w:ind w:left="6813" w:hanging="420"/>
      </w:pPr>
    </w:lvl>
    <w:lvl w:ilvl="8">
      <w:numFmt w:val="bullet"/>
      <w:lvlText w:val="•"/>
      <w:lvlJc w:val="left"/>
      <w:pPr>
        <w:ind w:left="7682" w:hanging="420"/>
      </w:pPr>
    </w:lvl>
  </w:abstractNum>
  <w:abstractNum w:abstractNumId="11" w15:restartNumberingAfterBreak="0">
    <w:nsid w:val="7A571CCC"/>
    <w:multiLevelType w:val="hybridMultilevel"/>
    <w:tmpl w:val="B1F8FC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8"/>
  </w:num>
  <w:num w:numId="4">
    <w:abstractNumId w:val="9"/>
  </w:num>
  <w:num w:numId="5">
    <w:abstractNumId w:val="3"/>
  </w:num>
  <w:num w:numId="6">
    <w:abstractNumId w:val="1"/>
  </w:num>
  <w:num w:numId="7">
    <w:abstractNumId w:val="3"/>
  </w:num>
  <w:num w:numId="8">
    <w:abstractNumId w:val="4"/>
  </w:num>
  <w:num w:numId="9">
    <w:abstractNumId w:val="10"/>
  </w:num>
  <w:num w:numId="10">
    <w:abstractNumId w:val="7"/>
  </w:num>
  <w:num w:numId="11">
    <w:abstractNumId w:val="0"/>
  </w:num>
  <w:num w:numId="12">
    <w:abstractNumId w:val="5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EBC"/>
    <w:rsid w:val="00161B7A"/>
    <w:rsid w:val="001C1FBD"/>
    <w:rsid w:val="001C2D85"/>
    <w:rsid w:val="001D1B31"/>
    <w:rsid w:val="00210C14"/>
    <w:rsid w:val="00230B00"/>
    <w:rsid w:val="0024222B"/>
    <w:rsid w:val="00293DC0"/>
    <w:rsid w:val="002C1C2B"/>
    <w:rsid w:val="002F22AF"/>
    <w:rsid w:val="003C1A3C"/>
    <w:rsid w:val="003E0EBC"/>
    <w:rsid w:val="00457AE6"/>
    <w:rsid w:val="00494BFB"/>
    <w:rsid w:val="004A2E49"/>
    <w:rsid w:val="004B2144"/>
    <w:rsid w:val="004D1226"/>
    <w:rsid w:val="004D1FE3"/>
    <w:rsid w:val="004D6E17"/>
    <w:rsid w:val="00512CB4"/>
    <w:rsid w:val="00577A32"/>
    <w:rsid w:val="005A4F58"/>
    <w:rsid w:val="005E63D8"/>
    <w:rsid w:val="00613BC1"/>
    <w:rsid w:val="006506D6"/>
    <w:rsid w:val="00655C8E"/>
    <w:rsid w:val="00664E13"/>
    <w:rsid w:val="0069499C"/>
    <w:rsid w:val="006F3C79"/>
    <w:rsid w:val="00762B44"/>
    <w:rsid w:val="00764AF8"/>
    <w:rsid w:val="00773E27"/>
    <w:rsid w:val="007B0C6B"/>
    <w:rsid w:val="007E749E"/>
    <w:rsid w:val="0087258F"/>
    <w:rsid w:val="008C10D9"/>
    <w:rsid w:val="008F0148"/>
    <w:rsid w:val="00934E7F"/>
    <w:rsid w:val="009431D0"/>
    <w:rsid w:val="00964A54"/>
    <w:rsid w:val="00965378"/>
    <w:rsid w:val="009C181E"/>
    <w:rsid w:val="009C63E8"/>
    <w:rsid w:val="009D2113"/>
    <w:rsid w:val="00A5149B"/>
    <w:rsid w:val="00A70B28"/>
    <w:rsid w:val="00A87317"/>
    <w:rsid w:val="00A921BB"/>
    <w:rsid w:val="00B000BC"/>
    <w:rsid w:val="00B1008F"/>
    <w:rsid w:val="00B45FEB"/>
    <w:rsid w:val="00BC0643"/>
    <w:rsid w:val="00BF76C2"/>
    <w:rsid w:val="00C040B0"/>
    <w:rsid w:val="00C30D98"/>
    <w:rsid w:val="00C83656"/>
    <w:rsid w:val="00C91D11"/>
    <w:rsid w:val="00D0629A"/>
    <w:rsid w:val="00D15FF2"/>
    <w:rsid w:val="00D374C6"/>
    <w:rsid w:val="00DA42D1"/>
    <w:rsid w:val="00E426AF"/>
    <w:rsid w:val="00E460BD"/>
    <w:rsid w:val="00E81A88"/>
    <w:rsid w:val="00F154BE"/>
    <w:rsid w:val="00F417DB"/>
    <w:rsid w:val="00F5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69EC3"/>
  <w15:chartTrackingRefBased/>
  <w15:docId w15:val="{F9F4C6B8-B5EB-46EE-AA84-888D0832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4 Párrafo de lista,Figuras,Dot pt,No Spacing1,List Paragraph Char Char Char,Indicator Text,List Paragraph1,Numbered Para 1,DH1,Párrafo de lista 2,Colorful List - Accent 11,Bullet 1,F5 List Paragraph,Bullet Points,lp1,3,List Paragraph"/>
    <w:basedOn w:val="Normal"/>
    <w:link w:val="PrrafodelistaCar"/>
    <w:uiPriority w:val="34"/>
    <w:qFormat/>
    <w:rsid w:val="006506D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92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21BB"/>
    <w:rPr>
      <w:rFonts w:ascii="Segoe UI" w:hAnsi="Segoe UI" w:cs="Segoe UI"/>
      <w:sz w:val="18"/>
      <w:szCs w:val="18"/>
    </w:rPr>
  </w:style>
  <w:style w:type="character" w:customStyle="1" w:styleId="PrrafodelistaCar">
    <w:name w:val="Párrafo de lista Car"/>
    <w:aliases w:val="4 Párrafo de lista Car,Figuras Car,Dot pt Car,No Spacing1 Car,List Paragraph Char Char Char Car,Indicator Text Car,List Paragraph1 Car,Numbered Para 1 Car,DH1 Car,Párrafo de lista 2 Car,Colorful List - Accent 11 Car,Bullet 1 Car"/>
    <w:basedOn w:val="Fuentedeprrafopredeter"/>
    <w:link w:val="Prrafodelista"/>
    <w:uiPriority w:val="34"/>
    <w:qFormat/>
    <w:locked/>
    <w:rsid w:val="00C91D11"/>
  </w:style>
  <w:style w:type="paragraph" w:styleId="Encabezado">
    <w:name w:val="header"/>
    <w:basedOn w:val="Normal"/>
    <w:link w:val="EncabezadoCar"/>
    <w:uiPriority w:val="99"/>
    <w:unhideWhenUsed/>
    <w:rsid w:val="002C1C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1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8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387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Cecilia Chávez Gutierrez</dc:creator>
  <cp:keywords/>
  <dc:description/>
  <cp:lastModifiedBy>Mónica López Sandoval</cp:lastModifiedBy>
  <cp:revision>2</cp:revision>
  <cp:lastPrinted>2020-03-20T18:47:00Z</cp:lastPrinted>
  <dcterms:created xsi:type="dcterms:W3CDTF">2020-08-03T01:36:00Z</dcterms:created>
  <dcterms:modified xsi:type="dcterms:W3CDTF">2020-08-03T01:36:00Z</dcterms:modified>
</cp:coreProperties>
</file>