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ind w:firstLine="709"/>
        <w:jc w:val="left"/>
        <w:rPr/>
      </w:pPr>
      <w:r>
        <w:rPr>
          <w:i/>
          <w:iCs/>
          <w:sz w:val="28"/>
          <w:szCs w:val="28"/>
          <w:lang w:eastAsia="ru-RU"/>
        </w:rPr>
        <w:t xml:space="preserve">Безопасность </w:t>
      </w:r>
      <w:r>
        <w:rPr>
          <w:sz w:val="28"/>
          <w:szCs w:val="28"/>
          <w:lang w:eastAsia="ru-RU"/>
        </w:rPr>
        <w:t>– состояние защищенности жизненно важных интересов личности, общества и государства от внутренних и внешних угроз.</w:t>
      </w:r>
    </w:p>
    <w:p>
      <w:pPr>
        <w:pStyle w:val="Normal"/>
        <w:suppressAutoHyphens w:val="false"/>
        <w:ind w:firstLine="709"/>
        <w:jc w:val="left"/>
        <w:rPr>
          <w:sz w:val="28"/>
          <w:szCs w:val="28"/>
          <w:lang w:eastAsia="ru-RU"/>
        </w:rPr>
      </w:pPr>
      <w:r>
        <w:rPr/>
      </w:r>
    </w:p>
    <w:p>
      <w:pPr>
        <w:pStyle w:val="Normal"/>
        <w:ind w:firstLine="709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ru-RU"/>
        </w:rPr>
        <w:t>Основные системы безопасности:</w:t>
      </w:r>
    </w:p>
    <w:p>
      <w:pPr>
        <w:pStyle w:val="Normal"/>
        <w:numPr>
          <w:ilvl w:val="0"/>
          <w:numId w:val="2"/>
        </w:numPr>
        <w:spacing w:before="114" w:after="114"/>
        <w:ind w:firstLine="709"/>
        <w:jc w:val="left"/>
        <w:rPr>
          <w:b/>
          <w:b/>
          <w:bCs/>
        </w:rPr>
      </w:pPr>
      <w:r>
        <w:rPr>
          <w:b/>
          <w:bCs/>
          <w:sz w:val="28"/>
          <w:szCs w:val="28"/>
          <w:lang w:eastAsia="ru-RU"/>
        </w:rPr>
        <w:t>Международная безопасность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57" w:after="57"/>
        <w:ind w:left="1191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eastAsia="ar-SA"/>
        </w:rPr>
        <w:t>П</w:t>
      </w:r>
      <w:r>
        <w:rPr>
          <w:b w:val="false"/>
          <w:bCs w:val="false"/>
          <w:sz w:val="28"/>
          <w:szCs w:val="28"/>
        </w:rPr>
        <w:t xml:space="preserve">рава каждого человека и человечества на существование и устойчивое развитие — </w:t>
      </w:r>
      <w:r>
        <w:rPr>
          <w:b w:val="false"/>
          <w:bCs w:val="false"/>
          <w:sz w:val="28"/>
          <w:szCs w:val="28"/>
        </w:rPr>
        <w:t xml:space="preserve">защищает право </w:t>
      </w:r>
      <w:r>
        <w:rPr>
          <w:b w:val="false"/>
          <w:bCs w:val="false"/>
          <w:sz w:val="28"/>
          <w:szCs w:val="28"/>
          <w:lang w:eastAsia="ar-SA"/>
        </w:rPr>
        <w:t>любого</w:t>
      </w:r>
      <w:r>
        <w:rPr>
          <w:b w:val="false"/>
          <w:bCs w:val="false"/>
          <w:sz w:val="28"/>
          <w:szCs w:val="28"/>
        </w:rPr>
        <w:t xml:space="preserve"> человека существовать и иметь возможность развиваться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57" w:after="57"/>
        <w:ind w:left="1191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eastAsia="ar-SA"/>
        </w:rPr>
        <w:t>С</w:t>
      </w:r>
      <w:r>
        <w:rPr>
          <w:b w:val="false"/>
          <w:bCs w:val="false"/>
          <w:sz w:val="28"/>
          <w:szCs w:val="28"/>
        </w:rPr>
        <w:t xml:space="preserve">уверенитета и территориальной целостности государств — </w:t>
      </w:r>
      <w:r>
        <w:rPr>
          <w:b w:val="false"/>
          <w:bCs w:val="false"/>
          <w:sz w:val="28"/>
          <w:szCs w:val="28"/>
        </w:rPr>
        <w:t xml:space="preserve">защищает право государств быть независимыми и </w:t>
      </w:r>
      <w:r>
        <w:rPr>
          <w:b w:val="false"/>
          <w:bCs w:val="false"/>
          <w:sz w:val="28"/>
          <w:szCs w:val="28"/>
          <w:lang w:eastAsia="ar-SA"/>
        </w:rPr>
        <w:t>их интегритет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57" w:after="57"/>
        <w:ind w:left="1191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Свободного и самобытного развития стран, народов — </w:t>
      </w:r>
      <w:r>
        <w:rPr>
          <w:b w:val="false"/>
          <w:bCs w:val="false"/>
          <w:sz w:val="28"/>
          <w:szCs w:val="28"/>
        </w:rPr>
        <w:t>защищает свободу развития стран и народов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57" w:after="57"/>
        <w:ind w:left="1191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eastAsia="ar-SA"/>
        </w:rPr>
        <w:t>С</w:t>
      </w:r>
      <w:r>
        <w:rPr>
          <w:b w:val="false"/>
          <w:bCs w:val="false"/>
          <w:sz w:val="28"/>
          <w:szCs w:val="28"/>
        </w:rPr>
        <w:t xml:space="preserve">вободы перемещения людей, капиталов и информации — </w:t>
      </w:r>
      <w:r>
        <w:rPr>
          <w:b w:val="false"/>
          <w:bCs w:val="false"/>
          <w:sz w:val="28"/>
          <w:szCs w:val="28"/>
        </w:rPr>
        <w:t>защищает право любого человека, капитала и информации свободно перемещаться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57" w:after="57"/>
        <w:ind w:left="1191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eastAsia="ar-SA"/>
        </w:rPr>
        <w:t>П</w:t>
      </w:r>
      <w:r>
        <w:rPr>
          <w:b w:val="false"/>
          <w:bCs w:val="false"/>
          <w:sz w:val="28"/>
          <w:szCs w:val="28"/>
        </w:rPr>
        <w:t xml:space="preserve">олноправия и равноправия граждан — </w:t>
      </w:r>
      <w:r>
        <w:rPr>
          <w:b w:val="false"/>
          <w:bCs w:val="false"/>
          <w:sz w:val="28"/>
          <w:szCs w:val="28"/>
        </w:rPr>
        <w:t>каждый гражданин любой страны должен иметь полные права и быть равным в них с другими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before="114" w:after="114"/>
        <w:ind w:firstLine="709"/>
        <w:jc w:val="left"/>
        <w:rPr/>
      </w:pPr>
      <w:r>
        <w:rPr>
          <w:b/>
          <w:bCs/>
          <w:sz w:val="28"/>
          <w:szCs w:val="28"/>
          <w:lang w:eastAsia="ru-RU"/>
        </w:rPr>
        <w:t>Государственная (национальная)</w:t>
      </w:r>
      <w:r>
        <w:rPr>
          <w:b/>
          <w:bCs/>
          <w:sz w:val="28"/>
          <w:szCs w:val="28"/>
          <w:lang w:eastAsia="ru-RU"/>
        </w:rPr>
        <w:t xml:space="preserve"> безопасность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14" w:after="114"/>
        <w:ind w:left="1134" w:right="0" w:hanging="0"/>
        <w:jc w:val="left"/>
        <w:rPr>
          <w:b w:val="false"/>
          <w:b w:val="false"/>
          <w:bCs w:val="false"/>
          <w:sz w:val="28"/>
          <w:szCs w:val="28"/>
          <w:lang w:eastAsia="ru-RU"/>
        </w:rPr>
      </w:pPr>
      <w:r>
        <w:rPr>
          <w:b w:val="false"/>
          <w:bCs w:val="false"/>
          <w:sz w:val="28"/>
          <w:szCs w:val="28"/>
          <w:lang w:eastAsia="ru-RU"/>
        </w:rPr>
        <w:t>М</w:t>
      </w:r>
      <w:r>
        <w:rPr>
          <w:b w:val="false"/>
          <w:bCs w:val="false"/>
          <w:sz w:val="28"/>
          <w:szCs w:val="28"/>
          <w:lang w:eastAsia="ru-RU"/>
        </w:rPr>
        <w:t>ирное урегулирование споров, предупреждение конфликтов между членами региональной системы.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14" w:after="114"/>
        <w:ind w:left="113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>О</w:t>
      </w:r>
      <w:r>
        <w:rPr>
          <w:b w:val="false"/>
          <w:bCs w:val="false"/>
          <w:sz w:val="28"/>
          <w:szCs w:val="28"/>
          <w:lang w:eastAsia="ru-RU"/>
        </w:rPr>
        <w:t>рганизация коллективных мер по пресечению актов агрессии и устранению угрозы миру.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14" w:after="114"/>
        <w:ind w:left="113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>П</w:t>
      </w:r>
      <w:r>
        <w:rPr>
          <w:b w:val="false"/>
          <w:bCs w:val="false"/>
          <w:sz w:val="28"/>
          <w:szCs w:val="28"/>
          <w:lang w:eastAsia="ru-RU"/>
        </w:rPr>
        <w:t>ревентивная дипломатия, поддержание, установление и укрепление мира в постконфликтный период.</w:t>
      </w:r>
    </w:p>
    <w:p>
      <w:pPr>
        <w:pStyle w:val="Normal"/>
        <w:numPr>
          <w:ilvl w:val="0"/>
          <w:numId w:val="2"/>
        </w:numPr>
        <w:spacing w:before="114" w:after="114"/>
        <w:ind w:firstLine="709"/>
        <w:jc w:val="left"/>
        <w:rPr/>
      </w:pPr>
      <w:r>
        <w:rPr>
          <w:b/>
          <w:bCs/>
          <w:sz w:val="28"/>
          <w:szCs w:val="28"/>
          <w:lang w:eastAsia="ru-RU"/>
        </w:rPr>
        <w:t>Безопасность биосферы</w:t>
      </w:r>
    </w:p>
    <w:p>
      <w:pPr>
        <w:pStyle w:val="Normal"/>
        <w:numPr>
          <w:ilvl w:val="0"/>
          <w:numId w:val="2"/>
        </w:numPr>
        <w:spacing w:before="114" w:after="114"/>
        <w:ind w:firstLine="70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Безопасность человека в процессе его жизнедеятельности.</w:t>
      </w:r>
    </w:p>
    <w:p>
      <w:pPr>
        <w:pStyle w:val="Normal"/>
        <w:numPr>
          <w:ilvl w:val="0"/>
          <w:numId w:val="5"/>
        </w:numPr>
        <w:spacing w:before="114" w:after="114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Безопасность здоровья.</w:t>
      </w:r>
    </w:p>
    <w:p>
      <w:pPr>
        <w:pStyle w:val="Normal"/>
        <w:numPr>
          <w:ilvl w:val="0"/>
          <w:numId w:val="5"/>
        </w:numPr>
        <w:spacing w:before="114" w:after="114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Антикриминальная безопасность.</w:t>
      </w:r>
    </w:p>
    <w:p>
      <w:pPr>
        <w:pStyle w:val="Normal"/>
        <w:numPr>
          <w:ilvl w:val="0"/>
          <w:numId w:val="5"/>
        </w:numPr>
        <w:spacing w:before="114" w:after="114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Техногенная безопасность.</w:t>
      </w:r>
    </w:p>
    <w:p>
      <w:pPr>
        <w:pStyle w:val="Normal"/>
        <w:numPr>
          <w:ilvl w:val="0"/>
          <w:numId w:val="5"/>
        </w:numPr>
        <w:spacing w:before="114" w:after="114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Транспортная безопасность.</w:t>
      </w:r>
    </w:p>
    <w:p>
      <w:pPr>
        <w:pStyle w:val="Normal"/>
        <w:numPr>
          <w:ilvl w:val="0"/>
          <w:numId w:val="5"/>
        </w:numPr>
        <w:spacing w:before="114" w:after="114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Финансовая безопасность.</w:t>
      </w:r>
    </w:p>
    <w:p>
      <w:pPr>
        <w:pStyle w:val="Normal"/>
        <w:numPr>
          <w:ilvl w:val="0"/>
          <w:numId w:val="5"/>
        </w:numPr>
        <w:spacing w:before="114" w:after="114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Природная и экологическая безопасность.</w:t>
      </w:r>
    </w:p>
    <w:p>
      <w:pPr>
        <w:pStyle w:val="Normal"/>
        <w:ind w:firstLine="709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ind w:firstLine="709"/>
        <w:jc w:val="left"/>
        <w:rPr>
          <w:sz w:val="21"/>
          <w:szCs w:val="21"/>
        </w:rPr>
      </w:pPr>
      <w:r>
        <w:rPr>
          <w:sz w:val="21"/>
          <w:szCs w:val="21"/>
          <w:lang w:eastAsia="ru-RU"/>
        </w:rPr>
        <w:t>В каждой системе указать основные виды безопасности жизнедеятельности с пояснениями.</w:t>
      </w:r>
    </w:p>
    <w:p>
      <w:pPr>
        <w:pStyle w:val="Normal"/>
        <w:ind w:firstLine="709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uppressAutoHyphens w:val="false"/>
        <w:jc w:val="left"/>
        <w:rPr/>
      </w:pPr>
      <w:r>
        <w:rPr>
          <w:sz w:val="28"/>
          <w:szCs w:val="28"/>
          <w:lang w:eastAsia="ru-RU"/>
        </w:rPr>
        <w:tab/>
        <w:t>Какие виды безопасности входят в систему государственной (национальной) безопасности?</w:t>
      </w:r>
    </w:p>
    <w:p>
      <w:pPr>
        <w:pStyle w:val="Normal"/>
        <w:suppressAutoHyphens w:val="false"/>
        <w:jc w:val="left"/>
        <w:rPr>
          <w:sz w:val="28"/>
          <w:szCs w:val="28"/>
          <w:lang w:eastAsia="ru-RU"/>
        </w:rPr>
      </w:pPr>
      <w:r>
        <w:rPr/>
      </w:r>
    </w:p>
    <w:p>
      <w:pPr>
        <w:pStyle w:val="Normal"/>
        <w:suppressAutoHyphens w:val="false"/>
        <w:jc w:val="left"/>
        <w:rPr/>
      </w:pPr>
      <w:r>
        <w:rPr>
          <w:sz w:val="28"/>
          <w:szCs w:val="28"/>
          <w:lang w:eastAsia="ru-RU"/>
        </w:rPr>
        <w:tab/>
      </w:r>
      <w:r>
        <w:rPr>
          <w:i/>
          <w:iCs/>
          <w:sz w:val="28"/>
          <w:szCs w:val="28"/>
          <w:lang w:eastAsia="ru-RU"/>
        </w:rPr>
        <w:t>Э</w:t>
      </w:r>
      <w:r>
        <w:rPr>
          <w:i/>
          <w:iCs/>
          <w:sz w:val="28"/>
          <w:szCs w:val="28"/>
          <w:lang w:eastAsia="ru-RU"/>
        </w:rPr>
        <w:t xml:space="preserve">кономическая, политическая, военная, </w:t>
      </w:r>
      <w:r>
        <w:rPr>
          <w:i/>
          <w:iCs/>
          <w:sz w:val="28"/>
          <w:szCs w:val="28"/>
          <w:lang w:eastAsia="ru-RU"/>
        </w:rPr>
        <w:t>социальная, информационная, криминологическая, культурная, правовая, демографическая.</w:t>
      </w:r>
    </w:p>
    <w:p>
      <w:pPr>
        <w:pStyle w:val="Normal"/>
        <w:suppressAutoHyphens w:val="false"/>
        <w:jc w:val="left"/>
        <w:rPr>
          <w:sz w:val="28"/>
          <w:szCs w:val="28"/>
          <w:lang w:eastAsia="ru-RU"/>
        </w:rPr>
      </w:pPr>
      <w:r>
        <w:rPr/>
      </w:r>
    </w:p>
    <w:p>
      <w:pPr>
        <w:pStyle w:val="Normal"/>
        <w:suppressAutoHyphens w:val="false"/>
        <w:jc w:val="left"/>
        <w:rPr/>
      </w:pPr>
      <w:r>
        <w:rPr>
          <w:sz w:val="28"/>
          <w:szCs w:val="28"/>
          <w:lang w:eastAsia="ru-RU"/>
        </w:rPr>
        <w:tab/>
        <w:t>Какие виды безопасности относятся к системе глобальной безопасности?</w:t>
      </w:r>
    </w:p>
    <w:p>
      <w:pPr>
        <w:pStyle w:val="Normal"/>
        <w:suppressAutoHyphens w:val="false"/>
        <w:jc w:val="left"/>
        <w:rPr>
          <w:sz w:val="28"/>
          <w:szCs w:val="28"/>
          <w:lang w:eastAsia="ru-RU"/>
        </w:rPr>
      </w:pPr>
      <w:r>
        <w:rPr/>
      </w:r>
    </w:p>
    <w:p>
      <w:pPr>
        <w:pStyle w:val="Normal"/>
        <w:suppressAutoHyphens w:val="false"/>
        <w:jc w:val="left"/>
        <w:rPr/>
      </w:pPr>
      <w:r>
        <w:rPr>
          <w:sz w:val="28"/>
          <w:szCs w:val="28"/>
          <w:lang w:eastAsia="ru-RU"/>
        </w:rPr>
        <w:tab/>
      </w:r>
      <w:r>
        <w:rPr>
          <w:i/>
          <w:iCs/>
          <w:sz w:val="28"/>
          <w:szCs w:val="28"/>
          <w:lang w:eastAsia="ru-RU"/>
        </w:rPr>
        <w:t xml:space="preserve">Военная, экологическая, </w:t>
      </w:r>
      <w:r>
        <w:rPr>
          <w:i/>
          <w:iCs/>
          <w:sz w:val="28"/>
          <w:szCs w:val="28"/>
          <w:lang w:eastAsia="ru-RU"/>
        </w:rPr>
        <w:t>политическая.</w:t>
      </w:r>
    </w:p>
    <w:p>
      <w:pPr>
        <w:pStyle w:val="Normal"/>
        <w:suppressAutoHyphens w:val="false"/>
        <w:jc w:val="left"/>
        <w:rPr>
          <w:sz w:val="28"/>
          <w:szCs w:val="28"/>
          <w:lang w:eastAsia="ru-RU"/>
        </w:rPr>
      </w:pPr>
      <w:r>
        <w:rPr/>
      </w:r>
    </w:p>
    <w:p>
      <w:pPr>
        <w:pStyle w:val="Normal"/>
        <w:suppressAutoHyphens w:val="false"/>
        <w:jc w:val="left"/>
        <w:rPr/>
      </w:pPr>
      <w:r>
        <w:rPr>
          <w:sz w:val="28"/>
          <w:szCs w:val="28"/>
          <w:lang w:eastAsia="ru-RU"/>
        </w:rPr>
        <w:tab/>
        <w:t>В чем заключается важность системы международной коллективной безопасности?</w:t>
      </w:r>
    </w:p>
    <w:p>
      <w:pPr>
        <w:pStyle w:val="Normal"/>
        <w:suppressAutoHyphens w:val="false"/>
        <w:jc w:val="left"/>
        <w:rPr/>
      </w:pPr>
      <w:r>
        <w:rPr>
          <w:sz w:val="28"/>
          <w:szCs w:val="28"/>
          <w:lang w:eastAsia="ru-RU"/>
        </w:rPr>
        <w:tab/>
      </w:r>
    </w:p>
    <w:p>
      <w:pPr>
        <w:pStyle w:val="Normal"/>
        <w:suppressAutoHyphens w:val="false"/>
        <w:jc w:val="left"/>
        <w:rPr/>
      </w:pPr>
      <w:r>
        <w:rPr>
          <w:sz w:val="28"/>
          <w:szCs w:val="28"/>
          <w:lang w:eastAsia="ru-RU"/>
        </w:rPr>
        <w:tab/>
      </w:r>
      <w:r>
        <w:rPr>
          <w:b w:val="false"/>
          <w:bCs w:val="false"/>
          <w:i/>
          <w:iCs/>
          <w:sz w:val="28"/>
          <w:szCs w:val="28"/>
          <w:lang w:eastAsia="ru-RU"/>
        </w:rPr>
        <w:t>Для решения проблемы объединаяют свои ресурсы несколько государств.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0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227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ru-RU" w:bidi="ar-SA"/>
    </w:rPr>
  </w:style>
  <w:style w:type="paragraph" w:styleId="Heading1">
    <w:name w:val="Heading 1"/>
    <w:basedOn w:val="Normal"/>
    <w:next w:val="Normal"/>
    <w:link w:val="10"/>
    <w:qFormat/>
    <w:rsid w:val="00a82272"/>
    <w:pPr>
      <w:keepNext w:val="true"/>
      <w:spacing w:before="240" w:after="60"/>
      <w:outlineLvl w:val="0"/>
    </w:pPr>
    <w:rPr>
      <w:rFonts w:ascii="Arial" w:hAnsi="Arial" w:cs="Arial"/>
      <w:b/>
      <w:kern w:val="2"/>
      <w:sz w:val="32"/>
    </w:rPr>
  </w:style>
  <w:style w:type="paragraph" w:styleId="Heading2">
    <w:name w:val="Heading 2"/>
    <w:basedOn w:val="Normal"/>
    <w:next w:val="TextBody"/>
    <w:link w:val="20"/>
    <w:qFormat/>
    <w:rsid w:val="00a82272"/>
    <w:pPr>
      <w:keepNext w:val="true"/>
      <w:tabs>
        <w:tab w:val="clear" w:pos="708"/>
        <w:tab w:val="left" w:pos="576" w:leader="none"/>
      </w:tabs>
      <w:spacing w:lineRule="atLeast" w:line="100" w:before="0" w:after="60"/>
      <w:jc w:val="center"/>
      <w:outlineLvl w:val="1"/>
    </w:pPr>
    <w:rPr>
      <w:b/>
      <w:kern w:val="2"/>
      <w:sz w:val="30"/>
    </w:rPr>
  </w:style>
  <w:style w:type="paragraph" w:styleId="Heading4">
    <w:name w:val="Heading 4"/>
    <w:basedOn w:val="Normal"/>
    <w:next w:val="Normal"/>
    <w:link w:val="40"/>
    <w:qFormat/>
    <w:rsid w:val="00a82272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TextBody"/>
    <w:link w:val="60"/>
    <w:qFormat/>
    <w:rsid w:val="00a82272"/>
    <w:pPr>
      <w:keepNext w:val="true"/>
      <w:tabs>
        <w:tab w:val="clear" w:pos="708"/>
        <w:tab w:val="left" w:pos="1152" w:leader="none"/>
      </w:tabs>
      <w:spacing w:lineRule="atLeast" w:line="100"/>
      <w:jc w:val="both"/>
      <w:outlineLvl w:val="5"/>
    </w:pPr>
    <w:rPr>
      <w:b/>
      <w:bCs/>
      <w:kern w:val="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a82272"/>
    <w:rPr>
      <w:rFonts w:ascii="Arial" w:hAnsi="Arial" w:cs="Arial"/>
      <w:b/>
      <w:kern w:val="2"/>
      <w:sz w:val="32"/>
      <w:lang w:eastAsia="ar-SA"/>
    </w:rPr>
  </w:style>
  <w:style w:type="character" w:styleId="2" w:customStyle="1">
    <w:name w:val="Заголовок 2 Знак"/>
    <w:basedOn w:val="DefaultParagraphFont"/>
    <w:link w:val="2"/>
    <w:qFormat/>
    <w:rsid w:val="00a82272"/>
    <w:rPr>
      <w:b/>
      <w:kern w:val="2"/>
      <w:sz w:val="30"/>
      <w:lang w:eastAsia="ar-SA"/>
    </w:rPr>
  </w:style>
  <w:style w:type="character" w:styleId="Style10" w:customStyle="1">
    <w:name w:val="Основной текст Знак"/>
    <w:basedOn w:val="DefaultParagraphFont"/>
    <w:link w:val="a0"/>
    <w:uiPriority w:val="99"/>
    <w:semiHidden/>
    <w:qFormat/>
    <w:rsid w:val="00a82272"/>
    <w:rPr>
      <w:lang w:eastAsia="ar-SA"/>
    </w:rPr>
  </w:style>
  <w:style w:type="character" w:styleId="4" w:customStyle="1">
    <w:name w:val="Заголовок 4 Знак"/>
    <w:basedOn w:val="DefaultParagraphFont"/>
    <w:link w:val="4"/>
    <w:qFormat/>
    <w:rsid w:val="00a82272"/>
    <w:rPr>
      <w:b/>
      <w:bCs/>
      <w:sz w:val="28"/>
      <w:szCs w:val="28"/>
      <w:lang w:eastAsia="ar-SA"/>
    </w:rPr>
  </w:style>
  <w:style w:type="character" w:styleId="6" w:customStyle="1">
    <w:name w:val="Заголовок 6 Знак"/>
    <w:basedOn w:val="DefaultParagraphFont"/>
    <w:link w:val="6"/>
    <w:qFormat/>
    <w:rsid w:val="00a82272"/>
    <w:rPr>
      <w:b/>
      <w:bCs/>
      <w:kern w:val="2"/>
      <w:sz w:val="24"/>
      <w:szCs w:val="24"/>
      <w:lang w:eastAsia="ar-SA"/>
    </w:rPr>
  </w:style>
  <w:style w:type="character" w:styleId="61" w:customStyle="1">
    <w:name w:val="Заголовок 6 Знак1"/>
    <w:qFormat/>
    <w:locked/>
    <w:rsid w:val="00a82272"/>
    <w:rPr>
      <w:b/>
      <w:bCs/>
      <w:kern w:val="2"/>
      <w:sz w:val="24"/>
      <w:szCs w:val="24"/>
      <w:lang w:val="ru-RU" w:eastAsia="ar-SA" w:bidi="ar-SA"/>
    </w:rPr>
  </w:style>
  <w:style w:type="character" w:styleId="Strong">
    <w:name w:val="Strong"/>
    <w:qFormat/>
    <w:rsid w:val="00a82272"/>
    <w:rPr>
      <w:b/>
      <w:bCs/>
    </w:rPr>
  </w:style>
  <w:style w:type="character" w:styleId="Style11" w:customStyle="1">
    <w:name w:val="Без интервала Знак"/>
    <w:basedOn w:val="DefaultParagraphFont"/>
    <w:link w:val="a7"/>
    <w:qFormat/>
    <w:locked/>
    <w:rsid w:val="00a82272"/>
    <w:rPr>
      <w:rFonts w:ascii="Calibri" w:hAnsi="Calibri" w:cs="Calibri"/>
      <w:sz w:val="22"/>
      <w:szCs w:val="22"/>
      <w:lang w:eastAsia="ar-SA"/>
    </w:rPr>
  </w:style>
  <w:style w:type="character" w:styleId="SubtleEmphasis">
    <w:name w:val="Subtle Emphasis"/>
    <w:qFormat/>
    <w:rsid w:val="00a82272"/>
    <w:rPr>
      <w:i/>
      <w:iCs/>
      <w:color w:val="808080"/>
    </w:rPr>
  </w:style>
  <w:style w:type="character" w:styleId="NumberingSymbols">
    <w:name w:val="Numbering Symbols"/>
    <w:qFormat/>
    <w:rPr>
      <w:b w:val="false"/>
      <w:bCs w:val="false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a82272"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a82272"/>
    <w:pPr>
      <w:suppressAutoHyphens w:val="false"/>
      <w:jc w:val="center"/>
    </w:pPr>
    <w:rPr>
      <w:sz w:val="28"/>
      <w:lang w:eastAsia="ru-RU"/>
    </w:rPr>
  </w:style>
  <w:style w:type="paragraph" w:styleId="NoSpacing">
    <w:name w:val="No Spacing"/>
    <w:link w:val="a8"/>
    <w:qFormat/>
    <w:rsid w:val="00a82272"/>
    <w:pPr>
      <w:widowControl/>
      <w:suppressAutoHyphens w:val="true"/>
      <w:bidi w:val="0"/>
      <w:spacing w:before="0" w:after="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ar-SA" w:val="ru-RU" w:bidi="ar-SA"/>
    </w:rPr>
  </w:style>
  <w:style w:type="paragraph" w:styleId="ListParagraph">
    <w:name w:val="List Paragraph"/>
    <w:basedOn w:val="Normal"/>
    <w:qFormat/>
    <w:rsid w:val="00a82272"/>
    <w:pPr>
      <w:ind w:left="720" w:hanging="0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LibreOffice/7.1.4.2$Linux_X86_64 LibreOffice_project/10$Build-2</Application>
  <AppVersion>15.0000</AppVersion>
  <Pages>2</Pages>
  <Words>228</Words>
  <Characters>1732</Characters>
  <CharactersWithSpaces>1927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2020-09-13T09:41:00Z</dcterms:created>
  <dc:creator>vlad</dc:creator>
  <dc:description/>
  <dc:language>cv-RU</dc:language>
  <cp:lastModifiedBy/>
  <dcterms:modified xsi:type="dcterms:W3CDTF">2021-12-17T17:15:26Z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