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38"/>
        <w:rPr>
          <w:sz w:val="24"/>
          <w:szCs w:val="24"/>
          <w:lang w:val="ru-RU"/>
        </w:rPr>
      </w:pPr>
      <w:r>
        <w:rPr>
          <w:sz w:val="24"/>
          <w:szCs w:val="24"/>
          <w:lang w:val="ru-RU"/>
        </w:rPr>
      </w:r>
    </w:p>
    <w:p>
      <w:pPr>
        <w:pStyle w:val="Normal"/>
        <w:jc w:val="center"/>
        <w:rPr/>
      </w:pPr>
      <w:r>
        <w:rPr/>
        <w:drawing>
          <wp:inline distT="0" distB="0" distL="0" distR="0">
            <wp:extent cx="1266825" cy="6477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266825" cy="647700"/>
                    </a:xfrm>
                    <a:prstGeom prst="rect">
                      <a:avLst/>
                    </a:prstGeom>
                  </pic:spPr>
                </pic:pic>
              </a:graphicData>
            </a:graphic>
          </wp:inline>
        </w:drawing>
      </w:r>
    </w:p>
    <w:p>
      <w:pPr>
        <w:pStyle w:val="Normal"/>
        <w:spacing w:lineRule="auto" w:line="240"/>
        <w:jc w:val="center"/>
        <w:rPr/>
      </w:pPr>
      <w:r>
        <w:rPr>
          <w:b/>
          <w:lang w:val="ru-RU"/>
        </w:rPr>
        <w:t>Министерство науки и высшего образования Российской федерации</w:t>
      </w:r>
    </w:p>
    <w:p>
      <w:pPr>
        <w:pStyle w:val="Normal"/>
        <w:spacing w:lineRule="auto" w:line="240"/>
        <w:jc w:val="center"/>
        <w:rPr/>
      </w:pPr>
      <w:r>
        <w:rPr>
          <w:lang w:val="ru-RU"/>
        </w:rPr>
        <w:t xml:space="preserve">федеральное государственное бюджетное образовательное учреждение высшего образования </w:t>
      </w:r>
    </w:p>
    <w:p>
      <w:pPr>
        <w:pStyle w:val="Normal"/>
        <w:spacing w:lineRule="auto" w:line="240"/>
        <w:jc w:val="center"/>
        <w:rPr/>
      </w:pPr>
      <w:r>
        <w:rPr>
          <w:b/>
          <w:lang w:val="ru-RU"/>
        </w:rPr>
        <w:t>«ИРКУТСКИЙ ГОСУДАРСТВЕННЫЙ  УНИВЕРСИТЕТ»</w:t>
      </w:r>
    </w:p>
    <w:p>
      <w:pPr>
        <w:pStyle w:val="Normal"/>
        <w:spacing w:lineRule="auto" w:line="240"/>
        <w:ind w:hanging="0"/>
        <w:jc w:val="center"/>
        <w:rPr/>
      </w:pPr>
      <w:r>
        <w:rPr>
          <w:lang w:val="ru-RU"/>
        </w:rPr>
        <w:t>(ФГБОУ ВО «ИГУ»)</w:t>
      </w:r>
    </w:p>
    <w:p>
      <w:pPr>
        <w:pStyle w:val="Normal"/>
        <w:spacing w:lineRule="auto" w:line="240"/>
        <w:jc w:val="center"/>
        <w:rPr>
          <w:sz w:val="24"/>
          <w:szCs w:val="24"/>
          <w:lang w:val="ru-RU"/>
        </w:rPr>
      </w:pPr>
      <w:r>
        <w:rPr>
          <w:sz w:val="24"/>
          <w:szCs w:val="24"/>
          <w:lang w:val="ru-RU"/>
        </w:rPr>
      </w:r>
    </w:p>
    <w:p>
      <w:pPr>
        <w:pStyle w:val="Normal"/>
        <w:spacing w:lineRule="auto" w:line="240"/>
        <w:ind w:right="100" w:hanging="0"/>
        <w:jc w:val="center"/>
        <w:rPr/>
      </w:pPr>
      <w:r>
        <w:rPr>
          <w:rFonts w:eastAsia="Times New Roman"/>
          <w:sz w:val="24"/>
          <w:szCs w:val="24"/>
          <w:lang w:val="ru-RU"/>
        </w:rPr>
        <w:t>«Иркутский государственный университет»</w:t>
      </w:r>
    </w:p>
    <w:p>
      <w:pPr>
        <w:pStyle w:val="Normal"/>
        <w:spacing w:lineRule="auto" w:line="240"/>
        <w:ind w:right="100" w:hanging="0"/>
        <w:jc w:val="center"/>
        <w:rPr/>
      </w:pPr>
      <w:r>
        <w:rPr>
          <w:rFonts w:eastAsia="Times New Roman"/>
          <w:sz w:val="24"/>
          <w:szCs w:val="24"/>
          <w:lang w:val="ru-RU"/>
        </w:rPr>
        <w:t>(ФГБОУ ВО «ИГУ»)</w:t>
      </w:r>
    </w:p>
    <w:p>
      <w:pPr>
        <w:pStyle w:val="Normal"/>
        <w:spacing w:lineRule="exact" w:line="200"/>
        <w:rPr>
          <w:sz w:val="24"/>
          <w:szCs w:val="24"/>
          <w:lang w:val="ru-RU"/>
        </w:rPr>
      </w:pPr>
      <w:r>
        <w:rPr>
          <w:sz w:val="24"/>
          <w:szCs w:val="24"/>
          <w:lang w:val="ru-RU"/>
        </w:rPr>
      </w:r>
    </w:p>
    <w:p>
      <w:pPr>
        <w:pStyle w:val="Normal"/>
        <w:spacing w:lineRule="exact" w:line="200"/>
        <w:rPr>
          <w:sz w:val="24"/>
          <w:szCs w:val="24"/>
          <w:lang w:val="ru-RU"/>
        </w:rPr>
      </w:pPr>
      <w:r>
        <w:rPr>
          <w:sz w:val="24"/>
          <w:szCs w:val="24"/>
          <w:lang w:val="ru-RU"/>
        </w:rPr>
      </w:r>
    </w:p>
    <w:p>
      <w:pPr>
        <w:pStyle w:val="Normal"/>
        <w:spacing w:lineRule="exact" w:line="286"/>
        <w:rPr>
          <w:sz w:val="24"/>
          <w:szCs w:val="24"/>
          <w:lang w:val="ru-RU"/>
        </w:rPr>
      </w:pPr>
      <w:r>
        <w:rPr>
          <w:sz w:val="24"/>
          <w:szCs w:val="24"/>
          <w:lang w:val="ru-RU"/>
        </w:rPr>
      </w:r>
    </w:p>
    <w:p>
      <w:pPr>
        <w:pStyle w:val="Normal"/>
        <w:tabs>
          <w:tab w:val="clear" w:pos="720"/>
          <w:tab w:val="left" w:pos="6520" w:leader="none"/>
          <w:tab w:val="left" w:pos="7900" w:leader="none"/>
          <w:tab w:val="left" w:pos="9480" w:leader="none"/>
        </w:tabs>
        <w:spacing w:lineRule="auto" w:line="240"/>
        <w:ind w:left="5480" w:hanging="0"/>
        <w:rPr/>
      </w:pPr>
      <w:r>
        <w:rPr>
          <w:rFonts w:eastAsia="Times New Roman"/>
          <w:sz w:val="24"/>
          <w:szCs w:val="24"/>
          <w:lang w:val="ru-RU"/>
        </w:rPr>
        <w:t>Кафедра</w:t>
        <w:tab/>
        <w:t>прикладной</w:t>
        <w:tab/>
        <w:t>информатики</w:t>
      </w:r>
      <w:r>
        <w:rPr>
          <w:sz w:val="24"/>
          <w:szCs w:val="24"/>
          <w:lang w:val="ru-RU"/>
        </w:rPr>
        <w:tab/>
      </w:r>
      <w:r>
        <w:rPr>
          <w:rFonts w:eastAsia="Times New Roman"/>
          <w:sz w:val="24"/>
          <w:szCs w:val="24"/>
          <w:lang w:val="ru-RU"/>
        </w:rPr>
        <w:t>и</w:t>
      </w:r>
    </w:p>
    <w:p>
      <w:pPr>
        <w:pStyle w:val="Normal"/>
        <w:spacing w:lineRule="auto" w:line="240"/>
        <w:ind w:left="5480" w:hanging="0"/>
        <w:rPr/>
      </w:pPr>
      <w:r>
        <w:rPr>
          <w:rFonts w:eastAsia="Times New Roman"/>
          <w:sz w:val="24"/>
          <w:szCs w:val="24"/>
          <w:lang w:val="ru-RU"/>
        </w:rPr>
        <w:t>документоведения</w:t>
      </w:r>
    </w:p>
    <w:p>
      <w:pPr>
        <w:pStyle w:val="Normal"/>
        <w:spacing w:lineRule="auto" w:line="240"/>
        <w:ind w:left="5480" w:hanging="0"/>
        <w:rPr/>
      </w:pPr>
      <w:r>
        <w:rPr>
          <w:rFonts w:eastAsia="Times New Roman"/>
          <w:sz w:val="24"/>
          <w:szCs w:val="24"/>
          <w:lang w:val="ru-RU"/>
        </w:rPr>
        <w:t>Допущена к защите</w:t>
      </w:r>
    </w:p>
    <w:p>
      <w:pPr>
        <w:pStyle w:val="Normal"/>
        <w:spacing w:lineRule="auto" w:line="240"/>
        <w:ind w:left="5480" w:hanging="0"/>
        <w:rPr/>
      </w:pPr>
      <w:r>
        <w:rPr>
          <w:rFonts w:eastAsia="Times New Roman"/>
          <w:sz w:val="24"/>
          <w:szCs w:val="24"/>
          <w:lang w:val="ru-RU"/>
        </w:rPr>
        <w:t>Зав. кафедрой, д.х.н.</w:t>
      </w:r>
    </w:p>
    <w:p>
      <w:pPr>
        <w:pStyle w:val="Normal"/>
        <w:spacing w:lineRule="auto" w:line="240"/>
        <w:rPr>
          <w:sz w:val="24"/>
          <w:szCs w:val="24"/>
          <w:lang w:val="ru-RU"/>
        </w:rPr>
      </w:pPr>
      <w:r>
        <w:rPr>
          <w:sz w:val="24"/>
          <w:szCs w:val="24"/>
          <w:lang w:val="ru-RU"/>
        </w:rPr>
      </w:r>
    </w:p>
    <w:p>
      <w:pPr>
        <w:pStyle w:val="Normal"/>
        <w:spacing w:lineRule="auto" w:line="240"/>
        <w:ind w:left="5480" w:hanging="0"/>
        <w:rPr/>
      </w:pPr>
      <w:r>
        <w:rPr>
          <w:rFonts w:eastAsia="Times New Roman"/>
          <w:sz w:val="24"/>
          <w:szCs w:val="24"/>
          <w:lang w:val="ru-RU"/>
        </w:rPr>
        <w:t>________________ Рохин А.В.</w:t>
      </w:r>
    </w:p>
    <w:p>
      <w:pPr>
        <w:pStyle w:val="Normal"/>
        <w:spacing w:lineRule="auto" w:line="240"/>
        <w:ind w:left="5480" w:hanging="0"/>
        <w:rPr/>
      </w:pPr>
      <w:r>
        <w:rPr>
          <w:rFonts w:eastAsia="Times New Roman"/>
          <w:sz w:val="24"/>
          <w:szCs w:val="24"/>
          <w:lang w:val="ru-RU"/>
        </w:rPr>
        <w:t>«_____» ________________ 2022 г.</w:t>
      </w:r>
    </w:p>
    <w:p>
      <w:pPr>
        <w:pStyle w:val="Normal"/>
        <w:spacing w:lineRule="exact" w:line="200"/>
        <w:rPr>
          <w:sz w:val="24"/>
          <w:szCs w:val="24"/>
          <w:lang w:val="ru-RU"/>
        </w:rPr>
      </w:pPr>
      <w:r>
        <w:rPr>
          <w:sz w:val="24"/>
          <w:szCs w:val="24"/>
          <w:lang w:val="ru-RU"/>
        </w:rPr>
      </w:r>
    </w:p>
    <w:p>
      <w:pPr>
        <w:pStyle w:val="Normal"/>
        <w:spacing w:lineRule="exact" w:line="200"/>
        <w:rPr>
          <w:sz w:val="24"/>
          <w:szCs w:val="24"/>
          <w:lang w:val="ru-RU"/>
        </w:rPr>
      </w:pPr>
      <w:r>
        <w:rPr>
          <w:sz w:val="24"/>
          <w:szCs w:val="24"/>
          <w:lang w:val="ru-RU"/>
        </w:rPr>
      </w:r>
    </w:p>
    <w:p>
      <w:pPr>
        <w:pStyle w:val="Normal"/>
        <w:spacing w:lineRule="exact" w:line="200"/>
        <w:rPr>
          <w:sz w:val="24"/>
          <w:szCs w:val="24"/>
          <w:lang w:val="ru-RU"/>
        </w:rPr>
      </w:pPr>
      <w:r>
        <w:rPr>
          <w:sz w:val="24"/>
          <w:szCs w:val="24"/>
          <w:lang w:val="ru-RU"/>
        </w:rPr>
      </w:r>
    </w:p>
    <w:p>
      <w:pPr>
        <w:pStyle w:val="Normal"/>
        <w:spacing w:lineRule="exact" w:line="374"/>
        <w:rPr>
          <w:sz w:val="28"/>
          <w:szCs w:val="28"/>
          <w:lang w:val="ru-RU"/>
        </w:rPr>
      </w:pPr>
      <w:r>
        <w:rPr>
          <w:sz w:val="28"/>
          <w:szCs w:val="28"/>
          <w:lang w:val="ru-RU"/>
        </w:rPr>
      </w:r>
    </w:p>
    <w:p>
      <w:pPr>
        <w:pStyle w:val="Normal"/>
        <w:ind w:right="100" w:hanging="0"/>
        <w:jc w:val="center"/>
        <w:rPr/>
      </w:pPr>
      <w:r>
        <w:rPr>
          <w:rFonts w:eastAsia="Times New Roman" w:cs="Times New Roman"/>
          <w:b/>
          <w:bCs/>
          <w:color w:val="auto"/>
          <w:kern w:val="0"/>
          <w:sz w:val="28"/>
          <w:szCs w:val="28"/>
          <w:lang w:val="ru-RU" w:eastAsia="ru-RU" w:bidi="ar-SA"/>
        </w:rPr>
        <w:t>ОТЧЕТ</w:t>
      </w:r>
    </w:p>
    <w:p>
      <w:pPr>
        <w:pStyle w:val="Normal"/>
        <w:spacing w:lineRule="exact" w:line="200"/>
        <w:rPr>
          <w:sz w:val="28"/>
          <w:szCs w:val="28"/>
          <w:lang w:val="ru-RU"/>
        </w:rPr>
      </w:pPr>
      <w:r>
        <w:rPr>
          <w:sz w:val="28"/>
          <w:szCs w:val="28"/>
          <w:lang w:val="ru-RU"/>
        </w:rPr>
      </w:r>
    </w:p>
    <w:p>
      <w:pPr>
        <w:pStyle w:val="Normal"/>
        <w:spacing w:lineRule="exact" w:line="288"/>
        <w:rPr>
          <w:sz w:val="28"/>
          <w:szCs w:val="28"/>
          <w:lang w:val="ru-RU"/>
        </w:rPr>
      </w:pPr>
      <w:r>
        <w:rPr>
          <w:sz w:val="28"/>
          <w:szCs w:val="28"/>
          <w:lang w:val="ru-RU"/>
        </w:rPr>
      </w:r>
    </w:p>
    <w:p>
      <w:pPr>
        <w:pStyle w:val="Normal"/>
        <w:ind w:right="100" w:hanging="0"/>
        <w:jc w:val="center"/>
        <w:rPr/>
      </w:pPr>
      <w:r>
        <w:rPr>
          <w:rFonts w:eastAsia="Times New Roman" w:cs="Times New Roman"/>
          <w:b/>
          <w:bCs/>
          <w:color w:val="auto"/>
          <w:kern w:val="0"/>
          <w:sz w:val="28"/>
          <w:szCs w:val="28"/>
          <w:lang w:val="ru-RU" w:eastAsia="ru-RU" w:bidi="ar-SA"/>
        </w:rPr>
        <w:t>АВТОМАТИЗАЦИЯ РАБОТЫ С КЛИЕНТАМИ (CRM СИСТЕМЫ)</w:t>
      </w:r>
    </w:p>
    <w:p>
      <w:pPr>
        <w:pStyle w:val="Normal"/>
        <w:spacing w:lineRule="exact" w:line="200"/>
        <w:rPr>
          <w:sz w:val="24"/>
          <w:szCs w:val="24"/>
          <w:lang w:val="ru-RU"/>
        </w:rPr>
      </w:pPr>
      <w:r>
        <w:rPr>
          <w:sz w:val="24"/>
          <w:szCs w:val="24"/>
          <w:lang w:val="ru-RU"/>
        </w:rPr>
      </w:r>
    </w:p>
    <w:p>
      <w:pPr>
        <w:pStyle w:val="Normal"/>
        <w:spacing w:lineRule="exact" w:line="200"/>
        <w:rPr>
          <w:sz w:val="24"/>
          <w:szCs w:val="24"/>
          <w:lang w:val="ru-RU"/>
        </w:rPr>
      </w:pPr>
      <w:r>
        <w:rPr>
          <w:sz w:val="24"/>
          <w:szCs w:val="24"/>
          <w:lang w:val="ru-RU"/>
        </w:rPr>
      </w:r>
    </w:p>
    <w:p>
      <w:pPr>
        <w:pStyle w:val="Normal"/>
        <w:spacing w:lineRule="auto" w:line="240"/>
        <w:ind w:left="4620" w:hanging="0"/>
        <w:rPr/>
      </w:pPr>
      <w:r>
        <w:rPr>
          <w:rFonts w:eastAsia="Times New Roman"/>
          <w:sz w:val="24"/>
          <w:szCs w:val="24"/>
          <w:lang w:val="ru-RU"/>
        </w:rPr>
        <w:t>Студента 1 курса очно-заочной формы обучения</w:t>
      </w:r>
    </w:p>
    <w:p>
      <w:pPr>
        <w:pStyle w:val="Normal"/>
        <w:spacing w:lineRule="auto" w:line="240"/>
        <w:ind w:left="4620" w:hanging="0"/>
        <w:rPr/>
      </w:pPr>
      <w:r>
        <w:rPr>
          <w:rFonts w:eastAsia="Times New Roman"/>
          <w:sz w:val="24"/>
          <w:szCs w:val="24"/>
          <w:lang w:val="ru-RU"/>
        </w:rPr>
        <w:t>направления 09.03.03 Прикл</w:t>
      </w:r>
      <w:bookmarkStart w:id="0" w:name="_GoBack"/>
      <w:bookmarkEnd w:id="0"/>
      <w:r>
        <w:rPr>
          <w:rFonts w:eastAsia="Times New Roman"/>
          <w:sz w:val="24"/>
          <w:szCs w:val="24"/>
          <w:lang w:val="ru-RU"/>
        </w:rPr>
        <w:t>адная информатика,</w:t>
      </w:r>
    </w:p>
    <w:p>
      <w:pPr>
        <w:pStyle w:val="Normal"/>
        <w:spacing w:lineRule="auto" w:line="240"/>
        <w:ind w:left="4620" w:hanging="0"/>
        <w:rPr/>
      </w:pPr>
      <w:r>
        <w:rPr>
          <w:rFonts w:eastAsia="Times New Roman"/>
          <w:sz w:val="24"/>
          <w:szCs w:val="24"/>
          <w:lang w:val="ru-RU"/>
        </w:rPr>
        <w:t>группа 14121-ВБ</w:t>
      </w:r>
    </w:p>
    <w:p>
      <w:pPr>
        <w:pStyle w:val="Normal"/>
        <w:spacing w:lineRule="auto" w:line="240"/>
        <w:ind w:left="4680" w:hanging="0"/>
        <w:rPr/>
      </w:pPr>
      <w:r>
        <w:rPr>
          <w:rFonts w:eastAsia="Times New Roman"/>
          <w:sz w:val="24"/>
          <w:szCs w:val="24"/>
          <w:lang w:val="ru-RU"/>
        </w:rPr>
        <w:t>Денисенко Дмитрий Михайлович</w:t>
      </w:r>
    </w:p>
    <w:p>
      <w:pPr>
        <w:pStyle w:val="Normal"/>
        <w:spacing w:lineRule="auto" w:line="240"/>
        <w:rPr>
          <w:sz w:val="24"/>
          <w:szCs w:val="24"/>
          <w:lang w:val="ru-RU"/>
        </w:rPr>
      </w:pPr>
      <w:r>
        <w:rPr>
          <w:sz w:val="24"/>
          <w:szCs w:val="24"/>
          <w:lang w:val="ru-RU"/>
        </w:rPr>
      </w:r>
    </w:p>
    <w:p>
      <w:pPr>
        <w:pStyle w:val="Normal"/>
        <w:spacing w:lineRule="auto" w:line="240"/>
        <w:ind w:left="4620" w:hanging="0"/>
        <w:rPr/>
      </w:pPr>
      <w:r>
        <w:rPr>
          <w:rFonts w:eastAsia="Times New Roman"/>
          <w:sz w:val="24"/>
          <w:szCs w:val="24"/>
          <w:lang w:val="ru-RU"/>
        </w:rPr>
        <w:t xml:space="preserve">Научный руководитель: </w:t>
      </w:r>
      <w:r>
        <w:rPr>
          <w:rFonts w:eastAsia="Times New Roman" w:cs="Times New Roman"/>
          <w:color w:val="auto"/>
          <w:kern w:val="0"/>
          <w:sz w:val="24"/>
          <w:szCs w:val="24"/>
          <w:lang w:val="ru-RU" w:eastAsia="ru-RU" w:bidi="ar-SA"/>
        </w:rPr>
        <w:t>ст. преподаватель</w:t>
      </w:r>
      <w:r>
        <w:rPr>
          <w:rFonts w:eastAsia="Times New Roman"/>
          <w:sz w:val="24"/>
          <w:szCs w:val="24"/>
          <w:lang w:val="ru-RU"/>
        </w:rPr>
        <w:t>.</w:t>
      </w:r>
    </w:p>
    <w:p>
      <w:pPr>
        <w:pStyle w:val="Normal"/>
        <w:spacing w:lineRule="auto" w:line="240"/>
        <w:ind w:left="4620" w:hanging="0"/>
        <w:rPr/>
      </w:pPr>
      <w:r>
        <w:rPr>
          <w:rFonts w:eastAsia="Times New Roman"/>
          <w:sz w:val="24"/>
          <w:szCs w:val="24"/>
          <w:lang w:val="ru-RU"/>
        </w:rPr>
        <w:t xml:space="preserve">________________ </w:t>
      </w:r>
      <w:r>
        <w:rPr>
          <w:rFonts w:eastAsia="Times New Roman" w:cs="Times New Roman"/>
          <w:color w:val="auto"/>
          <w:kern w:val="0"/>
          <w:sz w:val="24"/>
          <w:szCs w:val="24"/>
          <w:lang w:val="ru-RU" w:eastAsia="ru-RU" w:bidi="ar-SA"/>
        </w:rPr>
        <w:t>Сыклен А. Е</w:t>
      </w:r>
      <w:r>
        <w:rPr>
          <w:rFonts w:eastAsia="Times New Roman"/>
          <w:sz w:val="24"/>
          <w:szCs w:val="24"/>
          <w:lang w:val="ru-RU"/>
        </w:rPr>
        <w:t>.</w:t>
      </w:r>
    </w:p>
    <w:p>
      <w:pPr>
        <w:pStyle w:val="Normal"/>
        <w:spacing w:lineRule="auto" w:line="240"/>
        <w:rPr>
          <w:sz w:val="24"/>
          <w:szCs w:val="24"/>
          <w:lang w:val="ru-RU"/>
        </w:rPr>
      </w:pPr>
      <w:r>
        <w:rPr>
          <w:sz w:val="24"/>
          <w:szCs w:val="24"/>
          <w:lang w:val="ru-RU"/>
        </w:rPr>
      </w:r>
    </w:p>
    <w:p>
      <w:pPr>
        <w:pStyle w:val="Normal"/>
        <w:spacing w:lineRule="auto" w:line="240"/>
        <w:rPr>
          <w:sz w:val="24"/>
          <w:szCs w:val="24"/>
          <w:lang w:val="ru-RU"/>
        </w:rPr>
      </w:pPr>
      <w:r>
        <w:rPr>
          <w:sz w:val="24"/>
          <w:szCs w:val="24"/>
          <w:lang w:val="ru-RU"/>
        </w:rPr>
      </w:r>
    </w:p>
    <w:p>
      <w:pPr>
        <w:pStyle w:val="Normal"/>
        <w:spacing w:lineRule="auto" w:line="240"/>
        <w:ind w:left="4620" w:hanging="0"/>
        <w:rPr/>
      </w:pPr>
      <w:r>
        <w:rPr>
          <w:rFonts w:eastAsia="Times New Roman"/>
          <w:sz w:val="24"/>
          <w:szCs w:val="24"/>
          <w:lang w:val="ru-RU"/>
        </w:rPr>
        <w:t>Работа защищена:</w:t>
      </w:r>
    </w:p>
    <w:p>
      <w:pPr>
        <w:pStyle w:val="Normal"/>
        <w:spacing w:lineRule="auto" w:line="240"/>
        <w:ind w:left="4620" w:hanging="0"/>
        <w:rPr/>
      </w:pPr>
      <w:r>
        <w:rPr>
          <w:rFonts w:eastAsia="Times New Roman"/>
          <w:sz w:val="24"/>
          <w:szCs w:val="24"/>
          <w:lang w:val="ru-RU"/>
        </w:rPr>
        <w:t>«____» ____________________________ 2022 г.</w:t>
      </w:r>
    </w:p>
    <w:p>
      <w:pPr>
        <w:pStyle w:val="Normal"/>
        <w:spacing w:lineRule="auto" w:line="240"/>
        <w:rPr>
          <w:sz w:val="24"/>
          <w:szCs w:val="24"/>
          <w:lang w:val="ru-RU"/>
        </w:rPr>
      </w:pPr>
      <w:r>
        <w:rPr>
          <w:sz w:val="24"/>
          <w:szCs w:val="24"/>
          <w:lang w:val="ru-RU"/>
        </w:rPr>
      </w:r>
    </w:p>
    <w:p>
      <w:pPr>
        <w:pStyle w:val="Normal"/>
        <w:numPr>
          <w:ilvl w:val="0"/>
          <w:numId w:val="0"/>
        </w:numPr>
        <w:tabs>
          <w:tab w:val="clear" w:pos="720"/>
          <w:tab w:val="left" w:pos="4780" w:leader="none"/>
        </w:tabs>
        <w:spacing w:lineRule="auto" w:line="240"/>
        <w:ind w:left="4624" w:hanging="0"/>
        <w:rPr/>
      </w:pPr>
      <w:r>
        <w:rPr>
          <w:rFonts w:eastAsia="Times New Roman"/>
          <w:sz w:val="24"/>
          <w:szCs w:val="24"/>
          <w:lang w:val="ru-RU"/>
        </w:rPr>
        <w:t>С оценкой _____________________________</w:t>
      </w:r>
    </w:p>
    <w:p>
      <w:pPr>
        <w:pStyle w:val="Normal"/>
        <w:spacing w:lineRule="auto" w:line="240"/>
        <w:rPr>
          <w:sz w:val="24"/>
          <w:szCs w:val="24"/>
          <w:lang w:val="ru-RU"/>
        </w:rPr>
      </w:pPr>
      <w:r>
        <w:rPr>
          <w:sz w:val="24"/>
          <w:szCs w:val="24"/>
          <w:lang w:val="ru-RU"/>
        </w:rPr>
      </w:r>
    </w:p>
    <w:p>
      <w:pPr>
        <w:pStyle w:val="Normal"/>
        <w:spacing w:lineRule="auto" w:line="240"/>
        <w:rPr>
          <w:sz w:val="24"/>
          <w:szCs w:val="24"/>
          <w:lang w:val="ru-RU"/>
        </w:rPr>
      </w:pPr>
      <w:r>
        <w:rPr>
          <w:sz w:val="24"/>
          <w:szCs w:val="24"/>
          <w:lang w:val="ru-RU"/>
        </w:rPr>
      </w:r>
    </w:p>
    <w:p>
      <w:pPr>
        <w:pStyle w:val="Normal"/>
        <w:spacing w:lineRule="auto" w:line="240"/>
        <w:rPr>
          <w:sz w:val="24"/>
          <w:szCs w:val="24"/>
          <w:lang w:val="ru-RU"/>
        </w:rPr>
      </w:pPr>
      <w:r>
        <w:rPr>
          <w:sz w:val="24"/>
          <w:szCs w:val="24"/>
          <w:lang w:val="ru-RU"/>
        </w:rPr>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spacing w:lineRule="auto" w:line="240"/>
        <w:ind w:hanging="0"/>
        <w:rPr>
          <w:sz w:val="24"/>
          <w:szCs w:val="24"/>
          <w:lang w:val="ru-RU"/>
        </w:rPr>
      </w:pPr>
      <w:r>
        <w:rPr>
          <w:sz w:val="24"/>
          <w:szCs w:val="24"/>
          <w:lang w:val="ru-RU"/>
        </w:rPr>
      </w:r>
    </w:p>
    <w:p>
      <w:pPr>
        <w:pStyle w:val="Normal"/>
        <w:spacing w:lineRule="auto" w:line="240"/>
        <w:rPr>
          <w:sz w:val="28"/>
          <w:szCs w:val="28"/>
          <w:lang w:val="ru-RU"/>
        </w:rPr>
      </w:pPr>
      <w:r>
        <w:rPr>
          <w:sz w:val="28"/>
          <w:szCs w:val="28"/>
          <w:lang w:val="ru-RU"/>
        </w:rPr>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ind w:right="100" w:hanging="0"/>
        <w:jc w:val="center"/>
        <w:rPr>
          <w:sz w:val="24"/>
          <w:szCs w:val="24"/>
          <w:lang w:val="ru-RU"/>
        </w:rPr>
      </w:pPr>
      <w:r>
        <w:rPr>
          <w:rFonts w:eastAsia="Times New Roman"/>
          <w:sz w:val="28"/>
          <w:szCs w:val="28"/>
          <w:lang w:val="ru-RU"/>
        </w:rPr>
        <w:t>г. Иркутск, 202</w:t>
      </w:r>
      <w:bookmarkStart w:id="1" w:name="page8"/>
      <w:bookmarkEnd w:id="1"/>
      <w:r>
        <w:rPr>
          <w:rFonts w:eastAsia="Times New Roman"/>
          <w:sz w:val="28"/>
          <w:szCs w:val="28"/>
          <w:lang w:val="ru-RU"/>
        </w:rPr>
        <w:t>2</w:t>
      </w:r>
      <w:r>
        <w:br w:type="page"/>
      </w:r>
    </w:p>
    <w:p>
      <w:pPr>
        <w:pStyle w:val="Normal"/>
        <w:ind w:right="-259" w:hanging="0"/>
        <w:jc w:val="center"/>
        <w:rPr>
          <w:sz w:val="24"/>
          <w:szCs w:val="24"/>
          <w:lang w:val="ru-RU"/>
        </w:rPr>
      </w:pPr>
      <w:r>
        <w:rPr>
          <w:rFonts w:eastAsia="Times New Roman"/>
          <w:b/>
          <w:bCs/>
          <w:sz w:val="28"/>
          <w:szCs w:val="28"/>
          <w:lang w:val="ru-RU"/>
        </w:rPr>
        <w:t>СОДЕРЖАНИЕ</w:t>
      </w:r>
    </w:p>
    <w:p>
      <w:pPr>
        <w:pStyle w:val="Normal"/>
        <w:ind w:right="-259" w:hanging="0"/>
        <w:jc w:val="center"/>
        <w:rPr>
          <w:rFonts w:eastAsia="Times New Roman"/>
          <w:b/>
          <w:b/>
          <w:bCs/>
          <w:sz w:val="28"/>
          <w:szCs w:val="28"/>
          <w:lang w:val="ru-RU"/>
        </w:rPr>
      </w:pPr>
      <w:r>
        <w:rPr>
          <w:rFonts w:eastAsia="Times New Roman"/>
          <w:b/>
          <w:bCs/>
          <w:sz w:val="28"/>
          <w:szCs w:val="28"/>
          <w:lang w:val="ru-RU"/>
        </w:rPr>
      </w:r>
    </w:p>
    <w:p>
      <w:pPr>
        <w:pStyle w:val="Normal"/>
        <w:spacing w:lineRule="exact" w:line="218"/>
        <w:rPr>
          <w:sz w:val="24"/>
          <w:szCs w:val="24"/>
          <w:lang w:val="ru-RU"/>
        </w:rPr>
      </w:pPr>
      <w:r>
        <w:rPr>
          <w:sz w:val="24"/>
          <w:szCs w:val="24"/>
          <w:lang w:val="ru-RU"/>
        </w:rPr>
      </w:r>
    </w:p>
    <w:p>
      <w:pPr>
        <w:pStyle w:val="Normal"/>
        <w:jc w:val="right"/>
        <w:rPr>
          <w:sz w:val="24"/>
          <w:szCs w:val="24"/>
          <w:lang w:val="ru-RU"/>
        </w:rPr>
      </w:pPr>
      <w:r>
        <w:rPr>
          <w:rFonts w:eastAsia="Times New Roman"/>
          <w:i/>
          <w:iCs/>
          <w:sz w:val="20"/>
          <w:szCs w:val="20"/>
          <w:lang w:val="ru-RU"/>
        </w:rPr>
        <w:t>стр.</w:t>
      </w:r>
    </w:p>
    <w:sdt>
      <w:sdtPr>
        <w:docPartObj>
          <w:docPartGallery w:val="Table of Contents"/>
          <w:docPartUnique w:val="true"/>
        </w:docPartObj>
      </w:sdtPr>
      <w:sdtContent>
        <w:p>
          <w:pPr>
            <w:pStyle w:val="12"/>
            <w:tabs>
              <w:tab w:val="clear" w:pos="9622"/>
              <w:tab w:val="right" w:pos="9922" w:leader="dot"/>
            </w:tabs>
            <w:rPr>
              <w:sz w:val="24"/>
              <w:szCs w:val="24"/>
              <w:lang w:val="ru-RU"/>
            </w:rPr>
          </w:pPr>
          <w:r>
            <w:fldChar w:fldCharType="begin"/>
          </w:r>
          <w:r>
            <w:rPr>
              <w:lang w:val="ru-RU"/>
            </w:rPr>
            <w:instrText> TOC \o "1-2" \h</w:instrText>
          </w:r>
          <w:r>
            <w:rPr>
              <w:lang w:val="ru-RU"/>
            </w:rPr>
            <w:fldChar w:fldCharType="separate"/>
          </w:r>
          <w:hyperlink w:anchor="__RefHeading___Toc15807_3398847514">
            <w:r>
              <w:rPr>
                <w:lang w:val="ru-RU"/>
              </w:rPr>
              <w:t>ВВЕДЕНИЕ</w:t>
              <w:tab/>
              <w:t>3</w:t>
            </w:r>
          </w:hyperlink>
        </w:p>
        <w:p>
          <w:pPr>
            <w:pStyle w:val="23"/>
            <w:tabs>
              <w:tab w:val="clear" w:pos="720"/>
              <w:tab w:val="right" w:pos="9922" w:leader="dot"/>
            </w:tabs>
            <w:rPr>
              <w:sz w:val="24"/>
              <w:szCs w:val="24"/>
              <w:lang w:val="ru-RU"/>
            </w:rPr>
          </w:pPr>
          <w:hyperlink w:anchor="__RefHeading___Toc15809_3398847514">
            <w:r>
              <w:rPr>
                <w:lang w:val="ru-RU"/>
              </w:rPr>
              <w:t>Актуальность</w:t>
              <w:tab/>
              <w:t>3</w:t>
            </w:r>
          </w:hyperlink>
        </w:p>
        <w:p>
          <w:pPr>
            <w:pStyle w:val="23"/>
            <w:tabs>
              <w:tab w:val="clear" w:pos="720"/>
              <w:tab w:val="right" w:pos="9922" w:leader="dot"/>
            </w:tabs>
            <w:rPr>
              <w:sz w:val="24"/>
              <w:szCs w:val="24"/>
              <w:lang w:val="ru-RU"/>
            </w:rPr>
          </w:pPr>
          <w:hyperlink w:anchor="__RefHeading___Toc1980_629748618">
            <w:r>
              <w:rPr>
                <w:lang w:val="ru-RU"/>
              </w:rPr>
              <w:t>Цель исследования</w:t>
              <w:tab/>
              <w:t>3</w:t>
            </w:r>
          </w:hyperlink>
        </w:p>
        <w:p>
          <w:pPr>
            <w:pStyle w:val="23"/>
            <w:tabs>
              <w:tab w:val="clear" w:pos="720"/>
              <w:tab w:val="right" w:pos="9922" w:leader="dot"/>
            </w:tabs>
            <w:rPr>
              <w:sz w:val="24"/>
              <w:szCs w:val="24"/>
              <w:lang w:val="ru-RU"/>
            </w:rPr>
          </w:pPr>
          <w:hyperlink w:anchor="__RefHeading___Toc15843_3398847514">
            <w:r>
              <w:rPr>
                <w:lang w:val="ru-RU"/>
              </w:rPr>
              <w:t>Объект исследования</w:t>
              <w:tab/>
              <w:t>3</w:t>
            </w:r>
          </w:hyperlink>
        </w:p>
        <w:p>
          <w:pPr>
            <w:pStyle w:val="23"/>
            <w:tabs>
              <w:tab w:val="clear" w:pos="720"/>
              <w:tab w:val="right" w:pos="9922" w:leader="dot"/>
            </w:tabs>
            <w:rPr>
              <w:sz w:val="24"/>
              <w:szCs w:val="24"/>
              <w:lang w:val="ru-RU"/>
            </w:rPr>
          </w:pPr>
          <w:hyperlink w:anchor="__RefHeading___Toc15845_3398847514">
            <w:r>
              <w:rPr>
                <w:lang w:val="ru-RU"/>
              </w:rPr>
              <w:t>Предмет исследования</w:t>
              <w:tab/>
              <w:t>3</w:t>
            </w:r>
          </w:hyperlink>
        </w:p>
        <w:p>
          <w:pPr>
            <w:pStyle w:val="23"/>
            <w:tabs>
              <w:tab w:val="clear" w:pos="720"/>
              <w:tab w:val="right" w:pos="9922" w:leader="dot"/>
            </w:tabs>
            <w:rPr>
              <w:sz w:val="24"/>
              <w:szCs w:val="24"/>
              <w:lang w:val="ru-RU"/>
            </w:rPr>
          </w:pPr>
          <w:hyperlink w:anchor="__RefHeading___Toc1982_629748618">
            <w:r>
              <w:rPr>
                <w:lang w:val="ru-RU"/>
              </w:rPr>
              <w:t>Задачи, которые необходимо решить для достижения цели</w:t>
              <w:tab/>
              <w:t>3</w:t>
            </w:r>
          </w:hyperlink>
        </w:p>
        <w:p>
          <w:pPr>
            <w:pStyle w:val="12"/>
            <w:tabs>
              <w:tab w:val="clear" w:pos="9622"/>
              <w:tab w:val="right" w:pos="9922" w:leader="dot"/>
            </w:tabs>
            <w:rPr>
              <w:sz w:val="24"/>
              <w:szCs w:val="24"/>
              <w:lang w:val="ru-RU"/>
            </w:rPr>
          </w:pPr>
          <w:hyperlink w:anchor="__RefHeading___Toc1984_629748618">
            <w:r>
              <w:rPr>
                <w:lang w:val="ru-RU"/>
              </w:rPr>
              <w:t>1. Разработка и внедрение CRM систем</w:t>
              <w:tab/>
              <w:t>4</w:t>
            </w:r>
          </w:hyperlink>
        </w:p>
        <w:p>
          <w:pPr>
            <w:pStyle w:val="23"/>
            <w:tabs>
              <w:tab w:val="clear" w:pos="720"/>
              <w:tab w:val="right" w:pos="9922" w:leader="dot"/>
            </w:tabs>
            <w:rPr>
              <w:sz w:val="24"/>
              <w:szCs w:val="24"/>
              <w:lang w:val="ru-RU"/>
            </w:rPr>
          </w:pPr>
          <w:hyperlink w:anchor="__RefHeading___Toc1986_629748618">
            <w:r>
              <w:rPr>
                <w:lang w:val="ru-RU"/>
              </w:rPr>
              <w:t>1.1. Характеристика организации «Символика» и возможные варианты автоматизации взаимодействия с клиентами на разных уровнях.</w:t>
              <w:tab/>
              <w:t>4</w:t>
            </w:r>
          </w:hyperlink>
        </w:p>
        <w:p>
          <w:pPr>
            <w:pStyle w:val="23"/>
            <w:tabs>
              <w:tab w:val="clear" w:pos="720"/>
              <w:tab w:val="right" w:pos="9922" w:leader="dot"/>
            </w:tabs>
            <w:rPr>
              <w:sz w:val="24"/>
              <w:szCs w:val="24"/>
              <w:lang w:val="ru-RU"/>
            </w:rPr>
          </w:pPr>
          <w:hyperlink w:anchor="__RefHeading___Toc249_4236985999">
            <w:r>
              <w:rPr>
                <w:lang w:val="ru-RU"/>
              </w:rPr>
              <w:t>1.2. CRM: основные понятия, концепции и технологии.</w:t>
              <w:tab/>
              <w:t>5</w:t>
            </w:r>
          </w:hyperlink>
        </w:p>
        <w:p>
          <w:pPr>
            <w:pStyle w:val="12"/>
            <w:tabs>
              <w:tab w:val="clear" w:pos="9622"/>
              <w:tab w:val="right" w:pos="9922" w:leader="dot"/>
            </w:tabs>
            <w:rPr>
              <w:sz w:val="24"/>
              <w:szCs w:val="24"/>
              <w:lang w:val="ru-RU"/>
            </w:rPr>
          </w:pPr>
          <w:hyperlink w:anchor="__RefHeading___Toc15833_3398847514">
            <w:r>
              <w:rPr>
                <w:lang w:val="ru-RU"/>
              </w:rPr>
              <w:t>ЗАКЛЮЧЕНИЕ</w:t>
              <w:tab/>
              <w:t>7</w:t>
            </w:r>
          </w:hyperlink>
        </w:p>
        <w:p>
          <w:pPr>
            <w:pStyle w:val="12"/>
            <w:tabs>
              <w:tab w:val="clear" w:pos="9622"/>
              <w:tab w:val="right" w:pos="9922" w:leader="dot"/>
            </w:tabs>
            <w:rPr>
              <w:sz w:val="24"/>
              <w:szCs w:val="24"/>
              <w:lang w:val="ru-RU"/>
            </w:rPr>
          </w:pPr>
          <w:hyperlink w:anchor="__RefHeading___Toc15835_3398847514">
            <w:r>
              <w:rPr>
                <w:lang w:val="ru-RU"/>
              </w:rPr>
              <w:t>Список использованных источников и литературы</w:t>
              <w:tab/>
              <w:t>8</w:t>
            </w:r>
          </w:hyperlink>
          <w:r>
            <w:rPr>
              <w:lang w:val="ru-RU"/>
            </w:rPr>
            <w:fldChar w:fldCharType="end"/>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Content>
    </w:sdt>
    <w:p>
      <w:pPr>
        <w:pStyle w:val="1"/>
        <w:rPr>
          <w:rFonts w:eastAsia="Times New Roman"/>
          <w:sz w:val="24"/>
          <w:szCs w:val="24"/>
          <w:lang w:val="ru-RU"/>
        </w:rPr>
      </w:pPr>
      <w:bookmarkStart w:id="2" w:name="__RefHeading___Toc15807_3398847514"/>
      <w:bookmarkStart w:id="3" w:name="_Toc102462202"/>
      <w:bookmarkEnd w:id="2"/>
      <w:r>
        <w:rPr>
          <w:lang w:val="ru-RU"/>
        </w:rPr>
        <w:t>ВВЕДЕНИЕ</w:t>
      </w:r>
      <w:bookmarkEnd w:id="3"/>
      <w:r>
        <w:rPr>
          <w:lang w:val="ru-RU"/>
        </w:rPr>
        <w:t xml:space="preserve"> </w:t>
      </w:r>
    </w:p>
    <w:p>
      <w:pPr>
        <w:pStyle w:val="Normal"/>
        <w:spacing w:lineRule="auto" w:line="228"/>
        <w:ind w:firstLine="709"/>
        <w:jc w:val="both"/>
        <w:rPr>
          <w:rFonts w:eastAsia="Times New Roman"/>
          <w:b/>
          <w:b/>
          <w:sz w:val="24"/>
          <w:szCs w:val="24"/>
          <w:lang w:val="ru-RU"/>
        </w:rPr>
      </w:pPr>
      <w:r>
        <w:rPr>
          <w:rFonts w:eastAsia="Times New Roman"/>
          <w:b/>
          <w:sz w:val="24"/>
          <w:szCs w:val="24"/>
          <w:lang w:val="ru-RU"/>
        </w:rPr>
      </w:r>
    </w:p>
    <w:p>
      <w:pPr>
        <w:pStyle w:val="2"/>
        <w:rPr>
          <w:rFonts w:eastAsia="Times New Roman"/>
          <w:sz w:val="24"/>
          <w:szCs w:val="24"/>
          <w:lang w:val="ru-RU"/>
        </w:rPr>
      </w:pPr>
      <w:bookmarkStart w:id="4" w:name="__RefHeading___Toc15809_3398847514"/>
      <w:bookmarkEnd w:id="4"/>
      <w:r>
        <w:rPr>
          <w:lang w:val="ru-RU"/>
        </w:rPr>
        <w:t>Актуальность</w:t>
      </w:r>
    </w:p>
    <w:p>
      <w:pPr>
        <w:pStyle w:val="Normal"/>
        <w:rPr>
          <w:rFonts w:eastAsia="Times New Roman"/>
          <w:sz w:val="24"/>
          <w:szCs w:val="24"/>
          <w:lang w:val="ru-RU"/>
        </w:rPr>
      </w:pPr>
      <w:r>
        <w:rPr>
          <w:lang w:val="ru-RU" w:eastAsia="ru-RU" w:bidi="ar-SA"/>
        </w:rPr>
        <w:t xml:space="preserve">Актуальность введения систем автоматизации работы с клиентами (CRM) заключается в том, что в наше время организациям необходимо оптимизировать взаимодействие с клиентами и </w:t>
      </w:r>
      <w:r>
        <w:rPr>
          <w:rFonts w:eastAsia="" w:cs="Times New Roman" w:eastAsiaTheme="minorEastAsia"/>
          <w:color w:val="auto"/>
          <w:kern w:val="0"/>
          <w:sz w:val="28"/>
          <w:szCs w:val="22"/>
          <w:lang w:val="ru-RU" w:eastAsia="ru-RU" w:bidi="ar-SA"/>
        </w:rPr>
        <w:t>систематизация</w:t>
      </w:r>
      <w:r>
        <w:rPr>
          <w:lang w:val="ru-RU" w:eastAsia="ru-RU" w:bidi="ar-SA"/>
        </w:rPr>
        <w:t xml:space="preserve"> информаци</w:t>
      </w:r>
      <w:r>
        <w:rPr>
          <w:rFonts w:eastAsia="" w:cs="Times New Roman" w:eastAsiaTheme="minorEastAsia"/>
          <w:color w:val="auto"/>
          <w:kern w:val="0"/>
          <w:sz w:val="28"/>
          <w:szCs w:val="22"/>
          <w:lang w:val="ru-RU" w:eastAsia="ru-RU" w:bidi="ar-SA"/>
        </w:rPr>
        <w:t>и</w:t>
      </w:r>
      <w:r>
        <w:rPr>
          <w:lang w:val="ru-RU" w:eastAsia="ru-RU" w:bidi="ar-SA"/>
        </w:rPr>
        <w:t xml:space="preserve"> о них, чтобы вести более оперативную работу по взаимодействию с клиентами и производить анализ бизнес-процессов, связанных с ней.</w:t>
      </w:r>
    </w:p>
    <w:p>
      <w:pPr>
        <w:pStyle w:val="2"/>
        <w:rPr>
          <w:rFonts w:eastAsia="Times New Roman"/>
          <w:sz w:val="24"/>
          <w:szCs w:val="24"/>
          <w:lang w:val="ru-RU"/>
        </w:rPr>
      </w:pPr>
      <w:bookmarkStart w:id="5" w:name="__RefHeading___Toc1980_629748618"/>
      <w:bookmarkEnd w:id="5"/>
      <w:r>
        <w:rPr>
          <w:lang w:val="ru-RU"/>
        </w:rPr>
        <w:t>Цель исследования</w:t>
      </w:r>
    </w:p>
    <w:p>
      <w:pPr>
        <w:pStyle w:val="Normal"/>
        <w:rPr>
          <w:rFonts w:eastAsia="Times New Roman"/>
          <w:sz w:val="24"/>
          <w:szCs w:val="24"/>
          <w:lang w:val="ru-RU"/>
        </w:rPr>
      </w:pPr>
      <w:r>
        <w:rPr>
          <w:lang w:val="ru-RU"/>
        </w:rPr>
        <w:t>Цель исследования состоит в оптимизации работы отдела продаж путём внедрения системы автоматизации работы с клиентами.</w:t>
      </w:r>
    </w:p>
    <w:p>
      <w:pPr>
        <w:pStyle w:val="Normal"/>
        <w:spacing w:lineRule="exact" w:line="18"/>
        <w:ind w:hanging="0"/>
        <w:rPr>
          <w:sz w:val="28"/>
          <w:szCs w:val="28"/>
          <w:lang w:val="ru-RU"/>
        </w:rPr>
      </w:pPr>
      <w:r>
        <w:rPr>
          <w:sz w:val="28"/>
          <w:szCs w:val="28"/>
          <w:lang w:val="ru-RU"/>
        </w:rPr>
      </w:r>
    </w:p>
    <w:p>
      <w:pPr>
        <w:pStyle w:val="2"/>
        <w:rPr>
          <w:rFonts w:eastAsia="Times New Roman"/>
          <w:sz w:val="24"/>
          <w:szCs w:val="24"/>
          <w:lang w:val="ru-RU"/>
        </w:rPr>
      </w:pPr>
      <w:bookmarkStart w:id="6" w:name="__RefHeading___Toc15843_3398847514"/>
      <w:bookmarkStart w:id="7" w:name="page2"/>
      <w:bookmarkEnd w:id="6"/>
      <w:bookmarkEnd w:id="7"/>
      <w:r>
        <w:rPr>
          <w:lang w:val="ru-RU"/>
        </w:rPr>
        <w:t>Объект исследования</w:t>
      </w:r>
    </w:p>
    <w:p>
      <w:pPr>
        <w:pStyle w:val="Normal"/>
        <w:spacing w:lineRule="auto" w:line="228"/>
        <w:ind w:firstLine="709"/>
        <w:jc w:val="both"/>
        <w:rPr>
          <w:rFonts w:eastAsia="Times New Roman"/>
          <w:sz w:val="24"/>
          <w:szCs w:val="24"/>
          <w:lang w:val="ru-RU"/>
        </w:rPr>
      </w:pPr>
      <w:r>
        <w:rPr>
          <w:rFonts w:eastAsia="Times New Roman" w:cs="Times New Roman"/>
          <w:color w:val="auto"/>
          <w:kern w:val="0"/>
          <w:sz w:val="28"/>
          <w:szCs w:val="28"/>
          <w:lang w:val="ru-RU" w:eastAsia="ru-RU" w:bidi="ar-SA"/>
        </w:rPr>
        <w:t xml:space="preserve">Объект исследования </w:t>
      </w:r>
      <w:bookmarkStart w:id="8" w:name="page87R_mcid39"/>
      <w:bookmarkEnd w:id="8"/>
      <w:r>
        <w:rPr>
          <w:rFonts w:eastAsia="Times New Roman" w:cs="Times New Roman"/>
          <w:color w:val="auto"/>
          <w:kern w:val="0"/>
          <w:sz w:val="28"/>
          <w:szCs w:val="28"/>
          <w:lang w:val="ru-RU" w:eastAsia="ru-RU" w:bidi="ar-SA"/>
        </w:rPr>
        <w:t>– автоматизация работы с клиентами отдела продаж.</w:t>
      </w:r>
    </w:p>
    <w:p>
      <w:pPr>
        <w:pStyle w:val="Normal"/>
        <w:spacing w:lineRule="auto" w:line="228"/>
        <w:ind w:firstLine="709"/>
        <w:jc w:val="both"/>
        <w:rPr>
          <w:sz w:val="28"/>
          <w:szCs w:val="28"/>
          <w:lang w:val="ru-RU"/>
        </w:rPr>
      </w:pPr>
      <w:r>
        <w:rPr>
          <w:sz w:val="28"/>
          <w:szCs w:val="28"/>
          <w:lang w:val="ru-RU"/>
        </w:rPr>
      </w:r>
    </w:p>
    <w:p>
      <w:pPr>
        <w:pStyle w:val="Normal"/>
        <w:spacing w:lineRule="exact" w:line="16"/>
        <w:ind w:firstLine="709"/>
        <w:rPr>
          <w:sz w:val="28"/>
          <w:szCs w:val="28"/>
          <w:lang w:val="ru-RU"/>
        </w:rPr>
      </w:pPr>
      <w:r>
        <w:rPr>
          <w:sz w:val="28"/>
          <w:szCs w:val="28"/>
          <w:lang w:val="ru-RU"/>
        </w:rPr>
      </w:r>
    </w:p>
    <w:p>
      <w:pPr>
        <w:pStyle w:val="2"/>
        <w:rPr>
          <w:rFonts w:eastAsia="Times New Roman"/>
          <w:sz w:val="24"/>
          <w:szCs w:val="24"/>
          <w:lang w:val="ru-RU"/>
        </w:rPr>
      </w:pPr>
      <w:bookmarkStart w:id="9" w:name="__RefHeading___Toc15845_3398847514"/>
      <w:bookmarkEnd w:id="9"/>
      <w:r>
        <w:rPr>
          <w:lang w:val="ru-RU"/>
        </w:rPr>
        <w:t>Предмет исследования</w:t>
      </w:r>
    </w:p>
    <w:p>
      <w:pPr>
        <w:pStyle w:val="Normal"/>
        <w:rPr>
          <w:rFonts w:eastAsia="Times New Roman"/>
          <w:sz w:val="24"/>
          <w:szCs w:val="24"/>
          <w:lang w:val="ru-RU"/>
        </w:rPr>
      </w:pPr>
      <w:r>
        <w:rPr>
          <w:rFonts w:eastAsia="" w:cs="Times New Roman" w:eastAsiaTheme="minorEastAsia"/>
          <w:color w:val="auto"/>
          <w:kern w:val="0"/>
          <w:sz w:val="28"/>
          <w:szCs w:val="22"/>
          <w:lang w:val="ru-RU" w:eastAsia="ru-RU" w:bidi="ar-SA"/>
        </w:rPr>
        <w:t>Предметом исследования является разработка и внедрение CRM системы в бизнес-процессы отдела продаж.</w:t>
      </w:r>
    </w:p>
    <w:p>
      <w:pPr>
        <w:pStyle w:val="2"/>
        <w:rPr>
          <w:rFonts w:eastAsia="Times New Roman"/>
          <w:sz w:val="24"/>
          <w:szCs w:val="24"/>
          <w:lang w:val="ru-RU"/>
        </w:rPr>
      </w:pPr>
      <w:bookmarkStart w:id="10" w:name="__RefHeading___Toc1982_629748618"/>
      <w:bookmarkEnd w:id="10"/>
      <w:r>
        <w:rPr>
          <w:lang w:val="ru-RU"/>
        </w:rPr>
        <w:t>Задачи, которые необходимо решить для достижения цели</w:t>
      </w:r>
    </w:p>
    <w:p>
      <w:pPr>
        <w:pStyle w:val="Normal"/>
        <w:ind w:hanging="0"/>
        <w:rPr>
          <w:rFonts w:eastAsia="Times New Roman"/>
          <w:sz w:val="24"/>
          <w:szCs w:val="24"/>
          <w:lang w:val="ru-RU"/>
        </w:rPr>
      </w:pPr>
      <w:r>
        <w:rPr>
          <w:lang w:val="ru-RU"/>
        </w:rPr>
        <w:tab/>
      </w:r>
      <w:r>
        <w:rPr>
          <w:rFonts w:eastAsia="" w:cs="Times New Roman" w:eastAsiaTheme="minorEastAsia"/>
          <w:color w:val="auto"/>
          <w:kern w:val="0"/>
          <w:sz w:val="28"/>
          <w:szCs w:val="22"/>
          <w:lang w:val="ru-RU" w:eastAsia="ru-RU" w:bidi="ar-SA"/>
        </w:rPr>
        <w:t>Для достижения поставленой цели необходимо выполнить следующие задачи</w:t>
      </w:r>
      <w:r>
        <w:rPr>
          <w:lang w:val="ru-RU"/>
        </w:rPr>
        <w:t>:</w:t>
      </w:r>
    </w:p>
    <w:p>
      <w:pPr>
        <w:pStyle w:val="Normal"/>
        <w:numPr>
          <w:ilvl w:val="0"/>
          <w:numId w:val="9"/>
        </w:numPr>
        <w:rPr>
          <w:rFonts w:eastAsia="Times New Roman"/>
          <w:sz w:val="24"/>
          <w:szCs w:val="24"/>
          <w:lang w:val="ru-RU"/>
        </w:rPr>
      </w:pPr>
      <w:r>
        <w:rPr>
          <w:lang w:val="ru-RU"/>
        </w:rPr>
        <w:t>Произвести анализ деятельности организации и бизнес-процессов от принятия заказа до его сдачи;</w:t>
      </w:r>
    </w:p>
    <w:p>
      <w:pPr>
        <w:pStyle w:val="Normal"/>
        <w:numPr>
          <w:ilvl w:val="0"/>
          <w:numId w:val="9"/>
        </w:numPr>
        <w:rPr>
          <w:rFonts w:eastAsia="Times New Roman"/>
          <w:sz w:val="24"/>
          <w:szCs w:val="24"/>
          <w:lang w:val="ru-RU"/>
        </w:rPr>
      </w:pPr>
      <w:r>
        <w:rPr>
          <w:rFonts w:eastAsia="" w:cs="Times New Roman" w:eastAsiaTheme="minorEastAsia"/>
          <w:color w:val="auto"/>
          <w:kern w:val="0"/>
          <w:sz w:val="28"/>
          <w:szCs w:val="22"/>
          <w:lang w:val="ru-RU" w:eastAsia="ru-RU" w:bidi="ar-SA"/>
        </w:rPr>
        <w:t>Выбрать инструменты разработки;</w:t>
      </w:r>
    </w:p>
    <w:p>
      <w:pPr>
        <w:pStyle w:val="Normal"/>
        <w:numPr>
          <w:ilvl w:val="0"/>
          <w:numId w:val="9"/>
        </w:numPr>
        <w:rPr>
          <w:rFonts w:eastAsia="Times New Roman"/>
          <w:sz w:val="24"/>
          <w:szCs w:val="24"/>
          <w:lang w:val="ru-RU"/>
        </w:rPr>
      </w:pPr>
      <w:r>
        <w:rPr>
          <w:rFonts w:eastAsia="" w:cs="Times New Roman" w:eastAsiaTheme="minorEastAsia"/>
          <w:color w:val="auto"/>
          <w:kern w:val="0"/>
          <w:sz w:val="28"/>
          <w:szCs w:val="22"/>
          <w:lang w:val="ru-RU" w:eastAsia="ru-RU" w:bidi="ar-SA"/>
        </w:rPr>
        <w:t>Выбрать способ реализации с учётом специфики организации;</w:t>
      </w:r>
    </w:p>
    <w:p>
      <w:pPr>
        <w:pStyle w:val="Normal"/>
        <w:numPr>
          <w:ilvl w:val="0"/>
          <w:numId w:val="9"/>
        </w:numPr>
        <w:rPr>
          <w:rFonts w:eastAsia="Times New Roman"/>
          <w:sz w:val="24"/>
          <w:szCs w:val="24"/>
          <w:lang w:val="ru-RU"/>
        </w:rPr>
      </w:pPr>
      <w:r>
        <w:rPr>
          <w:rFonts w:eastAsia="" w:cs="Times New Roman" w:eastAsiaTheme="minorEastAsia"/>
          <w:color w:val="auto"/>
          <w:kern w:val="0"/>
          <w:sz w:val="28"/>
          <w:szCs w:val="22"/>
          <w:lang w:val="ru-RU" w:eastAsia="ru-RU" w:bidi="ar-SA"/>
        </w:rPr>
        <w:t>Внедрить систему CRM.</w:t>
      </w:r>
      <w:r>
        <w:br w:type="page"/>
      </w:r>
    </w:p>
    <w:p>
      <w:pPr>
        <w:pStyle w:val="1"/>
        <w:rPr>
          <w:rFonts w:eastAsia="Times New Roman"/>
          <w:sz w:val="24"/>
          <w:szCs w:val="24"/>
          <w:lang w:val="ru-RU"/>
        </w:rPr>
      </w:pPr>
      <w:bookmarkStart w:id="11" w:name="__RefHeading___Toc1984_629748618"/>
      <w:bookmarkEnd w:id="11"/>
      <w:r>
        <w:rPr>
          <w:lang w:val="ru-RU"/>
        </w:rPr>
        <w:t xml:space="preserve">1. </w:t>
      </w:r>
      <w:r>
        <w:rPr>
          <w:rFonts w:eastAsia="" w:cs="" w:cstheme="majorBidi" w:eastAsiaTheme="majorEastAsia"/>
          <w:b/>
          <w:color w:val="auto"/>
          <w:kern w:val="0"/>
          <w:sz w:val="28"/>
          <w:szCs w:val="32"/>
          <w:lang w:val="ru-RU" w:eastAsia="ru-RU" w:bidi="ar-SA"/>
        </w:rPr>
        <w:t>Разработка и внедрение CRM систем</w:t>
      </w:r>
    </w:p>
    <w:p>
      <w:pPr>
        <w:pStyle w:val="2"/>
        <w:rPr>
          <w:rFonts w:eastAsia="Times New Roman"/>
          <w:sz w:val="24"/>
          <w:szCs w:val="24"/>
          <w:lang w:val="ru-RU"/>
        </w:rPr>
      </w:pPr>
      <w:bookmarkStart w:id="12" w:name="__RefHeading___Toc1986_629748618"/>
      <w:bookmarkEnd w:id="12"/>
      <w:r>
        <w:rPr>
          <w:lang w:val="ru-RU"/>
        </w:rPr>
        <w:t>1.</w:t>
      </w:r>
      <w:r>
        <w:rPr>
          <w:rFonts w:eastAsia="" w:cs="" w:cstheme="majorBidi" w:eastAsiaTheme="majorEastAsia"/>
          <w:b/>
          <w:color w:val="auto"/>
          <w:kern w:val="0"/>
          <w:sz w:val="28"/>
          <w:szCs w:val="26"/>
          <w:lang w:val="ru-RU" w:eastAsia="ru-RU" w:bidi="ar-SA"/>
        </w:rPr>
        <w:t>1</w:t>
      </w:r>
      <w:r>
        <w:rPr>
          <w:lang w:val="ru-RU"/>
        </w:rPr>
        <w:t xml:space="preserve">. </w:t>
      </w:r>
      <w:r>
        <w:rPr>
          <w:rFonts w:eastAsia="" w:cs="" w:cstheme="majorBidi" w:eastAsiaTheme="majorEastAsia"/>
          <w:b/>
          <w:color w:val="auto"/>
          <w:kern w:val="0"/>
          <w:sz w:val="28"/>
          <w:szCs w:val="26"/>
          <w:lang w:val="ru-RU" w:eastAsia="ru-RU" w:bidi="ar-SA"/>
        </w:rPr>
        <w:t>Х</w:t>
      </w:r>
      <w:r>
        <w:rPr>
          <w:lang w:val="ru-RU"/>
        </w:rPr>
        <w:t xml:space="preserve">арактеристика организации «Символика» и </w:t>
      </w:r>
      <w:r>
        <w:rPr>
          <w:rFonts w:eastAsia="" w:cs="" w:cstheme="majorBidi" w:eastAsiaTheme="majorEastAsia"/>
          <w:b/>
          <w:color w:val="auto"/>
          <w:kern w:val="0"/>
          <w:sz w:val="28"/>
          <w:szCs w:val="26"/>
          <w:lang w:val="ru-RU" w:eastAsia="ru-RU" w:bidi="ar-SA"/>
        </w:rPr>
        <w:t>возможные варианты</w:t>
      </w:r>
      <w:r>
        <w:rPr>
          <w:lang w:val="ru-RU"/>
        </w:rPr>
        <w:t xml:space="preserve"> автоматизации взаимодействия с клиентами на разных уровнях.</w:t>
      </w:r>
    </w:p>
    <w:p>
      <w:pPr>
        <w:pStyle w:val="Normal"/>
        <w:spacing w:before="0" w:after="0"/>
        <w:rPr>
          <w:rFonts w:eastAsia="Times New Roman"/>
          <w:sz w:val="24"/>
          <w:szCs w:val="24"/>
          <w:lang w:val="ru-RU"/>
        </w:rPr>
      </w:pPr>
      <w:r>
        <w:rPr>
          <w:b w:val="false"/>
          <w:bCs w:val="false"/>
          <w:lang w:val="ru-RU"/>
        </w:rPr>
        <w:t xml:space="preserve">«Символика» </w:t>
      </w:r>
      <w:r>
        <w:rPr>
          <w:rFonts w:eastAsia="Times New Roman" w:cs="Times New Roman"/>
          <w:b w:val="false"/>
          <w:bCs w:val="false"/>
          <w:color w:val="auto"/>
          <w:kern w:val="0"/>
          <w:sz w:val="28"/>
          <w:szCs w:val="28"/>
          <w:lang w:val="ru-RU" w:eastAsia="ru-RU" w:bidi="ar-SA"/>
        </w:rPr>
        <w:t xml:space="preserve">– торговая компания, которая </w:t>
      </w:r>
      <w:r>
        <w:rPr>
          <w:b w:val="false"/>
          <w:bCs w:val="false"/>
          <w:lang w:val="ru-RU"/>
        </w:rPr>
        <w:t xml:space="preserve">занимается печатью на сувенирных изделиях. Работает как с розничными заказами, так и с оптовыми, хотя модель бизнеса, скорее, можно охарактеризовать как B2C. </w:t>
      </w:r>
    </w:p>
    <w:p>
      <w:pPr>
        <w:pStyle w:val="Normal"/>
        <w:spacing w:before="0" w:after="0"/>
        <w:rPr>
          <w:rFonts w:eastAsia="Times New Roman"/>
          <w:sz w:val="24"/>
          <w:szCs w:val="24"/>
          <w:lang w:val="ru-RU"/>
        </w:rPr>
      </w:pPr>
      <w:r>
        <w:rPr>
          <w:b w:val="false"/>
          <w:bCs w:val="false"/>
          <w:lang w:val="ru-RU"/>
        </w:rPr>
        <w:t xml:space="preserve">Структура компании является горизонтальной. Основными отделами, учавствующими в   процессе реализации товара, чьи задачи могут быть </w:t>
      </w:r>
      <w:r>
        <w:rPr>
          <w:b w:val="false"/>
          <w:bCs w:val="false"/>
          <w:u w:val="none"/>
          <w:lang w:val="ru-RU"/>
        </w:rPr>
        <w:t>автоматизированными</w:t>
      </w:r>
      <w:r>
        <w:rPr>
          <w:b w:val="false"/>
          <w:bCs w:val="false"/>
          <w:lang w:val="ru-RU"/>
        </w:rPr>
        <w:t xml:space="preserve"> с помощью CRM, являются </w:t>
      </w:r>
      <w:r>
        <w:rPr>
          <w:b/>
          <w:bCs/>
          <w:lang w:val="ru-RU"/>
        </w:rPr>
        <w:t xml:space="preserve">отделы продаж, дизайна и </w:t>
      </w:r>
      <w:r>
        <w:rPr>
          <w:rFonts w:eastAsia="" w:cs="Times New Roman" w:eastAsiaTheme="minorEastAsia"/>
          <w:b/>
          <w:bCs/>
          <w:color w:val="auto"/>
          <w:kern w:val="0"/>
          <w:sz w:val="28"/>
          <w:szCs w:val="22"/>
          <w:lang w:val="ru-RU" w:eastAsia="ru-RU" w:bidi="ar-SA"/>
        </w:rPr>
        <w:t>производства</w:t>
      </w:r>
      <w:r>
        <w:rPr>
          <w:b w:val="false"/>
          <w:bCs w:val="false"/>
          <w:lang w:val="ru-RU"/>
        </w:rPr>
        <w:t xml:space="preserve"> </w:t>
      </w:r>
      <w:r>
        <w:rPr>
          <w:rFonts w:eastAsia="Times New Roman" w:cs="Times New Roman"/>
          <w:b w:val="false"/>
          <w:bCs w:val="false"/>
          <w:color w:val="auto"/>
          <w:kern w:val="0"/>
          <w:sz w:val="28"/>
          <w:szCs w:val="28"/>
          <w:lang w:val="ru-RU" w:eastAsia="ru-RU" w:bidi="ar-SA"/>
        </w:rPr>
        <w:t>– их и должна охватывать разработанная система.</w:t>
      </w:r>
    </w:p>
    <w:p>
      <w:pPr>
        <w:pStyle w:val="Normal"/>
        <w:rPr>
          <w:rFonts w:eastAsia="Times New Roman"/>
          <w:sz w:val="24"/>
          <w:szCs w:val="24"/>
          <w:lang w:val="ru-RU"/>
        </w:rPr>
      </w:pPr>
      <w:r>
        <w:rPr>
          <w:rFonts w:eastAsia="Times New Roman" w:cs="Times New Roman"/>
          <w:b w:val="false"/>
          <w:bCs w:val="false"/>
          <w:color w:val="auto"/>
          <w:kern w:val="0"/>
          <w:sz w:val="28"/>
          <w:szCs w:val="28"/>
          <w:lang w:val="ru-RU" w:eastAsia="ru-RU" w:bidi="ar-SA"/>
        </w:rPr>
        <w:t>Существующая IT-инфраструктура организации представляет собой:</w:t>
      </w:r>
    </w:p>
    <w:p>
      <w:pPr>
        <w:pStyle w:val="Normal"/>
        <w:numPr>
          <w:ilvl w:val="0"/>
          <w:numId w:val="11"/>
        </w:numPr>
        <w:rPr>
          <w:rFonts w:eastAsia="Times New Roman"/>
          <w:sz w:val="24"/>
          <w:szCs w:val="24"/>
          <w:lang w:val="ru-RU"/>
        </w:rPr>
      </w:pPr>
      <w:r>
        <w:rPr>
          <w:rFonts w:eastAsia="Times New Roman" w:cs="Times New Roman"/>
          <w:b w:val="false"/>
          <w:bCs w:val="false"/>
          <w:color w:val="auto"/>
          <w:kern w:val="0"/>
          <w:sz w:val="28"/>
          <w:szCs w:val="28"/>
          <w:lang w:val="ru-RU" w:eastAsia="ru-RU" w:bidi="ar-SA"/>
        </w:rPr>
        <w:t>Сайт в интернете, представленный каталогом товаров с их ценами, отзывами, а так же контактной информацией компании;</w:t>
      </w:r>
    </w:p>
    <w:p>
      <w:pPr>
        <w:pStyle w:val="Normal"/>
        <w:numPr>
          <w:ilvl w:val="0"/>
          <w:numId w:val="11"/>
        </w:numPr>
        <w:rPr>
          <w:rFonts w:eastAsia="Times New Roman"/>
          <w:sz w:val="24"/>
          <w:szCs w:val="24"/>
          <w:lang w:val="ru-RU"/>
        </w:rPr>
      </w:pPr>
      <w:r>
        <w:rPr>
          <w:rFonts w:eastAsia="Times New Roman" w:cs="Times New Roman"/>
          <w:b w:val="false"/>
          <w:bCs w:val="false"/>
          <w:color w:val="auto"/>
          <w:kern w:val="0"/>
          <w:sz w:val="28"/>
          <w:szCs w:val="28"/>
          <w:lang w:val="ru-RU" w:eastAsia="ru-RU" w:bidi="ar-SA"/>
        </w:rPr>
        <w:t>Внутренний веб-сервис для сотрудников, представленный списком заказов и формой для их добавления, заполняемой вручную при каждом новом заказе. Данные о каждом заказе включают в себя:</w:t>
      </w:r>
    </w:p>
    <w:p>
      <w:pPr>
        <w:pStyle w:val="Normal"/>
        <w:numPr>
          <w:ilvl w:val="0"/>
          <w:numId w:val="12"/>
        </w:numPr>
        <w:rPr>
          <w:rFonts w:eastAsia="Times New Roman"/>
          <w:sz w:val="24"/>
          <w:szCs w:val="24"/>
          <w:lang w:val="ru-RU"/>
        </w:rPr>
      </w:pPr>
      <w:r>
        <w:rPr>
          <w:rFonts w:eastAsia="Times New Roman" w:cs="Times New Roman"/>
          <w:b w:val="false"/>
          <w:bCs w:val="false"/>
          <w:color w:val="auto"/>
          <w:kern w:val="0"/>
          <w:sz w:val="28"/>
          <w:szCs w:val="28"/>
          <w:lang w:val="ru-RU" w:eastAsia="ru-RU" w:bidi="ar-SA"/>
        </w:rPr>
        <w:t>Фамилию, имя и отчество заказчика;</w:t>
      </w:r>
    </w:p>
    <w:p>
      <w:pPr>
        <w:pStyle w:val="Normal"/>
        <w:numPr>
          <w:ilvl w:val="0"/>
          <w:numId w:val="12"/>
        </w:numPr>
        <w:rPr>
          <w:rFonts w:eastAsia="Times New Roman"/>
          <w:sz w:val="24"/>
          <w:szCs w:val="24"/>
          <w:lang w:val="ru-RU"/>
        </w:rPr>
      </w:pPr>
      <w:r>
        <w:rPr>
          <w:rFonts w:eastAsia="Times New Roman" w:cs="Times New Roman"/>
          <w:b w:val="false"/>
          <w:bCs w:val="false"/>
          <w:color w:val="auto"/>
          <w:kern w:val="0"/>
          <w:sz w:val="28"/>
          <w:szCs w:val="28"/>
          <w:lang w:val="ru-RU" w:eastAsia="ru-RU" w:bidi="ar-SA"/>
        </w:rPr>
        <w:t>Контактную информацию;</w:t>
      </w:r>
    </w:p>
    <w:p>
      <w:pPr>
        <w:pStyle w:val="Normal"/>
        <w:numPr>
          <w:ilvl w:val="1"/>
          <w:numId w:val="12"/>
        </w:numPr>
        <w:rPr>
          <w:rFonts w:eastAsia="Times New Roman"/>
          <w:sz w:val="24"/>
          <w:szCs w:val="24"/>
          <w:lang w:val="ru-RU"/>
        </w:rPr>
      </w:pPr>
      <w:r>
        <w:rPr>
          <w:rFonts w:eastAsia="Times New Roman" w:cs="Times New Roman"/>
          <w:b w:val="false"/>
          <w:bCs w:val="false"/>
          <w:color w:val="auto"/>
          <w:kern w:val="0"/>
          <w:sz w:val="28"/>
          <w:szCs w:val="28"/>
          <w:lang w:val="ru-RU" w:eastAsia="ru-RU" w:bidi="ar-SA"/>
        </w:rPr>
        <w:t>Номер телефона;</w:t>
      </w:r>
    </w:p>
    <w:p>
      <w:pPr>
        <w:pStyle w:val="Normal"/>
        <w:numPr>
          <w:ilvl w:val="1"/>
          <w:numId w:val="12"/>
        </w:numPr>
        <w:rPr>
          <w:rFonts w:eastAsia="Times New Roman"/>
          <w:sz w:val="24"/>
          <w:szCs w:val="24"/>
          <w:lang w:val="ru-RU"/>
        </w:rPr>
      </w:pPr>
      <w:r>
        <w:rPr>
          <w:rFonts w:eastAsia="Times New Roman" w:cs="Times New Roman"/>
          <w:b w:val="false"/>
          <w:bCs w:val="false"/>
          <w:color w:val="auto"/>
          <w:kern w:val="0"/>
          <w:sz w:val="28"/>
          <w:szCs w:val="28"/>
          <w:lang w:val="ru-RU" w:eastAsia="ru-RU" w:bidi="ar-SA"/>
        </w:rPr>
        <w:t>Адрес для доставки, если таковая требуется;</w:t>
      </w:r>
    </w:p>
    <w:p>
      <w:pPr>
        <w:pStyle w:val="Normal"/>
        <w:numPr>
          <w:ilvl w:val="0"/>
          <w:numId w:val="12"/>
        </w:numPr>
        <w:rPr>
          <w:rFonts w:eastAsia="Times New Roman"/>
          <w:sz w:val="24"/>
          <w:szCs w:val="24"/>
          <w:lang w:val="ru-RU"/>
        </w:rPr>
      </w:pPr>
      <w:r>
        <w:rPr>
          <w:rFonts w:eastAsia="Times New Roman" w:cs="Times New Roman"/>
          <w:b w:val="false"/>
          <w:bCs w:val="false"/>
          <w:color w:val="auto"/>
          <w:kern w:val="0"/>
          <w:sz w:val="28"/>
          <w:szCs w:val="28"/>
          <w:lang w:val="ru-RU" w:eastAsia="ru-RU" w:bidi="ar-SA"/>
        </w:rPr>
        <w:t>Макет для нанесения на издение;</w:t>
      </w:r>
    </w:p>
    <w:p>
      <w:pPr>
        <w:pStyle w:val="Normal"/>
        <w:numPr>
          <w:ilvl w:val="0"/>
          <w:numId w:val="12"/>
        </w:numPr>
        <w:rPr>
          <w:rFonts w:eastAsia="Times New Roman"/>
          <w:sz w:val="24"/>
          <w:szCs w:val="24"/>
          <w:lang w:val="ru-RU"/>
        </w:rPr>
      </w:pPr>
      <w:r>
        <w:rPr>
          <w:rFonts w:eastAsia="Times New Roman" w:cs="Times New Roman"/>
          <w:b w:val="false"/>
          <w:bCs w:val="false"/>
          <w:color w:val="auto"/>
          <w:kern w:val="0"/>
          <w:sz w:val="28"/>
          <w:szCs w:val="28"/>
          <w:lang w:val="ru-RU" w:eastAsia="ru-RU" w:bidi="ar-SA"/>
        </w:rPr>
        <w:t>Тип изделия;</w:t>
      </w:r>
    </w:p>
    <w:p>
      <w:pPr>
        <w:pStyle w:val="Normal"/>
        <w:numPr>
          <w:ilvl w:val="0"/>
          <w:numId w:val="12"/>
        </w:numPr>
        <w:rPr>
          <w:rFonts w:eastAsia="Times New Roman"/>
          <w:sz w:val="24"/>
          <w:szCs w:val="24"/>
          <w:lang w:val="ru-RU"/>
        </w:rPr>
      </w:pPr>
      <w:r>
        <w:rPr>
          <w:lang w:val="ru-RU"/>
        </w:rPr>
        <w:t>Кем принят заказ;</w:t>
      </w:r>
    </w:p>
    <w:p>
      <w:pPr>
        <w:pStyle w:val="Normal"/>
        <w:numPr>
          <w:ilvl w:val="0"/>
          <w:numId w:val="11"/>
        </w:numPr>
        <w:rPr>
          <w:rFonts w:eastAsia="Times New Roman"/>
          <w:sz w:val="24"/>
          <w:szCs w:val="24"/>
          <w:lang w:val="ru-RU"/>
        </w:rPr>
      </w:pPr>
      <w:r>
        <w:rPr>
          <w:rFonts w:eastAsia="Times New Roman" w:cs="Times New Roman"/>
          <w:b w:val="false"/>
          <w:bCs w:val="false"/>
          <w:color w:val="auto"/>
          <w:kern w:val="0"/>
          <w:sz w:val="28"/>
          <w:szCs w:val="28"/>
          <w:lang w:val="ru-RU" w:eastAsia="ru-RU" w:bidi="ar-SA"/>
        </w:rPr>
        <w:t>Почтовый сервер;</w:t>
      </w:r>
    </w:p>
    <w:p>
      <w:pPr>
        <w:pStyle w:val="Normal"/>
        <w:numPr>
          <w:ilvl w:val="0"/>
          <w:numId w:val="11"/>
        </w:numPr>
        <w:rPr>
          <w:rFonts w:eastAsia="Times New Roman"/>
          <w:sz w:val="24"/>
          <w:szCs w:val="24"/>
          <w:lang w:val="ru-RU"/>
        </w:rPr>
      </w:pPr>
      <w:r>
        <w:rPr>
          <w:rFonts w:eastAsia="Times New Roman" w:cs="Times New Roman"/>
          <w:b w:val="false"/>
          <w:bCs w:val="false"/>
          <w:color w:val="auto"/>
          <w:kern w:val="0"/>
          <w:sz w:val="28"/>
          <w:szCs w:val="28"/>
          <w:lang w:val="ru-RU" w:eastAsia="ru-RU" w:bidi="ar-SA"/>
        </w:rPr>
        <w:t>Настроенную телефонию;</w:t>
      </w:r>
    </w:p>
    <w:p>
      <w:pPr>
        <w:pStyle w:val="Normal"/>
        <w:numPr>
          <w:ilvl w:val="0"/>
          <w:numId w:val="11"/>
        </w:numPr>
        <w:rPr>
          <w:rFonts w:eastAsia="Times New Roman"/>
          <w:sz w:val="24"/>
          <w:szCs w:val="24"/>
          <w:lang w:val="ru-RU"/>
        </w:rPr>
      </w:pPr>
      <w:r>
        <w:rPr>
          <w:rFonts w:eastAsia="Times New Roman" w:cs="Times New Roman"/>
          <w:b w:val="false"/>
          <w:bCs w:val="false"/>
          <w:color w:val="auto"/>
          <w:kern w:val="0"/>
          <w:sz w:val="28"/>
          <w:szCs w:val="28"/>
          <w:lang w:val="ru-RU" w:eastAsia="ru-RU" w:bidi="ar-SA"/>
        </w:rPr>
        <w:t>Подключённую кассовую систему «МодульКасса».</w:t>
      </w:r>
    </w:p>
    <w:p>
      <w:pPr>
        <w:pStyle w:val="Normal"/>
        <w:numPr>
          <w:ilvl w:val="0"/>
          <w:numId w:val="0"/>
        </w:numPr>
        <w:ind w:left="720" w:hanging="0"/>
        <w:rPr>
          <w:rFonts w:eastAsia="Times New Roman"/>
          <w:sz w:val="24"/>
          <w:szCs w:val="24"/>
          <w:lang w:val="ru-RU"/>
        </w:rPr>
      </w:pPr>
      <w:r>
        <w:rPr>
          <w:lang w:val="ru-RU"/>
        </w:rPr>
        <w:t>Учёт товаров ведётся в электронной таблице.</w:t>
      </w:r>
    </w:p>
    <w:p>
      <w:pPr>
        <w:pStyle w:val="3"/>
        <w:numPr>
          <w:ilvl w:val="2"/>
          <w:numId w:val="6"/>
        </w:numPr>
        <w:rPr>
          <w:rFonts w:eastAsia="Times New Roman"/>
          <w:sz w:val="24"/>
          <w:szCs w:val="24"/>
          <w:lang w:val="ru-RU"/>
        </w:rPr>
      </w:pPr>
      <w:bookmarkStart w:id="13" w:name="__RefHeading___Toc355_4236985999"/>
      <w:bookmarkEnd w:id="13"/>
      <w:r>
        <w:rPr>
          <w:lang w:val="ru-RU"/>
        </w:rPr>
        <w:t xml:space="preserve">1.1.1. Отдел </w:t>
      </w:r>
      <w:r>
        <w:rPr>
          <w:rFonts w:eastAsia="Microsoft YaHei" w:cs="Arial"/>
          <w:b/>
          <w:bCs/>
          <w:color w:val="auto"/>
          <w:kern w:val="0"/>
          <w:sz w:val="28"/>
          <w:szCs w:val="28"/>
          <w:lang w:val="ru-RU" w:eastAsia="ru-RU" w:bidi="ar-SA"/>
        </w:rPr>
        <w:t>дизайна</w:t>
      </w:r>
    </w:p>
    <w:p>
      <w:pPr>
        <w:pStyle w:val="Normal"/>
        <w:rPr>
          <w:rFonts w:eastAsia="Times New Roman"/>
          <w:sz w:val="24"/>
          <w:szCs w:val="24"/>
          <w:lang w:val="ru-RU"/>
        </w:rPr>
      </w:pPr>
      <w:r>
        <w:rPr>
          <w:rFonts w:eastAsia="" w:cs="Times New Roman" w:eastAsiaTheme="minorEastAsia"/>
          <w:color w:val="auto"/>
          <w:kern w:val="0"/>
          <w:sz w:val="28"/>
          <w:szCs w:val="22"/>
          <w:lang w:val="ru-RU" w:eastAsia="ru-RU" w:bidi="ar-SA"/>
        </w:rPr>
        <w:t>Часто у заказчика уже имеется собственный макет и остаётся лишь договориться о его расположении на продукции, либо его пожелания к разрабатываему макету тривиальны: простой текст, графические примитивы или картинка из интернета. В таких случаях деятельность дизайнера можно „автоматизировать“, переложив её на клиента.</w:t>
      </w:r>
    </w:p>
    <w:p>
      <w:pPr>
        <w:pStyle w:val="3"/>
        <w:numPr>
          <w:ilvl w:val="2"/>
          <w:numId w:val="5"/>
        </w:numPr>
        <w:rPr>
          <w:rFonts w:eastAsia="Times New Roman"/>
          <w:sz w:val="24"/>
          <w:szCs w:val="24"/>
          <w:lang w:val="ru-RU"/>
        </w:rPr>
      </w:pPr>
      <w:bookmarkStart w:id="14" w:name="__RefHeading___Toc357_4236985999"/>
      <w:bookmarkEnd w:id="14"/>
      <w:r>
        <w:rPr>
          <w:lang w:val="ru-RU"/>
        </w:rPr>
        <w:t>1.1.2. Отдел продаж</w:t>
      </w:r>
    </w:p>
    <w:p>
      <w:pPr>
        <w:pStyle w:val="Normal"/>
        <w:rPr>
          <w:rFonts w:eastAsia="Times New Roman"/>
          <w:sz w:val="24"/>
          <w:szCs w:val="24"/>
          <w:lang w:val="ru-RU"/>
        </w:rPr>
      </w:pPr>
      <w:r>
        <w:rPr>
          <w:lang w:val="ru-RU"/>
        </w:rPr>
        <w:t xml:space="preserve">Автоматизировать часть работы с клиентами отдела продаж, связанную с оформлением заказа, можно с помощью автоматической формы заказа на сайте организации, которую клиент будет заполнять необходимыми для заказа данными. Подготовка </w:t>
      </w:r>
      <w:r>
        <w:rPr>
          <w:rFonts w:eastAsia="" w:cs="Times New Roman" w:eastAsiaTheme="minorEastAsia"/>
          <w:color w:val="auto"/>
          <w:kern w:val="0"/>
          <w:sz w:val="28"/>
          <w:szCs w:val="22"/>
          <w:lang w:val="ru-RU" w:eastAsia="ru-RU" w:bidi="ar-SA"/>
        </w:rPr>
        <w:t>таких</w:t>
      </w:r>
      <w:r>
        <w:rPr>
          <w:lang w:val="ru-RU"/>
        </w:rPr>
        <w:t xml:space="preserve"> документов, как счета клиентам, список отгрузок, учёт расходников и пр., так же является рутинной процедурой, которая может быть автоматизирована. Также введение CRM позволит вести анализ и статистику продаж, на основе которой можно делать вывод об эффективности продающих сотрудников.</w:t>
      </w:r>
    </w:p>
    <w:p>
      <w:pPr>
        <w:pStyle w:val="3"/>
        <w:numPr>
          <w:ilvl w:val="2"/>
          <w:numId w:val="5"/>
        </w:numPr>
        <w:rPr>
          <w:rFonts w:eastAsia="Times New Roman"/>
          <w:sz w:val="24"/>
          <w:szCs w:val="24"/>
          <w:lang w:val="ru-RU"/>
        </w:rPr>
      </w:pPr>
      <w:bookmarkStart w:id="15" w:name="__RefHeading___Toc359_4236985999"/>
      <w:bookmarkEnd w:id="15"/>
      <w:r>
        <w:rPr>
          <w:lang w:val="ru-RU"/>
        </w:rPr>
        <w:t>1.1.3. Отдел производства</w:t>
      </w:r>
    </w:p>
    <w:p>
      <w:pPr>
        <w:pStyle w:val="Normal"/>
        <w:rPr>
          <w:rFonts w:eastAsia="Times New Roman"/>
          <w:sz w:val="24"/>
          <w:szCs w:val="24"/>
          <w:lang w:val="ru-RU"/>
        </w:rPr>
      </w:pPr>
      <w:r>
        <w:rPr>
          <w:lang w:val="ru-RU"/>
        </w:rPr>
        <w:t>Отдел производства не взаимодействует с клиентами, но взаимодействует с отделом продаж. Передача заказов в производство и передача готовых изделий на выдачу клиентов могут быть автоматизированы, поскольку являются рутинными задачами.</w:t>
      </w:r>
    </w:p>
    <w:p>
      <w:pPr>
        <w:pStyle w:val="2"/>
        <w:rPr>
          <w:rFonts w:eastAsia="Times New Roman"/>
          <w:sz w:val="24"/>
          <w:szCs w:val="24"/>
          <w:lang w:val="ru-RU"/>
        </w:rPr>
      </w:pPr>
      <w:bookmarkStart w:id="16" w:name="__RefHeading___Toc249_4236985999"/>
      <w:bookmarkEnd w:id="16"/>
      <w:r>
        <w:rPr>
          <w:lang w:val="ru-RU"/>
        </w:rPr>
        <w:t>1.2. CRM: основные понятия, концепции и технологии.</w:t>
      </w:r>
    </w:p>
    <w:p>
      <w:pPr>
        <w:pStyle w:val="Normal"/>
        <w:rPr>
          <w:rFonts w:eastAsia="Times New Roman"/>
          <w:sz w:val="24"/>
          <w:szCs w:val="24"/>
          <w:lang w:val="ru-RU"/>
        </w:rPr>
      </w:pPr>
      <w:r>
        <w:rPr>
          <w:lang w:val="ru-RU"/>
        </w:rPr>
        <w:t xml:space="preserve">CRM (Customer Relationship Management) </w:t>
      </w:r>
      <w:r>
        <w:rPr>
          <w:rFonts w:eastAsia="Times New Roman" w:cs="Times New Roman"/>
          <w:color w:val="auto"/>
          <w:kern w:val="0"/>
          <w:sz w:val="28"/>
          <w:szCs w:val="28"/>
          <w:lang w:val="ru-RU" w:eastAsia="ru-RU" w:bidi="ar-SA"/>
        </w:rPr>
        <w:t>–</w:t>
      </w:r>
      <w:r>
        <w:rPr>
          <w:lang w:val="ru-RU"/>
        </w:rPr>
        <w:t xml:space="preserve"> технологии, направленные на создание и улучшение отношений с клиентами путём клиентов путём сохранения информации о </w:t>
      </w:r>
      <w:r>
        <w:rPr>
          <w:rFonts w:eastAsia="" w:cs="Times New Roman" w:eastAsiaTheme="minorEastAsia"/>
          <w:color w:val="auto"/>
          <w:kern w:val="0"/>
          <w:sz w:val="28"/>
          <w:szCs w:val="22"/>
          <w:lang w:val="ru-RU" w:eastAsia="ru-RU" w:bidi="ar-SA"/>
        </w:rPr>
        <w:t>них</w:t>
      </w:r>
      <w:r>
        <w:rPr>
          <w:lang w:val="ru-RU"/>
        </w:rPr>
        <w:t xml:space="preserve"> и истории взаимоотношений с ними, установления и оптимизации бизнес-процессов и последующего анализа результатов. В широком смысле, CRM это модель взаимодействия бизнеса и клиента, где центром модели является клиент, а главными направлениями деятельности </w:t>
      </w:r>
      <w:r>
        <w:rPr>
          <w:rFonts w:eastAsia="Times New Roman" w:cs="Times New Roman"/>
          <w:color w:val="auto"/>
          <w:kern w:val="0"/>
          <w:sz w:val="28"/>
          <w:szCs w:val="28"/>
          <w:lang w:val="ru-RU" w:eastAsia="ru-RU" w:bidi="ar-SA"/>
        </w:rPr>
        <w:t xml:space="preserve">– обеспечение эффективного маркетинга, </w:t>
      </w:r>
      <w:r>
        <w:rPr>
          <w:rFonts w:eastAsia="Times New Roman" w:cs="Times New Roman"/>
          <w:b/>
          <w:bCs/>
          <w:color w:val="auto"/>
          <w:kern w:val="0"/>
          <w:sz w:val="28"/>
          <w:szCs w:val="28"/>
          <w:lang w:val="ru-RU" w:eastAsia="ru-RU" w:bidi="ar-SA"/>
        </w:rPr>
        <w:t>продаж</w:t>
      </w:r>
      <w:r>
        <w:rPr>
          <w:rFonts w:eastAsia="Times New Roman" w:cs="Times New Roman"/>
          <w:color w:val="auto"/>
          <w:kern w:val="0"/>
          <w:sz w:val="28"/>
          <w:szCs w:val="28"/>
          <w:lang w:val="ru-RU" w:eastAsia="ru-RU" w:bidi="ar-SA"/>
        </w:rPr>
        <w:t xml:space="preserve"> и обслуживания клиентов.</w:t>
      </w:r>
    </w:p>
    <w:p>
      <w:pPr>
        <w:pStyle w:val="Normal"/>
        <w:rPr>
          <w:rFonts w:eastAsia="Times New Roman"/>
          <w:sz w:val="24"/>
          <w:szCs w:val="24"/>
          <w:lang w:val="ru-RU"/>
        </w:rPr>
      </w:pPr>
      <w:r>
        <w:rPr>
          <w:rFonts w:eastAsia="Times New Roman" w:cs="Times New Roman"/>
          <w:color w:val="auto"/>
          <w:kern w:val="0"/>
          <w:sz w:val="28"/>
          <w:szCs w:val="28"/>
          <w:lang w:val="ru-RU" w:eastAsia="ru-RU" w:bidi="ar-SA"/>
        </w:rPr>
        <w:t>Обычно CRM система включает в себя:</w:t>
      </w:r>
    </w:p>
    <w:p>
      <w:pPr>
        <w:pStyle w:val="Normal"/>
        <w:numPr>
          <w:ilvl w:val="0"/>
          <w:numId w:val="8"/>
        </w:numPr>
        <w:rPr>
          <w:rFonts w:eastAsia="Times New Roman"/>
          <w:sz w:val="24"/>
          <w:szCs w:val="24"/>
          <w:lang w:val="ru-RU"/>
        </w:rPr>
      </w:pPr>
      <w:r>
        <w:rPr>
          <w:rFonts w:eastAsia="" w:cs="Times New Roman" w:eastAsiaTheme="minorEastAsia"/>
          <w:color w:val="auto"/>
          <w:kern w:val="0"/>
          <w:sz w:val="28"/>
          <w:szCs w:val="22"/>
          <w:lang w:val="ru-RU" w:eastAsia="ru-RU" w:bidi="ar-SA"/>
        </w:rPr>
        <w:t>Ф</w:t>
      </w:r>
      <w:r>
        <w:rPr>
          <w:lang w:val="ru-RU"/>
        </w:rPr>
        <w:t>ронтальную часть, обеспечивающую обслуживание клиентов с централизованной обработкой информации;</w:t>
      </w:r>
    </w:p>
    <w:p>
      <w:pPr>
        <w:pStyle w:val="Normal"/>
        <w:numPr>
          <w:ilvl w:val="0"/>
          <w:numId w:val="8"/>
        </w:numPr>
        <w:rPr>
          <w:rFonts w:eastAsia="Times New Roman"/>
          <w:sz w:val="24"/>
          <w:szCs w:val="24"/>
          <w:lang w:val="ru-RU"/>
        </w:rPr>
      </w:pPr>
      <w:r>
        <w:rPr>
          <w:rFonts w:eastAsia="" w:cs="Times New Roman" w:eastAsiaTheme="minorEastAsia"/>
          <w:color w:val="auto"/>
          <w:kern w:val="0"/>
          <w:sz w:val="28"/>
          <w:szCs w:val="22"/>
          <w:lang w:val="ru-RU" w:eastAsia="ru-RU" w:bidi="ar-SA"/>
        </w:rPr>
        <w:t>О</w:t>
      </w:r>
      <w:r>
        <w:rPr>
          <w:lang w:val="ru-RU"/>
        </w:rPr>
        <w:t>перационную часть, обеспечивающую авторизацию операций и оперативную отчётность;</w:t>
      </w:r>
    </w:p>
    <w:p>
      <w:pPr>
        <w:pStyle w:val="Normal"/>
        <w:numPr>
          <w:ilvl w:val="0"/>
          <w:numId w:val="8"/>
        </w:numPr>
        <w:rPr>
          <w:rFonts w:eastAsia="Times New Roman"/>
          <w:sz w:val="24"/>
          <w:szCs w:val="24"/>
          <w:lang w:val="ru-RU"/>
        </w:rPr>
      </w:pPr>
      <w:r>
        <w:rPr>
          <w:lang w:val="ru-RU"/>
        </w:rPr>
        <w:t>Хранилище данных;</w:t>
      </w:r>
    </w:p>
    <w:p>
      <w:pPr>
        <w:pStyle w:val="Normal"/>
        <w:numPr>
          <w:ilvl w:val="0"/>
          <w:numId w:val="8"/>
        </w:numPr>
        <w:rPr>
          <w:rFonts w:eastAsia="Times New Roman"/>
          <w:sz w:val="24"/>
          <w:szCs w:val="24"/>
          <w:lang w:val="ru-RU"/>
        </w:rPr>
      </w:pPr>
      <w:r>
        <w:rPr>
          <w:lang w:val="ru-RU"/>
        </w:rPr>
        <w:t>Аналитическую подсистему.</w:t>
      </w:r>
    </w:p>
    <w:p>
      <w:pPr>
        <w:pStyle w:val="3"/>
        <w:numPr>
          <w:ilvl w:val="2"/>
          <w:numId w:val="4"/>
        </w:numPr>
        <w:rPr>
          <w:rFonts w:eastAsia="Times New Roman"/>
          <w:sz w:val="24"/>
          <w:szCs w:val="24"/>
          <w:lang w:val="ru-RU"/>
        </w:rPr>
      </w:pPr>
      <w:bookmarkStart w:id="17" w:name="__RefHeading___Toc335_1201337189"/>
      <w:bookmarkEnd w:id="17"/>
      <w:r>
        <w:rPr>
          <w:lang w:val="ru-RU"/>
        </w:rPr>
        <w:t>1.2.1. Задачи, решаемые CRM</w:t>
      </w:r>
    </w:p>
    <w:p>
      <w:pPr>
        <w:pStyle w:val="Normal"/>
        <w:rPr>
          <w:rFonts w:eastAsia="Times New Roman"/>
          <w:sz w:val="24"/>
          <w:szCs w:val="24"/>
          <w:lang w:val="ru-RU"/>
        </w:rPr>
      </w:pPr>
      <w:r>
        <w:rPr>
          <w:lang w:val="ru-RU"/>
        </w:rPr>
        <w:tab/>
        <w:t xml:space="preserve">CRM призвана решать следующий набор основных </w:t>
      </w:r>
      <w:r>
        <w:rPr>
          <w:rFonts w:eastAsia="" w:cs="Times New Roman" w:eastAsiaTheme="minorEastAsia"/>
          <w:color w:val="auto"/>
          <w:kern w:val="0"/>
          <w:sz w:val="28"/>
          <w:szCs w:val="22"/>
          <w:lang w:val="ru-RU" w:eastAsia="ru-RU" w:bidi="ar-SA"/>
        </w:rPr>
        <w:t>типичных</w:t>
      </w:r>
      <w:r>
        <w:rPr>
          <w:lang w:val="ru-RU"/>
        </w:rPr>
        <w:t xml:space="preserve"> задач для бизнеса:</w:t>
      </w:r>
    </w:p>
    <w:p>
      <w:pPr>
        <w:pStyle w:val="4"/>
        <w:numPr>
          <w:ilvl w:val="3"/>
          <w:numId w:val="4"/>
        </w:numPr>
        <w:rPr>
          <w:rFonts w:eastAsia="Times New Roman"/>
          <w:sz w:val="24"/>
          <w:szCs w:val="24"/>
          <w:lang w:val="ru-RU"/>
        </w:rPr>
      </w:pPr>
      <w:r>
        <w:rPr>
          <w:lang w:val="ru-RU"/>
        </w:rPr>
        <w:t>1.2.1.1. Консолидация данных о клиентах</w:t>
      </w:r>
    </w:p>
    <w:p>
      <w:pPr>
        <w:pStyle w:val="Normal"/>
        <w:ind w:hanging="0"/>
        <w:rPr>
          <w:rFonts w:eastAsia="Times New Roman"/>
          <w:sz w:val="24"/>
          <w:szCs w:val="24"/>
          <w:lang w:val="ru-RU"/>
        </w:rPr>
      </w:pPr>
      <w:r>
        <w:rPr>
          <w:rFonts w:eastAsia="" w:cs="Times New Roman" w:eastAsiaTheme="minorEastAsia"/>
          <w:color w:val="auto"/>
          <w:kern w:val="0"/>
          <w:sz w:val="28"/>
          <w:szCs w:val="22"/>
          <w:lang w:val="ru-RU" w:eastAsia="ru-RU" w:bidi="ar-SA"/>
        </w:rPr>
        <w:tab/>
        <w:t xml:space="preserve">Одна из функция CRM </w:t>
      </w:r>
      <w:r>
        <w:rPr>
          <w:rFonts w:eastAsia="Times New Roman" w:cs="Times New Roman"/>
          <w:color w:val="auto"/>
          <w:kern w:val="0"/>
          <w:sz w:val="28"/>
          <w:szCs w:val="28"/>
          <w:lang w:val="ru-RU" w:eastAsia="ru-RU" w:bidi="ar-SA"/>
        </w:rPr>
        <w:t>– с</w:t>
      </w:r>
      <w:r>
        <w:rPr>
          <w:lang w:val="ru-RU"/>
        </w:rPr>
        <w:t xml:space="preserve">бор, хранение и систематизация информации о заказчике, формирование единую базу клиентов. В CRM фиксируется вся история взаимодействия с клиентом, создается карточка контрагента со всеми необходимыми данными </w:t>
      </w:r>
      <w:r>
        <w:rPr>
          <w:rFonts w:eastAsia="Times New Roman" w:cs="Times New Roman"/>
          <w:color w:val="auto"/>
          <w:kern w:val="0"/>
          <w:sz w:val="28"/>
          <w:szCs w:val="28"/>
          <w:lang w:val="ru-RU" w:eastAsia="ru-RU" w:bidi="ar-SA"/>
        </w:rPr>
        <w:t>–</w:t>
      </w:r>
      <w:r>
        <w:rPr>
          <w:lang w:val="ru-RU"/>
        </w:rPr>
        <w:t xml:space="preserve"> наименование компании, контактное лицо и так далее.</w:t>
      </w:r>
    </w:p>
    <w:p>
      <w:pPr>
        <w:pStyle w:val="4"/>
        <w:numPr>
          <w:ilvl w:val="3"/>
          <w:numId w:val="4"/>
        </w:numPr>
        <w:rPr>
          <w:rFonts w:eastAsia="Times New Roman"/>
          <w:sz w:val="24"/>
          <w:szCs w:val="24"/>
          <w:lang w:val="ru-RU"/>
        </w:rPr>
      </w:pPr>
      <w:r>
        <w:rPr>
          <w:lang w:val="ru-RU"/>
        </w:rPr>
        <w:t>1.2.1.2. Контроль работы сотрудников</w:t>
      </w:r>
    </w:p>
    <w:p>
      <w:pPr>
        <w:pStyle w:val="Normal"/>
        <w:rPr>
          <w:rFonts w:eastAsia="Times New Roman"/>
          <w:sz w:val="24"/>
          <w:szCs w:val="24"/>
          <w:lang w:val="ru-RU"/>
        </w:rPr>
      </w:pPr>
      <w:r>
        <w:rPr>
          <w:lang w:val="ru-RU"/>
        </w:rPr>
        <w:tab/>
      </w:r>
      <w:r>
        <w:rPr>
          <w:rFonts w:eastAsia="" w:cs="Times New Roman" w:eastAsiaTheme="minorEastAsia"/>
          <w:color w:val="auto"/>
          <w:kern w:val="0"/>
          <w:sz w:val="28"/>
          <w:szCs w:val="22"/>
          <w:lang w:val="ru-RU" w:eastAsia="ru-RU" w:bidi="ar-SA"/>
        </w:rPr>
        <w:t>CRM система предусматривает</w:t>
      </w:r>
      <w:r>
        <w:rPr>
          <w:lang w:val="ru-RU"/>
        </w:rPr>
        <w:t xml:space="preserve"> возможность отследить состояние сделки и проконтролировать эффективность работы </w:t>
      </w:r>
      <w:r>
        <w:rPr>
          <w:rFonts w:eastAsia="" w:cs="Times New Roman" w:eastAsiaTheme="minorEastAsia"/>
          <w:color w:val="auto"/>
          <w:kern w:val="0"/>
          <w:sz w:val="28"/>
          <w:szCs w:val="22"/>
          <w:lang w:val="ru-RU" w:eastAsia="ru-RU" w:bidi="ar-SA"/>
        </w:rPr>
        <w:t>как всего отдела продаж, так и определённого сотрудника. Обычно предусмотрена наглядная аналитика, с помощью которой руководитель может оценить вклад каждого сотрудника.</w:t>
      </w:r>
    </w:p>
    <w:p>
      <w:pPr>
        <w:pStyle w:val="4"/>
        <w:numPr>
          <w:ilvl w:val="3"/>
          <w:numId w:val="4"/>
        </w:numPr>
        <w:rPr>
          <w:rFonts w:eastAsia="Times New Roman"/>
          <w:sz w:val="24"/>
          <w:szCs w:val="24"/>
          <w:lang w:val="ru-RU"/>
        </w:rPr>
      </w:pPr>
      <w:r>
        <w:rPr>
          <w:lang w:val="ru-RU"/>
        </w:rPr>
        <w:t>1.2.1.3. Автоматизация рутинных бизнес-процессов</w:t>
      </w:r>
    </w:p>
    <w:p>
      <w:pPr>
        <w:pStyle w:val="Normal"/>
        <w:rPr>
          <w:rFonts w:eastAsia="Times New Roman"/>
          <w:sz w:val="24"/>
          <w:szCs w:val="24"/>
          <w:lang w:val="ru-RU"/>
        </w:rPr>
      </w:pPr>
      <w:r>
        <w:rPr>
          <w:lang w:val="ru-RU"/>
        </w:rPr>
        <w:t xml:space="preserve">CRM позволяет автоматизировать внутреннюю работу: формирует документы по шаблонам, отправляет письма на </w:t>
      </w:r>
      <w:r>
        <w:rPr>
          <w:rFonts w:eastAsia="" w:cs="Times New Roman" w:eastAsiaTheme="minorEastAsia"/>
          <w:color w:val="auto"/>
          <w:kern w:val="0"/>
          <w:sz w:val="28"/>
          <w:szCs w:val="22"/>
          <w:lang w:val="ru-RU" w:eastAsia="ru-RU" w:bidi="ar-SA"/>
        </w:rPr>
        <w:t>электронную почту</w:t>
      </w:r>
      <w:r>
        <w:rPr>
          <w:lang w:val="ru-RU"/>
        </w:rPr>
        <w:t xml:space="preserve"> и в мессенджеры, создает отчетность, напоминает о </w:t>
      </w:r>
      <w:r>
        <w:rPr>
          <w:rFonts w:eastAsia="" w:cs="Times New Roman" w:eastAsiaTheme="minorEastAsia"/>
          <w:color w:val="auto"/>
          <w:kern w:val="0"/>
          <w:sz w:val="28"/>
          <w:szCs w:val="22"/>
          <w:lang w:val="ru-RU" w:eastAsia="ru-RU" w:bidi="ar-SA"/>
        </w:rPr>
        <w:t>сроках</w:t>
      </w:r>
      <w:r>
        <w:rPr>
          <w:lang w:val="ru-RU"/>
        </w:rPr>
        <w:t xml:space="preserve"> по задачам и т.п. Благодаря подобной оптимизации появляется больше времени и ресурсов на более важные для бизнеса задачи.</w:t>
      </w:r>
    </w:p>
    <w:p>
      <w:pPr>
        <w:pStyle w:val="3"/>
        <w:numPr>
          <w:ilvl w:val="2"/>
          <w:numId w:val="5"/>
        </w:numPr>
        <w:rPr>
          <w:rFonts w:eastAsia="Times New Roman"/>
          <w:sz w:val="24"/>
          <w:szCs w:val="24"/>
          <w:lang w:val="ru-RU"/>
        </w:rPr>
      </w:pPr>
      <w:bookmarkStart w:id="18" w:name="__RefHeading___Toc361_4236985999"/>
      <w:bookmarkEnd w:id="18"/>
      <w:r>
        <w:rPr>
          <w:lang w:val="ru-RU"/>
        </w:rPr>
        <w:t>1.2.</w:t>
      </w:r>
      <w:r>
        <w:rPr>
          <w:rFonts w:eastAsia="Microsoft YaHei" w:cs="Arial"/>
          <w:b/>
          <w:bCs/>
          <w:color w:val="auto"/>
          <w:kern w:val="0"/>
          <w:sz w:val="28"/>
          <w:szCs w:val="28"/>
          <w:lang w:val="ru-RU" w:eastAsia="ru-RU" w:bidi="ar-SA"/>
        </w:rPr>
        <w:t>2</w:t>
      </w:r>
      <w:r>
        <w:rPr>
          <w:lang w:val="ru-RU"/>
        </w:rPr>
        <w:t>. Типы программного обеспечения CRM</w:t>
      </w:r>
    </w:p>
    <w:p>
      <w:pPr>
        <w:pStyle w:val="Normal"/>
        <w:rPr>
          <w:rFonts w:eastAsia="Times New Roman"/>
          <w:sz w:val="24"/>
          <w:szCs w:val="24"/>
          <w:lang w:val="ru-RU"/>
        </w:rPr>
      </w:pPr>
      <w:r>
        <w:rPr>
          <w:lang w:val="ru-RU"/>
        </w:rPr>
        <w:t>CRM делится на три базовых типа программных решений, классифицированных в соответствии с функциями, которые они предлагают.</w:t>
      </w:r>
    </w:p>
    <w:p>
      <w:pPr>
        <w:pStyle w:val="4"/>
        <w:numPr>
          <w:ilvl w:val="3"/>
          <w:numId w:val="5"/>
        </w:numPr>
        <w:rPr>
          <w:rFonts w:eastAsia="Times New Roman"/>
          <w:sz w:val="24"/>
          <w:szCs w:val="24"/>
          <w:lang w:val="ru-RU"/>
        </w:rPr>
      </w:pPr>
      <w:r>
        <w:rPr>
          <w:lang w:val="ru-RU"/>
        </w:rPr>
        <w:t>1.2.</w:t>
      </w:r>
      <w:r>
        <w:rPr>
          <w:rFonts w:eastAsia="Microsoft YaHei" w:cs="Arial"/>
          <w:b/>
          <w:bCs/>
          <w:i w:val="false"/>
          <w:iCs w:val="false"/>
          <w:color w:val="auto"/>
          <w:kern w:val="0"/>
          <w:sz w:val="28"/>
          <w:szCs w:val="28"/>
          <w:lang w:val="ru-RU" w:eastAsia="ru-RU" w:bidi="ar-SA"/>
        </w:rPr>
        <w:t>2</w:t>
      </w:r>
      <w:r>
        <w:rPr>
          <w:lang w:val="ru-RU"/>
        </w:rPr>
        <w:t>.1. Операционные</w:t>
      </w:r>
    </w:p>
    <w:p>
      <w:pPr>
        <w:pStyle w:val="Normal"/>
        <w:rPr>
          <w:rFonts w:eastAsia="Times New Roman"/>
          <w:sz w:val="24"/>
          <w:szCs w:val="24"/>
          <w:lang w:val="ru-RU"/>
        </w:rPr>
      </w:pPr>
      <w:r>
        <w:rPr>
          <w:lang w:val="ru-RU"/>
        </w:rPr>
        <w:t xml:space="preserve">Главная задача такой системы </w:t>
      </w:r>
      <w:r>
        <w:rPr>
          <w:rFonts w:eastAsia="Times New Roman" w:cs="Times New Roman"/>
          <w:color w:val="auto"/>
          <w:kern w:val="0"/>
          <w:sz w:val="28"/>
          <w:szCs w:val="28"/>
          <w:lang w:val="ru-RU" w:eastAsia="ru-RU" w:bidi="ar-SA"/>
        </w:rPr>
        <w:t>–</w:t>
      </w:r>
      <w:r>
        <w:rPr>
          <w:lang w:val="ru-RU"/>
        </w:rPr>
        <w:t xml:space="preserve"> автоматизация рутинных задач (операций). В CRM такого типа предусмотрены сбор и актуализация данных клиентов, маршрутизация задач внутри отдела продаж, автоматизация документооборота, отчетности и прочий операционный функционал. На практике указанный тип систем в чистом виде встречается редко. Как правило, он является основой для доработок и внедрения дополнительного инструментария разработчиками.</w:t>
      </w:r>
    </w:p>
    <w:p>
      <w:pPr>
        <w:pStyle w:val="4"/>
        <w:numPr>
          <w:ilvl w:val="3"/>
          <w:numId w:val="4"/>
        </w:numPr>
        <w:rPr>
          <w:rFonts w:eastAsia="Times New Roman"/>
          <w:sz w:val="24"/>
          <w:szCs w:val="24"/>
          <w:lang w:val="ru-RU"/>
        </w:rPr>
      </w:pPr>
      <w:r>
        <w:rPr>
          <w:lang w:val="ru-RU"/>
        </w:rPr>
        <w:t>1.2.2.2. Аналитические</w:t>
      </w:r>
    </w:p>
    <w:p>
      <w:pPr>
        <w:pStyle w:val="Normal"/>
        <w:rPr>
          <w:rFonts w:eastAsia="Times New Roman"/>
          <w:sz w:val="24"/>
          <w:szCs w:val="24"/>
          <w:lang w:val="ru-RU"/>
        </w:rPr>
      </w:pPr>
      <w:r>
        <w:rPr>
          <w:rStyle w:val="Style17"/>
          <w:lang w:val="ru-RU"/>
        </w:rPr>
        <w:tab/>
      </w:r>
      <w:r>
        <w:rPr>
          <w:lang w:val="ru-RU"/>
        </w:rPr>
        <w:t xml:space="preserve">Основной задачей аналитических видов CRM является комплексный анализ данных о клиентской базе компании и создание на основе этого успешной стратегии продвижения. Она необходима, когда в компании налажены и автоматизированы все бизнес-процессы продаж. CRM такого типа разрабатываются в интересах отделов маркетинга, которые регулярно анализируют эффективность продаж по различным направлениям </w:t>
      </w:r>
      <w:r>
        <w:rPr>
          <w:rFonts w:eastAsia="Times New Roman" w:cs="Times New Roman"/>
          <w:color w:val="auto"/>
          <w:kern w:val="0"/>
          <w:sz w:val="28"/>
          <w:szCs w:val="28"/>
          <w:lang w:val="ru-RU" w:eastAsia="ru-RU" w:bidi="ar-SA"/>
        </w:rPr>
        <w:t>–</w:t>
      </w:r>
      <w:r>
        <w:rPr>
          <w:lang w:val="ru-RU"/>
        </w:rPr>
        <w:t xml:space="preserve"> от поведения покупателей до выбора каналов продвижения. В число задач аналитической CRM-системы входят сбор и накопление информации о клиенте для проведения анализа, сегментация клиентской базы, анализ рекламных каналов, </w:t>
      </w:r>
      <w:r>
        <w:rPr>
          <w:rFonts w:eastAsia="" w:cs="Times New Roman" w:eastAsiaTheme="minorEastAsia"/>
          <w:color w:val="auto"/>
          <w:kern w:val="0"/>
          <w:sz w:val="28"/>
          <w:szCs w:val="22"/>
          <w:lang w:val="ru-RU" w:eastAsia="ru-RU" w:bidi="ar-SA"/>
        </w:rPr>
        <w:t>прогноз</w:t>
      </w:r>
      <w:r>
        <w:rPr>
          <w:lang w:val="ru-RU"/>
        </w:rPr>
        <w:t xml:space="preserve"> бизнес-результатов.</w:t>
      </w:r>
    </w:p>
    <w:p>
      <w:pPr>
        <w:pStyle w:val="4"/>
        <w:numPr>
          <w:ilvl w:val="3"/>
          <w:numId w:val="4"/>
        </w:numPr>
        <w:rPr>
          <w:rFonts w:eastAsia="Times New Roman"/>
          <w:sz w:val="24"/>
          <w:szCs w:val="24"/>
          <w:lang w:val="ru-RU"/>
        </w:rPr>
      </w:pPr>
      <w:r>
        <w:rPr>
          <w:lang w:val="ru-RU"/>
        </w:rPr>
        <w:t>1.2.2.3. Коллаборационные</w:t>
      </w:r>
    </w:p>
    <w:p>
      <w:pPr>
        <w:pStyle w:val="Normal"/>
        <w:rPr>
          <w:rFonts w:eastAsia="Times New Roman"/>
          <w:sz w:val="24"/>
          <w:szCs w:val="24"/>
          <w:lang w:val="ru-RU"/>
        </w:rPr>
      </w:pPr>
      <w:r>
        <w:rPr>
          <w:lang w:val="ru-RU"/>
        </w:rPr>
        <w:tab/>
        <w:t xml:space="preserve">Ее главное предназначение </w:t>
      </w:r>
      <w:r>
        <w:rPr>
          <w:rFonts w:eastAsia="Times New Roman" w:cs="Times New Roman"/>
          <w:color w:val="auto"/>
          <w:kern w:val="0"/>
          <w:sz w:val="28"/>
          <w:szCs w:val="28"/>
          <w:lang w:val="ru-RU" w:eastAsia="ru-RU" w:bidi="ar-SA"/>
        </w:rPr>
        <w:t>–</w:t>
      </w:r>
      <w:r>
        <w:rPr>
          <w:lang w:val="ru-RU"/>
        </w:rPr>
        <w:t xml:space="preserve"> создание прочной связи с клиентами с помощью сбора обратной связи от клиентов (запросы, отзывы). Полученная информация из различных каналов связи (телефон, электронная почта, мессенджеры) помогает скорректировать продуктовую линейку, улучшить сервис, проработать ценовую политику и т.д. Такие платформы широко распространены в сегменте В2В.</w:t>
      </w:r>
    </w:p>
    <w:p>
      <w:pPr>
        <w:pStyle w:val="4"/>
        <w:numPr>
          <w:ilvl w:val="3"/>
          <w:numId w:val="4"/>
        </w:numPr>
        <w:rPr>
          <w:rFonts w:eastAsia="Times New Roman"/>
          <w:sz w:val="24"/>
          <w:szCs w:val="24"/>
          <w:lang w:val="ru-RU"/>
        </w:rPr>
      </w:pPr>
      <w:r>
        <w:rPr>
          <w:lang w:val="ru-RU"/>
        </w:rPr>
        <w:t>1.2.2.4. Комбинированные</w:t>
      </w:r>
    </w:p>
    <w:p>
      <w:pPr>
        <w:pStyle w:val="Normal"/>
        <w:rPr>
          <w:rFonts w:eastAsia="Times New Roman"/>
          <w:sz w:val="24"/>
          <w:szCs w:val="24"/>
          <w:lang w:val="ru-RU"/>
        </w:rPr>
      </w:pPr>
      <w:r>
        <w:rPr>
          <w:lang w:val="ru-RU"/>
        </w:rPr>
        <w:t xml:space="preserve">Данный вид системы </w:t>
      </w:r>
      <w:r>
        <w:rPr>
          <w:rFonts w:eastAsia="Times New Roman" w:cs="Times New Roman"/>
          <w:color w:val="auto"/>
          <w:kern w:val="0"/>
          <w:sz w:val="28"/>
          <w:szCs w:val="28"/>
          <w:lang w:val="ru-RU" w:eastAsia="ru-RU" w:bidi="ar-SA"/>
        </w:rPr>
        <w:t>–</w:t>
      </w:r>
      <w:r>
        <w:rPr>
          <w:lang w:val="ru-RU"/>
        </w:rPr>
        <w:t xml:space="preserve"> однин из самых популярных решений на российском рынке, представляет собой симбиоз операционного и аналитического типов, заимствуя отдельные элементы для выполнения конкретных задач по выстраиванию бизнеса, ориентированного на потребности клиентов. Разработан для сбора данных о заказчиках и тщательного анализа полученных сведений. Например, при сравнении интернет-магазина и крупного банка есть очевидная разница: в первом случае необходимо отслеживать процесс воронки продаж, сборки товара, отправки и доставки, а во втором </w:t>
      </w:r>
      <w:r>
        <w:rPr>
          <w:rFonts w:eastAsia="Times New Roman" w:cs="Times New Roman"/>
          <w:color w:val="auto"/>
          <w:kern w:val="0"/>
          <w:sz w:val="28"/>
          <w:szCs w:val="28"/>
          <w:lang w:val="ru-RU" w:eastAsia="ru-RU" w:bidi="ar-SA"/>
        </w:rPr>
        <w:t>–</w:t>
      </w:r>
      <w:r>
        <w:rPr>
          <w:lang w:val="ru-RU"/>
        </w:rPr>
        <w:t xml:space="preserve"> собирать аналитические данные по нескольким тысячам клиентов. Именно по этой причине CRM-системы делятся на виды в зависимости от уровня обработки информации. </w:t>
      </w:r>
    </w:p>
    <w:p>
      <w:pPr>
        <w:pStyle w:val="3"/>
        <w:numPr>
          <w:ilvl w:val="2"/>
          <w:numId w:val="4"/>
        </w:numPr>
        <w:rPr>
          <w:rFonts w:eastAsia="Times New Roman"/>
          <w:sz w:val="24"/>
          <w:szCs w:val="24"/>
          <w:lang w:val="ru-RU"/>
        </w:rPr>
      </w:pPr>
      <w:r>
        <w:rPr>
          <w:lang w:val="ru-RU"/>
        </w:rPr>
        <w:t xml:space="preserve">1.2.3. Краткий обзор </w:t>
      </w:r>
      <w:r>
        <w:rPr>
          <w:lang w:val="ru-RU"/>
        </w:rPr>
        <w:t>некоторых</w:t>
      </w:r>
      <w:r>
        <w:rPr>
          <w:lang w:val="ru-RU"/>
        </w:rPr>
        <w:t xml:space="preserve"> существующих систем CRM</w:t>
      </w:r>
    </w:p>
    <w:p>
      <w:pPr>
        <w:pStyle w:val="4"/>
        <w:numPr>
          <w:ilvl w:val="3"/>
          <w:numId w:val="4"/>
        </w:numPr>
        <w:rPr>
          <w:rFonts w:eastAsia="Times New Roman"/>
          <w:sz w:val="24"/>
          <w:szCs w:val="24"/>
          <w:lang w:val="ru-RU"/>
        </w:rPr>
      </w:pPr>
      <w:r>
        <w:rPr>
          <w:lang w:val="ru-RU"/>
        </w:rPr>
        <w:t>1.2.3.1. Битрикс24</w:t>
      </w:r>
    </w:p>
    <w:p>
      <w:pPr>
        <w:pStyle w:val="Normal"/>
        <w:rPr>
          <w:rFonts w:eastAsia="Times New Roman"/>
          <w:sz w:val="24"/>
          <w:szCs w:val="24"/>
          <w:lang w:val="ru-RU"/>
        </w:rPr>
      </w:pPr>
      <w:r>
        <w:rPr>
          <w:lang w:val="ru-RU"/>
        </w:rPr>
        <w:tab/>
        <w:t>Битрикс24 представляет для компаний полный комплект инструментов, обеспечивающий организацию работы фирмы.</w:t>
      </w:r>
    </w:p>
    <w:p>
      <w:pPr>
        <w:pStyle w:val="Normal"/>
        <w:rPr>
          <w:rFonts w:eastAsia="Times New Roman"/>
          <w:sz w:val="24"/>
          <w:szCs w:val="24"/>
          <w:lang w:val="ru-RU"/>
        </w:rPr>
      </w:pPr>
      <w:r>
        <w:rPr>
          <w:lang w:val="ru-RU"/>
        </w:rPr>
        <w:tab/>
        <w:t>Работа в системе организована по типу социальной сети, что позволяет интуитивно разобраться в программе даже неподготовленному пользователю. При этом сохраняется возможность распределения заданий, контроль за их выполнением наряду с сохранением возможностей обычной соцсети: живой ленты событий, общения, оповещений, обмена лайками и фотографиями, а также благодарностями с другими сотрудникам, обеспеченных посредством Экстранета.</w:t>
      </w:r>
    </w:p>
    <w:p>
      <w:pPr>
        <w:pStyle w:val="Normal"/>
        <w:rPr>
          <w:rFonts w:eastAsia="Times New Roman"/>
          <w:sz w:val="24"/>
          <w:szCs w:val="24"/>
          <w:lang w:val="ru-RU"/>
        </w:rPr>
      </w:pPr>
      <w:r>
        <w:rPr>
          <w:lang w:val="ru-RU"/>
        </w:rPr>
        <w:t xml:space="preserve">Общение между сотрудниками, а также руководителем и исполнителями выполнено в виде корпоративного мессенджера и возможности проведения видеозвонков. Система может быть использована как в качестве мобильного приложения, так и в качестве десктоп-приложения. </w:t>
      </w:r>
    </w:p>
    <w:p>
      <w:pPr>
        <w:pStyle w:val="4"/>
        <w:numPr>
          <w:ilvl w:val="3"/>
          <w:numId w:val="4"/>
        </w:numPr>
        <w:rPr>
          <w:rFonts w:eastAsia="Times New Roman"/>
          <w:sz w:val="24"/>
          <w:szCs w:val="24"/>
          <w:lang w:val="ru-RU"/>
        </w:rPr>
      </w:pPr>
      <w:r>
        <w:rPr>
          <w:lang w:val="ru-RU"/>
        </w:rPr>
        <w:t xml:space="preserve">1.2.3.2. </w:t>
      </w:r>
      <w:r>
        <w:rPr>
          <w:rFonts w:eastAsia="" w:cs="Times New Roman" w:ascii="Times New Roman" w:hAnsi="Times New Roman" w:eastAsiaTheme="minorEastAsia"/>
          <w:color w:val="auto"/>
          <w:kern w:val="0"/>
          <w:sz w:val="28"/>
          <w:szCs w:val="22"/>
          <w:lang w:val="ru-RU" w:eastAsia="ru-RU" w:bidi="ar-SA"/>
        </w:rPr>
        <w:t>r</w:t>
      </w:r>
      <w:r>
        <w:rPr>
          <w:lang w:val="ru-RU"/>
        </w:rPr>
        <w:t>etailCRM</w:t>
      </w:r>
    </w:p>
    <w:p>
      <w:pPr>
        <w:pStyle w:val="Normal"/>
        <w:rPr>
          <w:rFonts w:eastAsia="Times New Roman"/>
          <w:sz w:val="24"/>
          <w:szCs w:val="24"/>
          <w:lang w:val="ru-RU"/>
        </w:rPr>
      </w:pPr>
      <w:r>
        <w:rPr>
          <w:rFonts w:eastAsia="" w:cs="Times New Roman" w:eastAsiaTheme="minorEastAsia"/>
          <w:color w:val="auto"/>
          <w:kern w:val="0"/>
          <w:sz w:val="28"/>
          <w:szCs w:val="22"/>
          <w:lang w:val="ru-RU" w:eastAsia="ru-RU" w:bidi="ar-SA"/>
        </w:rPr>
        <w:t>C</w:t>
      </w:r>
      <w:r>
        <w:rPr>
          <w:lang w:val="ru-RU"/>
        </w:rPr>
        <w:t>истема retailCRM заточена под интернет-торговлю и имеет мощный модуль для сбора и обработки заказов со всех популярных социальных сетей (Вконтакте, Facebook, Instagram) и мессенджеров (Telegram, Viber и WhatsApp) в одном окне. При помощи этого функционала вы сможете не только распределить задачи по взаимодействию с клиентами между вашими сотрудниками, но и упростить им работу, подключив возможность делать автоответы и напоминания.</w:t>
      </w:r>
    </w:p>
    <w:p>
      <w:pPr>
        <w:pStyle w:val="Normal"/>
        <w:rPr>
          <w:rFonts w:eastAsia="Times New Roman"/>
          <w:sz w:val="24"/>
          <w:szCs w:val="24"/>
          <w:lang w:val="ru-RU"/>
        </w:rPr>
      </w:pPr>
      <w:r>
        <w:rPr>
          <w:lang w:val="ru-RU"/>
        </w:rPr>
        <w:t xml:space="preserve">Кроме стандартной для любой CRM возможности сегментирования клиентов, у RetailCRM есть следующая функция – контроль эффективности работы сотрудников. С ее помощью </w:t>
      </w:r>
      <w:r>
        <w:rPr>
          <w:rFonts w:eastAsia="" w:cs="Times New Roman" w:eastAsiaTheme="minorEastAsia"/>
          <w:color w:val="auto"/>
          <w:kern w:val="0"/>
          <w:sz w:val="28"/>
          <w:szCs w:val="22"/>
          <w:lang w:val="ru-RU" w:eastAsia="ru-RU" w:bidi="ar-SA"/>
        </w:rPr>
        <w:t>можно быстро</w:t>
      </w:r>
      <w:r>
        <w:rPr>
          <w:lang w:val="ru-RU"/>
        </w:rPr>
        <w:t xml:space="preserve"> определить, насколько эффективен тот или иной сотрудник интернет-магазина. </w:t>
      </w:r>
    </w:p>
    <w:p>
      <w:pPr>
        <w:pStyle w:val="4"/>
        <w:numPr>
          <w:ilvl w:val="3"/>
          <w:numId w:val="4"/>
        </w:numPr>
        <w:rPr>
          <w:rFonts w:eastAsia="Times New Roman"/>
          <w:sz w:val="24"/>
          <w:szCs w:val="24"/>
          <w:lang w:val="ru-RU"/>
        </w:rPr>
      </w:pPr>
      <w:r>
        <w:rPr>
          <w:lang w:val="ru-RU"/>
        </w:rPr>
        <w:t>1.2.3.3. Microsoft Dynamic CRM</w:t>
      </w:r>
    </w:p>
    <w:p>
      <w:pPr>
        <w:pStyle w:val="Normal"/>
        <w:rPr>
          <w:rFonts w:eastAsia="Times New Roman"/>
          <w:sz w:val="24"/>
          <w:szCs w:val="24"/>
          <w:lang w:val="ru-RU"/>
        </w:rPr>
      </w:pPr>
      <w:r>
        <w:rPr>
          <w:lang w:val="ru-RU"/>
        </w:rPr>
        <w:tab/>
        <w:t>Microsoft Dynamics 365 представляет собой набор интеллектуальных приложений, разделенных на несколько направлений. Основными являются: продажи, маркетинг и обслуживание клиентов.</w:t>
      </w:r>
    </w:p>
    <w:p>
      <w:pPr>
        <w:pStyle w:val="Normal"/>
        <w:rPr>
          <w:rFonts w:eastAsia="Times New Roman"/>
          <w:sz w:val="24"/>
          <w:szCs w:val="24"/>
          <w:lang w:val="ru-RU"/>
        </w:rPr>
      </w:pPr>
      <w:r>
        <w:rPr>
          <w:lang w:val="ru-RU"/>
        </w:rPr>
        <w:tab/>
        <w:t>«Продажи» дают возможность использования аналитических сведений при принятии решений. Это позволяет увеличить скорость продаж, определить потенциально готовых к покупке клиентов. Сигналы из Office и Dynamics представляют текущее состояние отношений с клиентом и возможные риски, что позволяет выбрать оптимальное решение. Это позволяет увеличить скорость продаж, определить потенциально готовых к покупке клиентов. Сигналы из Office и Dynamics представляют текущее состояние отношений с клиентом и возможные риски, что позволяет выбрать оптимальное решение. Привлечение персонала, управление отношениями, оптимизация продаж делают сервис максимально эффективным. Основными преимуществами являются в первую очередь автоматизация подготовки предложений и обработки заказов, а также ведение профилей заказчиков, в которых указаны встречи, переговоры, схемы продаж и пр.</w:t>
      </w:r>
    </w:p>
    <w:p>
      <w:pPr>
        <w:pStyle w:val="Normal"/>
        <w:rPr>
          <w:rFonts w:eastAsia="Times New Roman"/>
          <w:sz w:val="24"/>
          <w:szCs w:val="24"/>
          <w:lang w:val="ru-RU"/>
        </w:rPr>
      </w:pPr>
      <w:r>
        <w:rPr>
          <w:lang w:val="ru-RU"/>
        </w:rPr>
        <w:tab/>
        <w:t>«Маркетинг» позволяет объединить продажу с самим маркетингом, что обеспечивает более эффективное управление кампанией. Система отслеживает все взаимодействия с каждым клиентом, его реакцию на маркетинговую кампанию, позволяет согласовать рекламу в нескольких отделах, уменьшить цикл продажи и увеличить показатель закрытия сделки, что в совокупности положительно сказывается на рентабельности маркетинга и прибыли компании. Главным достоинством является возможность разработки маркетингового сценария, создания тематических групп клиентов и последующей целевой рассылки индивидуальных предложений. Имеющиеся инструменты позволяют оценить эффективность проведенных мероприятий, определить отношение доходов и расходов маркетинговой акции и создать в дальнейшем полноценный отчет как по клиентам, так и по зонам, сферам и прочим требуемым категориям.</w:t>
      </w:r>
    </w:p>
    <w:p>
      <w:pPr>
        <w:pStyle w:val="Normal"/>
        <w:rPr>
          <w:rFonts w:eastAsia="Times New Roman"/>
          <w:sz w:val="24"/>
          <w:szCs w:val="24"/>
          <w:lang w:val="ru-RU"/>
        </w:rPr>
      </w:pPr>
      <w:r>
        <w:rPr>
          <w:lang w:val="ru-RU"/>
        </w:rPr>
        <w:t xml:space="preserve">Конечно, такая CRM подойдёт только такому бизнесу, который активно использует другие программные продукты Microsoft в своей IT-экосистеме, </w:t>
      </w:r>
      <w:r>
        <w:rPr>
          <w:lang w:val="ru-RU"/>
        </w:rPr>
        <w:t xml:space="preserve">а </w:t>
      </w:r>
      <w:r>
        <w:rPr>
          <w:b w:val="false"/>
          <w:bCs w:val="false"/>
          <w:lang w:val="ru-RU"/>
        </w:rPr>
        <w:t>«Символика» таковой не является.</w:t>
      </w:r>
    </w:p>
    <w:p>
      <w:pPr>
        <w:pStyle w:val="4"/>
        <w:numPr>
          <w:ilvl w:val="3"/>
          <w:numId w:val="4"/>
        </w:numPr>
        <w:rPr>
          <w:rFonts w:eastAsia="Times New Roman"/>
          <w:sz w:val="24"/>
          <w:szCs w:val="24"/>
          <w:lang w:val="ru-RU"/>
        </w:rPr>
      </w:pPr>
      <w:r>
        <w:rPr>
          <w:lang w:val="ru-RU"/>
        </w:rPr>
        <w:t>1.2.3.4. Мой Склад</w:t>
      </w:r>
    </w:p>
    <w:p>
      <w:pPr>
        <w:pStyle w:val="Style19"/>
        <w:rPr>
          <w:rFonts w:eastAsia="Times New Roman"/>
          <w:sz w:val="24"/>
          <w:szCs w:val="24"/>
          <w:lang w:val="ru-RU"/>
        </w:rPr>
      </w:pPr>
      <w:r>
        <w:rPr>
          <w:lang w:val="ru-RU"/>
        </w:rPr>
        <w:tab/>
        <w:t xml:space="preserve">У этой системы CRM расширенные возможности для работы с клиенатми-физлицами, </w:t>
      </w:r>
      <w:r>
        <w:rPr>
          <w:rFonts w:eastAsia="Times New Roman" w:cs="Times New Roman"/>
          <w:color w:val="auto"/>
          <w:kern w:val="0"/>
          <w:sz w:val="28"/>
          <w:szCs w:val="20"/>
          <w:lang w:val="ru-RU" w:eastAsia="ru-RU" w:bidi="ar-SA"/>
        </w:rPr>
        <w:t>и</w:t>
      </w:r>
      <w:r>
        <w:rPr>
          <w:lang w:val="ru-RU"/>
        </w:rPr>
        <w:t xml:space="preserve">нструменты для управления товарами и ценами, </w:t>
      </w:r>
      <w:r>
        <w:rPr>
          <w:rFonts w:eastAsia="Times New Roman" w:cs="Times New Roman"/>
          <w:color w:val="auto"/>
          <w:kern w:val="0"/>
          <w:sz w:val="28"/>
          <w:szCs w:val="20"/>
          <w:lang w:val="ru-RU" w:eastAsia="ru-RU" w:bidi="ar-SA"/>
        </w:rPr>
        <w:t>возможность вести</w:t>
      </w:r>
      <w:r>
        <w:rPr>
          <w:lang w:val="ru-RU"/>
        </w:rPr>
        <w:t xml:space="preserve"> данных о покупателях т управлять статусом заказа, а так же прочие функции, которые есть у всех CRM. Главным достоинством системы «Мой Склад» является высокая интегрируемость с существующей IT-экосистемой, </w:t>
      </w:r>
      <w:r>
        <w:rPr>
          <w:lang w:val="ru-RU"/>
        </w:rPr>
        <w:t>что позволит произвести гибкую настройку под существующие бизнес-процессы</w:t>
      </w:r>
      <w:r>
        <w:rPr>
          <w:lang w:val="ru-RU"/>
        </w:rPr>
        <w:t>.</w:t>
      </w:r>
    </w:p>
    <w:p>
      <w:pPr>
        <w:pStyle w:val="2"/>
        <w:rPr>
          <w:rFonts w:eastAsia="Times New Roman"/>
          <w:sz w:val="24"/>
          <w:szCs w:val="24"/>
          <w:lang w:val="ru-RU"/>
        </w:rPr>
      </w:pPr>
      <w:r>
        <w:rPr>
          <w:lang w:val="ru-RU"/>
        </w:rPr>
        <w:t xml:space="preserve">1.3. </w:t>
      </w:r>
      <w:r>
        <w:rPr>
          <w:rFonts w:eastAsia="" w:cs="" w:cstheme="majorBidi" w:eastAsiaTheme="majorEastAsia"/>
          <w:b/>
          <w:color w:val="auto"/>
          <w:kern w:val="0"/>
          <w:sz w:val="28"/>
          <w:szCs w:val="26"/>
          <w:lang w:val="ru-RU" w:eastAsia="ru-RU" w:bidi="ar-SA"/>
        </w:rPr>
        <w:t>Выбор CRM системы</w:t>
      </w:r>
    </w:p>
    <w:p>
      <w:pPr>
        <w:pStyle w:val="Normal"/>
        <w:rPr>
          <w:rFonts w:eastAsia="Times New Roman"/>
          <w:sz w:val="24"/>
          <w:szCs w:val="24"/>
          <w:lang w:val="ru-RU"/>
        </w:rPr>
      </w:pPr>
      <w:r>
        <w:rPr>
          <w:lang w:val="ru-RU"/>
        </w:rPr>
        <w:t xml:space="preserve">Учитывая вышеописанную специфику компании и её бизнес-процессов, </w:t>
      </w:r>
      <w:r>
        <w:rPr>
          <w:lang w:val="ru-RU"/>
        </w:rPr>
        <w:t>а так же проанализировав возможноти, которые могут предоставить системы автоматизации взаимодействия с клиентами,</w:t>
      </w:r>
      <w:r>
        <w:rPr>
          <w:lang w:val="ru-RU"/>
        </w:rPr>
        <w:t xml:space="preserve"> можно сформулировать следующие требования, которым должна соответствовать CRM система:</w:t>
      </w:r>
    </w:p>
    <w:p>
      <w:pPr>
        <w:pStyle w:val="Normal"/>
        <w:numPr>
          <w:ilvl w:val="0"/>
          <w:numId w:val="10"/>
        </w:numPr>
        <w:rPr>
          <w:rFonts w:eastAsia="Times New Roman"/>
          <w:sz w:val="24"/>
          <w:szCs w:val="24"/>
          <w:lang w:val="ru-RU"/>
        </w:rPr>
      </w:pPr>
      <w:r>
        <w:rPr>
          <w:lang w:val="ru-RU"/>
        </w:rPr>
        <w:t>Возможности для интеграции с существующей IT-экосистемой</w:t>
      </w:r>
    </w:p>
    <w:p>
      <w:pPr>
        <w:pStyle w:val="Normal"/>
        <w:numPr>
          <w:ilvl w:val="0"/>
          <w:numId w:val="10"/>
        </w:numPr>
        <w:rPr>
          <w:rFonts w:eastAsia="Times New Roman"/>
          <w:sz w:val="24"/>
          <w:szCs w:val="24"/>
          <w:lang w:val="ru-RU"/>
        </w:rPr>
      </w:pPr>
      <w:r>
        <w:rPr>
          <w:lang w:val="ru-RU"/>
        </w:rPr>
        <w:t>Р</w:t>
      </w:r>
      <w:r>
        <w:rPr>
          <w:lang w:val="ru-RU"/>
        </w:rPr>
        <w:t xml:space="preserve">асширяемость </w:t>
      </w:r>
      <w:r>
        <w:rPr>
          <w:lang w:val="ru-RU"/>
        </w:rPr>
        <w:t>с помощью других сервисов, планируемых ко включениб в экосистему бизнес-процессов</w:t>
      </w:r>
      <w:r>
        <w:rPr>
          <w:lang w:val="ru-RU"/>
        </w:rPr>
        <w:t>;</w:t>
      </w:r>
    </w:p>
    <w:p>
      <w:pPr>
        <w:pStyle w:val="Normal"/>
        <w:numPr>
          <w:ilvl w:val="0"/>
          <w:numId w:val="10"/>
        </w:numPr>
        <w:rPr>
          <w:rFonts w:eastAsia="Times New Roman"/>
          <w:sz w:val="24"/>
          <w:szCs w:val="24"/>
          <w:lang w:val="ru-RU"/>
        </w:rPr>
      </w:pPr>
      <w:r>
        <w:rPr>
          <w:lang w:val="ru-RU"/>
        </w:rPr>
        <w:t>Инструменты для ведения складского учёта;</w:t>
      </w:r>
    </w:p>
    <w:p>
      <w:pPr>
        <w:pStyle w:val="Normal"/>
        <w:numPr>
          <w:ilvl w:val="0"/>
          <w:numId w:val="10"/>
        </w:numPr>
        <w:rPr>
          <w:rFonts w:eastAsia="Times New Roman"/>
          <w:sz w:val="24"/>
          <w:szCs w:val="24"/>
          <w:lang w:val="ru-RU"/>
        </w:rPr>
      </w:pPr>
      <w:r>
        <w:rPr>
          <w:lang w:val="ru-RU"/>
        </w:rPr>
        <w:t>Расширенную поддержку работы с розничными заказами;</w:t>
      </w:r>
    </w:p>
    <w:p>
      <w:pPr>
        <w:pStyle w:val="Normal"/>
        <w:numPr>
          <w:ilvl w:val="0"/>
          <w:numId w:val="10"/>
        </w:numPr>
        <w:rPr>
          <w:rFonts w:eastAsia="Times New Roman"/>
          <w:sz w:val="24"/>
          <w:szCs w:val="24"/>
          <w:lang w:val="ru-RU"/>
        </w:rPr>
      </w:pPr>
      <w:r>
        <w:rPr>
          <w:lang w:val="ru-RU"/>
        </w:rPr>
        <w:t>Отслеживание статуса заказа;</w:t>
      </w:r>
    </w:p>
    <w:p>
      <w:pPr>
        <w:pStyle w:val="Normal"/>
        <w:numPr>
          <w:ilvl w:val="0"/>
          <w:numId w:val="10"/>
        </w:numPr>
        <w:rPr>
          <w:rFonts w:eastAsia="Times New Roman"/>
          <w:sz w:val="24"/>
          <w:szCs w:val="24"/>
          <w:lang w:val="ru-RU"/>
        </w:rPr>
      </w:pPr>
      <w:r>
        <w:rPr>
          <w:lang w:val="ru-RU"/>
        </w:rPr>
        <w:t xml:space="preserve">Наличие </w:t>
      </w:r>
      <w:r>
        <w:rPr>
          <w:lang w:val="ru-RU"/>
        </w:rPr>
        <w:t xml:space="preserve">открытого </w:t>
      </w:r>
      <w:r>
        <w:rPr>
          <w:lang w:val="ru-RU"/>
        </w:rPr>
        <w:t>API.</w:t>
      </w:r>
    </w:p>
    <w:p>
      <w:pPr>
        <w:pStyle w:val="Normal"/>
        <w:rPr>
          <w:rFonts w:eastAsia="Times New Roman"/>
          <w:sz w:val="24"/>
          <w:szCs w:val="24"/>
          <w:lang w:val="ru-RU"/>
        </w:rPr>
      </w:pPr>
      <w:r>
        <w:rPr>
          <w:lang w:val="ru-RU"/>
        </w:rPr>
        <w:t xml:space="preserve">Исходя </w:t>
      </w:r>
      <w:r>
        <w:rPr>
          <w:rFonts w:eastAsia="" w:cs="Times New Roman" w:eastAsiaTheme="minorEastAsia"/>
          <w:color w:val="auto"/>
          <w:kern w:val="0"/>
          <w:sz w:val="28"/>
          <w:szCs w:val="22"/>
          <w:lang w:val="ru-RU" w:eastAsia="ru-RU" w:bidi="ar-SA"/>
        </w:rPr>
        <w:t>свормулированных выще требований</w:t>
      </w:r>
      <w:r>
        <w:rPr>
          <w:lang w:val="ru-RU"/>
        </w:rPr>
        <w:t xml:space="preserve">, оптимальным вариантом </w:t>
      </w:r>
      <w:r>
        <w:rPr>
          <w:rFonts w:eastAsia="" w:cs="Times New Roman" w:eastAsiaTheme="minorEastAsia"/>
          <w:color w:val="auto"/>
          <w:kern w:val="0"/>
          <w:sz w:val="28"/>
          <w:szCs w:val="22"/>
          <w:lang w:val="ru-RU" w:eastAsia="ru-RU" w:bidi="ar-SA"/>
        </w:rPr>
        <w:t>представляется</w:t>
      </w:r>
      <w:r>
        <w:rPr>
          <w:lang w:val="ru-RU"/>
        </w:rPr>
        <w:t xml:space="preserve"> система «Мой Склад», </w:t>
      </w:r>
      <w:r>
        <w:rPr>
          <w:lang w:val="ru-RU"/>
        </w:rPr>
        <w:t>так как возможности, которые она предлагает, соответствуют этим требованиям</w:t>
      </w:r>
      <w:r>
        <w:rPr>
          <w:lang w:val="ru-RU"/>
        </w:rPr>
        <w:t>.</w:t>
      </w:r>
    </w:p>
    <w:p>
      <w:pPr>
        <w:pStyle w:val="3"/>
        <w:numPr>
          <w:ilvl w:val="2"/>
          <w:numId w:val="4"/>
        </w:numPr>
        <w:rPr>
          <w:rFonts w:eastAsia="Times New Roman"/>
          <w:sz w:val="24"/>
          <w:szCs w:val="24"/>
          <w:lang w:val="ru-RU"/>
        </w:rPr>
      </w:pPr>
      <w:r>
        <w:rPr>
          <w:lang w:val="ru-RU"/>
        </w:rPr>
        <w:t>1.</w:t>
      </w:r>
      <w:r>
        <w:rPr>
          <w:rFonts w:eastAsia="Microsoft YaHei" w:cs="Arial"/>
          <w:b/>
          <w:bCs/>
          <w:color w:val="auto"/>
          <w:kern w:val="0"/>
          <w:sz w:val="28"/>
          <w:szCs w:val="28"/>
          <w:lang w:val="ru-RU" w:eastAsia="ru-RU" w:bidi="ar-SA"/>
        </w:rPr>
        <w:t>3.1. Планируемые доработки</w:t>
      </w:r>
    </w:p>
    <w:p>
      <w:pPr>
        <w:pStyle w:val="Normal"/>
        <w:rPr>
          <w:rFonts w:eastAsia="Times New Roman"/>
          <w:sz w:val="24"/>
          <w:szCs w:val="24"/>
          <w:lang w:val="ru-RU"/>
        </w:rPr>
      </w:pPr>
      <w:r>
        <w:rPr>
          <w:lang w:val="ru-RU"/>
        </w:rPr>
        <w:tab/>
        <w:t>Принимая во внимание то, что никакая уже готовая CRM система, всё же, не сможет полностью соответствовать нуждам компании, выбранной системе необходимы некоторые доработки.</w:t>
      </w:r>
    </w:p>
    <w:p>
      <w:pPr>
        <w:pStyle w:val="Normal"/>
        <w:rPr>
          <w:rFonts w:eastAsia="Times New Roman"/>
          <w:sz w:val="24"/>
          <w:szCs w:val="24"/>
          <w:lang w:val="ru-RU"/>
        </w:rPr>
      </w:pPr>
      <w:r>
        <w:rPr>
          <w:lang w:val="ru-RU"/>
        </w:rPr>
        <w:tab/>
        <w:t>Во-первых, описанная в разделе об отделе дизайна автоматизация создания простых макетов для печати выходит за рамки возможностей большинства существующих CRM, так что необходимо выбрать сервис для создания таковых и интегрировать его с выбранной системой.</w:t>
      </w:r>
    </w:p>
    <w:p>
      <w:pPr>
        <w:pStyle w:val="Normal"/>
        <w:rPr>
          <w:rFonts w:eastAsia="Times New Roman"/>
          <w:sz w:val="24"/>
          <w:szCs w:val="24"/>
          <w:lang w:val="ru-RU"/>
        </w:rPr>
      </w:pPr>
      <w:r>
        <w:rPr>
          <w:lang w:val="ru-RU"/>
        </w:rPr>
        <w:tab/>
        <w:t>Во-вторых, отделу производства нужен собственный интерфейс, позволяющий взаимодействовать с отделом продаж и дизайна.</w:t>
      </w:r>
    </w:p>
    <w:p>
      <w:pPr>
        <w:pStyle w:val="4"/>
        <w:numPr>
          <w:ilvl w:val="3"/>
          <w:numId w:val="4"/>
        </w:numPr>
        <w:rPr>
          <w:rFonts w:eastAsia="Times New Roman"/>
          <w:sz w:val="24"/>
          <w:szCs w:val="24"/>
          <w:lang w:val="ru-RU"/>
        </w:rPr>
      </w:pPr>
      <w:r>
        <w:rPr>
          <w:lang w:val="ru-RU"/>
        </w:rPr>
        <w:t>1.3.1.1. Выбор сервиса для создания клиентами простых макетов</w:t>
      </w:r>
    </w:p>
    <w:p>
      <w:pPr>
        <w:pStyle w:val="Normal"/>
        <w:rPr>
          <w:rFonts w:eastAsia="Times New Roman"/>
          <w:sz w:val="24"/>
          <w:szCs w:val="24"/>
          <w:lang w:val="ru-RU"/>
        </w:rPr>
      </w:pPr>
      <w:r>
        <w:rPr>
          <w:lang w:val="ru-RU"/>
        </w:rPr>
        <w:tab/>
        <w:t>Большинство представленных на рынке сервисов для онлайн создания простых макетов, в дальнейшем именуемых конструкторами продуктов, по большей части идентичны друг другу. Самый важный критерий отбора, как и CMS, тут это интегрируемость, гибкость.</w:t>
      </w:r>
    </w:p>
    <w:p>
      <w:pPr>
        <w:pStyle w:val="Normal"/>
        <w:rPr>
          <w:rFonts w:eastAsia="Times New Roman"/>
          <w:sz w:val="24"/>
          <w:szCs w:val="24"/>
          <w:lang w:val="ru-RU"/>
        </w:rPr>
      </w:pPr>
      <w:r>
        <w:rPr>
          <w:lang w:val="ru-RU"/>
        </w:rPr>
        <w:tab/>
        <w:t>После анализа рынка наиболее оптимальным вариантом представляется конструктор «Cosuv», поскольку он совместим со всеми используемыми технологиями и IT-инфраструктурой, имеет возможность добавить шаблон любого имеющегося товара и его подвида, уточнить метод печати (что важно, учитывая специализацию компании) а также предоставляет пользователям достаточно гибкие возможности по созданию макетов.</w:t>
      </w:r>
    </w:p>
    <w:p>
      <w:pPr>
        <w:pStyle w:val="4"/>
        <w:numPr>
          <w:ilvl w:val="3"/>
          <w:numId w:val="4"/>
        </w:numPr>
        <w:rPr>
          <w:rFonts w:eastAsia="Times New Roman"/>
          <w:sz w:val="24"/>
          <w:szCs w:val="24"/>
          <w:lang w:val="ru-RU"/>
        </w:rPr>
      </w:pPr>
      <w:r>
        <w:rPr>
          <w:lang w:val="ru-RU"/>
        </w:rPr>
        <w:t xml:space="preserve">1.3.1.2. Выбор технологий для создания интерфейса взаимодействия отдела производства </w:t>
      </w:r>
      <w:r>
        <w:rPr>
          <w:rFonts w:eastAsia="Microsoft YaHei" w:cs="Arial"/>
          <w:b/>
          <w:bCs/>
          <w:i w:val="false"/>
          <w:iCs w:val="false"/>
          <w:color w:val="auto"/>
          <w:kern w:val="0"/>
          <w:sz w:val="28"/>
          <w:szCs w:val="28"/>
          <w:lang w:val="ru-RU" w:eastAsia="ru-RU" w:bidi="ar-SA"/>
        </w:rPr>
        <w:t>с отделом</w:t>
      </w:r>
      <w:r>
        <w:rPr>
          <w:lang w:val="ru-RU"/>
        </w:rPr>
        <w:t xml:space="preserve"> продаж</w:t>
      </w:r>
    </w:p>
    <w:p>
      <w:pPr>
        <w:pStyle w:val="Normal"/>
        <w:rPr>
          <w:rFonts w:eastAsia="Times New Roman"/>
          <w:sz w:val="24"/>
          <w:szCs w:val="24"/>
          <w:lang w:val="ru-RU"/>
        </w:rPr>
      </w:pPr>
      <w:r>
        <w:rPr>
          <w:rFonts w:eastAsia="" w:cs="Times New Roman" w:eastAsiaTheme="minorEastAsia"/>
          <w:color w:val="auto"/>
          <w:kern w:val="0"/>
          <w:sz w:val="28"/>
          <w:szCs w:val="22"/>
          <w:lang w:val="ru-RU" w:eastAsia="ru-RU" w:bidi="ar-SA"/>
        </w:rPr>
        <w:t xml:space="preserve">Поскольку анализ рынка не показал подходящих решений из-за очень узкой направленности задачи, остаётся лишь самостоятельное создание такого интерфейса. </w:t>
      </w:r>
      <w:r>
        <w:rPr>
          <w:rFonts w:eastAsia="" w:cs="Times New Roman" w:eastAsiaTheme="minorEastAsia"/>
          <w:color w:val="auto"/>
          <w:kern w:val="0"/>
          <w:sz w:val="28"/>
          <w:szCs w:val="22"/>
          <w:lang w:val="ru-RU" w:eastAsia="ru-RU" w:bidi="ar-SA"/>
        </w:rPr>
        <w:t>Также этот вариант представляется оптимальным</w:t>
      </w:r>
      <w:r>
        <w:rPr>
          <w:rFonts w:eastAsia="" w:cs="Times New Roman" w:eastAsiaTheme="minorEastAsia"/>
          <w:color w:val="auto"/>
          <w:kern w:val="0"/>
          <w:sz w:val="28"/>
          <w:szCs w:val="22"/>
          <w:lang w:val="ru-RU" w:eastAsia="ru-RU" w:bidi="ar-SA"/>
        </w:rPr>
        <w:t>,</w:t>
      </w:r>
      <w:r>
        <w:rPr>
          <w:rFonts w:eastAsia="" w:cs="Times New Roman" w:eastAsiaTheme="minorEastAsia"/>
          <w:color w:val="auto"/>
          <w:kern w:val="0"/>
          <w:sz w:val="28"/>
          <w:szCs w:val="22"/>
          <w:lang w:val="ru-RU" w:eastAsia="ru-RU" w:bidi="ar-SA"/>
        </w:rPr>
        <w:t xml:space="preserve"> потому что выбранная CRM система «Мой Склад» располагает возможностями ингеграции с любыми сторонними сервисами.</w:t>
      </w:r>
    </w:p>
    <w:p>
      <w:pPr>
        <w:pStyle w:val="Normal"/>
        <w:rPr>
          <w:rFonts w:eastAsia="Times New Roman"/>
          <w:sz w:val="24"/>
          <w:szCs w:val="24"/>
          <w:lang w:val="ru-RU"/>
        </w:rPr>
      </w:pPr>
      <w:r>
        <w:rPr>
          <w:lang w:val="ru-RU"/>
        </w:rPr>
        <w:t>Интерфейс планируется разместить на том же внутреннем веб-сервисе компании.</w:t>
      </w:r>
    </w:p>
    <w:p>
      <w:pPr>
        <w:pStyle w:val="4"/>
        <w:numPr>
          <w:ilvl w:val="3"/>
          <w:numId w:val="3"/>
        </w:numPr>
        <w:rPr>
          <w:rFonts w:eastAsia="Times New Roman"/>
          <w:sz w:val="24"/>
          <w:szCs w:val="24"/>
          <w:lang w:val="ru-RU"/>
        </w:rPr>
      </w:pPr>
      <w:r>
        <w:rPr>
          <w:lang w:val="ru-RU"/>
        </w:rPr>
        <w:t xml:space="preserve">1.3.1.3. </w:t>
      </w:r>
      <w:r>
        <w:rPr>
          <w:rFonts w:eastAsia="Microsoft YaHei" w:cs="Arial"/>
          <w:b/>
          <w:bCs/>
          <w:i w:val="false"/>
          <w:iCs w:val="false"/>
          <w:color w:val="auto"/>
          <w:kern w:val="0"/>
          <w:sz w:val="28"/>
          <w:szCs w:val="28"/>
          <w:lang w:val="ru-RU" w:eastAsia="ru-RU" w:bidi="ar-SA"/>
        </w:rPr>
        <w:t>Форма з</w:t>
      </w:r>
      <w:r>
        <w:rPr>
          <w:lang w:val="ru-RU"/>
        </w:rPr>
        <w:t>аказа, заполняем</w:t>
      </w:r>
      <w:r>
        <w:rPr>
          <w:rFonts w:eastAsia="Microsoft YaHei" w:cs="Arial"/>
          <w:b/>
          <w:bCs/>
          <w:i w:val="false"/>
          <w:iCs w:val="false"/>
          <w:color w:val="auto"/>
          <w:kern w:val="0"/>
          <w:sz w:val="28"/>
          <w:szCs w:val="28"/>
          <w:lang w:val="ru-RU" w:eastAsia="ru-RU" w:bidi="ar-SA"/>
        </w:rPr>
        <w:t>ая</w:t>
      </w:r>
      <w:r>
        <w:rPr>
          <w:lang w:val="ru-RU"/>
        </w:rPr>
        <w:t xml:space="preserve"> клиентом.</w:t>
      </w:r>
    </w:p>
    <w:p>
      <w:pPr>
        <w:pStyle w:val="Style19"/>
        <w:rPr>
          <w:rFonts w:eastAsia="Times New Roman"/>
          <w:sz w:val="24"/>
          <w:szCs w:val="24"/>
          <w:lang w:val="ru-RU"/>
        </w:rPr>
      </w:pPr>
      <w:r>
        <w:rPr>
          <w:lang w:val="ru-RU"/>
        </w:rPr>
        <w:tab/>
        <w:t xml:space="preserve">Наиболее оптимальным вариантом будет создание </w:t>
      </w:r>
      <w:r>
        <w:rPr>
          <w:rFonts w:eastAsia="Times New Roman" w:cs="Times New Roman"/>
          <w:color w:val="auto"/>
          <w:kern w:val="0"/>
          <w:sz w:val="28"/>
          <w:szCs w:val="20"/>
          <w:lang w:val="ru-RU" w:eastAsia="ru-RU" w:bidi="ar-SA"/>
        </w:rPr>
        <w:t>страницы с формой</w:t>
      </w:r>
      <w:r>
        <w:rPr>
          <w:lang w:val="ru-RU"/>
        </w:rPr>
        <w:t xml:space="preserve"> заказа на  том же сайте, где расположен каталог товаров. </w:t>
      </w:r>
      <w:r>
        <w:rPr>
          <w:rFonts w:eastAsia="Times New Roman" w:cs="Times New Roman"/>
          <w:color w:val="auto"/>
          <w:kern w:val="0"/>
          <w:sz w:val="28"/>
          <w:szCs w:val="20"/>
          <w:lang w:val="ru-RU" w:eastAsia="ru-RU" w:bidi="ar-SA"/>
        </w:rPr>
        <w:t>Заполненная форма</w:t>
      </w:r>
      <w:r>
        <w:rPr>
          <w:lang w:val="ru-RU"/>
        </w:rPr>
        <w:t xml:space="preserve"> будет содержать все сведения, требуемые от клиента ранее, но к ним добавятся следующие:</w:t>
      </w:r>
    </w:p>
    <w:p>
      <w:pPr>
        <w:pStyle w:val="Style19"/>
        <w:numPr>
          <w:ilvl w:val="0"/>
          <w:numId w:val="19"/>
        </w:numPr>
        <w:rPr/>
      </w:pPr>
      <w:r>
        <w:rPr/>
        <w:t>Номер телефона;</w:t>
      </w:r>
    </w:p>
    <w:p>
      <w:pPr>
        <w:pStyle w:val="Style19"/>
        <w:numPr>
          <w:ilvl w:val="0"/>
          <w:numId w:val="19"/>
        </w:numPr>
        <w:rPr/>
      </w:pPr>
      <w:r>
        <w:rPr/>
        <w:t>Опция, уточняющая, необходимо ли совершить звонок по оставленному клиетом номеру телефона;</w:t>
      </w:r>
    </w:p>
    <w:p>
      <w:pPr>
        <w:pStyle w:val="Style19"/>
        <w:numPr>
          <w:ilvl w:val="0"/>
          <w:numId w:val="19"/>
        </w:numPr>
        <w:rPr/>
      </w:pPr>
      <w:r>
        <w:rPr/>
        <w:t>Тип доставки;</w:t>
      </w:r>
    </w:p>
    <w:p>
      <w:pPr>
        <w:pStyle w:val="Style19"/>
        <w:numPr>
          <w:ilvl w:val="0"/>
          <w:numId w:val="19"/>
        </w:numPr>
        <w:rPr/>
      </w:pPr>
      <w:r>
        <w:rPr/>
        <w:t>Промокод, если клиент решил принять участие в акции, проводимой организацией. Это поле необязательно для заполнения.</w:t>
      </w:r>
    </w:p>
    <w:p>
      <w:pPr>
        <w:pStyle w:val="Style19"/>
        <w:numPr>
          <w:ilvl w:val="0"/>
          <w:numId w:val="0"/>
        </w:numPr>
        <w:ind w:left="720" w:right="0" w:hanging="0"/>
        <w:rPr/>
      </w:pPr>
      <w:r>
        <w:rPr/>
      </w:r>
    </w:p>
    <w:p>
      <w:pPr>
        <w:pStyle w:val="2"/>
        <w:rPr>
          <w:rFonts w:eastAsia="Times New Roman"/>
          <w:sz w:val="24"/>
          <w:szCs w:val="24"/>
          <w:lang w:val="ru-RU"/>
        </w:rPr>
      </w:pPr>
      <w:r>
        <w:rPr>
          <w:lang w:val="ru-RU"/>
        </w:rPr>
        <w:t>1.4. Вывод</w:t>
      </w:r>
    </w:p>
    <w:p>
      <w:pPr>
        <w:pStyle w:val="Normal"/>
        <w:spacing w:lineRule="auto" w:line="360"/>
        <w:jc w:val="both"/>
        <w:rPr/>
      </w:pPr>
      <w:r>
        <w:rPr/>
        <w:t xml:space="preserve">Подытоживая </w:t>
      </w:r>
      <w:r>
        <w:rPr>
          <w:lang w:val="ru-RU"/>
        </w:rPr>
        <w:t>содержание этой главы отчёта,</w:t>
      </w:r>
      <w:r>
        <w:rPr>
          <w:lang w:val="ru-RU"/>
        </w:rPr>
        <w:t xml:space="preserve"> можно определить главные именения, планируемые для внесения в текущие бизнес-процессы </w:t>
      </w:r>
      <w:r>
        <w:rPr>
          <w:rFonts w:eastAsia="" w:cs="Times New Roman" w:eastAsiaTheme="minorEastAsia"/>
          <w:color w:val="auto"/>
          <w:kern w:val="0"/>
          <w:sz w:val="28"/>
          <w:szCs w:val="22"/>
          <w:lang w:val="ru-RU" w:eastAsia="ru-RU" w:bidi="ar-SA"/>
        </w:rPr>
        <w:t>с конечной целью добиться</w:t>
      </w:r>
      <w:r>
        <w:rPr>
          <w:lang w:val="ru-RU"/>
        </w:rPr>
        <w:t xml:space="preserve"> автоматизации </w:t>
      </w:r>
      <w:r>
        <w:rPr>
          <w:lang w:val="ru-RU"/>
        </w:rPr>
        <w:t>взаимодействия с клиентами.</w:t>
      </w:r>
    </w:p>
    <w:p>
      <w:pPr>
        <w:pStyle w:val="Normal"/>
        <w:spacing w:lineRule="auto" w:line="360"/>
        <w:jc w:val="both"/>
        <w:rPr/>
      </w:pPr>
      <w:r>
        <w:rPr>
          <w:lang w:val="ru-RU"/>
        </w:rPr>
        <w:t xml:space="preserve">Во-первых, </w:t>
      </w:r>
      <w:r>
        <w:rPr>
          <w:lang w:val="ru-RU"/>
        </w:rPr>
        <w:t xml:space="preserve">некоторые аспекты рутинного взаимодействия </w:t>
      </w:r>
      <w:r>
        <w:rPr>
          <w:lang w:val="ru-RU"/>
        </w:rPr>
        <w:t>будут</w:t>
      </w:r>
      <w:r>
        <w:rPr>
          <w:lang w:val="ru-RU"/>
        </w:rPr>
        <w:t xml:space="preserve"> устранены совсем, перейдя в получившуюся </w:t>
      </w:r>
      <w:r>
        <w:rPr>
          <w:lang w:val="en-US"/>
        </w:rPr>
        <w:t xml:space="preserve">CRM </w:t>
      </w:r>
      <w:r>
        <w:rPr>
          <w:lang w:val="ru-RU"/>
        </w:rPr>
        <w:t xml:space="preserve">систему. </w:t>
      </w:r>
      <w:r>
        <w:rPr>
          <w:rFonts w:eastAsia="" w:cs="Times New Roman" w:eastAsiaTheme="minorEastAsia"/>
          <w:color w:val="auto"/>
          <w:kern w:val="0"/>
          <w:sz w:val="28"/>
          <w:szCs w:val="22"/>
          <w:lang w:val="ru-RU" w:eastAsia="ru-RU" w:bidi="ar-SA"/>
        </w:rPr>
        <w:t>Взаимодействия с клиетом в этих аспектах могут быть произведены автоматически и без прмого взаимодействия с сотрудниками организации, что сохраняет им время на другие задачи.</w:t>
      </w:r>
    </w:p>
    <w:p>
      <w:pPr>
        <w:pStyle w:val="Normal"/>
        <w:spacing w:lineRule="auto" w:line="360"/>
        <w:jc w:val="both"/>
        <w:rPr/>
      </w:pPr>
      <w:r>
        <w:rPr>
          <w:rFonts w:eastAsia="" w:cs="Times New Roman" w:eastAsiaTheme="minorEastAsia"/>
          <w:color w:val="auto"/>
          <w:kern w:val="0"/>
          <w:sz w:val="28"/>
          <w:szCs w:val="22"/>
          <w:lang w:val="ru-RU" w:eastAsia="ru-RU" w:bidi="ar-SA"/>
        </w:rPr>
        <w:t xml:space="preserve">Первым из таких аспектов является </w:t>
      </w:r>
      <w:r>
        <w:rPr>
          <w:rFonts w:eastAsia="" w:cs="Times New Roman" w:eastAsiaTheme="minorEastAsia"/>
          <w:color w:val="auto"/>
          <w:kern w:val="0"/>
          <w:sz w:val="28"/>
          <w:szCs w:val="22"/>
          <w:lang w:val="ru-RU" w:eastAsia="ru-RU" w:bidi="ar-SA"/>
        </w:rPr>
        <w:t>к</w:t>
      </w:r>
      <w:r>
        <w:rPr>
          <w:rFonts w:eastAsia="" w:cs="Times New Roman" w:eastAsiaTheme="minorEastAsia"/>
          <w:color w:val="auto"/>
          <w:kern w:val="0"/>
          <w:sz w:val="28"/>
          <w:szCs w:val="22"/>
          <w:lang w:val="ru-RU" w:eastAsia="ru-RU" w:bidi="ar-SA"/>
        </w:rPr>
        <w:t xml:space="preserve">онструктор продуктов, позволяющий клиенту при желании смоделировать свой макет самостоятельно. </w:t>
      </w:r>
      <w:r>
        <w:rPr>
          <w:rFonts w:eastAsia="" w:cs="Times New Roman" w:eastAsiaTheme="minorEastAsia"/>
          <w:color w:val="auto"/>
          <w:kern w:val="0"/>
          <w:sz w:val="28"/>
          <w:szCs w:val="22"/>
          <w:lang w:val="ru-RU" w:eastAsia="ru-RU" w:bidi="ar-SA"/>
        </w:rPr>
        <w:t>Вторым</w:t>
      </w:r>
      <w:r>
        <w:rPr>
          <w:rFonts w:eastAsia="Times New Roman" w:cs="Times New Roman"/>
          <w:b w:val="false"/>
          <w:bCs w:val="false"/>
          <w:color w:val="auto"/>
          <w:kern w:val="0"/>
          <w:sz w:val="28"/>
          <w:szCs w:val="28"/>
          <w:lang w:val="ru-RU" w:eastAsia="ru-RU" w:bidi="ar-SA"/>
        </w:rPr>
        <w:t xml:space="preserve"> – интерфктивные формы оформления и оплаты заказа, где клиент может оформить заказ на товары, созданные в вышеупомянутом конструкторе продуктов, </w:t>
      </w:r>
      <w:r>
        <w:rPr>
          <w:rFonts w:eastAsia="Times New Roman" w:cs="Times New Roman"/>
          <w:b w:val="false"/>
          <w:bCs w:val="false"/>
          <w:color w:val="auto"/>
          <w:kern w:val="0"/>
          <w:sz w:val="28"/>
          <w:szCs w:val="28"/>
          <w:lang w:val="ru-RU" w:eastAsia="ru-RU" w:bidi="ar-SA"/>
        </w:rPr>
        <w:t>указать детали, касающиеся доставки, принять участие в акциях</w:t>
      </w:r>
      <w:r>
        <w:rPr>
          <w:rFonts w:eastAsia="Times New Roman" w:cs="Times New Roman"/>
          <w:b w:val="false"/>
          <w:bCs w:val="false"/>
          <w:color w:val="auto"/>
          <w:kern w:val="0"/>
          <w:sz w:val="28"/>
          <w:szCs w:val="28"/>
          <w:lang w:val="ru-RU" w:eastAsia="ru-RU" w:bidi="ar-SA"/>
        </w:rPr>
        <w:t xml:space="preserve">, а также оплатить </w:t>
      </w:r>
      <w:r>
        <w:rPr>
          <w:rFonts w:eastAsia="Times New Roman" w:cs="Times New Roman"/>
          <w:b w:val="false"/>
          <w:bCs w:val="false"/>
          <w:color w:val="auto"/>
          <w:kern w:val="0"/>
          <w:sz w:val="28"/>
          <w:szCs w:val="28"/>
          <w:lang w:val="ru-RU" w:eastAsia="ru-RU" w:bidi="ar-SA"/>
        </w:rPr>
        <w:t>этот самый заказ</w:t>
      </w:r>
      <w:r>
        <w:rPr>
          <w:rFonts w:eastAsia="Times New Roman" w:cs="Times New Roman"/>
          <w:b w:val="false"/>
          <w:bCs w:val="false"/>
          <w:color w:val="auto"/>
          <w:kern w:val="0"/>
          <w:sz w:val="28"/>
          <w:szCs w:val="28"/>
          <w:lang w:val="ru-RU" w:eastAsia="ru-RU" w:bidi="ar-SA"/>
        </w:rPr>
        <w:t>. Это также оптимизирует и автоматизирует сбор данных о клиентах. Третья и последняя вещь из этого списка это страница со статусом заказа, где клиент может сам отслеживать статус, в котором находится оформленный им заказ, без необходимости беспокоить с этим вопросом отдел продаж.</w:t>
      </w:r>
    </w:p>
    <w:p>
      <w:pPr>
        <w:pStyle w:val="Normal"/>
        <w:spacing w:lineRule="auto" w:line="360"/>
        <w:jc w:val="both"/>
        <w:rPr/>
      </w:pPr>
      <w:r>
        <w:rPr>
          <w:rFonts w:eastAsia="Times New Roman" w:cs="Times New Roman"/>
          <w:b w:val="false"/>
          <w:bCs w:val="false"/>
          <w:color w:val="auto"/>
          <w:kern w:val="0"/>
          <w:sz w:val="28"/>
          <w:szCs w:val="28"/>
          <w:lang w:val="ru-RU" w:eastAsia="ru-RU" w:bidi="ar-SA"/>
        </w:rPr>
        <w:t xml:space="preserve">Во-вторых, будут автоматизированны взаимодействия между отделом продаж и отделом производственным. Для этого будет налажен соответствующий модуль </w:t>
      </w:r>
      <w:r>
        <w:rPr>
          <w:rFonts w:eastAsia="Times New Roman" w:cs="Times New Roman"/>
          <w:b w:val="false"/>
          <w:bCs w:val="false"/>
          <w:color w:val="auto"/>
          <w:kern w:val="0"/>
          <w:sz w:val="28"/>
          <w:szCs w:val="28"/>
          <w:lang w:val="en-US" w:eastAsia="ru-RU" w:bidi="ar-SA"/>
        </w:rPr>
        <w:t xml:space="preserve">CRM </w:t>
      </w:r>
      <w:r>
        <w:rPr>
          <w:rFonts w:eastAsia="Times New Roman" w:cs="Times New Roman"/>
          <w:b w:val="false"/>
          <w:bCs w:val="false"/>
          <w:color w:val="auto"/>
          <w:kern w:val="0"/>
          <w:sz w:val="28"/>
          <w:szCs w:val="28"/>
          <w:lang w:val="ru-RU" w:eastAsia="ru-RU" w:bidi="ar-SA"/>
        </w:rPr>
        <w:t>системы и разработан специальный интерфейс, который будет располагаться на внутреннем сервисе организации.</w:t>
      </w:r>
    </w:p>
    <w:p>
      <w:pPr>
        <w:pStyle w:val="Normal"/>
        <w:spacing w:lineRule="auto" w:line="360"/>
        <w:jc w:val="both"/>
        <w:rPr/>
      </w:pPr>
      <w:r>
        <w:rPr>
          <w:rFonts w:eastAsia="Times New Roman" w:cs="Times New Roman"/>
          <w:b w:val="false"/>
          <w:bCs w:val="false"/>
          <w:color w:val="auto"/>
          <w:kern w:val="0"/>
          <w:sz w:val="28"/>
          <w:szCs w:val="28"/>
          <w:lang w:val="ru-RU" w:eastAsia="ru-RU" w:bidi="ar-SA"/>
        </w:rPr>
        <w:t>Таким образом, в этой главе выбраны средства и технологии, которые будут использоваться для разработки и внедрения CRM системы в бизнес-процессы компании, описаны их достоинства и почему именно они подходят для реализации</w:t>
      </w:r>
      <w:r>
        <w:rPr>
          <w:rFonts w:eastAsia="Times New Roman" w:cs="Times New Roman"/>
          <w:b w:val="false"/>
          <w:bCs w:val="false"/>
          <w:color w:val="auto"/>
          <w:kern w:val="0"/>
          <w:sz w:val="28"/>
          <w:szCs w:val="28"/>
          <w:lang w:val="en-US" w:eastAsia="ru-RU" w:bidi="ar-SA"/>
        </w:rPr>
        <w:t xml:space="preserve"> </w:t>
      </w:r>
      <w:r>
        <w:rPr>
          <w:rFonts w:eastAsia="Times New Roman" w:cs="Times New Roman"/>
          <w:b w:val="false"/>
          <w:bCs w:val="false"/>
          <w:color w:val="auto"/>
          <w:kern w:val="0"/>
          <w:sz w:val="28"/>
          <w:szCs w:val="28"/>
          <w:lang w:val="en-US" w:eastAsia="ru-RU" w:bidi="ar-SA"/>
        </w:rPr>
        <w:t>пост</w:t>
      </w:r>
      <w:r>
        <w:rPr>
          <w:rFonts w:eastAsia="Times New Roman" w:cs="Times New Roman"/>
          <w:b w:val="false"/>
          <w:bCs w:val="false"/>
          <w:color w:val="auto"/>
          <w:kern w:val="0"/>
          <w:sz w:val="28"/>
          <w:szCs w:val="28"/>
          <w:lang w:val="ru-RU" w:eastAsia="ru-RU" w:bidi="ar-SA"/>
        </w:rPr>
        <w:t>авленной</w:t>
      </w:r>
      <w:r>
        <w:rPr>
          <w:rFonts w:eastAsia="Times New Roman" w:cs="Times New Roman"/>
          <w:b w:val="false"/>
          <w:bCs w:val="false"/>
          <w:color w:val="auto"/>
          <w:kern w:val="0"/>
          <w:sz w:val="28"/>
          <w:szCs w:val="28"/>
          <w:lang w:val="en-US" w:eastAsia="ru-RU" w:bidi="ar-SA"/>
        </w:rPr>
        <w:t xml:space="preserve"> </w:t>
      </w:r>
      <w:r>
        <w:rPr>
          <w:rFonts w:eastAsia="Times New Roman" w:cs="Times New Roman"/>
          <w:b w:val="false"/>
          <w:bCs w:val="false"/>
          <w:color w:val="auto"/>
          <w:kern w:val="0"/>
          <w:sz w:val="28"/>
          <w:szCs w:val="28"/>
          <w:lang w:val="ru-RU" w:eastAsia="ru-RU" w:bidi="ar-SA"/>
        </w:rPr>
        <w:t xml:space="preserve">задачи. В </w:t>
      </w:r>
      <w:r>
        <w:rPr>
          <w:rFonts w:eastAsia="" w:cs="Times New Roman" w:eastAsiaTheme="minorEastAsia"/>
          <w:b w:val="false"/>
          <w:bCs w:val="false"/>
          <w:color w:val="auto"/>
          <w:kern w:val="0"/>
          <w:sz w:val="28"/>
          <w:szCs w:val="22"/>
          <w:lang w:val="ru-RU" w:eastAsia="ru-RU" w:bidi="ar-SA"/>
        </w:rPr>
        <w:t xml:space="preserve">итоге </w:t>
      </w:r>
      <w:r>
        <w:rPr>
          <w:rFonts w:eastAsia="" w:cs="Times New Roman" w:eastAsiaTheme="minorEastAsia"/>
          <w:b w:val="false"/>
          <w:bCs w:val="false"/>
          <w:color w:val="auto"/>
          <w:kern w:val="0"/>
          <w:sz w:val="28"/>
          <w:szCs w:val="22"/>
          <w:lang w:val="ru-RU" w:eastAsia="ru-RU" w:bidi="ar-SA"/>
        </w:rPr>
        <w:t>автоматизированные с помощью этой системы</w:t>
      </w:r>
      <w:r>
        <w:rPr>
          <w:rFonts w:eastAsia="" w:cs="Times New Roman" w:eastAsiaTheme="minorEastAsia"/>
          <w:b w:val="false"/>
          <w:bCs w:val="false"/>
          <w:color w:val="auto"/>
          <w:kern w:val="0"/>
          <w:sz w:val="28"/>
          <w:szCs w:val="22"/>
          <w:lang w:val="ru-RU" w:eastAsia="ru-RU" w:bidi="ar-SA"/>
        </w:rPr>
        <w:t xml:space="preserve"> бизнес-процессы организации в области реализации продукции и взаимоействия с клиентами имеют структуру, представленную на рисунке 1.</w:t>
      </w:r>
    </w:p>
    <w:p>
      <w:pPr>
        <w:pStyle w:val="Normal"/>
        <w:spacing w:lineRule="auto" w:line="240"/>
        <w:jc w:val="center"/>
        <w:rPr>
          <w:sz w:val="24"/>
          <w:szCs w:val="24"/>
        </w:rPr>
      </w:pPr>
      <w:r>
        <w:drawing>
          <wp:anchor behindDoc="0" distT="0" distB="0" distL="0" distR="0" simplePos="0" locked="0" layoutInCell="0" allowOverlap="1" relativeHeight="8">
            <wp:simplePos x="0" y="0"/>
            <wp:positionH relativeFrom="column">
              <wp:posOffset>26670</wp:posOffset>
            </wp:positionH>
            <wp:positionV relativeFrom="paragraph">
              <wp:posOffset>-22225</wp:posOffset>
            </wp:positionV>
            <wp:extent cx="6272530" cy="4256405"/>
            <wp:effectExtent l="0" t="0" r="0" b="0"/>
            <wp:wrapTopAndBottom/>
            <wp:docPr id="2"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6" descr=""/>
                    <pic:cNvPicPr>
                      <a:picLocks noChangeAspect="1" noChangeArrowheads="1"/>
                    </pic:cNvPicPr>
                  </pic:nvPicPr>
                  <pic:blipFill>
                    <a:blip r:embed="rId3"/>
                    <a:srcRect l="-84" t="-124" r="-84" b="-124"/>
                    <a:stretch>
                      <a:fillRect/>
                    </a:stretch>
                  </pic:blipFill>
                  <pic:spPr bwMode="auto">
                    <a:xfrm>
                      <a:off x="0" y="0"/>
                      <a:ext cx="6272530" cy="4256405"/>
                    </a:xfrm>
                    <a:prstGeom prst="rect">
                      <a:avLst/>
                    </a:prstGeom>
                    <a:ln w="12700">
                      <a:solidFill>
                        <a:srgbClr val="808080"/>
                      </a:solidFill>
                    </a:ln>
                  </pic:spPr>
                </pic:pic>
              </a:graphicData>
            </a:graphic>
          </wp:anchor>
        </w:drawing>
      </w:r>
      <w:r>
        <w:rPr>
          <w:rFonts w:eastAsia="" w:cs="Times New Roman" w:eastAsiaTheme="minorEastAsia"/>
          <w:b w:val="false"/>
          <w:bCs w:val="false"/>
          <w:color w:val="auto"/>
          <w:kern w:val="0"/>
          <w:sz w:val="24"/>
          <w:szCs w:val="24"/>
          <w:lang w:val="ru-RU" w:eastAsia="ru-RU" w:bidi="ar-SA"/>
        </w:rPr>
        <w:t xml:space="preserve">Рис. 1: </w:t>
      </w:r>
      <w:r>
        <w:rPr>
          <w:rFonts w:eastAsia="Times New Roman" w:cs="Times New Roman"/>
          <w:b w:val="false"/>
          <w:bCs w:val="false"/>
          <w:color w:val="auto"/>
          <w:kern w:val="0"/>
          <w:sz w:val="24"/>
          <w:szCs w:val="24"/>
          <w:lang w:val="ru-RU" w:eastAsia="ru-RU" w:bidi="ar-SA"/>
        </w:rPr>
        <w:t>структура бизнес-процессов реализации продукции</w:t>
      </w:r>
      <w:r>
        <w:br w:type="page"/>
      </w:r>
    </w:p>
    <w:p>
      <w:pPr>
        <w:pStyle w:val="1"/>
        <w:rPr>
          <w:rFonts w:eastAsia="Times New Roman"/>
          <w:sz w:val="24"/>
          <w:szCs w:val="24"/>
          <w:lang w:val="ru-RU"/>
        </w:rPr>
      </w:pPr>
      <w:r>
        <w:rPr>
          <w:rStyle w:val="11"/>
          <w:b/>
          <w:lang w:val="ru-RU"/>
        </w:rPr>
        <w:t>2. Ввод CRM системы в эксплуатацию</w:t>
      </w:r>
    </w:p>
    <w:p>
      <w:pPr>
        <w:pStyle w:val="Normal"/>
        <w:rPr>
          <w:rFonts w:eastAsia="Times New Roman"/>
          <w:sz w:val="24"/>
          <w:szCs w:val="24"/>
          <w:lang w:val="ru-RU"/>
        </w:rPr>
      </w:pPr>
      <w:r>
        <w:rPr>
          <w:lang w:val="ru-RU"/>
        </w:rPr>
        <w:t>После выбора CRM системы и её компонентов их необходимо внедрить в существующие бизнес-процессы компании.</w:t>
      </w:r>
    </w:p>
    <w:p>
      <w:pPr>
        <w:pStyle w:val="2"/>
        <w:rPr>
          <w:rFonts w:eastAsia="Times New Roman"/>
          <w:sz w:val="24"/>
          <w:szCs w:val="24"/>
          <w:lang w:val="ru-RU"/>
        </w:rPr>
      </w:pPr>
      <w:r>
        <w:rPr>
          <w:lang w:val="ru-RU"/>
        </w:rPr>
        <w:t>2.1. Подробное описание CRM системы и её компонентов</w:t>
      </w:r>
    </w:p>
    <w:p>
      <w:pPr>
        <w:pStyle w:val="3"/>
        <w:numPr>
          <w:ilvl w:val="2"/>
          <w:numId w:val="3"/>
        </w:numPr>
        <w:rPr>
          <w:rFonts w:eastAsia="Times New Roman"/>
          <w:sz w:val="24"/>
          <w:szCs w:val="24"/>
          <w:lang w:val="ru-RU"/>
        </w:rPr>
      </w:pPr>
      <w:r>
        <w:rPr>
          <w:lang w:val="ru-RU"/>
        </w:rPr>
        <w:t>2.1.1. Система «Мой Склад»</w:t>
      </w:r>
    </w:p>
    <w:p>
      <w:pPr>
        <w:pStyle w:val="Normal"/>
        <w:rPr>
          <w:rFonts w:eastAsia="Times New Roman"/>
          <w:sz w:val="24"/>
          <w:szCs w:val="24"/>
          <w:lang w:val="ru-RU"/>
        </w:rPr>
      </w:pPr>
      <w:r>
        <w:rPr>
          <w:lang w:val="ru-RU"/>
        </w:rPr>
        <w:tab/>
        <w:t>«Мой Склад» предоставляет API, по запросам в который могут быть получены нужные данные или осуществляться управление ими. Например, могут быть получены все продажи конкретного менеджера, общий список заказов, список по городам и так далее. Таким же образом можно осуществлять оформление, отмену или редакцию заказов. С этой системой будут связаны все остальные компоненты CRM, которые описаны далее в порядке их задействования в процессе взаимодействия с клиентом или реализации товара.</w:t>
      </w:r>
    </w:p>
    <w:p>
      <w:pPr>
        <w:pStyle w:val="3"/>
        <w:numPr>
          <w:ilvl w:val="2"/>
          <w:numId w:val="3"/>
        </w:numPr>
        <w:rPr>
          <w:rFonts w:eastAsia="Times New Roman"/>
          <w:sz w:val="24"/>
          <w:szCs w:val="24"/>
          <w:lang w:val="ru-RU"/>
        </w:rPr>
      </w:pPr>
      <w:r>
        <w:rPr>
          <w:lang w:val="ru-RU"/>
        </w:rPr>
        <w:t>2.1.2. Конструктор продуктов</w:t>
      </w:r>
    </w:p>
    <w:p>
      <w:pPr>
        <w:pStyle w:val="Style19"/>
        <w:rPr>
          <w:rFonts w:eastAsia="Times New Roman"/>
          <w:sz w:val="24"/>
          <w:szCs w:val="24"/>
          <w:lang w:val="ru-RU"/>
        </w:rPr>
      </w:pPr>
      <w:r>
        <w:rPr>
          <w:lang w:val="ru-RU"/>
        </w:rPr>
        <w:tab/>
        <w:t xml:space="preserve">Конструктор продуктов «Cosuv» предлагает широкие возможности по добавлению своих товаров, позволяя включать такие их подмножества, как модели, цвета, стороны, размеры, метод печати и некоторые прочие, а так же назначать каждому подмножеству цену, которую можно как и назначить наследуемой от родительского множества, так и назначить индивидуально. Это позволяет создать гибкую ценовую систему. </w:t>
      </w:r>
    </w:p>
    <w:p>
      <w:pPr>
        <w:pStyle w:val="Style19"/>
        <w:rPr>
          <w:rFonts w:eastAsia="Times New Roman"/>
          <w:sz w:val="24"/>
          <w:szCs w:val="24"/>
          <w:lang w:val="ru-RU"/>
        </w:rPr>
      </w:pPr>
      <w:r>
        <w:rPr>
          <w:lang w:val="ru-RU"/>
        </w:rPr>
        <w:tab/>
        <w:t xml:space="preserve">В пользовательском интерфейса кроме выбора продукта и его параметров, </w:t>
      </w:r>
      <w:r>
        <w:rPr>
          <w:rFonts w:eastAsia="Times New Roman" w:cs="Times New Roman"/>
          <w:color w:val="auto"/>
          <w:kern w:val="0"/>
          <w:sz w:val="28"/>
          <w:szCs w:val="20"/>
          <w:lang w:val="ru-RU" w:eastAsia="ru-RU" w:bidi="ar-SA"/>
        </w:rPr>
        <w:t>клиенту</w:t>
      </w:r>
      <w:r>
        <w:rPr>
          <w:lang w:val="ru-RU"/>
        </w:rPr>
        <w:t xml:space="preserve"> предложены следующие инструменты:</w:t>
      </w:r>
    </w:p>
    <w:p>
      <w:pPr>
        <w:pStyle w:val="Style19"/>
        <w:numPr>
          <w:ilvl w:val="0"/>
          <w:numId w:val="13"/>
        </w:numPr>
        <w:ind w:left="720" w:right="0" w:hanging="360"/>
        <w:rPr>
          <w:rFonts w:eastAsia="Times New Roman"/>
          <w:sz w:val="24"/>
          <w:szCs w:val="24"/>
          <w:lang w:val="ru-RU"/>
        </w:rPr>
      </w:pPr>
      <w:r>
        <w:rPr>
          <w:lang w:val="ru-RU"/>
        </w:rPr>
        <w:t xml:space="preserve">Добавить своё изображение, </w:t>
      </w:r>
      <w:r>
        <w:rPr>
          <w:rFonts w:eastAsia="Times New Roman" w:cs="Times New Roman"/>
          <w:color w:val="auto"/>
          <w:kern w:val="0"/>
          <w:sz w:val="28"/>
          <w:szCs w:val="20"/>
          <w:lang w:val="ru-RU" w:eastAsia="ru-RU" w:bidi="ar-SA"/>
        </w:rPr>
        <w:t>изображение</w:t>
      </w:r>
      <w:r>
        <w:rPr>
          <w:lang w:val="ru-RU"/>
        </w:rPr>
        <w:t xml:space="preserve"> из интернета или одно из каталога, предложенного компанией. Изображение можно менять в ширину и высоту, менять угол наклона и цветовую гамму.</w:t>
      </w:r>
    </w:p>
    <w:p>
      <w:pPr>
        <w:pStyle w:val="Style19"/>
        <w:numPr>
          <w:ilvl w:val="0"/>
          <w:numId w:val="13"/>
        </w:numPr>
        <w:ind w:left="720" w:right="0" w:hanging="360"/>
        <w:rPr>
          <w:rFonts w:eastAsia="Times New Roman"/>
          <w:sz w:val="24"/>
          <w:szCs w:val="24"/>
          <w:lang w:val="ru-RU"/>
        </w:rPr>
      </w:pPr>
      <w:r>
        <w:rPr>
          <w:lang w:val="ru-RU"/>
        </w:rPr>
        <w:t xml:space="preserve">Добавить свой текст, набранный одним из шрифтов, предложенных компанией. Присутствует так же изменение цвета шрифта и </w:t>
      </w:r>
      <w:r>
        <w:rPr>
          <w:rFonts w:eastAsia="Times New Roman" w:cs="Times New Roman"/>
          <w:color w:val="auto"/>
          <w:kern w:val="0"/>
          <w:sz w:val="28"/>
          <w:szCs w:val="20"/>
          <w:lang w:val="ru-RU" w:eastAsia="ru-RU" w:bidi="ar-SA"/>
        </w:rPr>
        <w:t>такие виды</w:t>
      </w:r>
      <w:r>
        <w:rPr>
          <w:lang w:val="ru-RU"/>
        </w:rPr>
        <w:t xml:space="preserve"> форматировани</w:t>
      </w:r>
      <w:r>
        <w:rPr>
          <w:rFonts w:eastAsia="Times New Roman" w:cs="Times New Roman"/>
          <w:color w:val="auto"/>
          <w:kern w:val="0"/>
          <w:sz w:val="28"/>
          <w:szCs w:val="20"/>
          <w:lang w:val="ru-RU" w:eastAsia="ru-RU" w:bidi="ar-SA"/>
        </w:rPr>
        <w:t>я</w:t>
      </w:r>
      <w:r>
        <w:rPr>
          <w:lang w:val="ru-RU"/>
        </w:rPr>
        <w:t xml:space="preserve"> текста, как выделение курсивом, жирным, подчёркивание. Есть возможность изменять кёрнинг, размер, наклон, междустрочный интервал, деформацию и прочие типографические параметры.</w:t>
      </w:r>
    </w:p>
    <w:p>
      <w:pPr>
        <w:pStyle w:val="Style19"/>
        <w:numPr>
          <w:ilvl w:val="0"/>
          <w:numId w:val="13"/>
        </w:numPr>
        <w:ind w:left="720" w:right="0" w:hanging="360"/>
        <w:rPr>
          <w:rFonts w:eastAsia="Times New Roman"/>
          <w:sz w:val="24"/>
          <w:szCs w:val="24"/>
          <w:lang w:val="ru-RU"/>
        </w:rPr>
      </w:pPr>
      <w:r>
        <w:rPr>
          <w:lang w:val="ru-RU"/>
        </w:rPr>
        <w:t>Добавить графический примитив (например, прямоугольник, эллипсоид, треугольник, звезду, стрелку и т.д.). С ним доступны те же действия, что и с изображением: изменение цвета, размера и наклона.</w:t>
      </w:r>
    </w:p>
    <w:p>
      <w:pPr>
        <w:pStyle w:val="Style19"/>
        <w:rPr>
          <w:rFonts w:eastAsia="Times New Roman"/>
          <w:sz w:val="24"/>
          <w:szCs w:val="24"/>
          <w:lang w:val="ru-RU"/>
        </w:rPr>
      </w:pPr>
      <w:r>
        <w:rPr>
          <w:lang w:val="ru-RU"/>
        </w:rPr>
        <w:tab/>
        <w:t xml:space="preserve">Также важным достоинством этого конструктора является </w:t>
      </w:r>
      <w:r>
        <w:rPr>
          <w:rFonts w:eastAsia="Times New Roman" w:cs="Times New Roman"/>
          <w:color w:val="auto"/>
          <w:kern w:val="0"/>
          <w:sz w:val="28"/>
          <w:szCs w:val="20"/>
          <w:lang w:val="ru-RU" w:eastAsia="ru-RU" w:bidi="ar-SA"/>
        </w:rPr>
        <w:t xml:space="preserve">возможность его настройки с помощью директив языка стилизации </w:t>
      </w:r>
      <w:r>
        <w:rPr>
          <w:rFonts w:eastAsia="Times New Roman" w:cs="Times New Roman"/>
          <w:color w:val="auto"/>
          <w:kern w:val="0"/>
          <w:sz w:val="28"/>
          <w:szCs w:val="20"/>
          <w:lang w:val="en-US" w:eastAsia="ru-RU" w:bidi="ar-SA"/>
        </w:rPr>
        <w:t xml:space="preserve">CSS. </w:t>
      </w:r>
      <w:r>
        <w:rPr>
          <w:rFonts w:eastAsia="Times New Roman" w:cs="Times New Roman"/>
          <w:color w:val="auto"/>
          <w:kern w:val="0"/>
          <w:sz w:val="28"/>
          <w:szCs w:val="20"/>
          <w:lang w:val="ru-RU" w:eastAsia="ru-RU" w:bidi="ar-SA"/>
        </w:rPr>
        <w:t xml:space="preserve">Таким образом из стандартного вида, который по текущим стандартам можно назвать устаревшим и который, к тому же, мало соответствует по стилю с принятым в компании, можно сделать интуитивный, современный интерфейс, соответствующий фирменному стилю компании (прил. 1). </w:t>
      </w:r>
    </w:p>
    <w:p>
      <w:pPr>
        <w:pStyle w:val="3"/>
        <w:numPr>
          <w:ilvl w:val="2"/>
          <w:numId w:val="2"/>
        </w:numPr>
        <w:rPr>
          <w:rFonts w:eastAsia="Times New Roman"/>
          <w:sz w:val="24"/>
          <w:szCs w:val="24"/>
          <w:lang w:val="ru-RU"/>
        </w:rPr>
      </w:pPr>
      <w:r>
        <w:rPr>
          <w:rFonts w:eastAsia="Times New Roman" w:cs="Times New Roman"/>
          <w:color w:val="auto"/>
          <w:kern w:val="0"/>
          <w:sz w:val="28"/>
          <w:szCs w:val="20"/>
          <w:lang w:val="ru-RU" w:eastAsia="ru-RU" w:bidi="ar-SA"/>
        </w:rPr>
        <w:t>2.1.3. Изменения в сайте</w:t>
      </w:r>
    </w:p>
    <w:p>
      <w:pPr>
        <w:pStyle w:val="Style19"/>
        <w:rPr>
          <w:rFonts w:eastAsia="Times New Roman"/>
          <w:sz w:val="24"/>
          <w:szCs w:val="24"/>
          <w:lang w:val="ru-RU"/>
        </w:rPr>
      </w:pPr>
      <w:r>
        <w:rPr>
          <w:rFonts w:eastAsia="Times New Roman" w:cs="Times New Roman"/>
          <w:color w:val="auto"/>
          <w:kern w:val="0"/>
          <w:sz w:val="28"/>
          <w:szCs w:val="20"/>
          <w:lang w:val="ru-RU" w:eastAsia="ru-RU" w:bidi="ar-SA"/>
        </w:rPr>
        <w:tab/>
        <w:t xml:space="preserve">Для внедрения новых технологий в бизнес-процесс появилась необходимость внести некоторые изменения в веб-сайт организации. Поскольку технология, по которой он создан, </w:t>
      </w:r>
      <w:r>
        <w:rPr>
          <w:rFonts w:eastAsia="Times New Roman" w:cs="Times New Roman"/>
          <w:color w:val="auto"/>
          <w:kern w:val="0"/>
          <w:sz w:val="28"/>
          <w:szCs w:val="20"/>
          <w:lang w:val="ru-RU" w:eastAsia="ru-RU" w:bidi="ar-SA"/>
        </w:rPr>
        <w:t xml:space="preserve">на данный момент </w:t>
      </w:r>
      <w:r>
        <w:rPr>
          <w:rFonts w:eastAsia="Times New Roman" w:cs="Times New Roman"/>
          <w:color w:val="auto"/>
          <w:kern w:val="0"/>
          <w:sz w:val="28"/>
          <w:szCs w:val="20"/>
          <w:lang w:val="ru-RU" w:eastAsia="ru-RU" w:bidi="ar-SA"/>
        </w:rPr>
        <w:t xml:space="preserve">устарела и не подходит для реализации компонентов современной </w:t>
      </w:r>
      <w:r>
        <w:rPr>
          <w:rFonts w:eastAsia="Times New Roman" w:cs="Times New Roman"/>
          <w:color w:val="auto"/>
          <w:kern w:val="0"/>
          <w:sz w:val="28"/>
          <w:szCs w:val="20"/>
          <w:lang w:val="en-US" w:eastAsia="ru-RU" w:bidi="ar-SA"/>
        </w:rPr>
        <w:t xml:space="preserve">CRM </w:t>
      </w:r>
      <w:r>
        <w:rPr>
          <w:rFonts w:eastAsia="Times New Roman" w:cs="Times New Roman"/>
          <w:color w:val="auto"/>
          <w:kern w:val="0"/>
          <w:sz w:val="28"/>
          <w:szCs w:val="20"/>
          <w:lang w:val="ru-RU" w:eastAsia="ru-RU" w:bidi="ar-SA"/>
        </w:rPr>
        <w:t>системы, необходима полная переработка его клиентской части и некоторые доработки в серверной.</w:t>
      </w:r>
    </w:p>
    <w:p>
      <w:pPr>
        <w:pStyle w:val="4"/>
        <w:numPr>
          <w:ilvl w:val="3"/>
          <w:numId w:val="2"/>
        </w:numPr>
        <w:rPr>
          <w:rFonts w:eastAsia="Times New Roman"/>
          <w:sz w:val="24"/>
          <w:szCs w:val="24"/>
          <w:lang w:val="ru-RU"/>
        </w:rPr>
      </w:pPr>
      <w:r>
        <w:rPr>
          <w:rFonts w:eastAsia="Times New Roman" w:cs="Times New Roman"/>
          <w:color w:val="auto"/>
          <w:kern w:val="0"/>
          <w:sz w:val="28"/>
          <w:szCs w:val="20"/>
          <w:lang w:val="ru-RU" w:eastAsia="ru-RU" w:bidi="ar-SA"/>
        </w:rPr>
        <w:t>2.1.3.1. Разработка клиентской части</w:t>
      </w:r>
    </w:p>
    <w:p>
      <w:pPr>
        <w:pStyle w:val="Style19"/>
        <w:rPr>
          <w:rFonts w:eastAsia="Times New Roman"/>
          <w:sz w:val="24"/>
          <w:szCs w:val="24"/>
          <w:lang w:val="ru-RU"/>
        </w:rPr>
      </w:pPr>
      <w:r>
        <w:rPr>
          <w:rFonts w:eastAsia="Times New Roman" w:cs="Times New Roman"/>
          <w:color w:val="auto"/>
          <w:kern w:val="0"/>
          <w:sz w:val="28"/>
          <w:szCs w:val="20"/>
          <w:lang w:val="ru-RU" w:eastAsia="ru-RU" w:bidi="ar-SA"/>
        </w:rPr>
        <w:tab/>
      </w:r>
      <w:r>
        <w:rPr>
          <w:rFonts w:eastAsia="Times New Roman" w:cs="Times New Roman"/>
          <w:color w:val="auto"/>
          <w:kern w:val="0"/>
          <w:sz w:val="28"/>
          <w:szCs w:val="20"/>
          <w:lang w:val="ru-RU" w:eastAsia="ru-RU" w:bidi="ar-SA"/>
        </w:rPr>
        <w:t xml:space="preserve">Для упрощения разработки клиентская часть будет реализована с помощью так называемого </w:t>
      </w:r>
      <w:r>
        <w:rPr>
          <w:rFonts w:eastAsia="Times New Roman" w:cs="Times New Roman"/>
          <w:i/>
          <w:iCs/>
          <w:color w:val="auto"/>
          <w:kern w:val="0"/>
          <w:sz w:val="28"/>
          <w:szCs w:val="20"/>
          <w:lang w:val="ru-RU" w:eastAsia="ru-RU" w:bidi="ar-SA"/>
        </w:rPr>
        <w:t>фреймворка</w:t>
      </w:r>
      <w:r>
        <w:rPr>
          <w:rFonts w:eastAsia="Times New Roman" w:cs="Times New Roman"/>
          <w:i w:val="false"/>
          <w:iCs w:val="false"/>
          <w:color w:val="auto"/>
          <w:kern w:val="0"/>
          <w:sz w:val="28"/>
          <w:szCs w:val="20"/>
          <w:lang w:val="ru-RU" w:eastAsia="ru-RU" w:bidi="ar-SA"/>
        </w:rPr>
        <w:t>. Фреймворк это шаблон для разработчика, который дополняется бизнес-логикой проекта, базами данных, чтобы получить готовый продукт.</w:t>
      </w:r>
    </w:p>
    <w:p>
      <w:pPr>
        <w:pStyle w:val="Style19"/>
        <w:rPr>
          <w:rFonts w:eastAsia="Times New Roman"/>
          <w:sz w:val="24"/>
          <w:szCs w:val="24"/>
          <w:lang w:val="ru-RU"/>
        </w:rPr>
      </w:pPr>
      <w:r>
        <w:rPr>
          <w:rFonts w:eastAsia="Times New Roman" w:cs="Times New Roman"/>
          <w:color w:val="auto"/>
          <w:kern w:val="0"/>
          <w:sz w:val="28"/>
          <w:szCs w:val="20"/>
          <w:lang w:val="ru-RU" w:eastAsia="ru-RU" w:bidi="ar-SA"/>
        </w:rPr>
        <w:tab/>
        <w:t>Анализ существующих фреймворков для разработки клиентской части сайтов показал, что наиболее оптимальным из них в условиях текущей задачи является «</w:t>
      </w:r>
      <w:r>
        <w:rPr>
          <w:rFonts w:eastAsia="Times New Roman" w:cs="Times New Roman"/>
          <w:color w:val="auto"/>
          <w:kern w:val="0"/>
          <w:sz w:val="28"/>
          <w:szCs w:val="20"/>
          <w:lang w:val="en-US" w:eastAsia="ru-RU" w:bidi="ar-SA"/>
        </w:rPr>
        <w:t>Vue</w:t>
      </w:r>
      <w:r>
        <w:rPr>
          <w:rFonts w:eastAsia="Times New Roman" w:cs="Times New Roman"/>
          <w:color w:val="auto"/>
          <w:kern w:val="0"/>
          <w:sz w:val="28"/>
          <w:szCs w:val="20"/>
          <w:lang w:val="ru-RU" w:eastAsia="ru-RU" w:bidi="ar-SA"/>
        </w:rPr>
        <w:t xml:space="preserve">». Для решения задачи необходимы такие особенности, как лёгкость разработки, </w:t>
      </w:r>
      <w:r>
        <w:rPr>
          <w:rFonts w:eastAsia="Times New Roman" w:cs="Times New Roman"/>
          <w:color w:val="auto"/>
          <w:kern w:val="0"/>
          <w:sz w:val="28"/>
          <w:szCs w:val="20"/>
          <w:lang w:val="ru-RU" w:eastAsia="ru-RU" w:bidi="ar-SA"/>
        </w:rPr>
        <w:t>небольшой</w:t>
      </w:r>
      <w:r>
        <w:rPr>
          <w:rFonts w:eastAsia="Times New Roman" w:cs="Times New Roman"/>
          <w:color w:val="auto"/>
          <w:kern w:val="0"/>
          <w:sz w:val="28"/>
          <w:szCs w:val="20"/>
          <w:lang w:val="ru-RU" w:eastAsia="ru-RU" w:bidi="ar-SA"/>
        </w:rPr>
        <w:t xml:space="preserve"> вес,</w:t>
      </w:r>
      <w:r>
        <w:rPr>
          <w:rFonts w:eastAsia="Times New Roman" w:cs="Times New Roman"/>
          <w:color w:val="auto"/>
          <w:kern w:val="0"/>
          <w:sz w:val="28"/>
          <w:szCs w:val="20"/>
          <w:lang w:val="ru-RU" w:eastAsia="ru-RU" w:bidi="ar-SA"/>
        </w:rPr>
        <w:t xml:space="preserve"> быстрота работы, совместимость с наибольшим количеством браузеров и возможность интеграции с уже разработанной серверной частью. </w:t>
      </w:r>
      <w:r>
        <w:rPr>
          <w:rFonts w:eastAsia="Times New Roman" w:cs="Times New Roman"/>
          <w:color w:val="auto"/>
          <w:kern w:val="0"/>
          <w:sz w:val="28"/>
          <w:szCs w:val="20"/>
          <w:lang w:val="ru-RU" w:eastAsia="ru-RU" w:bidi="ar-SA"/>
        </w:rPr>
        <w:t>Сейчас существуют три основных фреймворка для разработки клиентской части сайов: «</w:t>
      </w:r>
      <w:r>
        <w:rPr>
          <w:rFonts w:eastAsia="Times New Roman" w:cs="Times New Roman"/>
          <w:color w:val="auto"/>
          <w:kern w:val="0"/>
          <w:sz w:val="28"/>
          <w:szCs w:val="20"/>
          <w:lang w:val="en-US" w:eastAsia="ru-RU" w:bidi="ar-SA"/>
        </w:rPr>
        <w:t>Vue</w:t>
      </w:r>
      <w:r>
        <w:rPr>
          <w:rFonts w:eastAsia="Times New Roman" w:cs="Times New Roman"/>
          <w:color w:val="auto"/>
          <w:kern w:val="0"/>
          <w:sz w:val="28"/>
          <w:szCs w:val="20"/>
          <w:lang w:val="ru-RU" w:eastAsia="ru-RU" w:bidi="ar-SA"/>
        </w:rPr>
        <w:t>», «</w:t>
      </w:r>
      <w:r>
        <w:rPr>
          <w:rFonts w:eastAsia="Times New Roman" w:cs="Times New Roman"/>
          <w:color w:val="auto"/>
          <w:kern w:val="0"/>
          <w:sz w:val="28"/>
          <w:szCs w:val="20"/>
          <w:lang w:val="en-US" w:eastAsia="ru-RU" w:bidi="ar-SA"/>
        </w:rPr>
        <w:t>ReactJS</w:t>
      </w:r>
      <w:r>
        <w:rPr>
          <w:rFonts w:eastAsia="Times New Roman" w:cs="Times New Roman"/>
          <w:color w:val="auto"/>
          <w:kern w:val="0"/>
          <w:sz w:val="28"/>
          <w:szCs w:val="20"/>
          <w:lang w:val="ru-RU" w:eastAsia="ru-RU" w:bidi="ar-SA"/>
        </w:rPr>
        <w:t>» и «</w:t>
      </w:r>
      <w:r>
        <w:rPr>
          <w:rFonts w:eastAsia="Times New Roman" w:cs="Times New Roman"/>
          <w:color w:val="auto"/>
          <w:kern w:val="0"/>
          <w:sz w:val="28"/>
          <w:szCs w:val="20"/>
          <w:lang w:val="en-US" w:eastAsia="ru-RU" w:bidi="ar-SA"/>
        </w:rPr>
        <w:t>Angular</w:t>
      </w:r>
      <w:r>
        <w:rPr>
          <w:rFonts w:eastAsia="Times New Roman" w:cs="Times New Roman"/>
          <w:color w:val="auto"/>
          <w:kern w:val="0"/>
          <w:sz w:val="28"/>
          <w:szCs w:val="20"/>
          <w:lang w:val="ru-RU" w:eastAsia="ru-RU" w:bidi="ar-SA"/>
        </w:rPr>
        <w:t>» (хотя второй и явлется библиотекой, по некоторым критериям, рассматриваемым здесь как оптимальными, его можно отнести к фреймворкам)</w:t>
      </w: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ru-RU" w:eastAsia="ru-RU" w:bidi="ar-SA"/>
        </w:rPr>
        <w:t xml:space="preserve">Из них трёх </w:t>
      </w:r>
      <w:r>
        <w:rPr>
          <w:rFonts w:eastAsia="Times New Roman" w:cs="Times New Roman"/>
          <w:color w:val="auto"/>
          <w:kern w:val="0"/>
          <w:sz w:val="28"/>
          <w:szCs w:val="20"/>
          <w:lang w:val="ru-RU" w:eastAsia="ru-RU" w:bidi="ar-SA"/>
        </w:rPr>
        <w:t>«</w:t>
      </w:r>
      <w:r>
        <w:rPr>
          <w:rFonts w:eastAsia="Times New Roman" w:cs="Times New Roman"/>
          <w:color w:val="auto"/>
          <w:kern w:val="0"/>
          <w:sz w:val="28"/>
          <w:szCs w:val="20"/>
          <w:lang w:val="en-US" w:eastAsia="ru-RU" w:bidi="ar-SA"/>
        </w:rPr>
        <w:t>Vue</w:t>
      </w:r>
      <w:r>
        <w:rPr>
          <w:rFonts w:eastAsia="Times New Roman" w:cs="Times New Roman"/>
          <w:color w:val="auto"/>
          <w:kern w:val="0"/>
          <w:sz w:val="28"/>
          <w:szCs w:val="20"/>
          <w:lang w:val="ru-RU" w:eastAsia="ru-RU" w:bidi="ar-SA"/>
        </w:rPr>
        <w:t xml:space="preserve">» соответствует </w:t>
      </w:r>
      <w:r>
        <w:rPr>
          <w:rFonts w:eastAsia="Times New Roman" w:cs="Times New Roman"/>
          <w:color w:val="auto"/>
          <w:kern w:val="0"/>
          <w:sz w:val="28"/>
          <w:szCs w:val="20"/>
          <w:lang w:val="ru-RU" w:eastAsia="ru-RU" w:bidi="ar-SA"/>
        </w:rPr>
        <w:t xml:space="preserve">абсолютно </w:t>
      </w:r>
      <w:r>
        <w:rPr>
          <w:rFonts w:eastAsia="Times New Roman" w:cs="Times New Roman"/>
          <w:color w:val="auto"/>
          <w:kern w:val="0"/>
          <w:sz w:val="28"/>
          <w:szCs w:val="20"/>
          <w:lang w:val="ru-RU" w:eastAsia="ru-RU" w:bidi="ar-SA"/>
        </w:rPr>
        <w:t xml:space="preserve">всем </w:t>
      </w:r>
      <w:r>
        <w:rPr>
          <w:rFonts w:eastAsia="Times New Roman" w:cs="Times New Roman"/>
          <w:color w:val="auto"/>
          <w:kern w:val="0"/>
          <w:sz w:val="28"/>
          <w:szCs w:val="20"/>
          <w:lang w:val="ru-RU" w:eastAsia="ru-RU" w:bidi="ar-SA"/>
        </w:rPr>
        <w:t>преставленным выше</w:t>
      </w:r>
      <w:r>
        <w:rPr>
          <w:rFonts w:eastAsia="Times New Roman" w:cs="Times New Roman"/>
          <w:color w:val="auto"/>
          <w:kern w:val="0"/>
          <w:sz w:val="28"/>
          <w:szCs w:val="20"/>
          <w:lang w:val="ru-RU" w:eastAsia="ru-RU" w:bidi="ar-SA"/>
        </w:rPr>
        <w:t xml:space="preserve"> требованиям, </w:t>
      </w:r>
      <w:r>
        <w:rPr>
          <w:rFonts w:eastAsia="Times New Roman" w:cs="Times New Roman"/>
          <w:color w:val="auto"/>
          <w:kern w:val="0"/>
          <w:sz w:val="28"/>
          <w:szCs w:val="20"/>
          <w:lang w:val="ru-RU" w:eastAsia="ru-RU" w:bidi="ar-SA"/>
        </w:rPr>
        <w:t>а «</w:t>
      </w:r>
      <w:r>
        <w:rPr>
          <w:rFonts w:eastAsia="Times New Roman" w:cs="Times New Roman"/>
          <w:color w:val="auto"/>
          <w:kern w:val="0"/>
          <w:sz w:val="28"/>
          <w:szCs w:val="20"/>
          <w:lang w:val="en-US" w:eastAsia="ru-RU" w:bidi="ar-SA"/>
        </w:rPr>
        <w:t>Angular</w:t>
      </w:r>
      <w:r>
        <w:rPr>
          <w:rFonts w:eastAsia="Times New Roman" w:cs="Times New Roman"/>
          <w:color w:val="auto"/>
          <w:kern w:val="0"/>
          <w:sz w:val="28"/>
          <w:szCs w:val="20"/>
          <w:lang w:val="ru-RU" w:eastAsia="ru-RU" w:bidi="ar-SA"/>
        </w:rPr>
        <w:t>» и «</w:t>
      </w:r>
      <w:r>
        <w:rPr>
          <w:rFonts w:eastAsia="Times New Roman" w:cs="Times New Roman"/>
          <w:color w:val="auto"/>
          <w:kern w:val="0"/>
          <w:sz w:val="28"/>
          <w:szCs w:val="20"/>
          <w:lang w:val="en-US" w:eastAsia="ru-RU" w:bidi="ar-SA"/>
        </w:rPr>
        <w:t>ReactJS</w:t>
      </w:r>
      <w:r>
        <w:rPr>
          <w:rFonts w:eastAsia="Times New Roman" w:cs="Times New Roman"/>
          <w:color w:val="auto"/>
          <w:kern w:val="0"/>
          <w:sz w:val="28"/>
          <w:szCs w:val="20"/>
          <w:lang w:val="ru-RU" w:eastAsia="ru-RU" w:bidi="ar-SA"/>
        </w:rPr>
        <w:t>»</w:t>
      </w:r>
      <w:r>
        <w:rPr>
          <w:rFonts w:eastAsia="Times New Roman" w:cs="Times New Roman"/>
          <w:b w:val="false"/>
          <w:bCs w:val="false"/>
          <w:color w:val="auto"/>
          <w:kern w:val="0"/>
          <w:sz w:val="28"/>
          <w:szCs w:val="28"/>
          <w:lang w:val="ru-RU" w:eastAsia="ru-RU" w:bidi="ar-SA"/>
        </w:rPr>
        <w:t xml:space="preserve"> – </w:t>
      </w:r>
      <w:r>
        <w:rPr>
          <w:rFonts w:eastAsia="Times New Roman" w:cs="Times New Roman"/>
          <w:color w:val="auto"/>
          <w:kern w:val="0"/>
          <w:sz w:val="28"/>
          <w:szCs w:val="20"/>
          <w:lang w:val="ru-RU" w:eastAsia="ru-RU" w:bidi="ar-SA"/>
        </w:rPr>
        <w:t>нет.</w:t>
      </w:r>
    </w:p>
    <w:p>
      <w:pPr>
        <w:pStyle w:val="3"/>
        <w:numPr>
          <w:ilvl w:val="2"/>
          <w:numId w:val="3"/>
        </w:numPr>
        <w:rPr>
          <w:rFonts w:eastAsia="Times New Roman"/>
          <w:sz w:val="24"/>
          <w:szCs w:val="24"/>
          <w:lang w:val="ru-RU"/>
        </w:rPr>
      </w:pPr>
      <w:r>
        <w:rPr>
          <w:rFonts w:eastAsia="Times New Roman" w:cs="Times New Roman" w:ascii="Times New Roman" w:hAnsi="Times New Roman"/>
          <w:color w:val="auto"/>
          <w:kern w:val="0"/>
          <w:sz w:val="28"/>
          <w:szCs w:val="20"/>
          <w:lang w:eastAsia="ru-RU" w:bidi="ar-SA"/>
        </w:rPr>
        <w:t xml:space="preserve">2.1.3. </w:t>
      </w:r>
      <w:r>
        <w:rPr>
          <w:rFonts w:eastAsia="Times New Roman" w:cs="Times New Roman" w:ascii="Times New Roman" w:hAnsi="Times New Roman"/>
          <w:b/>
          <w:bCs/>
          <w:color w:val="auto"/>
          <w:kern w:val="0"/>
          <w:sz w:val="28"/>
          <w:szCs w:val="20"/>
          <w:lang w:val="ru-RU" w:eastAsia="ru-RU" w:bidi="ar-SA"/>
        </w:rPr>
        <w:t>Корзина</w:t>
      </w:r>
    </w:p>
    <w:p>
      <w:pPr>
        <w:pStyle w:val="Style19"/>
        <w:rPr>
          <w:rFonts w:eastAsia="Times New Roman"/>
          <w:sz w:val="24"/>
          <w:szCs w:val="24"/>
          <w:lang w:val="ru-RU"/>
        </w:rPr>
      </w:pPr>
      <w:r>
        <w:rPr>
          <w:rFonts w:eastAsia="Times New Roman" w:cs="Times New Roman"/>
          <w:color w:val="auto"/>
          <w:kern w:val="0"/>
          <w:sz w:val="28"/>
          <w:szCs w:val="20"/>
          <w:lang w:val="ru-RU" w:eastAsia="ru-RU" w:bidi="ar-SA"/>
        </w:rPr>
        <w:tab/>
        <w:t>Когда клиент создаёт и подтверждает свой макет в онлайн конструкторе продуктов, следующим шагом становится оформление заказа.</w:t>
      </w:r>
    </w:p>
    <w:p>
      <w:pPr>
        <w:pStyle w:val="Style19"/>
        <w:rPr>
          <w:rFonts w:eastAsia="Times New Roman"/>
          <w:sz w:val="24"/>
          <w:szCs w:val="24"/>
          <w:lang w:val="ru-RU"/>
        </w:rPr>
      </w:pPr>
      <w:r>
        <w:rPr>
          <w:rFonts w:eastAsia="Times New Roman" w:cs="Times New Roman"/>
          <w:color w:val="auto"/>
          <w:kern w:val="0"/>
          <w:sz w:val="28"/>
          <w:szCs w:val="20"/>
          <w:lang w:val="ru-RU" w:eastAsia="ru-RU" w:bidi="ar-SA"/>
        </w:rPr>
        <w:tab/>
        <w:t>Для обеспечения лучшего сервиса клиент должен иметь возможность сделать заказ на несколько товаров за один заказ. Для этого на сайте была имплементирована система „корзины“ (прил. 2). Корзина представляет из себя интерфейс, содержащий товары, которые клиент добавил в заказ, их итоговую стоимость и кнопку перехода к оформлению заказа.</w:t>
      </w:r>
    </w:p>
    <w:p>
      <w:pPr>
        <w:pStyle w:val="3"/>
        <w:numPr>
          <w:ilvl w:val="2"/>
          <w:numId w:val="3"/>
        </w:numPr>
        <w:rPr>
          <w:rFonts w:eastAsia="Times New Roman"/>
          <w:sz w:val="24"/>
          <w:szCs w:val="24"/>
          <w:lang w:val="ru-RU"/>
        </w:rPr>
      </w:pPr>
      <w:r>
        <w:rPr>
          <w:rStyle w:val="11"/>
          <w:b/>
        </w:rPr>
        <w:t>2.1.4. Форма оформления заказа</w:t>
      </w:r>
    </w:p>
    <w:p>
      <w:pPr>
        <w:pStyle w:val="Style19"/>
        <w:rPr>
          <w:rFonts w:eastAsia="Times New Roman"/>
          <w:sz w:val="24"/>
          <w:szCs w:val="24"/>
          <w:lang w:val="ru-RU"/>
        </w:rPr>
      </w:pPr>
      <w:r>
        <w:rPr>
          <w:rStyle w:val="11"/>
        </w:rPr>
        <w:tab/>
      </w:r>
      <w:r>
        <w:rPr>
          <w:rStyle w:val="11"/>
          <w:b w:val="false"/>
          <w:bCs w:val="false"/>
        </w:rPr>
        <w:t>Когда клиент переходит к оформлению заказа, ему необходимо заполнить соответствующую форму. Она содержит следующие группы полей:</w:t>
      </w:r>
    </w:p>
    <w:p>
      <w:pPr>
        <w:pStyle w:val="Style19"/>
        <w:numPr>
          <w:ilvl w:val="0"/>
          <w:numId w:val="18"/>
        </w:numPr>
        <w:ind w:left="1080" w:right="0" w:hanging="360"/>
        <w:rPr>
          <w:rFonts w:eastAsia="Times New Roman"/>
          <w:sz w:val="24"/>
          <w:szCs w:val="24"/>
          <w:lang w:val="ru-RU"/>
        </w:rPr>
      </w:pPr>
      <w:r>
        <w:rPr>
          <w:rStyle w:val="11"/>
          <w:b w:val="false"/>
          <w:bCs w:val="false"/>
        </w:rPr>
        <w:t>Личные данные</w:t>
      </w:r>
    </w:p>
    <w:p>
      <w:pPr>
        <w:pStyle w:val="Style19"/>
        <w:widowControl w:val="false"/>
        <w:numPr>
          <w:ilvl w:val="1"/>
          <w:numId w:val="14"/>
        </w:numPr>
        <w:suppressAutoHyphens w:val="true"/>
        <w:bidi w:val="0"/>
        <w:spacing w:lineRule="auto" w:line="360" w:before="0" w:after="0"/>
        <w:ind w:left="1134" w:right="0" w:hanging="340"/>
        <w:jc w:val="both"/>
        <w:rPr>
          <w:rFonts w:eastAsia="Times New Roman"/>
          <w:sz w:val="24"/>
          <w:szCs w:val="24"/>
          <w:lang w:val="ru-RU"/>
        </w:rPr>
      </w:pPr>
      <w:r>
        <w:rPr>
          <w:rStyle w:val="11"/>
          <w:b w:val="false"/>
          <w:bCs w:val="false"/>
        </w:rPr>
        <w:t>Фамилия, имя и отчество</w:t>
      </w:r>
    </w:p>
    <w:p>
      <w:pPr>
        <w:pStyle w:val="Style19"/>
        <w:widowControl w:val="false"/>
        <w:numPr>
          <w:ilvl w:val="1"/>
          <w:numId w:val="14"/>
        </w:numPr>
        <w:suppressAutoHyphens w:val="true"/>
        <w:bidi w:val="0"/>
        <w:spacing w:lineRule="auto" w:line="360" w:before="0" w:after="0"/>
        <w:ind w:left="1134" w:right="0" w:hanging="340"/>
        <w:jc w:val="both"/>
        <w:rPr>
          <w:rFonts w:eastAsia="Times New Roman"/>
          <w:sz w:val="24"/>
          <w:szCs w:val="24"/>
          <w:lang w:val="ru-RU"/>
        </w:rPr>
      </w:pPr>
      <w:r>
        <w:rPr>
          <w:rStyle w:val="11"/>
          <w:b w:val="false"/>
          <w:bCs w:val="false"/>
        </w:rPr>
        <w:t>Электронная почта для связи</w:t>
      </w:r>
    </w:p>
    <w:p>
      <w:pPr>
        <w:pStyle w:val="Style19"/>
        <w:widowControl w:val="false"/>
        <w:numPr>
          <w:ilvl w:val="1"/>
          <w:numId w:val="14"/>
        </w:numPr>
        <w:suppressAutoHyphens w:val="true"/>
        <w:bidi w:val="0"/>
        <w:spacing w:lineRule="auto" w:line="360" w:before="0" w:after="0"/>
        <w:ind w:left="1134" w:right="0" w:hanging="340"/>
        <w:jc w:val="both"/>
        <w:rPr>
          <w:rFonts w:eastAsia="Times New Roman"/>
          <w:sz w:val="24"/>
          <w:szCs w:val="24"/>
          <w:lang w:val="ru-RU"/>
        </w:rPr>
      </w:pPr>
      <w:r>
        <w:rPr>
          <w:rStyle w:val="11"/>
          <w:b w:val="false"/>
          <w:bCs w:val="false"/>
        </w:rPr>
        <w:t>Номер телефона для связи</w:t>
      </w:r>
    </w:p>
    <w:p>
      <w:pPr>
        <w:pStyle w:val="Style19"/>
        <w:widowControl w:val="false"/>
        <w:numPr>
          <w:ilvl w:val="2"/>
          <w:numId w:val="14"/>
        </w:numPr>
        <w:suppressAutoHyphens w:val="true"/>
        <w:bidi w:val="0"/>
        <w:spacing w:lineRule="auto" w:line="360" w:before="0" w:after="0"/>
        <w:ind w:left="1417" w:right="0" w:hanging="340"/>
        <w:jc w:val="both"/>
        <w:rPr>
          <w:rFonts w:eastAsia="Times New Roman"/>
          <w:sz w:val="24"/>
          <w:szCs w:val="24"/>
          <w:lang w:val="ru-RU"/>
        </w:rPr>
      </w:pPr>
      <w:r>
        <w:rPr>
          <w:rStyle w:val="11"/>
          <w:b w:val="false"/>
          <w:bCs w:val="false"/>
        </w:rPr>
        <w:t>Отмечаемый пункт, выражающий необходимость в звонке клиенту.</w:t>
      </w:r>
    </w:p>
    <w:p>
      <w:pPr>
        <w:pStyle w:val="Style19"/>
        <w:numPr>
          <w:ilvl w:val="0"/>
          <w:numId w:val="14"/>
        </w:numPr>
        <w:ind w:left="720" w:right="0" w:hanging="360"/>
        <w:rPr>
          <w:rFonts w:eastAsia="Times New Roman"/>
          <w:sz w:val="24"/>
          <w:szCs w:val="24"/>
          <w:lang w:val="ru-RU"/>
        </w:rPr>
      </w:pPr>
      <w:r>
        <w:rPr>
          <w:rStyle w:val="11"/>
          <w:b w:val="false"/>
          <w:bCs w:val="false"/>
        </w:rPr>
        <w:t>Данные, необходимые для доставки</w:t>
      </w:r>
    </w:p>
    <w:p>
      <w:pPr>
        <w:pStyle w:val="Style19"/>
        <w:widowControl w:val="false"/>
        <w:numPr>
          <w:ilvl w:val="1"/>
          <w:numId w:val="14"/>
        </w:numPr>
        <w:suppressAutoHyphens w:val="true"/>
        <w:bidi w:val="0"/>
        <w:spacing w:lineRule="auto" w:line="360" w:before="0" w:after="0"/>
        <w:ind w:left="1134" w:right="0" w:hanging="340"/>
        <w:jc w:val="both"/>
        <w:rPr>
          <w:rFonts w:eastAsia="Times New Roman"/>
          <w:sz w:val="24"/>
          <w:szCs w:val="24"/>
          <w:lang w:val="ru-RU"/>
        </w:rPr>
      </w:pPr>
      <w:r>
        <w:rPr>
          <w:rStyle w:val="11"/>
          <w:b w:val="false"/>
          <w:bCs w:val="false"/>
        </w:rPr>
        <w:t>Город</w:t>
      </w:r>
    </w:p>
    <w:p>
      <w:pPr>
        <w:pStyle w:val="Style19"/>
        <w:widowControl w:val="false"/>
        <w:numPr>
          <w:ilvl w:val="1"/>
          <w:numId w:val="14"/>
        </w:numPr>
        <w:suppressAutoHyphens w:val="true"/>
        <w:bidi w:val="0"/>
        <w:spacing w:lineRule="auto" w:line="360" w:before="0" w:after="0"/>
        <w:ind w:left="1134" w:right="0" w:hanging="340"/>
        <w:jc w:val="both"/>
        <w:rPr>
          <w:rFonts w:eastAsia="Times New Roman"/>
          <w:sz w:val="24"/>
          <w:szCs w:val="24"/>
          <w:lang w:val="ru-RU"/>
        </w:rPr>
      </w:pPr>
      <w:r>
        <w:rPr>
          <w:rStyle w:val="11"/>
          <w:b w:val="false"/>
          <w:bCs w:val="false"/>
        </w:rPr>
        <w:t>Тип доставки</w:t>
      </w:r>
    </w:p>
    <w:p>
      <w:pPr>
        <w:pStyle w:val="Style19"/>
        <w:widowControl w:val="false"/>
        <w:numPr>
          <w:ilvl w:val="1"/>
          <w:numId w:val="14"/>
        </w:numPr>
        <w:suppressAutoHyphens w:val="true"/>
        <w:bidi w:val="0"/>
        <w:spacing w:lineRule="auto" w:line="360" w:before="0" w:after="0"/>
        <w:ind w:left="1134" w:right="0" w:hanging="340"/>
        <w:jc w:val="both"/>
        <w:rPr>
          <w:rFonts w:eastAsia="Times New Roman"/>
          <w:sz w:val="24"/>
          <w:szCs w:val="24"/>
          <w:lang w:val="ru-RU"/>
        </w:rPr>
      </w:pPr>
      <w:r>
        <w:rPr>
          <w:rStyle w:val="11"/>
          <w:b w:val="false"/>
          <w:bCs w:val="false"/>
        </w:rPr>
        <w:t>Адрес, индекс (могут не требоваться в зависимости от типа доставки)</w:t>
      </w:r>
    </w:p>
    <w:p>
      <w:pPr>
        <w:pStyle w:val="Style19"/>
        <w:numPr>
          <w:ilvl w:val="0"/>
          <w:numId w:val="14"/>
        </w:numPr>
        <w:ind w:left="720" w:right="0" w:hanging="360"/>
        <w:rPr>
          <w:rFonts w:eastAsia="Times New Roman"/>
          <w:sz w:val="24"/>
          <w:szCs w:val="24"/>
          <w:lang w:val="ru-RU"/>
        </w:rPr>
      </w:pPr>
      <w:r>
        <w:rPr>
          <w:rStyle w:val="11"/>
          <w:b w:val="false"/>
          <w:bCs w:val="false"/>
        </w:rPr>
        <w:t>Комментарий</w:t>
      </w:r>
    </w:p>
    <w:p>
      <w:pPr>
        <w:pStyle w:val="Style19"/>
        <w:rPr>
          <w:rFonts w:eastAsia="Times New Roman"/>
          <w:sz w:val="24"/>
          <w:szCs w:val="24"/>
          <w:lang w:val="ru-RU"/>
        </w:rPr>
      </w:pPr>
      <w:r>
        <w:rPr>
          <w:rStyle w:val="11"/>
          <w:b w:val="false"/>
          <w:bCs w:val="false"/>
        </w:rPr>
        <w:tab/>
        <w:t xml:space="preserve">Форма является интерактивной. Например, если клиент указал город, в котором нет пунктов выдачи компании, форма предложит ему доставку Почтой России или </w:t>
      </w:r>
      <w:r>
        <w:rPr>
          <w:rStyle w:val="11"/>
          <w:b w:val="false"/>
          <w:bCs w:val="false"/>
          <w:lang w:val="ru-RU"/>
        </w:rPr>
        <w:t xml:space="preserve">курьерской службой </w:t>
      </w:r>
      <w:r>
        <w:rPr>
          <w:rStyle w:val="11"/>
          <w:b w:val="false"/>
          <w:bCs w:val="false"/>
          <w:lang w:val="en-US"/>
        </w:rPr>
        <w:t>EMS.</w:t>
      </w:r>
    </w:p>
    <w:p>
      <w:pPr>
        <w:pStyle w:val="Style19"/>
        <w:rPr>
          <w:rFonts w:eastAsia="Times New Roman"/>
          <w:sz w:val="24"/>
          <w:szCs w:val="24"/>
          <w:lang w:val="ru-RU"/>
        </w:rPr>
      </w:pPr>
      <w:r>
        <w:rPr>
          <w:rStyle w:val="11"/>
          <w:b w:val="false"/>
          <w:bCs w:val="false"/>
          <w:lang w:val="en-US"/>
        </w:rPr>
        <w:tab/>
      </w:r>
      <w:r>
        <w:rPr>
          <w:rStyle w:val="11"/>
          <w:b w:val="false"/>
          <w:bCs w:val="false"/>
          <w:lang w:val="ru-RU"/>
        </w:rPr>
        <w:t>После заполнения формы и оформления заказа клиента направляет на страницу оплаты заказа в кассовой системе «</w:t>
      </w:r>
      <w:r>
        <w:rPr>
          <w:rStyle w:val="11"/>
          <w:rFonts w:eastAsia="" w:cs="" w:cstheme="majorBidi" w:eastAsiaTheme="majorEastAsia"/>
          <w:b w:val="false"/>
          <w:bCs w:val="false"/>
          <w:color w:val="auto"/>
          <w:kern w:val="0"/>
          <w:sz w:val="28"/>
          <w:szCs w:val="32"/>
          <w:lang w:val="ru-RU" w:eastAsia="ru-RU" w:bidi="ar-SA"/>
        </w:rPr>
        <w:t>МодульКасса</w:t>
      </w:r>
      <w:r>
        <w:rPr>
          <w:rStyle w:val="11"/>
          <w:b w:val="false"/>
          <w:bCs w:val="false"/>
          <w:lang w:val="ru-RU"/>
        </w:rPr>
        <w:t>». Она автоматически сформирует счёт и прочие необходимые документы.</w:t>
      </w:r>
    </w:p>
    <w:p>
      <w:pPr>
        <w:pStyle w:val="Style19"/>
        <w:rPr>
          <w:rFonts w:eastAsia="Times New Roman"/>
          <w:sz w:val="24"/>
          <w:szCs w:val="24"/>
          <w:lang w:val="ru-RU"/>
        </w:rPr>
      </w:pPr>
      <w:r>
        <w:rPr>
          <w:rStyle w:val="11"/>
          <w:b w:val="false"/>
          <w:bCs w:val="false"/>
          <w:lang w:val="ru-RU"/>
        </w:rPr>
        <w:tab/>
        <w:t>Оформленный заказ попадает в систему «Мой Склад».</w:t>
      </w:r>
    </w:p>
    <w:p>
      <w:pPr>
        <w:pStyle w:val="3"/>
        <w:numPr>
          <w:ilvl w:val="2"/>
          <w:numId w:val="3"/>
        </w:numPr>
        <w:rPr>
          <w:rFonts w:eastAsia="Times New Roman"/>
          <w:sz w:val="24"/>
          <w:szCs w:val="24"/>
          <w:lang w:val="ru-RU"/>
        </w:rPr>
      </w:pPr>
      <w:r>
        <w:rPr>
          <w:rStyle w:val="11"/>
          <w:b/>
        </w:rPr>
        <w:t>2.1.5. Отслеживание заказа</w:t>
      </w:r>
    </w:p>
    <w:p>
      <w:pPr>
        <w:pStyle w:val="Style19"/>
        <w:rPr>
          <w:rFonts w:eastAsia="Times New Roman"/>
          <w:sz w:val="24"/>
          <w:szCs w:val="24"/>
          <w:lang w:val="ru-RU"/>
        </w:rPr>
      </w:pPr>
      <w:r>
        <w:rPr>
          <w:rStyle w:val="11"/>
          <w:b/>
        </w:rPr>
        <w:tab/>
      </w:r>
      <w:r>
        <w:rPr>
          <w:rStyle w:val="11"/>
          <w:b w:val="false"/>
          <w:bCs w:val="false"/>
        </w:rPr>
        <w:t>Система «Мой Склад» позволяет изменять и отслеживать статус заказов клиентов. В работу были добавлены следующие состояния:</w:t>
      </w:r>
    </w:p>
    <w:p>
      <w:pPr>
        <w:pStyle w:val="Style19"/>
        <w:numPr>
          <w:ilvl w:val="0"/>
          <w:numId w:val="15"/>
        </w:numPr>
        <w:ind w:left="720" w:right="0" w:hanging="360"/>
        <w:rPr>
          <w:rFonts w:eastAsia="Times New Roman"/>
          <w:sz w:val="24"/>
          <w:szCs w:val="24"/>
          <w:lang w:val="ru-RU"/>
        </w:rPr>
      </w:pPr>
      <w:r>
        <w:rPr>
          <w:rStyle w:val="11"/>
          <w:b w:val="false"/>
          <w:bCs w:val="false"/>
        </w:rPr>
        <w:t>Обработка</w:t>
      </w:r>
    </w:p>
    <w:p>
      <w:pPr>
        <w:pStyle w:val="Style19"/>
        <w:numPr>
          <w:ilvl w:val="0"/>
          <w:numId w:val="15"/>
        </w:numPr>
        <w:ind w:left="720" w:right="0" w:hanging="360"/>
        <w:rPr>
          <w:rFonts w:eastAsia="Times New Roman"/>
          <w:sz w:val="24"/>
          <w:szCs w:val="24"/>
          <w:lang w:val="ru-RU"/>
        </w:rPr>
      </w:pPr>
      <w:r>
        <w:rPr>
          <w:rStyle w:val="11"/>
          <w:b w:val="false"/>
          <w:bCs w:val="false"/>
        </w:rPr>
        <w:t>Разработка макета</w:t>
      </w:r>
    </w:p>
    <w:p>
      <w:pPr>
        <w:pStyle w:val="Style19"/>
        <w:numPr>
          <w:ilvl w:val="0"/>
          <w:numId w:val="15"/>
        </w:numPr>
        <w:ind w:left="720" w:right="0" w:hanging="360"/>
        <w:rPr>
          <w:rFonts w:eastAsia="Times New Roman"/>
          <w:sz w:val="24"/>
          <w:szCs w:val="24"/>
          <w:lang w:val="ru-RU"/>
        </w:rPr>
      </w:pPr>
      <w:r>
        <w:rPr>
          <w:rStyle w:val="11"/>
          <w:b w:val="false"/>
          <w:bCs w:val="false"/>
        </w:rPr>
        <w:t>Ожидание поставки</w:t>
      </w:r>
    </w:p>
    <w:p>
      <w:pPr>
        <w:pStyle w:val="Style19"/>
        <w:numPr>
          <w:ilvl w:val="0"/>
          <w:numId w:val="15"/>
        </w:numPr>
        <w:ind w:left="720" w:right="0" w:hanging="360"/>
        <w:rPr>
          <w:rFonts w:eastAsia="Times New Roman"/>
          <w:sz w:val="24"/>
          <w:szCs w:val="24"/>
          <w:lang w:val="ru-RU"/>
        </w:rPr>
      </w:pPr>
      <w:r>
        <w:rPr>
          <w:rStyle w:val="11"/>
          <w:b w:val="false"/>
          <w:bCs w:val="false"/>
        </w:rPr>
        <w:t>Печать (или пошив)</w:t>
      </w:r>
    </w:p>
    <w:p>
      <w:pPr>
        <w:pStyle w:val="Style19"/>
        <w:numPr>
          <w:ilvl w:val="0"/>
          <w:numId w:val="15"/>
        </w:numPr>
        <w:ind w:left="720" w:right="0" w:hanging="360"/>
        <w:rPr>
          <w:rFonts w:eastAsia="Times New Roman"/>
          <w:sz w:val="24"/>
          <w:szCs w:val="24"/>
          <w:lang w:val="ru-RU"/>
        </w:rPr>
      </w:pPr>
      <w:r>
        <w:rPr>
          <w:rStyle w:val="11"/>
          <w:b w:val="false"/>
          <w:bCs w:val="false"/>
        </w:rPr>
        <w:t>Напечатан</w:t>
      </w:r>
    </w:p>
    <w:p>
      <w:pPr>
        <w:pStyle w:val="Style19"/>
        <w:numPr>
          <w:ilvl w:val="0"/>
          <w:numId w:val="15"/>
        </w:numPr>
        <w:ind w:left="720" w:right="0" w:hanging="360"/>
        <w:rPr>
          <w:rFonts w:eastAsia="Times New Roman"/>
          <w:sz w:val="24"/>
          <w:szCs w:val="24"/>
          <w:lang w:val="ru-RU"/>
        </w:rPr>
      </w:pPr>
      <w:r>
        <w:rPr>
          <w:rStyle w:val="11"/>
          <w:b w:val="false"/>
          <w:bCs w:val="false"/>
        </w:rPr>
        <w:t>Ожидание оплаты</w:t>
      </w:r>
    </w:p>
    <w:p>
      <w:pPr>
        <w:pStyle w:val="Style19"/>
        <w:numPr>
          <w:ilvl w:val="0"/>
          <w:numId w:val="15"/>
        </w:numPr>
        <w:ind w:left="720" w:right="0" w:hanging="360"/>
        <w:rPr>
          <w:rFonts w:eastAsia="Times New Roman"/>
          <w:sz w:val="24"/>
          <w:szCs w:val="24"/>
          <w:lang w:val="ru-RU"/>
        </w:rPr>
      </w:pPr>
      <w:r>
        <w:rPr>
          <w:rStyle w:val="11"/>
          <w:b w:val="false"/>
          <w:bCs w:val="false"/>
        </w:rPr>
        <w:t>Доставка</w:t>
      </w:r>
    </w:p>
    <w:p>
      <w:pPr>
        <w:pStyle w:val="Style19"/>
        <w:numPr>
          <w:ilvl w:val="0"/>
          <w:numId w:val="15"/>
        </w:numPr>
        <w:ind w:left="720" w:right="0" w:hanging="360"/>
        <w:rPr>
          <w:rFonts w:eastAsia="Times New Roman"/>
          <w:sz w:val="24"/>
          <w:szCs w:val="24"/>
          <w:lang w:val="ru-RU"/>
        </w:rPr>
      </w:pPr>
      <w:r>
        <w:rPr>
          <w:rStyle w:val="11"/>
          <w:b w:val="false"/>
          <w:bCs w:val="false"/>
        </w:rPr>
        <w:t>Готов к выдаче</w:t>
      </w:r>
    </w:p>
    <w:p>
      <w:pPr>
        <w:pStyle w:val="Style19"/>
        <w:numPr>
          <w:ilvl w:val="0"/>
          <w:numId w:val="15"/>
        </w:numPr>
        <w:ind w:left="720" w:right="0" w:hanging="360"/>
        <w:rPr>
          <w:rFonts w:eastAsia="Times New Roman"/>
          <w:sz w:val="24"/>
          <w:szCs w:val="24"/>
          <w:lang w:val="ru-RU"/>
        </w:rPr>
      </w:pPr>
      <w:r>
        <w:rPr>
          <w:rStyle w:val="11"/>
          <w:b w:val="false"/>
          <w:bCs w:val="false"/>
        </w:rPr>
        <w:t>Возврат</w:t>
      </w:r>
    </w:p>
    <w:p>
      <w:pPr>
        <w:pStyle w:val="Style19"/>
        <w:numPr>
          <w:ilvl w:val="0"/>
          <w:numId w:val="15"/>
        </w:numPr>
        <w:ind w:left="720" w:right="0" w:hanging="360"/>
        <w:rPr>
          <w:rFonts w:eastAsia="Times New Roman"/>
          <w:sz w:val="24"/>
          <w:szCs w:val="24"/>
          <w:lang w:val="ru-RU"/>
        </w:rPr>
      </w:pPr>
      <w:r>
        <w:rPr>
          <w:rStyle w:val="11"/>
          <w:b w:val="false"/>
          <w:bCs w:val="false"/>
        </w:rPr>
        <w:t>Отмена</w:t>
      </w:r>
    </w:p>
    <w:p>
      <w:pPr>
        <w:pStyle w:val="Style19"/>
        <w:numPr>
          <w:ilvl w:val="0"/>
          <w:numId w:val="15"/>
        </w:numPr>
        <w:ind w:left="720" w:right="0" w:hanging="360"/>
        <w:rPr>
          <w:rFonts w:eastAsia="Times New Roman"/>
          <w:sz w:val="24"/>
          <w:szCs w:val="24"/>
          <w:lang w:val="ru-RU"/>
        </w:rPr>
      </w:pPr>
      <w:r>
        <w:rPr>
          <w:rStyle w:val="11"/>
          <w:b w:val="false"/>
          <w:bCs w:val="false"/>
        </w:rPr>
        <w:t>Архив</w:t>
      </w:r>
    </w:p>
    <w:p>
      <w:pPr>
        <w:pStyle w:val="Style19"/>
        <w:rPr>
          <w:rFonts w:eastAsia="Times New Roman"/>
          <w:sz w:val="24"/>
          <w:szCs w:val="24"/>
          <w:lang w:val="ru-RU"/>
        </w:rPr>
      </w:pPr>
      <w:r>
        <w:rPr>
          <w:rStyle w:val="11"/>
          <w:b w:val="false"/>
          <w:bCs w:val="false"/>
        </w:rPr>
        <w:tab/>
        <w:t xml:space="preserve">Приведённые выше состояния в полной мере отображают работу над заказом клиента. Это даёт </w:t>
      </w:r>
      <w:r>
        <w:rPr>
          <w:rStyle w:val="11"/>
          <w:rFonts w:eastAsia="" w:cs="" w:cstheme="majorBidi" w:eastAsiaTheme="majorEastAsia"/>
          <w:b w:val="false"/>
          <w:bCs w:val="false"/>
          <w:color w:val="auto"/>
          <w:kern w:val="0"/>
          <w:sz w:val="28"/>
          <w:szCs w:val="32"/>
          <w:lang w:val="ru-RU" w:eastAsia="ru-RU" w:bidi="ar-SA"/>
        </w:rPr>
        <w:t>прозрачный взгляд на процесс как клиенту, что дисциплинирует  сотрудников, так и помогает этим сотрудникам следить за процессом, укладываться в сроки и лучше понимать бизнес-процессы, происходящие в организации вне их поля деятельности.</w:t>
      </w:r>
    </w:p>
    <w:p>
      <w:pPr>
        <w:pStyle w:val="Style19"/>
        <w:rPr>
          <w:rFonts w:eastAsia="Times New Roman"/>
          <w:sz w:val="24"/>
          <w:szCs w:val="24"/>
          <w:lang w:val="ru-RU"/>
        </w:rPr>
      </w:pPr>
      <w:r>
        <w:rPr>
          <w:rStyle w:val="11"/>
          <w:rFonts w:eastAsia="" w:cs="" w:cstheme="majorBidi" w:eastAsiaTheme="majorEastAsia"/>
          <w:b w:val="false"/>
          <w:bCs w:val="false"/>
          <w:color w:val="auto"/>
          <w:kern w:val="0"/>
          <w:sz w:val="28"/>
          <w:szCs w:val="32"/>
          <w:lang w:val="ru-RU" w:eastAsia="ru-RU" w:bidi="ar-SA"/>
        </w:rPr>
        <w:tab/>
        <w:t>На сайте компании создана страница (внешний вид приведён в прил. 4), которая отображает один из этих статусов. Также доступна другая полезная информация:</w:t>
      </w:r>
    </w:p>
    <w:p>
      <w:pPr>
        <w:pStyle w:val="Style19"/>
        <w:numPr>
          <w:ilvl w:val="0"/>
          <w:numId w:val="16"/>
        </w:numPr>
        <w:ind w:left="720" w:right="0" w:hanging="360"/>
        <w:rPr>
          <w:rFonts w:eastAsia="Times New Roman"/>
          <w:sz w:val="24"/>
          <w:szCs w:val="24"/>
          <w:lang w:val="ru-RU"/>
        </w:rPr>
      </w:pPr>
      <w:r>
        <w:rPr>
          <w:rStyle w:val="11"/>
          <w:rFonts w:eastAsia="" w:cs="" w:cstheme="majorBidi" w:eastAsiaTheme="majorEastAsia"/>
          <w:b w:val="false"/>
          <w:bCs w:val="false"/>
          <w:color w:val="auto"/>
          <w:kern w:val="0"/>
          <w:sz w:val="28"/>
          <w:szCs w:val="32"/>
          <w:lang w:val="ru-RU" w:eastAsia="ru-RU" w:bidi="ar-SA"/>
        </w:rPr>
        <w:t>Стоимость заказа</w:t>
      </w:r>
    </w:p>
    <w:p>
      <w:pPr>
        <w:pStyle w:val="Style19"/>
        <w:numPr>
          <w:ilvl w:val="0"/>
          <w:numId w:val="16"/>
        </w:numPr>
        <w:ind w:left="720" w:right="0" w:hanging="360"/>
        <w:rPr>
          <w:rFonts w:eastAsia="Times New Roman"/>
          <w:sz w:val="24"/>
          <w:szCs w:val="24"/>
          <w:lang w:val="ru-RU"/>
        </w:rPr>
      </w:pPr>
      <w:r>
        <w:rPr>
          <w:rStyle w:val="11"/>
          <w:rFonts w:eastAsia="" w:cs="" w:cstheme="majorBidi" w:eastAsiaTheme="majorEastAsia"/>
          <w:b w:val="false"/>
          <w:bCs w:val="false"/>
          <w:color w:val="auto"/>
          <w:kern w:val="0"/>
          <w:sz w:val="28"/>
          <w:szCs w:val="32"/>
          <w:lang w:val="ru-RU" w:eastAsia="ru-RU" w:bidi="ar-SA"/>
        </w:rPr>
        <w:t>Место доставки</w:t>
      </w:r>
    </w:p>
    <w:p>
      <w:pPr>
        <w:pStyle w:val="Style19"/>
        <w:numPr>
          <w:ilvl w:val="0"/>
          <w:numId w:val="16"/>
        </w:numPr>
        <w:ind w:left="720" w:right="0" w:hanging="360"/>
        <w:rPr>
          <w:rFonts w:eastAsia="Times New Roman"/>
          <w:sz w:val="24"/>
          <w:szCs w:val="24"/>
          <w:lang w:val="ru-RU"/>
        </w:rPr>
      </w:pPr>
      <w:r>
        <w:rPr>
          <w:rStyle w:val="11"/>
          <w:rFonts w:eastAsia="" w:cs="" w:cstheme="majorBidi" w:eastAsiaTheme="majorEastAsia"/>
          <w:b w:val="false"/>
          <w:bCs w:val="false"/>
          <w:color w:val="auto"/>
          <w:kern w:val="0"/>
          <w:sz w:val="28"/>
          <w:szCs w:val="32"/>
          <w:lang w:val="ru-RU" w:eastAsia="ru-RU" w:bidi="ar-SA"/>
        </w:rPr>
        <w:t>Трек-номер и ссылка на его отслеживание на официальном сайте Почты России, если на этапе оформления заказ пользователем был выбран соответствующий тип доставки.</w:t>
      </w:r>
    </w:p>
    <w:p>
      <w:pPr>
        <w:pStyle w:val="Style19"/>
        <w:numPr>
          <w:ilvl w:val="0"/>
          <w:numId w:val="16"/>
        </w:numPr>
        <w:ind w:left="720" w:right="0" w:hanging="360"/>
        <w:rPr>
          <w:rFonts w:eastAsia="Times New Roman"/>
          <w:sz w:val="24"/>
          <w:szCs w:val="24"/>
          <w:lang w:val="ru-RU"/>
        </w:rPr>
      </w:pPr>
      <w:r>
        <w:rPr>
          <w:rStyle w:val="11"/>
          <w:rFonts w:eastAsia="" w:cs="" w:cstheme="majorBidi" w:eastAsiaTheme="majorEastAsia"/>
          <w:b w:val="false"/>
          <w:bCs w:val="false"/>
          <w:color w:val="auto"/>
          <w:kern w:val="0"/>
          <w:sz w:val="28"/>
          <w:szCs w:val="32"/>
          <w:lang w:val="ru-RU" w:eastAsia="ru-RU" w:bidi="ar-SA"/>
        </w:rPr>
        <w:t>Содержание заказа и вес посылки</w:t>
      </w:r>
    </w:p>
    <w:p>
      <w:pPr>
        <w:pStyle w:val="Style19"/>
        <w:numPr>
          <w:ilvl w:val="0"/>
          <w:numId w:val="16"/>
        </w:numPr>
        <w:ind w:left="720" w:right="0" w:hanging="360"/>
        <w:rPr>
          <w:rFonts w:eastAsia="Times New Roman"/>
          <w:sz w:val="24"/>
          <w:szCs w:val="24"/>
          <w:lang w:val="ru-RU"/>
        </w:rPr>
      </w:pPr>
      <w:r>
        <w:rPr>
          <w:rStyle w:val="11"/>
          <w:rFonts w:eastAsia="" w:cs="" w:cstheme="majorBidi" w:eastAsiaTheme="majorEastAsia"/>
          <w:b w:val="false"/>
          <w:bCs w:val="false"/>
          <w:color w:val="auto"/>
          <w:kern w:val="0"/>
          <w:sz w:val="28"/>
          <w:szCs w:val="32"/>
          <w:lang w:val="ru-RU" w:eastAsia="ru-RU" w:bidi="ar-SA"/>
        </w:rPr>
        <w:t>Ссылка на страницу контактов</w:t>
      </w:r>
    </w:p>
    <w:p>
      <w:pPr>
        <w:pStyle w:val="Style19"/>
        <w:rPr>
          <w:rFonts w:eastAsia="Times New Roman"/>
          <w:sz w:val="24"/>
          <w:szCs w:val="24"/>
          <w:lang w:val="ru-RU"/>
        </w:rPr>
      </w:pPr>
      <w:r>
        <w:rPr>
          <w:rStyle w:val="11"/>
          <w:rFonts w:eastAsia="" w:cs="" w:cstheme="majorBidi" w:eastAsiaTheme="majorEastAsia"/>
          <w:b w:val="false"/>
          <w:bCs w:val="false"/>
          <w:color w:val="auto"/>
          <w:kern w:val="0"/>
          <w:sz w:val="28"/>
          <w:szCs w:val="32"/>
          <w:lang w:val="ru-RU" w:eastAsia="ru-RU" w:bidi="ar-SA"/>
        </w:rPr>
        <w:tab/>
        <w:t>У каждого клиента есть персональная страница с идентификатором, ссылка на который высылается в электронном письме по указанному ему почтовому адресу после оформления заказа и его оплаты.</w:t>
      </w:r>
    </w:p>
    <w:p>
      <w:pPr>
        <w:pStyle w:val="3"/>
        <w:numPr>
          <w:ilvl w:val="2"/>
          <w:numId w:val="2"/>
        </w:numPr>
        <w:rPr>
          <w:rFonts w:eastAsia="Times New Roman"/>
          <w:sz w:val="24"/>
          <w:szCs w:val="24"/>
          <w:lang w:val="ru-RU"/>
        </w:rPr>
      </w:pPr>
      <w:r>
        <w:rPr>
          <w:rStyle w:val="11"/>
          <w:b/>
        </w:rPr>
        <w:t>2.1.6. И</w:t>
      </w:r>
      <w:r>
        <w:rPr>
          <w:rStyle w:val="11"/>
          <w:b/>
          <w:lang w:val="ru-RU"/>
        </w:rPr>
        <w:t>нтерфейс для взаимодействия производства и отдела продаж</w:t>
      </w:r>
    </w:p>
    <w:p>
      <w:pPr>
        <w:pStyle w:val="Style19"/>
        <w:rPr>
          <w:rFonts w:eastAsia="Times New Roman"/>
          <w:sz w:val="24"/>
          <w:szCs w:val="24"/>
          <w:lang w:val="ru-RU"/>
        </w:rPr>
      </w:pPr>
      <w:r>
        <w:rPr>
          <w:rStyle w:val="11"/>
          <w:lang w:val="ru-RU"/>
        </w:rPr>
        <w:tab/>
      </w:r>
      <w:r>
        <w:rPr>
          <w:rStyle w:val="11"/>
          <w:b w:val="false"/>
          <w:bCs w:val="false"/>
          <w:lang w:val="ru-RU"/>
        </w:rPr>
        <w:t>До внедрени</w:t>
      </w:r>
      <w:r>
        <w:rPr>
          <w:rStyle w:val="11"/>
          <w:rFonts w:eastAsia="" w:cs="" w:cstheme="majorBidi" w:eastAsiaTheme="majorEastAsia"/>
          <w:b w:val="false"/>
          <w:bCs w:val="false"/>
          <w:color w:val="auto"/>
          <w:kern w:val="0"/>
          <w:sz w:val="28"/>
          <w:szCs w:val="32"/>
          <w:lang w:val="ru-RU" w:eastAsia="ru-RU" w:bidi="ar-SA"/>
        </w:rPr>
        <w:t>я</w:t>
      </w:r>
      <w:r>
        <w:rPr>
          <w:rStyle w:val="11"/>
          <w:b w:val="false"/>
          <w:bCs w:val="false"/>
          <w:lang w:val="ru-RU"/>
        </w:rPr>
        <w:t xml:space="preserve"> </w:t>
      </w:r>
      <w:r>
        <w:rPr>
          <w:rStyle w:val="11"/>
          <w:b w:val="false"/>
          <w:bCs w:val="false"/>
          <w:lang w:val="en-US"/>
        </w:rPr>
        <w:t xml:space="preserve">CRM </w:t>
      </w:r>
      <w:r>
        <w:rPr>
          <w:rStyle w:val="11"/>
          <w:b w:val="false"/>
          <w:bCs w:val="false"/>
          <w:lang w:val="ru-RU"/>
        </w:rPr>
        <w:t>системы уведомление о готовности заказа происходило лично от сотрудника производственного отдела к ответственному менеджеру. Естественно, такой способ является лишним взаимодействием и рутинным процессом. Интерфейс для взаимодействия производства и отдела решает эту проблему, создавая возможность уведомить систему о выполнении заказа нажатием одной кнопки.</w:t>
      </w:r>
    </w:p>
    <w:p>
      <w:pPr>
        <w:pStyle w:val="Style19"/>
        <w:rPr>
          <w:rFonts w:eastAsia="Times New Roman"/>
          <w:sz w:val="24"/>
          <w:szCs w:val="24"/>
          <w:lang w:val="ru-RU"/>
        </w:rPr>
      </w:pPr>
      <w:r>
        <w:rPr>
          <w:rStyle w:val="11"/>
          <w:b w:val="false"/>
          <w:bCs w:val="false"/>
          <w:lang w:val="ru-RU"/>
        </w:rPr>
        <w:tab/>
        <w:t>Пользовательский интерфейс представляет собой таблицу с заказами, необходимыми для печати. Печатнику предоставляется такая информация, как:</w:t>
      </w:r>
    </w:p>
    <w:p>
      <w:pPr>
        <w:pStyle w:val="Style19"/>
        <w:numPr>
          <w:ilvl w:val="0"/>
          <w:numId w:val="17"/>
        </w:numPr>
        <w:ind w:left="720" w:right="0" w:hanging="360"/>
        <w:rPr>
          <w:rFonts w:eastAsia="Times New Roman"/>
          <w:sz w:val="24"/>
          <w:szCs w:val="24"/>
          <w:lang w:val="ru-RU"/>
        </w:rPr>
      </w:pPr>
      <w:r>
        <w:rPr>
          <w:rStyle w:val="11"/>
          <w:b w:val="false"/>
          <w:bCs w:val="false"/>
          <w:lang w:val="ru-RU"/>
        </w:rPr>
        <w:t>Номер заказа, по которому можно найти исходники макета на сервере организации;</w:t>
      </w:r>
    </w:p>
    <w:p>
      <w:pPr>
        <w:pStyle w:val="Style19"/>
        <w:numPr>
          <w:ilvl w:val="0"/>
          <w:numId w:val="17"/>
        </w:numPr>
        <w:ind w:left="720" w:right="0" w:hanging="360"/>
        <w:rPr>
          <w:rFonts w:eastAsia="Times New Roman"/>
          <w:sz w:val="24"/>
          <w:szCs w:val="24"/>
          <w:lang w:val="ru-RU"/>
        </w:rPr>
      </w:pPr>
      <w:r>
        <w:rPr>
          <w:rStyle w:val="11"/>
          <w:b w:val="false"/>
          <w:bCs w:val="false"/>
          <w:lang w:val="ru-RU"/>
        </w:rPr>
        <w:t>Ответственный менеджер;</w:t>
      </w:r>
    </w:p>
    <w:p>
      <w:pPr>
        <w:pStyle w:val="Style19"/>
        <w:numPr>
          <w:ilvl w:val="0"/>
          <w:numId w:val="17"/>
        </w:numPr>
        <w:ind w:left="720" w:right="0" w:hanging="360"/>
        <w:rPr>
          <w:rFonts w:eastAsia="Times New Roman"/>
          <w:sz w:val="24"/>
          <w:szCs w:val="24"/>
          <w:lang w:val="ru-RU"/>
        </w:rPr>
      </w:pPr>
      <w:r>
        <w:rPr>
          <w:rStyle w:val="11"/>
          <w:b w:val="false"/>
          <w:bCs w:val="false"/>
          <w:lang w:val="ru-RU"/>
        </w:rPr>
        <w:t>Содержание заказа: список расходников и их параметров;</w:t>
      </w:r>
    </w:p>
    <w:p>
      <w:pPr>
        <w:pStyle w:val="Style19"/>
        <w:numPr>
          <w:ilvl w:val="0"/>
          <w:numId w:val="17"/>
        </w:numPr>
        <w:ind w:left="720" w:right="0" w:hanging="360"/>
        <w:rPr>
          <w:rFonts w:eastAsia="Times New Roman"/>
          <w:sz w:val="24"/>
          <w:szCs w:val="24"/>
          <w:lang w:val="ru-RU"/>
        </w:rPr>
      </w:pPr>
      <w:r>
        <w:rPr>
          <w:rStyle w:val="11"/>
          <w:b w:val="false"/>
          <w:bCs w:val="false"/>
          <w:lang w:val="ru-RU"/>
        </w:rPr>
        <w:t>Комментарий;</w:t>
      </w:r>
    </w:p>
    <w:p>
      <w:pPr>
        <w:pStyle w:val="Style19"/>
        <w:numPr>
          <w:ilvl w:val="0"/>
          <w:numId w:val="17"/>
        </w:numPr>
        <w:ind w:left="720" w:right="0" w:hanging="360"/>
        <w:rPr>
          <w:rFonts w:eastAsia="Times New Roman"/>
          <w:sz w:val="24"/>
          <w:szCs w:val="24"/>
          <w:lang w:val="ru-RU"/>
        </w:rPr>
      </w:pPr>
      <w:r>
        <w:rPr>
          <w:rStyle w:val="11"/>
          <w:b w:val="false"/>
          <w:bCs w:val="false"/>
          <w:lang w:val="ru-RU"/>
        </w:rPr>
        <w:t>Срок выполнения.</w:t>
      </w:r>
    </w:p>
    <w:p>
      <w:pPr>
        <w:pStyle w:val="Style19"/>
        <w:numPr>
          <w:ilvl w:val="0"/>
          <w:numId w:val="17"/>
        </w:numPr>
        <w:ind w:left="720" w:right="0" w:hanging="360"/>
        <w:rPr>
          <w:rFonts w:eastAsia="Times New Roman"/>
          <w:sz w:val="24"/>
          <w:szCs w:val="24"/>
          <w:lang w:val="ru-RU"/>
        </w:rPr>
      </w:pPr>
      <w:r>
        <w:rPr>
          <w:rStyle w:val="11"/>
          <w:b w:val="false"/>
          <w:bCs w:val="false"/>
          <w:lang w:val="ru-RU"/>
        </w:rPr>
        <w:t>Уведомление об ошибки отгрузки, если таковая произошла. В этом случае выполнение заказа недоступно, пока ошибка не будет исправлена.</w:t>
      </w:r>
    </w:p>
    <w:p>
      <w:pPr>
        <w:pStyle w:val="Style19"/>
        <w:rPr>
          <w:rFonts w:eastAsia="Times New Roman"/>
          <w:sz w:val="24"/>
          <w:szCs w:val="24"/>
          <w:lang w:val="ru-RU"/>
        </w:rPr>
      </w:pPr>
      <w:r>
        <w:rPr>
          <w:rStyle w:val="11"/>
          <w:b w:val="false"/>
          <w:bCs w:val="false"/>
          <w:lang w:val="ru-RU"/>
        </w:rPr>
        <w:tab/>
        <w:t>По выполнении заказа печатник должен нажать кнопку „Готово“. При нажатии сервер отправит запрос системе «Мой Склад» на изменение статуса заказа в состояние „напечатан“.</w:t>
      </w:r>
    </w:p>
    <w:p>
      <w:pPr>
        <w:pStyle w:val="Style19"/>
        <w:rPr>
          <w:rFonts w:eastAsia="Times New Roman"/>
          <w:sz w:val="24"/>
          <w:szCs w:val="24"/>
          <w:lang w:val="ru-RU"/>
        </w:rPr>
      </w:pPr>
      <w:r>
        <w:rPr>
          <w:rStyle w:val="11"/>
          <w:b w:val="false"/>
          <w:bCs w:val="false"/>
          <w:lang w:val="ru-RU"/>
        </w:rPr>
        <w:tab/>
        <w:t>Скриншот пользовательского интерфейса печатника представлен в приложении 5.</w:t>
      </w:r>
      <w:r>
        <w:br w:type="page"/>
      </w:r>
    </w:p>
    <w:p>
      <w:pPr>
        <w:pStyle w:val="Style19"/>
        <w:rPr>
          <w:rFonts w:eastAsia="Times New Roman"/>
          <w:sz w:val="24"/>
          <w:szCs w:val="24"/>
          <w:lang w:val="ru-RU"/>
        </w:rPr>
      </w:pPr>
      <w:bookmarkStart w:id="19" w:name="_Toc102462214"/>
      <w:r>
        <w:rPr>
          <w:rStyle w:val="11"/>
          <w:b/>
          <w:lang w:val="ru-RU"/>
        </w:rPr>
        <w:t>ЗАКЛЮЧЕНИЕ</w:t>
      </w:r>
      <w:bookmarkEnd w:id="19"/>
      <w:r>
        <w:rPr>
          <w:rStyle w:val="11"/>
          <w:b/>
          <w:lang w:val="ru-RU"/>
        </w:rPr>
        <w:t xml:space="preserve">  </w:t>
      </w:r>
    </w:p>
    <w:p>
      <w:pPr>
        <w:pStyle w:val="Normal"/>
        <w:spacing w:lineRule="auto" w:line="228"/>
        <w:ind w:left="260" w:right="120" w:firstLine="708"/>
        <w:rPr>
          <w:rFonts w:eastAsia="Times New Roman"/>
          <w:sz w:val="24"/>
          <w:szCs w:val="24"/>
          <w:lang w:val="ru-RU"/>
        </w:rPr>
      </w:pPr>
      <w:r>
        <w:rPr>
          <w:rFonts w:eastAsia="Times New Roman"/>
          <w:sz w:val="24"/>
          <w:szCs w:val="24"/>
          <w:lang w:val="ru-RU"/>
        </w:rPr>
      </w:r>
    </w:p>
    <w:p>
      <w:pPr>
        <w:pStyle w:val="Normal"/>
        <w:spacing w:lineRule="auto" w:line="228"/>
        <w:ind w:left="260" w:right="120" w:hanging="0"/>
        <w:jc w:val="both"/>
        <w:rPr>
          <w:rFonts w:eastAsia="Times New Roman"/>
          <w:sz w:val="24"/>
          <w:szCs w:val="24"/>
          <w:lang w:val="ru-RU"/>
        </w:rPr>
      </w:pPr>
      <w:r>
        <w:rPr>
          <w:lang w:val="ru-RU"/>
        </w:rPr>
        <w:tab/>
      </w:r>
      <w:r>
        <w:br w:type="page"/>
      </w:r>
    </w:p>
    <w:p>
      <w:pPr>
        <w:pStyle w:val="1"/>
        <w:rPr>
          <w:rFonts w:eastAsia="Times New Roman"/>
          <w:sz w:val="24"/>
          <w:szCs w:val="24"/>
          <w:lang w:val="ru-RU"/>
        </w:rPr>
      </w:pPr>
      <w:bookmarkStart w:id="20" w:name="__RefHeading___Toc15835_3398847514"/>
      <w:bookmarkStart w:id="21" w:name="_Toc102462215"/>
      <w:bookmarkEnd w:id="20"/>
      <w:r>
        <w:rPr>
          <w:rFonts w:eastAsia="Times New Roman"/>
          <w:lang w:val="ru-RU"/>
        </w:rPr>
        <w:t>Список использованных источников и литературы</w:t>
      </w:r>
      <w:bookmarkEnd w:id="21"/>
    </w:p>
    <w:p>
      <w:pPr>
        <w:pStyle w:val="Normal"/>
        <w:spacing w:lineRule="auto" w:line="228"/>
        <w:ind w:left="260" w:right="120" w:firstLine="708"/>
        <w:jc w:val="both"/>
        <w:rPr>
          <w:rFonts w:eastAsia="Times New Roman"/>
          <w:sz w:val="28"/>
          <w:szCs w:val="28"/>
          <w:lang w:val="ru-RU"/>
        </w:rPr>
      </w:pPr>
      <w:r>
        <w:rPr>
          <w:rFonts w:eastAsia="Times New Roman"/>
          <w:sz w:val="28"/>
          <w:szCs w:val="28"/>
          <w:lang w:val="ru-RU"/>
        </w:rPr>
      </w:r>
    </w:p>
    <w:p>
      <w:pPr>
        <w:pStyle w:val="Normal"/>
        <w:numPr>
          <w:ilvl w:val="0"/>
          <w:numId w:val="7"/>
        </w:numPr>
        <w:spacing w:lineRule="auto" w:line="228"/>
        <w:jc w:val="left"/>
        <w:rPr>
          <w:rFonts w:eastAsia="Times New Roman"/>
          <w:sz w:val="24"/>
          <w:szCs w:val="24"/>
          <w:lang w:val="ru-RU"/>
        </w:rPr>
      </w:pPr>
      <w:r>
        <w:rPr>
          <w:rFonts w:eastAsia="" w:cs="Times New Roman" w:eastAsiaTheme="minorEastAsia"/>
          <w:color w:val="000000"/>
          <w:kern w:val="0"/>
          <w:sz w:val="28"/>
          <w:szCs w:val="22"/>
          <w:lang w:val="ru-RU" w:eastAsia="ru-RU" w:bidi="ar-SA"/>
        </w:rPr>
        <w:t>Мау египетский</w:t>
      </w:r>
    </w:p>
    <w:p>
      <w:pPr>
        <w:pStyle w:val="Normal"/>
        <w:spacing w:lineRule="auto" w:line="228"/>
        <w:ind w:hanging="0"/>
        <w:jc w:val="left"/>
        <w:rPr>
          <w:rFonts w:eastAsia="" w:cs="Times New Roman" w:eastAsiaTheme="minorEastAsia"/>
          <w:color w:val="000000"/>
          <w:kern w:val="0"/>
          <w:sz w:val="28"/>
          <w:szCs w:val="22"/>
          <w:lang w:eastAsia="ru-RU" w:bidi="ar-SA"/>
        </w:rPr>
      </w:pPr>
      <w:r>
        <w:rPr>
          <w:rFonts w:eastAsia="" w:cs="Times New Roman" w:eastAsiaTheme="minorEastAsia"/>
          <w:color w:val="000000"/>
          <w:kern w:val="0"/>
          <w:sz w:val="28"/>
          <w:szCs w:val="22"/>
          <w:lang w:eastAsia="ru-RU" w:bidi="ar-SA"/>
        </w:rPr>
      </w:r>
      <w:r>
        <w:br w:type="page"/>
      </w:r>
    </w:p>
    <w:p>
      <w:pPr>
        <w:pStyle w:val="Normal"/>
        <w:jc w:val="right"/>
        <w:rPr>
          <w:rFonts w:eastAsia="Times New Roman"/>
          <w:sz w:val="24"/>
          <w:szCs w:val="24"/>
          <w:lang w:val="ru-RU"/>
        </w:rPr>
      </w:pPr>
      <w:r>
        <w:rPr>
          <w:lang w:val="ru-RU"/>
        </w:rPr>
        <w:t>Приложение 1</w:t>
      </w:r>
    </w:p>
    <w:p>
      <w:pPr>
        <w:pStyle w:val="Normal"/>
        <w:jc w:val="right"/>
        <w:rPr>
          <w:rFonts w:eastAsia="Times New Roman"/>
          <w:sz w:val="24"/>
          <w:szCs w:val="24"/>
          <w:lang w:val="ru-RU"/>
        </w:rPr>
      </w:pPr>
      <w:r>
        <w:rPr>
          <w:b/>
          <w:bCs/>
        </w:rPr>
        <w:t>Внешний вид настроенного конструктора продуктов</w:t>
      </w:r>
    </w:p>
    <w:p>
      <w:pPr>
        <w:pStyle w:val="Normal"/>
        <w:ind w:hanging="0"/>
        <w:jc w:val="right"/>
        <w:rPr>
          <w:lang w:val="ru-RU"/>
        </w:rPr>
      </w:pPr>
      <w:r>
        <w:rPr>
          <w:lang w:val="ru-RU"/>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00470" cy="2694305"/>
            <wp:effectExtent l="0" t="0" r="0" b="0"/>
            <wp:wrapTopAndBottom/>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4"/>
                    <a:stretch>
                      <a:fillRect/>
                    </a:stretch>
                  </pic:blipFill>
                  <pic:spPr bwMode="auto">
                    <a:xfrm>
                      <a:off x="0" y="0"/>
                      <a:ext cx="6300470" cy="2694305"/>
                    </a:xfrm>
                    <a:prstGeom prst="rect">
                      <a:avLst/>
                    </a:prstGeom>
                  </pic:spPr>
                </pic:pic>
              </a:graphicData>
            </a:graphic>
          </wp:anchor>
        </w:drawing>
      </w:r>
      <w:r>
        <w:br w:type="page"/>
      </w:r>
    </w:p>
    <w:p>
      <w:pPr>
        <w:pStyle w:val="Normal"/>
        <w:ind w:hanging="0"/>
        <w:jc w:val="right"/>
        <w:rPr>
          <w:rFonts w:eastAsia="Times New Roman"/>
          <w:sz w:val="24"/>
          <w:szCs w:val="24"/>
          <w:lang w:val="ru-RU"/>
        </w:rPr>
      </w:pPr>
      <w:r>
        <w:rPr>
          <w:lang w:val="ru-RU"/>
        </w:rPr>
        <w:t>Приложение 2</w:t>
      </w:r>
    </w:p>
    <w:p>
      <w:pPr>
        <w:pStyle w:val="Normal"/>
        <w:ind w:hanging="0"/>
        <w:jc w:val="right"/>
        <w:rPr>
          <w:rFonts w:eastAsia="Times New Roman"/>
          <w:sz w:val="24"/>
          <w:szCs w:val="24"/>
          <w:lang w:val="ru-RU"/>
        </w:rPr>
      </w:pPr>
      <w:r>
        <w:rPr>
          <w:b/>
          <w:bCs/>
          <w:lang w:val="ru-RU"/>
        </w:rPr>
        <w:t>Внешний вид „корзины“ на сайте компании</w:t>
      </w:r>
    </w:p>
    <w:p>
      <w:pPr>
        <w:pStyle w:val="Normal"/>
        <w:ind w:hanging="0"/>
        <w:jc w:val="right"/>
        <w:rPr>
          <w:b/>
          <w:b/>
          <w:bCs/>
          <w:lang w:val="en-US"/>
        </w:rPr>
      </w:pPr>
      <w:r>
        <w:rPr>
          <w:b/>
          <w:bCs/>
          <w:lang w:val="en-U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00470" cy="3161665"/>
            <wp:effectExtent l="0" t="0" r="0" b="0"/>
            <wp:wrapSquare wrapText="largest"/>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5"/>
                    <a:stretch>
                      <a:fillRect/>
                    </a:stretch>
                  </pic:blipFill>
                  <pic:spPr bwMode="auto">
                    <a:xfrm>
                      <a:off x="0" y="0"/>
                      <a:ext cx="6300470" cy="3161665"/>
                    </a:xfrm>
                    <a:prstGeom prst="rect">
                      <a:avLst/>
                    </a:prstGeom>
                  </pic:spPr>
                </pic:pic>
              </a:graphicData>
            </a:graphic>
          </wp:anchor>
        </w:drawing>
      </w:r>
    </w:p>
    <w:p>
      <w:pPr>
        <w:pStyle w:val="Normal"/>
        <w:ind w:hanging="0"/>
        <w:jc w:val="right"/>
        <w:rPr>
          <w:b w:val="false"/>
          <w:b w:val="false"/>
          <w:bCs w:val="false"/>
          <w:lang w:val="ru-RU"/>
        </w:rPr>
      </w:pPr>
      <w:r>
        <w:rPr>
          <w:b w:val="false"/>
          <w:bCs w:val="false"/>
          <w:lang w:val="ru-RU"/>
        </w:rPr>
      </w:r>
      <w:r>
        <w:br w:type="page"/>
      </w:r>
    </w:p>
    <w:p>
      <w:pPr>
        <w:pStyle w:val="Normal"/>
        <w:ind w:hanging="0"/>
        <w:jc w:val="right"/>
        <w:rPr>
          <w:rFonts w:eastAsia="Times New Roman"/>
          <w:sz w:val="24"/>
          <w:szCs w:val="24"/>
          <w:lang w:val="ru-RU"/>
        </w:rPr>
      </w:pPr>
      <w:r>
        <w:rPr>
          <w:b w:val="false"/>
          <w:bCs w:val="false"/>
          <w:lang w:val="ru-RU"/>
        </w:rPr>
        <w:t>Приложение 3</w:t>
      </w:r>
    </w:p>
    <w:p>
      <w:pPr>
        <w:pStyle w:val="Normal"/>
        <w:ind w:hanging="0"/>
        <w:jc w:val="right"/>
        <w:rPr>
          <w:rFonts w:eastAsia="Times New Roman"/>
          <w:sz w:val="24"/>
          <w:szCs w:val="24"/>
          <w:lang w:val="ru-RU"/>
        </w:rPr>
      </w:pPr>
      <w:r>
        <w:rPr>
          <w:b/>
          <w:bCs/>
          <w:lang w:val="ru-RU"/>
        </w:rPr>
        <w:t>Внешний вид  предполагаемо заполненной формы заказа</w:t>
      </w:r>
    </w:p>
    <w:p>
      <w:pPr>
        <w:pStyle w:val="Normal"/>
        <w:ind w:hanging="0"/>
        <w:jc w:val="right"/>
        <w:rPr>
          <w:b/>
          <w:b/>
          <w:bCs/>
          <w:lang w:val="ru-RU"/>
        </w:rPr>
      </w:pPr>
      <w:r>
        <w:rPr>
          <w:b/>
          <w:bCs/>
          <w:lang w:val="ru-RU"/>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00470" cy="3648075"/>
            <wp:effectExtent l="0" t="0" r="0" b="0"/>
            <wp:wrapSquare wrapText="largest"/>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6"/>
                    <a:stretch>
                      <a:fillRect/>
                    </a:stretch>
                  </pic:blipFill>
                  <pic:spPr bwMode="auto">
                    <a:xfrm>
                      <a:off x="0" y="0"/>
                      <a:ext cx="6300470" cy="3648075"/>
                    </a:xfrm>
                    <a:prstGeom prst="rect">
                      <a:avLst/>
                    </a:prstGeom>
                  </pic:spPr>
                </pic:pic>
              </a:graphicData>
            </a:graphic>
          </wp:anchor>
        </w:drawing>
      </w:r>
    </w:p>
    <w:p>
      <w:pPr>
        <w:pStyle w:val="Normal"/>
        <w:ind w:hanging="0"/>
        <w:jc w:val="right"/>
        <w:rPr>
          <w:b/>
          <w:b/>
          <w:bCs/>
          <w:lang w:val="ru-RU"/>
        </w:rPr>
      </w:pPr>
      <w:r>
        <w:rPr>
          <w:b/>
          <w:bCs/>
          <w:lang w:val="ru-RU"/>
        </w:rPr>
      </w:r>
      <w:r>
        <w:br w:type="page"/>
      </w:r>
    </w:p>
    <w:p>
      <w:pPr>
        <w:pStyle w:val="Normal"/>
        <w:ind w:hanging="0"/>
        <w:jc w:val="right"/>
        <w:rPr>
          <w:rFonts w:eastAsia="Times New Roman"/>
          <w:sz w:val="24"/>
          <w:szCs w:val="24"/>
          <w:lang w:val="ru-RU"/>
        </w:rPr>
      </w:pPr>
      <w:r>
        <w:rPr>
          <w:b w:val="false"/>
          <w:bCs w:val="false"/>
          <w:lang w:val="ru-RU"/>
        </w:rPr>
        <w:t>Приложение 4</w:t>
      </w:r>
    </w:p>
    <w:p>
      <w:pPr>
        <w:pStyle w:val="Normal"/>
        <w:ind w:hanging="0"/>
        <w:jc w:val="right"/>
        <w:rPr>
          <w:rFonts w:eastAsia="Times New Roman"/>
          <w:sz w:val="24"/>
          <w:szCs w:val="24"/>
          <w:lang w:val="ru-RU"/>
        </w:rPr>
      </w:pPr>
      <w:r>
        <w:rPr>
          <w:b/>
          <w:bCs/>
          <w:lang w:val="ru-RU"/>
        </w:rPr>
        <w:t>Внешний вид страницы отслеживания статуса заказа</w:t>
      </w:r>
    </w:p>
    <w:p>
      <w:pPr>
        <w:pStyle w:val="Normal"/>
        <w:ind w:hanging="0"/>
        <w:jc w:val="right"/>
        <w:rPr>
          <w:rFonts w:eastAsia="Times New Roman"/>
          <w:sz w:val="24"/>
          <w:szCs w:val="24"/>
          <w:lang w:val="ru-RU"/>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00470" cy="2717800"/>
            <wp:effectExtent l="0" t="0" r="0" b="0"/>
            <wp:wrapSquare wrapText="largest"/>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7"/>
                    <a:stretch>
                      <a:fillRect/>
                    </a:stretch>
                  </pic:blipFill>
                  <pic:spPr bwMode="auto">
                    <a:xfrm>
                      <a:off x="0" y="0"/>
                      <a:ext cx="6300470" cy="2717800"/>
                    </a:xfrm>
                    <a:prstGeom prst="rect">
                      <a:avLst/>
                    </a:prstGeom>
                  </pic:spPr>
                </pic:pic>
              </a:graphicData>
            </a:graphic>
          </wp:anchor>
        </w:drawing>
      </w:r>
      <w:r>
        <w:br w:type="page"/>
      </w:r>
    </w:p>
    <w:p>
      <w:pPr>
        <w:pStyle w:val="Normal"/>
        <w:ind w:hanging="0"/>
        <w:jc w:val="right"/>
        <w:rPr>
          <w:rFonts w:eastAsia="Times New Roman"/>
          <w:sz w:val="24"/>
          <w:szCs w:val="24"/>
          <w:lang w:val="ru-RU"/>
        </w:rPr>
      </w:pPr>
      <w:r>
        <w:rPr/>
        <w:t>Приложение 5</w:t>
      </w:r>
    </w:p>
    <w:p>
      <w:pPr>
        <w:pStyle w:val="Normal"/>
        <w:ind w:hanging="0"/>
        <w:jc w:val="right"/>
        <w:rPr>
          <w:b/>
          <w:b/>
          <w:bCs/>
        </w:rPr>
      </w:pPr>
      <w:r>
        <w:rPr>
          <w:b/>
          <w:bCs/>
        </w:rPr>
        <w:t>Внешний вид пользовательского интерфейса печатника</w:t>
      </w:r>
    </w:p>
    <w:p>
      <w:pPr>
        <w:pStyle w:val="Normal"/>
        <w:ind w:hanging="0"/>
        <w:jc w:val="right"/>
        <w:rPr>
          <w:rFonts w:eastAsia="Times New Roman"/>
          <w:sz w:val="24"/>
          <w:szCs w:val="24"/>
          <w:lang w:val="ru-RU"/>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00470" cy="6197600"/>
            <wp:effectExtent l="0" t="0" r="0" b="0"/>
            <wp:wrapSquare wrapText="largest"/>
            <wp:docPr id="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
                    <pic:cNvPicPr>
                      <a:picLocks noChangeAspect="1" noChangeArrowheads="1"/>
                    </pic:cNvPicPr>
                  </pic:nvPicPr>
                  <pic:blipFill>
                    <a:blip r:embed="rId8"/>
                    <a:stretch>
                      <a:fillRect/>
                    </a:stretch>
                  </pic:blipFill>
                  <pic:spPr bwMode="auto">
                    <a:xfrm>
                      <a:off x="0" y="0"/>
                      <a:ext cx="6300470" cy="6197600"/>
                    </a:xfrm>
                    <a:prstGeom prst="rect">
                      <a:avLst/>
                    </a:prstGeom>
                  </pic:spPr>
                </pic:pic>
              </a:graphicData>
            </a:graphic>
          </wp:anchor>
        </w:drawing>
      </w:r>
    </w:p>
    <w:sectPr>
      <w:footerReference w:type="default" r:id="rId9"/>
      <w:type w:val="nextPage"/>
      <w:pgSz w:w="11906" w:h="16838"/>
      <w:pgMar w:left="1417" w:right="567" w:gutter="0" w:header="0" w:top="850" w:footer="850" w:bottom="161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imes New Roman">
    <w:charset w:val="cc"/>
    <w:family w:val="swiss"/>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jc w:val="right"/>
      <w:rPr>
        <w:rFonts w:eastAsia="" w:eastAsiaTheme="minorEastAsia"/>
        <w:color w:val="auto"/>
        <w:highlight w:val="none"/>
        <w:shd w:fill="FFFFFF" w:val="clear"/>
      </w:rPr>
    </w:pPr>
    <w:r>
      <w:rPr/>
      <w:fldChar w:fldCharType="begin"/>
    </w:r>
    <w:r>
      <w:rPr/>
      <w:instrText> PAGE </w:instrText>
    </w:r>
    <w:r>
      <w:rPr/>
      <w:fldChar w:fldCharType="separate"/>
    </w:r>
    <w:r>
      <w:rPr/>
      <w:t>27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720" w:hanging="0"/>
      </w:pPr>
    </w:lvl>
    <w:lvl w:ilvl="3">
      <w:start w:val="1"/>
      <w:pStyle w:val="4"/>
      <w:numFmt w:val="none"/>
      <w:suff w:val="nothing"/>
      <w:lvlText w:val=""/>
      <w:lvlJc w:val="left"/>
      <w:pPr>
        <w:tabs>
          <w:tab w:val="num" w:pos="0"/>
        </w:tabs>
        <w:ind w:left="72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720" w:hanging="0"/>
      </w:pPr>
    </w:lvl>
    <w:lvl w:ilvl="3">
      <w:start w:val="1"/>
      <w:numFmt w:val="none"/>
      <w:suff w:val="nothing"/>
      <w:lvlText w:val=""/>
      <w:lvlJc w:val="left"/>
      <w:pPr>
        <w:tabs>
          <w:tab w:val="num" w:pos="0"/>
        </w:tabs>
        <w:ind w:left="72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720" w:hanging="0"/>
      </w:pPr>
    </w:lvl>
    <w:lvl w:ilvl="3">
      <w:start w:val="1"/>
      <w:numFmt w:val="none"/>
      <w:suff w:val="nothing"/>
      <w:lvlText w:val=""/>
      <w:lvlJc w:val="left"/>
      <w:pPr>
        <w:tabs>
          <w:tab w:val="num" w:pos="0"/>
        </w:tabs>
        <w:ind w:left="72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720" w:hanging="0"/>
      </w:pPr>
    </w:lvl>
    <w:lvl w:ilvl="3">
      <w:start w:val="1"/>
      <w:numFmt w:val="none"/>
      <w:suff w:val="nothing"/>
      <w:lvlText w:val=""/>
      <w:lvlJc w:val="left"/>
      <w:pPr>
        <w:tabs>
          <w:tab w:val="num" w:pos="0"/>
        </w:tabs>
        <w:ind w:left="72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720" w:hanging="0"/>
      </w:pPr>
    </w:lvl>
    <w:lvl w:ilvl="3">
      <w:start w:val="1"/>
      <w:numFmt w:val="none"/>
      <w:suff w:val="nothing"/>
      <w:lvlText w:val=""/>
      <w:lvlJc w:val="left"/>
      <w:pPr>
        <w:tabs>
          <w:tab w:val="num" w:pos="0"/>
        </w:tabs>
        <w:ind w:left="72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720" w:hanging="0"/>
      </w:pPr>
    </w:lvl>
    <w:lvl w:ilvl="3">
      <w:start w:val="1"/>
      <w:numFmt w:val="none"/>
      <w:suff w:val="nothing"/>
      <w:lvlText w:val=""/>
      <w:lvlJc w:val="left"/>
      <w:pPr>
        <w:tabs>
          <w:tab w:val="num" w:pos="0"/>
        </w:tabs>
        <w:ind w:left="72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decimal"/>
      <w:lvlText w:val="%1."/>
      <w:lvlJc w:val="left"/>
      <w:pPr>
        <w:tabs>
          <w:tab w:val="num" w:pos="980"/>
        </w:tabs>
        <w:ind w:left="980" w:hanging="360"/>
      </w:pPr>
    </w:lvl>
    <w:lvl w:ilvl="1">
      <w:start w:val="1"/>
      <w:numFmt w:val="decimal"/>
      <w:lvlText w:val="%2."/>
      <w:lvlJc w:val="left"/>
      <w:pPr>
        <w:tabs>
          <w:tab w:val="num" w:pos="1340"/>
        </w:tabs>
        <w:ind w:left="1340" w:hanging="360"/>
      </w:pPr>
    </w:lvl>
    <w:lvl w:ilvl="2">
      <w:start w:val="1"/>
      <w:numFmt w:val="decimal"/>
      <w:lvlText w:val="%3."/>
      <w:lvlJc w:val="left"/>
      <w:pPr>
        <w:tabs>
          <w:tab w:val="num" w:pos="1700"/>
        </w:tabs>
        <w:ind w:left="1700" w:hanging="360"/>
      </w:pPr>
    </w:lvl>
    <w:lvl w:ilvl="3">
      <w:start w:val="1"/>
      <w:numFmt w:val="decimal"/>
      <w:lvlText w:val="%4."/>
      <w:lvlJc w:val="left"/>
      <w:pPr>
        <w:tabs>
          <w:tab w:val="num" w:pos="2060"/>
        </w:tabs>
        <w:ind w:left="2060" w:hanging="360"/>
      </w:pPr>
    </w:lvl>
    <w:lvl w:ilvl="4">
      <w:start w:val="1"/>
      <w:numFmt w:val="decimal"/>
      <w:lvlText w:val="%5."/>
      <w:lvlJc w:val="left"/>
      <w:pPr>
        <w:tabs>
          <w:tab w:val="num" w:pos="2420"/>
        </w:tabs>
        <w:ind w:left="2420" w:hanging="360"/>
      </w:pPr>
    </w:lvl>
    <w:lvl w:ilvl="5">
      <w:start w:val="1"/>
      <w:numFmt w:val="decimal"/>
      <w:lvlText w:val="%6."/>
      <w:lvlJc w:val="left"/>
      <w:pPr>
        <w:tabs>
          <w:tab w:val="num" w:pos="2780"/>
        </w:tabs>
        <w:ind w:left="2780" w:hanging="360"/>
      </w:pPr>
    </w:lvl>
    <w:lvl w:ilvl="6">
      <w:start w:val="1"/>
      <w:numFmt w:val="decimal"/>
      <w:lvlText w:val="%7."/>
      <w:lvlJc w:val="left"/>
      <w:pPr>
        <w:tabs>
          <w:tab w:val="num" w:pos="3140"/>
        </w:tabs>
        <w:ind w:left="3140" w:hanging="360"/>
      </w:pPr>
    </w:lvl>
    <w:lvl w:ilvl="7">
      <w:start w:val="1"/>
      <w:numFmt w:val="decimal"/>
      <w:lvlText w:val="%8."/>
      <w:lvlJc w:val="left"/>
      <w:pPr>
        <w:tabs>
          <w:tab w:val="num" w:pos="3500"/>
        </w:tabs>
        <w:ind w:left="3500" w:hanging="360"/>
      </w:pPr>
    </w:lvl>
    <w:lvl w:ilvl="8">
      <w:start w:val="1"/>
      <w:numFmt w:val="decimal"/>
      <w:lvlText w:val="%9."/>
      <w:lvlJc w:val="left"/>
      <w:pPr>
        <w:tabs>
          <w:tab w:val="num" w:pos="3860"/>
        </w:tabs>
        <w:ind w:left="3860" w:hanging="36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 w:val="22"/>
        <w:szCs w:val="22"/>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b6f25"/>
    <w:pPr>
      <w:widowControl/>
      <w:suppressAutoHyphens w:val="true"/>
      <w:bidi w:val="0"/>
      <w:spacing w:lineRule="auto" w:line="360" w:before="0" w:after="0"/>
      <w:ind w:firstLine="709"/>
      <w:jc w:val="both"/>
    </w:pPr>
    <w:rPr>
      <w:rFonts w:ascii="Times New Roman" w:hAnsi="Times New Roman" w:eastAsia="" w:cs="Times New Roman" w:eastAsiaTheme="minorEastAsia"/>
      <w:color w:val="auto"/>
      <w:kern w:val="0"/>
      <w:sz w:val="28"/>
      <w:szCs w:val="22"/>
      <w:lang w:val="ru-RU" w:eastAsia="ru-RU" w:bidi="ar-SA"/>
    </w:rPr>
  </w:style>
  <w:style w:type="paragraph" w:styleId="1">
    <w:name w:val="Heading 1"/>
    <w:basedOn w:val="Normal"/>
    <w:next w:val="Normal"/>
    <w:link w:val="10"/>
    <w:uiPriority w:val="9"/>
    <w:qFormat/>
    <w:rsid w:val="000c78f8"/>
    <w:pPr>
      <w:keepNext w:val="true"/>
      <w:keepLines/>
      <w:ind w:firstLine="720"/>
      <w:jc w:val="both"/>
      <w:outlineLvl w:val="0"/>
    </w:pPr>
    <w:rPr>
      <w:rFonts w:eastAsia="" w:cs="" w:cstheme="majorBidi" w:eastAsiaTheme="majorEastAsia"/>
      <w:b/>
      <w:sz w:val="28"/>
      <w:szCs w:val="32"/>
    </w:rPr>
  </w:style>
  <w:style w:type="paragraph" w:styleId="2">
    <w:name w:val="Heading 2"/>
    <w:basedOn w:val="Normal"/>
    <w:next w:val="Normal"/>
    <w:link w:val="20"/>
    <w:uiPriority w:val="9"/>
    <w:unhideWhenUsed/>
    <w:qFormat/>
    <w:rsid w:val="002d2c90"/>
    <w:pPr>
      <w:keepNext w:val="true"/>
      <w:keepLines/>
      <w:ind w:firstLine="720"/>
      <w:jc w:val="both"/>
      <w:outlineLvl w:val="1"/>
    </w:pPr>
    <w:rPr>
      <w:rFonts w:eastAsia="" w:cs="" w:cstheme="majorBidi" w:eastAsiaTheme="majorEastAsia"/>
      <w:b/>
      <w:sz w:val="28"/>
      <w:szCs w:val="26"/>
    </w:rPr>
  </w:style>
  <w:style w:type="paragraph" w:styleId="3">
    <w:name w:val="Heading 3"/>
    <w:basedOn w:val="Style18"/>
    <w:next w:val="Style19"/>
    <w:qFormat/>
    <w:pPr>
      <w:numPr>
        <w:ilvl w:val="2"/>
        <w:numId w:val="1"/>
      </w:numPr>
      <w:spacing w:before="140" w:after="120"/>
      <w:outlineLvl w:val="2"/>
    </w:pPr>
    <w:rPr>
      <w:rFonts w:ascii="Times New Roman" w:hAnsi="Times New Roman"/>
      <w:b/>
      <w:bCs/>
      <w:sz w:val="28"/>
      <w:szCs w:val="28"/>
    </w:rPr>
  </w:style>
  <w:style w:type="paragraph" w:styleId="4">
    <w:name w:val="Heading 4"/>
    <w:basedOn w:val="Style18"/>
    <w:next w:val="Style19"/>
    <w:qFormat/>
    <w:pPr>
      <w:numPr>
        <w:ilvl w:val="3"/>
        <w:numId w:val="1"/>
      </w:numPr>
      <w:spacing w:before="120" w:after="120"/>
      <w:outlineLvl w:val="3"/>
    </w:pPr>
    <w:rPr>
      <w:rFonts w:ascii="Times New Roman" w:hAnsi="Times New Roman"/>
      <w:b/>
      <w:bCs/>
      <w:i w:val="false"/>
      <w:iCs w:val="false"/>
      <w:sz w:val="28"/>
      <w:szCs w:val="28"/>
      <w:lang w:val="en-US"/>
    </w:rPr>
  </w:style>
  <w:style w:type="character" w:styleId="DefaultParagraphFont" w:default="1">
    <w:name w:val="Default Paragraph Font"/>
    <w:uiPriority w:val="1"/>
    <w:semiHidden/>
    <w:unhideWhenUsed/>
    <w:qFormat/>
    <w:rPr/>
  </w:style>
  <w:style w:type="character" w:styleId="Style10" w:customStyle="1">
    <w:name w:val="Основной текст Знак"/>
    <w:basedOn w:val="DefaultParagraphFont"/>
    <w:link w:val="a3"/>
    <w:qFormat/>
    <w:rsid w:val="00a243a1"/>
    <w:rPr>
      <w:rFonts w:eastAsia="Times New Roman"/>
      <w:sz w:val="23"/>
      <w:szCs w:val="20"/>
    </w:rPr>
  </w:style>
  <w:style w:type="character" w:styleId="Style11" w:customStyle="1">
    <w:name w:val="Текст выноски Знак"/>
    <w:basedOn w:val="DefaultParagraphFont"/>
    <w:link w:val="a5"/>
    <w:uiPriority w:val="99"/>
    <w:semiHidden/>
    <w:qFormat/>
    <w:rsid w:val="00a243a1"/>
    <w:rPr>
      <w:rFonts w:ascii="Tahoma" w:hAnsi="Tahoma" w:cs="Tahoma"/>
      <w:sz w:val="16"/>
      <w:szCs w:val="16"/>
    </w:rPr>
  </w:style>
  <w:style w:type="character" w:styleId="11" w:customStyle="1">
    <w:name w:val="Заголовок 1 Знак"/>
    <w:basedOn w:val="DefaultParagraphFont"/>
    <w:link w:val="1"/>
    <w:uiPriority w:val="9"/>
    <w:qFormat/>
    <w:rsid w:val="000c78f8"/>
    <w:rPr>
      <w:rFonts w:eastAsia="" w:cs="" w:cstheme="majorBidi" w:eastAsiaTheme="majorEastAsia"/>
      <w:b/>
      <w:sz w:val="28"/>
      <w:szCs w:val="32"/>
    </w:rPr>
  </w:style>
  <w:style w:type="character" w:styleId="21" w:customStyle="1">
    <w:name w:val="Заголовок 2 Знак"/>
    <w:basedOn w:val="DefaultParagraphFont"/>
    <w:link w:val="2"/>
    <w:uiPriority w:val="9"/>
    <w:qFormat/>
    <w:rsid w:val="002d2c90"/>
    <w:rPr>
      <w:rFonts w:eastAsia="" w:cs="" w:cstheme="majorBidi" w:eastAsiaTheme="majorEastAsia"/>
      <w:b/>
      <w:sz w:val="28"/>
      <w:szCs w:val="26"/>
    </w:rPr>
  </w:style>
  <w:style w:type="character" w:styleId="Style12">
    <w:name w:val="Интернет-ссылка"/>
    <w:basedOn w:val="DefaultParagraphFont"/>
    <w:uiPriority w:val="99"/>
    <w:unhideWhenUsed/>
    <w:rsid w:val="00060fc2"/>
    <w:rPr>
      <w:color w:val="0000FF" w:themeColor="hyperlink"/>
      <w:u w:val="single"/>
    </w:rPr>
  </w:style>
  <w:style w:type="character" w:styleId="Style13">
    <w:name w:val="Ссылка указателя"/>
    <w:qFormat/>
    <w:rPr/>
  </w:style>
  <w:style w:type="character" w:styleId="Style14">
    <w:name w:val="Символ нумерации"/>
    <w:qFormat/>
    <w:rPr/>
  </w:style>
  <w:style w:type="character" w:styleId="Style15">
    <w:name w:val="Маркеры"/>
    <w:qFormat/>
    <w:rPr>
      <w:rFonts w:ascii="OpenSymbol" w:hAnsi="OpenSymbol" w:eastAsia="OpenSymbol" w:cs="OpenSymbol"/>
    </w:rPr>
  </w:style>
  <w:style w:type="character" w:styleId="Style16">
    <w:name w:val="Посещённая гиперссылка"/>
    <w:rPr>
      <w:color w:val="800000"/>
      <w:u w:val="single"/>
      <w:lang w:val="zxx" w:eastAsia="zxx" w:bidi="zxx"/>
    </w:rPr>
  </w:style>
  <w:style w:type="character" w:styleId="Style17">
    <w:name w:val="Выделение жирным"/>
    <w:qFormat/>
    <w:rPr>
      <w:b/>
      <w:bCs/>
    </w:rPr>
  </w:style>
  <w:style w:type="paragraph" w:styleId="Style18">
    <w:name w:val="Заголовок"/>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link w:val="a4"/>
    <w:rsid w:val="00a243a1"/>
    <w:pPr>
      <w:widowControl w:val="false"/>
      <w:spacing w:lineRule="auto" w:line="360"/>
      <w:ind w:left="0" w:right="0" w:hanging="0"/>
      <w:jc w:val="both"/>
    </w:pPr>
    <w:rPr>
      <w:rFonts w:eastAsia="Times New Roman"/>
      <w:sz w:val="28"/>
      <w:szCs w:val="20"/>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lang w:val="zxx" w:eastAsia="zxx" w:bidi="zxx"/>
    </w:rPr>
  </w:style>
  <w:style w:type="paragraph" w:styleId="22" w:customStyle="1">
    <w:name w:val="Îñíîâíîé òåêñò 2"/>
    <w:basedOn w:val="Normal"/>
    <w:qFormat/>
    <w:rsid w:val="00a243a1"/>
    <w:pPr>
      <w:overflowPunct w:val="false"/>
      <w:ind w:firstLine="720"/>
      <w:jc w:val="both"/>
      <w:textAlignment w:val="baseline"/>
    </w:pPr>
    <w:rPr>
      <w:rFonts w:eastAsia="Times New Roman"/>
      <w:sz w:val="24"/>
      <w:szCs w:val="20"/>
    </w:rPr>
  </w:style>
  <w:style w:type="paragraph" w:styleId="BalloonText">
    <w:name w:val="Balloon Text"/>
    <w:basedOn w:val="Normal"/>
    <w:link w:val="a6"/>
    <w:uiPriority w:val="99"/>
    <w:semiHidden/>
    <w:unhideWhenUsed/>
    <w:qFormat/>
    <w:rsid w:val="00a243a1"/>
    <w:pPr/>
    <w:rPr>
      <w:rFonts w:ascii="Tahoma" w:hAnsi="Tahoma" w:cs="Tahoma"/>
      <w:sz w:val="16"/>
      <w:szCs w:val="16"/>
    </w:rPr>
  </w:style>
  <w:style w:type="paragraph" w:styleId="ListParagraph">
    <w:name w:val="List Paragraph"/>
    <w:basedOn w:val="Normal"/>
    <w:uiPriority w:val="34"/>
    <w:qFormat/>
    <w:rsid w:val="00e0296d"/>
    <w:pPr>
      <w:spacing w:before="0" w:after="0"/>
      <w:ind w:left="720" w:hanging="0"/>
      <w:contextualSpacing/>
    </w:pPr>
    <w:rPr/>
  </w:style>
  <w:style w:type="paragraph" w:styleId="12">
    <w:name w:val="TOC 1"/>
    <w:basedOn w:val="Normal"/>
    <w:next w:val="Normal"/>
    <w:autoRedefine/>
    <w:uiPriority w:val="39"/>
    <w:unhideWhenUsed/>
    <w:rsid w:val="000c78f8"/>
    <w:pPr>
      <w:tabs>
        <w:tab w:val="clear" w:pos="720"/>
        <w:tab w:val="right" w:pos="9622" w:leader="dot"/>
      </w:tabs>
      <w:spacing w:before="0" w:after="100"/>
    </w:pPr>
    <w:rPr>
      <w:sz w:val="28"/>
    </w:rPr>
  </w:style>
  <w:style w:type="paragraph" w:styleId="23">
    <w:name w:val="TOC 2"/>
    <w:basedOn w:val="Normal"/>
    <w:next w:val="Normal"/>
    <w:autoRedefine/>
    <w:uiPriority w:val="39"/>
    <w:unhideWhenUsed/>
    <w:rsid w:val="000c78f8"/>
    <w:pPr>
      <w:spacing w:before="0" w:after="100"/>
      <w:ind w:left="220" w:hanging="0"/>
    </w:pPr>
    <w:rPr>
      <w:sz w:val="28"/>
    </w:rPr>
  </w:style>
  <w:style w:type="paragraph" w:styleId="31">
    <w:name w:val="TOC 3"/>
    <w:basedOn w:val="Normal"/>
    <w:next w:val="Normal"/>
    <w:autoRedefine/>
    <w:uiPriority w:val="39"/>
    <w:semiHidden/>
    <w:unhideWhenUsed/>
    <w:rsid w:val="000c78f8"/>
    <w:pPr>
      <w:spacing w:before="0" w:after="100"/>
      <w:ind w:left="440" w:hanging="0"/>
    </w:pPr>
    <w:rPr>
      <w:sz w:val="28"/>
    </w:rPr>
  </w:style>
  <w:style w:type="paragraph" w:styleId="Style23">
    <w:name w:val="Содержимое таблицы"/>
    <w:basedOn w:val="Normal"/>
    <w:qFormat/>
    <w:pPr>
      <w:widowControl w:val="false"/>
      <w:suppressLineNumbers/>
    </w:pPr>
    <w:rPr/>
  </w:style>
  <w:style w:type="paragraph" w:styleId="Style24">
    <w:name w:val="Заголовок таблицы"/>
    <w:basedOn w:val="Style23"/>
    <w:qFormat/>
    <w:pPr>
      <w:suppressLineNumbers/>
      <w:jc w:val="center"/>
    </w:pPr>
    <w:rPr>
      <w:b/>
      <w:bCs/>
    </w:rPr>
  </w:style>
  <w:style w:type="paragraph" w:styleId="Style25">
    <w:name w:val="Title"/>
    <w:basedOn w:val="Style18"/>
    <w:next w:val="Style19"/>
    <w:qFormat/>
    <w:pPr>
      <w:jc w:val="center"/>
    </w:pPr>
    <w:rPr>
      <w:b/>
      <w:bCs/>
      <w:sz w:val="56"/>
      <w:szCs w:val="56"/>
    </w:rPr>
  </w:style>
  <w:style w:type="paragraph" w:styleId="Style26">
    <w:name w:val="Колонтитул"/>
    <w:basedOn w:val="Normal"/>
    <w:qFormat/>
    <w:pPr>
      <w:suppressLineNumbers/>
      <w:tabs>
        <w:tab w:val="clear" w:pos="720"/>
        <w:tab w:val="center" w:pos="4961" w:leader="none"/>
        <w:tab w:val="right" w:pos="9922" w:leader="none"/>
      </w:tabs>
    </w:pPr>
    <w:rPr/>
  </w:style>
  <w:style w:type="paragraph" w:styleId="Style27">
    <w:name w:val="Footer"/>
    <w:basedOn w:val="Style26"/>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EA38D-06FB-4E66-9E37-8DEC3BD95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Application>LibreOffice/7.2.2.2$Windows_X86_64 LibreOffice_project/02b2acce88a210515b4a5bb2e46cbfb63fe97d56</Application>
  <AppVersion>15.0000</AppVersion>
  <Pages>27</Pages>
  <Words>3291</Words>
  <Characters>22641</Characters>
  <CharactersWithSpaces>25707</CharactersWithSpaces>
  <Paragraphs>232</Paragraphs>
  <Company>ISU FSIR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2022-05-03T01:18:00Z</dcterms:created>
  <dc:creator>Windows User</dc:creator>
  <dc:description/>
  <dc:language>ru-RU</dc:language>
  <cp:lastModifiedBy/>
  <dcterms:modified xsi:type="dcterms:W3CDTF">2022-07-22T20:12:43Z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