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4935" w14:textId="4E8CCAAB" w:rsidR="00D377BF" w:rsidRDefault="00D377BF" w:rsidP="00D377BF">
      <w:pPr>
        <w:rPr>
          <w:b/>
          <w:bCs/>
        </w:rPr>
      </w:pPr>
      <w:r w:rsidRPr="00D377BF">
        <w:rPr>
          <w:b/>
          <w:bCs/>
        </w:rPr>
        <w:t>1. Структура изделия А:</w:t>
      </w:r>
    </w:p>
    <w:tbl>
      <w:tblPr>
        <w:tblStyle w:val="ac"/>
        <w:tblW w:w="15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536"/>
        <w:gridCol w:w="4252"/>
        <w:gridCol w:w="4048"/>
      </w:tblGrid>
      <w:tr w:rsidR="00D377BF" w14:paraId="748D302A" w14:textId="77777777" w:rsidTr="00282092">
        <w:tc>
          <w:tcPr>
            <w:tcW w:w="2552" w:type="dxa"/>
          </w:tcPr>
          <w:p w14:paraId="0A5E0429" w14:textId="57E4F09B" w:rsidR="00D377BF" w:rsidRPr="008050D0" w:rsidRDefault="00D377BF" w:rsidP="00D377BF">
            <w:pPr>
              <w:rPr>
                <w:b/>
                <w:bCs/>
                <w:sz w:val="28"/>
                <w:szCs w:val="18"/>
              </w:rPr>
            </w:pPr>
            <w:r w:rsidRPr="008050D0">
              <w:rPr>
                <w:b/>
                <w:bCs/>
                <w:sz w:val="28"/>
                <w:szCs w:val="18"/>
              </w:rPr>
              <w:t>Узел 1</w:t>
            </w:r>
          </w:p>
          <w:p w14:paraId="567EE74C" w14:textId="77777777" w:rsidR="00D377BF" w:rsidRPr="008050D0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А — 1 шт.</w:t>
            </w:r>
          </w:p>
          <w:p w14:paraId="02645088" w14:textId="77777777" w:rsidR="00D377BF" w:rsidRPr="008050D0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Б — 1 шт.</w:t>
            </w:r>
          </w:p>
          <w:p w14:paraId="18B04E69" w14:textId="79978D2B" w:rsidR="00D377BF" w:rsidRPr="008050D0" w:rsidRDefault="00D377BF" w:rsidP="008050D0">
            <w:pPr>
              <w:rPr>
                <w:sz w:val="28"/>
                <w:szCs w:val="18"/>
                <w:lang w:val="en-US"/>
              </w:rPr>
            </w:pPr>
            <w:r w:rsidRPr="008050D0">
              <w:rPr>
                <w:sz w:val="28"/>
                <w:szCs w:val="18"/>
              </w:rPr>
              <w:t>Деталь В — 4 шт.</w:t>
            </w:r>
          </w:p>
        </w:tc>
        <w:tc>
          <w:tcPr>
            <w:tcW w:w="4536" w:type="dxa"/>
          </w:tcPr>
          <w:p w14:paraId="0906B418" w14:textId="6CD0B80C" w:rsidR="00D377BF" w:rsidRPr="008050D0" w:rsidRDefault="00D377BF" w:rsidP="00D377BF">
            <w:pPr>
              <w:rPr>
                <w:b/>
                <w:bCs/>
                <w:sz w:val="28"/>
                <w:szCs w:val="18"/>
              </w:rPr>
            </w:pPr>
            <w:r w:rsidRPr="008050D0">
              <w:rPr>
                <w:b/>
                <w:bCs/>
                <w:sz w:val="28"/>
                <w:szCs w:val="18"/>
              </w:rPr>
              <w:t>Узел 2</w:t>
            </w:r>
          </w:p>
          <w:p w14:paraId="6137ADF2" w14:textId="2FA53AC2" w:rsidR="00D377BF" w:rsidRPr="008050D0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Г — 1 шт.</w:t>
            </w:r>
          </w:p>
          <w:p w14:paraId="3D5A4F14" w14:textId="77777777" w:rsidR="00D377BF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Д — 1 шт.</w:t>
            </w:r>
          </w:p>
          <w:p w14:paraId="3EBCD787" w14:textId="2970B6AC" w:rsidR="008050D0" w:rsidRPr="008050D0" w:rsidRDefault="008050D0" w:rsidP="008050D0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Стандартная деталь № 1 — 4 шт.</w:t>
            </w:r>
          </w:p>
        </w:tc>
        <w:tc>
          <w:tcPr>
            <w:tcW w:w="4252" w:type="dxa"/>
          </w:tcPr>
          <w:p w14:paraId="696CB9D5" w14:textId="70D9619D" w:rsidR="00D377BF" w:rsidRPr="008050D0" w:rsidRDefault="00D377BF" w:rsidP="00D377BF">
            <w:pPr>
              <w:rPr>
                <w:b/>
                <w:bCs/>
                <w:sz w:val="28"/>
                <w:szCs w:val="18"/>
              </w:rPr>
            </w:pPr>
            <w:r w:rsidRPr="008050D0">
              <w:rPr>
                <w:b/>
                <w:bCs/>
                <w:sz w:val="28"/>
                <w:szCs w:val="18"/>
              </w:rPr>
              <w:t>Узел 3</w:t>
            </w:r>
          </w:p>
          <w:p w14:paraId="0D371B38" w14:textId="77777777" w:rsidR="00D377BF" w:rsidRPr="008050D0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Ж — 1 шт.</w:t>
            </w:r>
          </w:p>
          <w:p w14:paraId="2A4B2D14" w14:textId="77777777" w:rsidR="00D377BF" w:rsidRDefault="00D377BF" w:rsidP="008050D0">
            <w:pPr>
              <w:rPr>
                <w:sz w:val="28"/>
                <w:szCs w:val="18"/>
              </w:rPr>
            </w:pPr>
            <w:r w:rsidRPr="008050D0">
              <w:rPr>
                <w:sz w:val="28"/>
                <w:szCs w:val="18"/>
              </w:rPr>
              <w:t>Деталь З — 1 шт.</w:t>
            </w:r>
          </w:p>
          <w:p w14:paraId="13206E08" w14:textId="7B6BF5DA" w:rsidR="008050D0" w:rsidRPr="008050D0" w:rsidRDefault="008050D0" w:rsidP="008050D0">
            <w:pPr>
              <w:rPr>
                <w:sz w:val="28"/>
                <w:szCs w:val="18"/>
                <w:lang w:val="en-US"/>
              </w:rPr>
            </w:pPr>
            <w:r>
              <w:rPr>
                <w:sz w:val="28"/>
                <w:szCs w:val="18"/>
              </w:rPr>
              <w:t>Стандартная деталь № 2 — 2 шт.</w:t>
            </w:r>
          </w:p>
        </w:tc>
        <w:tc>
          <w:tcPr>
            <w:tcW w:w="4048" w:type="dxa"/>
          </w:tcPr>
          <w:p w14:paraId="4A0071D9" w14:textId="77777777" w:rsidR="008050D0" w:rsidRDefault="008050D0" w:rsidP="00D377BF">
            <w:pPr>
              <w:rPr>
                <w:sz w:val="28"/>
                <w:szCs w:val="18"/>
              </w:rPr>
            </w:pPr>
          </w:p>
          <w:p w14:paraId="764FF594" w14:textId="5EDC91EE" w:rsidR="00D377BF" w:rsidRPr="008050D0" w:rsidRDefault="00ED0531" w:rsidP="00D377BF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  <w:lang w:val="en-US"/>
              </w:rPr>
              <w:t xml:space="preserve">+ </w:t>
            </w:r>
            <w:r w:rsidR="00D377BF" w:rsidRPr="008050D0">
              <w:rPr>
                <w:sz w:val="28"/>
                <w:szCs w:val="18"/>
              </w:rPr>
              <w:t>Базовая деталь — 2 шт.</w:t>
            </w:r>
          </w:p>
        </w:tc>
      </w:tr>
    </w:tbl>
    <w:p w14:paraId="681F4919" w14:textId="77777777" w:rsidR="00D377BF" w:rsidRPr="00D377BF" w:rsidRDefault="00D377BF" w:rsidP="00D377BF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8E8E8" w:themeColor="background2"/>
          <w:insideV w:val="single" w:sz="4" w:space="0" w:color="E8E8E8" w:themeColor="background2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2410"/>
        <w:gridCol w:w="3544"/>
        <w:gridCol w:w="2977"/>
        <w:gridCol w:w="1701"/>
        <w:gridCol w:w="2498"/>
      </w:tblGrid>
      <w:tr w:rsidR="004A6B38" w14:paraId="1E8FDE4E" w14:textId="34BF74B0" w:rsidTr="001E5540">
        <w:tc>
          <w:tcPr>
            <w:tcW w:w="15398" w:type="dxa"/>
            <w:gridSpan w:val="6"/>
          </w:tcPr>
          <w:p w14:paraId="2FEC5A2E" w14:textId="5B4ADE10" w:rsidR="004A6B38" w:rsidRDefault="00D377BF" w:rsidP="00AA5610">
            <w:pPr>
              <w:pStyle w:val="1"/>
            </w:pPr>
            <w:r>
              <w:t xml:space="preserve">2. </w:t>
            </w:r>
            <w:r w:rsidR="004A6B38" w:rsidRPr="004A6B38">
              <w:t>Технологическая схема производства изделия А</w:t>
            </w:r>
          </w:p>
        </w:tc>
      </w:tr>
      <w:tr w:rsidR="00D377BF" w14:paraId="6074A66D" w14:textId="194C732D" w:rsidTr="008050D0">
        <w:tc>
          <w:tcPr>
            <w:tcW w:w="2268" w:type="dxa"/>
          </w:tcPr>
          <w:p w14:paraId="10501C2C" w14:textId="5321E23E" w:rsidR="00D377BF" w:rsidRPr="004A6B38" w:rsidRDefault="008050D0">
            <w:pPr>
              <w:rPr>
                <w:b/>
                <w:bCs/>
                <w:sz w:val="28"/>
                <w:szCs w:val="18"/>
              </w:rPr>
            </w:pPr>
            <w:r w:rsidRPr="004A6B38">
              <w:rPr>
                <w:b/>
                <w:bCs/>
                <w:sz w:val="28"/>
                <w:szCs w:val="18"/>
              </w:rPr>
              <w:t>Цех</w:t>
            </w:r>
          </w:p>
        </w:tc>
        <w:tc>
          <w:tcPr>
            <w:tcW w:w="2410" w:type="dxa"/>
          </w:tcPr>
          <w:p w14:paraId="6C55828C" w14:textId="20E22D6E" w:rsidR="00D377BF" w:rsidRPr="008050D0" w:rsidRDefault="00D377BF">
            <w:pPr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  <w:lang w:val="en-US"/>
              </w:rPr>
              <w:t>I</w:t>
            </w:r>
            <w:r w:rsidR="008050D0">
              <w:rPr>
                <w:b/>
                <w:bCs/>
                <w:sz w:val="28"/>
                <w:szCs w:val="18"/>
              </w:rPr>
              <w:t xml:space="preserve"> этап</w:t>
            </w:r>
          </w:p>
        </w:tc>
        <w:tc>
          <w:tcPr>
            <w:tcW w:w="3544" w:type="dxa"/>
          </w:tcPr>
          <w:p w14:paraId="277E2867" w14:textId="6546AF6C" w:rsidR="00D377BF" w:rsidRPr="008050D0" w:rsidRDefault="00D377BF">
            <w:pPr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  <w:lang w:val="en-US"/>
              </w:rPr>
              <w:t>II</w:t>
            </w:r>
            <w:r w:rsidR="008050D0">
              <w:rPr>
                <w:b/>
                <w:bCs/>
                <w:sz w:val="28"/>
                <w:szCs w:val="18"/>
              </w:rPr>
              <w:t xml:space="preserve"> этап</w:t>
            </w:r>
          </w:p>
        </w:tc>
        <w:tc>
          <w:tcPr>
            <w:tcW w:w="2977" w:type="dxa"/>
          </w:tcPr>
          <w:p w14:paraId="2DE0AE7E" w14:textId="6FD8E379" w:rsidR="00D377BF" w:rsidRPr="008050D0" w:rsidRDefault="00D377BF">
            <w:pPr>
              <w:rPr>
                <w:b/>
                <w:bCs/>
                <w:sz w:val="28"/>
                <w:szCs w:val="18"/>
                <w:lang w:val="en-US"/>
              </w:rPr>
            </w:pPr>
            <w:r>
              <w:rPr>
                <w:b/>
                <w:bCs/>
                <w:sz w:val="28"/>
                <w:szCs w:val="18"/>
                <w:lang w:val="en-US"/>
              </w:rPr>
              <w:t>III</w:t>
            </w:r>
            <w:r w:rsidR="008050D0" w:rsidRPr="008050D0">
              <w:rPr>
                <w:b/>
                <w:bCs/>
                <w:sz w:val="28"/>
                <w:szCs w:val="18"/>
                <w:lang w:val="en-US"/>
              </w:rPr>
              <w:t xml:space="preserve"> </w:t>
            </w:r>
            <w:r w:rsidR="008050D0">
              <w:rPr>
                <w:b/>
                <w:bCs/>
                <w:sz w:val="28"/>
                <w:szCs w:val="18"/>
              </w:rPr>
              <w:t>этап</w:t>
            </w:r>
          </w:p>
        </w:tc>
        <w:tc>
          <w:tcPr>
            <w:tcW w:w="1701" w:type="dxa"/>
          </w:tcPr>
          <w:p w14:paraId="1F92DEA8" w14:textId="09FAC65B" w:rsidR="00D377BF" w:rsidRPr="00D377BF" w:rsidRDefault="00D377BF">
            <w:pPr>
              <w:rPr>
                <w:b/>
                <w:bCs/>
                <w:sz w:val="28"/>
                <w:szCs w:val="18"/>
                <w:lang w:val="en-US"/>
              </w:rPr>
            </w:pPr>
            <w:r>
              <w:rPr>
                <w:b/>
                <w:bCs/>
                <w:sz w:val="28"/>
                <w:szCs w:val="18"/>
                <w:lang w:val="en-US"/>
              </w:rPr>
              <w:t>IV</w:t>
            </w:r>
            <w:r w:rsidR="008050D0">
              <w:rPr>
                <w:b/>
                <w:bCs/>
                <w:sz w:val="28"/>
                <w:szCs w:val="18"/>
              </w:rPr>
              <w:t xml:space="preserve"> этап</w:t>
            </w:r>
          </w:p>
        </w:tc>
        <w:tc>
          <w:tcPr>
            <w:tcW w:w="2498" w:type="dxa"/>
          </w:tcPr>
          <w:p w14:paraId="24EB3E5F" w14:textId="0270C459" w:rsidR="00D377BF" w:rsidRPr="00D377BF" w:rsidRDefault="00D377BF">
            <w:pPr>
              <w:rPr>
                <w:b/>
                <w:bCs/>
                <w:sz w:val="28"/>
                <w:szCs w:val="18"/>
                <w:lang w:val="en-US"/>
              </w:rPr>
            </w:pPr>
            <w:r>
              <w:rPr>
                <w:b/>
                <w:bCs/>
                <w:sz w:val="28"/>
                <w:szCs w:val="18"/>
                <w:lang w:val="en-US"/>
              </w:rPr>
              <w:t>V</w:t>
            </w:r>
            <w:r w:rsidR="008050D0">
              <w:rPr>
                <w:b/>
                <w:bCs/>
                <w:sz w:val="28"/>
                <w:szCs w:val="18"/>
              </w:rPr>
              <w:t xml:space="preserve"> этап</w:t>
            </w:r>
          </w:p>
        </w:tc>
      </w:tr>
      <w:tr w:rsidR="00D377BF" w14:paraId="002246D6" w14:textId="6FC47EC0" w:rsidTr="008050D0">
        <w:tc>
          <w:tcPr>
            <w:tcW w:w="2268" w:type="dxa"/>
          </w:tcPr>
          <w:p w14:paraId="762183CD" w14:textId="0A19F0D6" w:rsidR="004A6B38" w:rsidRPr="004A6B38" w:rsidRDefault="004A6B38">
            <w:pPr>
              <w:rPr>
                <w:sz w:val="28"/>
                <w:szCs w:val="18"/>
              </w:rPr>
            </w:pPr>
            <w:r w:rsidRPr="004A6B38">
              <w:rPr>
                <w:sz w:val="28"/>
                <w:szCs w:val="18"/>
              </w:rPr>
              <w:t>Литейный</w:t>
            </w:r>
          </w:p>
        </w:tc>
        <w:tc>
          <w:tcPr>
            <w:tcW w:w="2410" w:type="dxa"/>
          </w:tcPr>
          <w:p w14:paraId="7ECA585D" w14:textId="79A64E47" w:rsidR="004A6B38" w:rsidRPr="00AC518A" w:rsidRDefault="00AC518A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Изготовление заготовки </w:t>
            </w:r>
            <w:r w:rsidRPr="00AC518A">
              <w:rPr>
                <w:i/>
                <w:iCs/>
                <w:sz w:val="28"/>
                <w:szCs w:val="18"/>
              </w:rPr>
              <w:t>Базовой детали</w:t>
            </w:r>
          </w:p>
        </w:tc>
        <w:tc>
          <w:tcPr>
            <w:tcW w:w="3544" w:type="dxa"/>
          </w:tcPr>
          <w:p w14:paraId="33ACE298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0A7DAFF9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12D49344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603F8D73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</w:tr>
      <w:tr w:rsidR="00D377BF" w14:paraId="59B0692C" w14:textId="01225ECE" w:rsidTr="008050D0">
        <w:tc>
          <w:tcPr>
            <w:tcW w:w="2268" w:type="dxa"/>
          </w:tcPr>
          <w:p w14:paraId="3E043CE2" w14:textId="428C0961" w:rsidR="004A6B38" w:rsidRPr="004A6B38" w:rsidRDefault="004A6B38">
            <w:pPr>
              <w:rPr>
                <w:sz w:val="28"/>
                <w:szCs w:val="18"/>
              </w:rPr>
            </w:pPr>
            <w:r w:rsidRPr="004A6B38">
              <w:rPr>
                <w:sz w:val="28"/>
                <w:szCs w:val="18"/>
              </w:rPr>
              <w:t>Кузнечный</w:t>
            </w:r>
          </w:p>
        </w:tc>
        <w:tc>
          <w:tcPr>
            <w:tcW w:w="2410" w:type="dxa"/>
          </w:tcPr>
          <w:p w14:paraId="43A08C56" w14:textId="55DDBA3F" w:rsidR="004A6B38" w:rsidRPr="00AC518A" w:rsidRDefault="00AC518A">
            <w:pPr>
              <w:rPr>
                <w:sz w:val="28"/>
                <w:szCs w:val="18"/>
                <w:lang w:val="en-US"/>
              </w:rPr>
            </w:pPr>
            <w:r>
              <w:rPr>
                <w:sz w:val="28"/>
                <w:szCs w:val="18"/>
              </w:rPr>
              <w:t xml:space="preserve">Отливка деталей для </w:t>
            </w:r>
            <w:r w:rsidRPr="00AC518A">
              <w:rPr>
                <w:i/>
                <w:iCs/>
                <w:sz w:val="28"/>
                <w:szCs w:val="18"/>
              </w:rPr>
              <w:t>Узла № 2</w:t>
            </w:r>
          </w:p>
        </w:tc>
        <w:tc>
          <w:tcPr>
            <w:tcW w:w="3544" w:type="dxa"/>
          </w:tcPr>
          <w:p w14:paraId="01348621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570A4D05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41399907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1E9BB923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</w:tr>
      <w:tr w:rsidR="00D377BF" w14:paraId="2F864F49" w14:textId="571A4550" w:rsidTr="008050D0">
        <w:tc>
          <w:tcPr>
            <w:tcW w:w="2268" w:type="dxa"/>
          </w:tcPr>
          <w:p w14:paraId="5FBFAFB3" w14:textId="0396A7EC" w:rsidR="004A6B38" w:rsidRPr="004A6B38" w:rsidRDefault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</w:t>
            </w:r>
            <w:r w:rsidRPr="004A6B38">
              <w:rPr>
                <w:sz w:val="28"/>
                <w:szCs w:val="18"/>
              </w:rPr>
              <w:t>бработк</w:t>
            </w:r>
            <w:r>
              <w:rPr>
                <w:sz w:val="28"/>
                <w:szCs w:val="18"/>
              </w:rPr>
              <w:t xml:space="preserve">а </w:t>
            </w:r>
            <w:r w:rsidRPr="004A6B38">
              <w:rPr>
                <w:sz w:val="28"/>
                <w:szCs w:val="18"/>
              </w:rPr>
              <w:t>№ 1</w:t>
            </w:r>
          </w:p>
        </w:tc>
        <w:tc>
          <w:tcPr>
            <w:tcW w:w="2410" w:type="dxa"/>
          </w:tcPr>
          <w:p w14:paraId="57C44363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1F5A133F" w14:textId="39151A7F" w:rsidR="004A6B38" w:rsidRPr="004A6B38" w:rsidRDefault="00AC518A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Обработка заготовки </w:t>
            </w:r>
            <w:r w:rsidRPr="00AC518A">
              <w:rPr>
                <w:i/>
                <w:iCs/>
                <w:sz w:val="28"/>
                <w:szCs w:val="18"/>
              </w:rPr>
              <w:t>Базовой детали</w:t>
            </w:r>
          </w:p>
        </w:tc>
        <w:tc>
          <w:tcPr>
            <w:tcW w:w="2977" w:type="dxa"/>
          </w:tcPr>
          <w:p w14:paraId="5DA1090A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05E4A478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25E1EBFD" w14:textId="77777777" w:rsidR="004A6B38" w:rsidRPr="004A6B38" w:rsidRDefault="004A6B38">
            <w:pPr>
              <w:rPr>
                <w:sz w:val="28"/>
                <w:szCs w:val="18"/>
              </w:rPr>
            </w:pPr>
          </w:p>
        </w:tc>
      </w:tr>
      <w:tr w:rsidR="00D377BF" w14:paraId="74FE8E2D" w14:textId="67270381" w:rsidTr="008050D0">
        <w:tc>
          <w:tcPr>
            <w:tcW w:w="2268" w:type="dxa"/>
          </w:tcPr>
          <w:p w14:paraId="4E9C6621" w14:textId="209F5165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</w:t>
            </w:r>
            <w:r w:rsidRPr="004A6B38">
              <w:rPr>
                <w:sz w:val="28"/>
                <w:szCs w:val="18"/>
              </w:rPr>
              <w:t>бработк</w:t>
            </w:r>
            <w:r>
              <w:rPr>
                <w:sz w:val="28"/>
                <w:szCs w:val="18"/>
              </w:rPr>
              <w:t>а</w:t>
            </w:r>
            <w:r w:rsidRPr="004A6B38">
              <w:rPr>
                <w:sz w:val="28"/>
                <w:szCs w:val="18"/>
              </w:rPr>
              <w:t xml:space="preserve"> № </w:t>
            </w:r>
            <w:r>
              <w:rPr>
                <w:sz w:val="28"/>
                <w:szCs w:val="18"/>
              </w:rPr>
              <w:t>2</w:t>
            </w:r>
          </w:p>
        </w:tc>
        <w:tc>
          <w:tcPr>
            <w:tcW w:w="2410" w:type="dxa"/>
          </w:tcPr>
          <w:p w14:paraId="6106EC2F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619FAC00" w14:textId="03816610" w:rsidR="004A6B38" w:rsidRPr="00AC518A" w:rsidRDefault="00AC518A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Изготовление деталей </w:t>
            </w:r>
            <w:r w:rsidRPr="00AC518A">
              <w:rPr>
                <w:i/>
                <w:iCs/>
                <w:sz w:val="28"/>
                <w:szCs w:val="18"/>
              </w:rPr>
              <w:t>Узла № 1</w:t>
            </w:r>
            <w:r>
              <w:rPr>
                <w:sz w:val="28"/>
                <w:szCs w:val="18"/>
              </w:rPr>
              <w:t xml:space="preserve"> (А, Б, В) на ЧПУ</w:t>
            </w:r>
          </w:p>
        </w:tc>
        <w:tc>
          <w:tcPr>
            <w:tcW w:w="2977" w:type="dxa"/>
          </w:tcPr>
          <w:p w14:paraId="45966F8A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3741DE6B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5EBE4759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3B3E3DC0" w14:textId="44C41938" w:rsidTr="008050D0">
        <w:tc>
          <w:tcPr>
            <w:tcW w:w="2268" w:type="dxa"/>
          </w:tcPr>
          <w:p w14:paraId="20B54449" w14:textId="4355BD95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</w:t>
            </w:r>
            <w:r w:rsidRPr="004A6B38">
              <w:rPr>
                <w:sz w:val="28"/>
                <w:szCs w:val="18"/>
              </w:rPr>
              <w:t>бработк</w:t>
            </w:r>
            <w:r>
              <w:rPr>
                <w:sz w:val="28"/>
                <w:szCs w:val="18"/>
              </w:rPr>
              <w:t>а</w:t>
            </w:r>
            <w:r w:rsidRPr="004A6B38">
              <w:rPr>
                <w:sz w:val="28"/>
                <w:szCs w:val="18"/>
              </w:rPr>
              <w:t xml:space="preserve"> № </w:t>
            </w:r>
            <w:r>
              <w:rPr>
                <w:sz w:val="28"/>
                <w:szCs w:val="18"/>
              </w:rPr>
              <w:t>3</w:t>
            </w:r>
          </w:p>
        </w:tc>
        <w:tc>
          <w:tcPr>
            <w:tcW w:w="2410" w:type="dxa"/>
          </w:tcPr>
          <w:p w14:paraId="6509693A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3516C591" w14:textId="50C80EC0" w:rsidR="004A6B38" w:rsidRPr="004A6B38" w:rsidRDefault="00AC518A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Обработка деталей </w:t>
            </w:r>
            <w:r w:rsidRPr="00AC518A">
              <w:rPr>
                <w:i/>
                <w:iCs/>
                <w:sz w:val="28"/>
                <w:szCs w:val="18"/>
              </w:rPr>
              <w:t>Узла №2</w:t>
            </w:r>
            <w:r>
              <w:rPr>
                <w:sz w:val="28"/>
                <w:szCs w:val="18"/>
              </w:rPr>
              <w:t xml:space="preserve"> (Г, Д) на ЧПУ;</w:t>
            </w:r>
            <w:r>
              <w:rPr>
                <w:sz w:val="28"/>
                <w:szCs w:val="18"/>
              </w:rPr>
              <w:br/>
              <w:t xml:space="preserve">Изготовление </w:t>
            </w:r>
            <w:r w:rsidRPr="00AC518A">
              <w:rPr>
                <w:i/>
                <w:iCs/>
                <w:sz w:val="28"/>
                <w:szCs w:val="18"/>
              </w:rPr>
              <w:t>Стандартной детали № 1</w:t>
            </w:r>
          </w:p>
        </w:tc>
        <w:tc>
          <w:tcPr>
            <w:tcW w:w="2977" w:type="dxa"/>
          </w:tcPr>
          <w:p w14:paraId="45A609F1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0DD83A38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320844CC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7D133D42" w14:textId="02441C95" w:rsidTr="008050D0">
        <w:tc>
          <w:tcPr>
            <w:tcW w:w="2268" w:type="dxa"/>
          </w:tcPr>
          <w:p w14:paraId="6C8966D6" w14:textId="5E50B074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lastRenderedPageBreak/>
              <w:t>О</w:t>
            </w:r>
            <w:r w:rsidRPr="004A6B38">
              <w:rPr>
                <w:sz w:val="28"/>
                <w:szCs w:val="18"/>
              </w:rPr>
              <w:t>бработк</w:t>
            </w:r>
            <w:r>
              <w:rPr>
                <w:sz w:val="28"/>
                <w:szCs w:val="18"/>
              </w:rPr>
              <w:t>а</w:t>
            </w:r>
            <w:r w:rsidRPr="004A6B38">
              <w:rPr>
                <w:sz w:val="28"/>
                <w:szCs w:val="18"/>
              </w:rPr>
              <w:t xml:space="preserve"> № </w:t>
            </w:r>
            <w:r>
              <w:rPr>
                <w:sz w:val="28"/>
                <w:szCs w:val="18"/>
              </w:rPr>
              <w:t>4</w:t>
            </w:r>
          </w:p>
        </w:tc>
        <w:tc>
          <w:tcPr>
            <w:tcW w:w="2410" w:type="dxa"/>
          </w:tcPr>
          <w:p w14:paraId="6E3B172D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6BF507DD" w14:textId="55DF3750" w:rsidR="004A6B38" w:rsidRPr="004A6B38" w:rsidRDefault="00AC518A" w:rsidP="00231B9D">
            <w:pPr>
              <w:rPr>
                <w:sz w:val="28"/>
                <w:szCs w:val="18"/>
              </w:rPr>
            </w:pPr>
            <w:r w:rsidRPr="00AC518A">
              <w:rPr>
                <w:sz w:val="28"/>
                <w:szCs w:val="18"/>
              </w:rPr>
              <w:t xml:space="preserve">Изготовление деталей </w:t>
            </w:r>
            <w:r w:rsidRPr="00D377BF">
              <w:rPr>
                <w:i/>
                <w:iCs/>
                <w:sz w:val="28"/>
                <w:szCs w:val="18"/>
              </w:rPr>
              <w:t>Узла №3</w:t>
            </w:r>
            <w:r w:rsidRPr="00AC518A">
              <w:rPr>
                <w:sz w:val="28"/>
                <w:szCs w:val="18"/>
              </w:rPr>
              <w:t xml:space="preserve"> (Ж, З)</w:t>
            </w:r>
            <w:r>
              <w:rPr>
                <w:sz w:val="28"/>
                <w:szCs w:val="18"/>
              </w:rPr>
              <w:t xml:space="preserve"> на шлифовальном станке</w:t>
            </w:r>
          </w:p>
        </w:tc>
        <w:tc>
          <w:tcPr>
            <w:tcW w:w="2977" w:type="dxa"/>
          </w:tcPr>
          <w:p w14:paraId="323BA67E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356EF755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0A0924C6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0ABE9FCF" w14:textId="1BD46C98" w:rsidTr="008050D0">
        <w:tc>
          <w:tcPr>
            <w:tcW w:w="2268" w:type="dxa"/>
          </w:tcPr>
          <w:p w14:paraId="6F33706A" w14:textId="4BA22500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4A6B38">
              <w:rPr>
                <w:sz w:val="28"/>
                <w:szCs w:val="18"/>
              </w:rPr>
              <w:t>№ 1</w:t>
            </w:r>
          </w:p>
        </w:tc>
        <w:tc>
          <w:tcPr>
            <w:tcW w:w="2410" w:type="dxa"/>
          </w:tcPr>
          <w:p w14:paraId="236C8467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15201A7E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0BA51AA9" w14:textId="3FF16D95" w:rsidR="004A6B38" w:rsidRPr="00AC518A" w:rsidRDefault="00AC518A" w:rsidP="00231B9D">
            <w:pPr>
              <w:rPr>
                <w:sz w:val="28"/>
                <w:szCs w:val="18"/>
                <w:lang w:val="en-US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D377BF">
              <w:rPr>
                <w:i/>
                <w:iCs/>
                <w:sz w:val="28"/>
                <w:szCs w:val="18"/>
              </w:rPr>
              <w:t>Узла № 1</w:t>
            </w:r>
          </w:p>
        </w:tc>
        <w:tc>
          <w:tcPr>
            <w:tcW w:w="1701" w:type="dxa"/>
          </w:tcPr>
          <w:p w14:paraId="57FC726D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3F56B137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6E449EE4" w14:textId="7BD969CD" w:rsidTr="008050D0">
        <w:tc>
          <w:tcPr>
            <w:tcW w:w="2268" w:type="dxa"/>
          </w:tcPr>
          <w:p w14:paraId="6A2ED14F" w14:textId="5DC7B4CD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4A6B38">
              <w:rPr>
                <w:sz w:val="28"/>
                <w:szCs w:val="18"/>
              </w:rPr>
              <w:t xml:space="preserve">№ </w:t>
            </w:r>
            <w:r w:rsidR="00AC518A">
              <w:rPr>
                <w:sz w:val="28"/>
                <w:szCs w:val="18"/>
              </w:rPr>
              <w:t>2</w:t>
            </w:r>
          </w:p>
        </w:tc>
        <w:tc>
          <w:tcPr>
            <w:tcW w:w="2410" w:type="dxa"/>
          </w:tcPr>
          <w:p w14:paraId="2120BE0F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002810AE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1C14A4C7" w14:textId="7E62AE8B" w:rsidR="004A6B38" w:rsidRPr="008050D0" w:rsidRDefault="00AC518A" w:rsidP="00231B9D">
            <w:pPr>
              <w:rPr>
                <w:i/>
                <w:iCs/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D377BF">
              <w:rPr>
                <w:i/>
                <w:iCs/>
                <w:sz w:val="28"/>
                <w:szCs w:val="18"/>
              </w:rPr>
              <w:t>Узла № 2</w:t>
            </w:r>
            <w:r w:rsidR="008050D0">
              <w:rPr>
                <w:sz w:val="28"/>
                <w:szCs w:val="18"/>
              </w:rPr>
              <w:t xml:space="preserve"> с использованием </w:t>
            </w:r>
            <w:r w:rsidR="008050D0" w:rsidRPr="00D377BF">
              <w:rPr>
                <w:i/>
                <w:iCs/>
                <w:sz w:val="28"/>
                <w:szCs w:val="18"/>
              </w:rPr>
              <w:t>Стандартн</w:t>
            </w:r>
            <w:r w:rsidR="008050D0">
              <w:rPr>
                <w:i/>
                <w:iCs/>
                <w:sz w:val="28"/>
                <w:szCs w:val="18"/>
              </w:rPr>
              <w:t>ых</w:t>
            </w:r>
            <w:r w:rsidR="008050D0" w:rsidRPr="00D377BF">
              <w:rPr>
                <w:i/>
                <w:iCs/>
                <w:sz w:val="28"/>
                <w:szCs w:val="18"/>
              </w:rPr>
              <w:t xml:space="preserve"> детал</w:t>
            </w:r>
            <w:r w:rsidR="008050D0">
              <w:rPr>
                <w:i/>
                <w:iCs/>
                <w:sz w:val="28"/>
                <w:szCs w:val="18"/>
              </w:rPr>
              <w:t>ей № 1</w:t>
            </w:r>
          </w:p>
        </w:tc>
        <w:tc>
          <w:tcPr>
            <w:tcW w:w="1701" w:type="dxa"/>
          </w:tcPr>
          <w:p w14:paraId="5F02174C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5EBCC552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24C0B169" w14:textId="0AEAD1B4" w:rsidTr="008050D0">
        <w:tc>
          <w:tcPr>
            <w:tcW w:w="2268" w:type="dxa"/>
          </w:tcPr>
          <w:p w14:paraId="5D1AE8C2" w14:textId="4ED0722A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4A6B38">
              <w:rPr>
                <w:sz w:val="28"/>
                <w:szCs w:val="18"/>
              </w:rPr>
              <w:t xml:space="preserve">№ </w:t>
            </w:r>
            <w:r w:rsidR="00AC518A">
              <w:rPr>
                <w:sz w:val="28"/>
                <w:szCs w:val="18"/>
              </w:rPr>
              <w:t>3</w:t>
            </w:r>
          </w:p>
        </w:tc>
        <w:tc>
          <w:tcPr>
            <w:tcW w:w="2410" w:type="dxa"/>
          </w:tcPr>
          <w:p w14:paraId="6C60434D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4402BF3C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386F27C1" w14:textId="28983940" w:rsidR="004A6B38" w:rsidRPr="004A6B38" w:rsidRDefault="00AC518A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D377BF">
              <w:rPr>
                <w:i/>
                <w:iCs/>
                <w:sz w:val="28"/>
                <w:szCs w:val="18"/>
              </w:rPr>
              <w:t>Узла № 3</w:t>
            </w:r>
            <w:r>
              <w:rPr>
                <w:sz w:val="28"/>
                <w:szCs w:val="18"/>
              </w:rPr>
              <w:t xml:space="preserve"> с использованием </w:t>
            </w:r>
            <w:r w:rsidRPr="00D377BF">
              <w:rPr>
                <w:i/>
                <w:iCs/>
                <w:sz w:val="28"/>
                <w:szCs w:val="18"/>
              </w:rPr>
              <w:t>Стандартн</w:t>
            </w:r>
            <w:r w:rsidR="008050D0">
              <w:rPr>
                <w:i/>
                <w:iCs/>
                <w:sz w:val="28"/>
                <w:szCs w:val="18"/>
              </w:rPr>
              <w:t>ых</w:t>
            </w:r>
            <w:r w:rsidRPr="00D377BF">
              <w:rPr>
                <w:i/>
                <w:iCs/>
                <w:sz w:val="28"/>
                <w:szCs w:val="18"/>
              </w:rPr>
              <w:t xml:space="preserve"> детал</w:t>
            </w:r>
            <w:r w:rsidR="008050D0">
              <w:rPr>
                <w:i/>
                <w:iCs/>
                <w:sz w:val="28"/>
                <w:szCs w:val="18"/>
              </w:rPr>
              <w:t>ей</w:t>
            </w:r>
            <w:r w:rsidRPr="00D377BF">
              <w:rPr>
                <w:i/>
                <w:iCs/>
                <w:sz w:val="28"/>
                <w:szCs w:val="18"/>
              </w:rPr>
              <w:t xml:space="preserve"> № 2</w:t>
            </w:r>
          </w:p>
        </w:tc>
        <w:tc>
          <w:tcPr>
            <w:tcW w:w="1701" w:type="dxa"/>
          </w:tcPr>
          <w:p w14:paraId="1B54F17B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6D7BA3FB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7CEDA83B" w14:textId="3B4EB9DD" w:rsidTr="008050D0">
        <w:tc>
          <w:tcPr>
            <w:tcW w:w="2268" w:type="dxa"/>
          </w:tcPr>
          <w:p w14:paraId="351E4015" w14:textId="1F3662A6" w:rsidR="004A6B38" w:rsidRPr="004A6B38" w:rsidRDefault="004A6B38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Сборка</w:t>
            </w:r>
            <w:r w:rsidRPr="004A6B38">
              <w:rPr>
                <w:sz w:val="28"/>
                <w:szCs w:val="18"/>
              </w:rPr>
              <w:t xml:space="preserve"> № </w:t>
            </w:r>
            <w:r w:rsidR="00AC518A">
              <w:rPr>
                <w:sz w:val="28"/>
                <w:szCs w:val="18"/>
              </w:rPr>
              <w:t>4</w:t>
            </w:r>
          </w:p>
        </w:tc>
        <w:tc>
          <w:tcPr>
            <w:tcW w:w="2410" w:type="dxa"/>
          </w:tcPr>
          <w:p w14:paraId="648D36D9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187E1F24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397D68AB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1B2531A1" w14:textId="23D7C4DD" w:rsidR="004A6B38" w:rsidRPr="004A6B38" w:rsidRDefault="00AC518A" w:rsidP="00231B9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Сборка </w:t>
            </w:r>
            <w:r w:rsidRPr="00D377BF">
              <w:rPr>
                <w:i/>
                <w:iCs/>
                <w:sz w:val="28"/>
                <w:szCs w:val="18"/>
              </w:rPr>
              <w:t>Изделия А</w:t>
            </w:r>
          </w:p>
        </w:tc>
        <w:tc>
          <w:tcPr>
            <w:tcW w:w="2498" w:type="dxa"/>
          </w:tcPr>
          <w:p w14:paraId="563D197E" w14:textId="77777777" w:rsidR="004A6B38" w:rsidRPr="004A6B38" w:rsidRDefault="004A6B38" w:rsidP="00231B9D">
            <w:pPr>
              <w:rPr>
                <w:sz w:val="28"/>
                <w:szCs w:val="18"/>
              </w:rPr>
            </w:pPr>
          </w:p>
        </w:tc>
      </w:tr>
      <w:tr w:rsidR="00D377BF" w14:paraId="5675926E" w14:textId="0107D82F" w:rsidTr="008050D0">
        <w:tc>
          <w:tcPr>
            <w:tcW w:w="2268" w:type="dxa"/>
          </w:tcPr>
          <w:p w14:paraId="43BEDB5D" w14:textId="683C224C" w:rsidR="004A6B38" w:rsidRPr="004A6B38" w:rsidRDefault="004A6B38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Испытания</w:t>
            </w:r>
          </w:p>
        </w:tc>
        <w:tc>
          <w:tcPr>
            <w:tcW w:w="2410" w:type="dxa"/>
          </w:tcPr>
          <w:p w14:paraId="0BF2448C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683C6674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703367CC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7F220061" w14:textId="01324D98" w:rsidR="004A6B38" w:rsidRPr="004A6B38" w:rsidRDefault="00AC518A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Испытание </w:t>
            </w:r>
            <w:r w:rsidRPr="00D377BF">
              <w:rPr>
                <w:i/>
                <w:iCs/>
                <w:sz w:val="28"/>
                <w:szCs w:val="18"/>
              </w:rPr>
              <w:t>Изделия А</w:t>
            </w:r>
          </w:p>
        </w:tc>
        <w:tc>
          <w:tcPr>
            <w:tcW w:w="2498" w:type="dxa"/>
          </w:tcPr>
          <w:p w14:paraId="24FD3BA6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</w:tr>
      <w:tr w:rsidR="00D377BF" w14:paraId="12826F65" w14:textId="21E6081B" w:rsidTr="008050D0">
        <w:tc>
          <w:tcPr>
            <w:tcW w:w="2268" w:type="dxa"/>
          </w:tcPr>
          <w:p w14:paraId="4FC8A11A" w14:textId="706B2CA4" w:rsidR="004A6B38" w:rsidRPr="004A6B38" w:rsidRDefault="004A6B38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Отделка</w:t>
            </w:r>
          </w:p>
        </w:tc>
        <w:tc>
          <w:tcPr>
            <w:tcW w:w="2410" w:type="dxa"/>
          </w:tcPr>
          <w:p w14:paraId="5ED93B15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4EBC9043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32F728F1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4EEA6DC8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10D1A6A7" w14:textId="5DD804F7" w:rsidR="004A6B38" w:rsidRPr="004A6B38" w:rsidRDefault="00AC518A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Отделка </w:t>
            </w:r>
            <w:r w:rsidRPr="00D377BF">
              <w:rPr>
                <w:i/>
                <w:iCs/>
                <w:sz w:val="28"/>
                <w:szCs w:val="18"/>
              </w:rPr>
              <w:t>Изделия А</w:t>
            </w:r>
          </w:p>
        </w:tc>
      </w:tr>
      <w:tr w:rsidR="008050D0" w14:paraId="7FEBB759" w14:textId="77777777" w:rsidTr="008050D0">
        <w:tc>
          <w:tcPr>
            <w:tcW w:w="2268" w:type="dxa"/>
          </w:tcPr>
          <w:p w14:paraId="6CEC32C6" w14:textId="51D3EBEE" w:rsidR="004A6B38" w:rsidRDefault="004A6B38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Упаковка</w:t>
            </w:r>
          </w:p>
        </w:tc>
        <w:tc>
          <w:tcPr>
            <w:tcW w:w="2410" w:type="dxa"/>
          </w:tcPr>
          <w:p w14:paraId="3C64C859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3544" w:type="dxa"/>
          </w:tcPr>
          <w:p w14:paraId="0166BFE6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2977" w:type="dxa"/>
          </w:tcPr>
          <w:p w14:paraId="5DDC8B8E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1701" w:type="dxa"/>
          </w:tcPr>
          <w:p w14:paraId="70E2BED8" w14:textId="77777777" w:rsidR="004A6B38" w:rsidRPr="004A6B38" w:rsidRDefault="004A6B38" w:rsidP="004A6B38">
            <w:pPr>
              <w:rPr>
                <w:sz w:val="28"/>
                <w:szCs w:val="18"/>
              </w:rPr>
            </w:pPr>
          </w:p>
        </w:tc>
        <w:tc>
          <w:tcPr>
            <w:tcW w:w="2498" w:type="dxa"/>
          </w:tcPr>
          <w:p w14:paraId="45C05E3A" w14:textId="7B4B2A80" w:rsidR="004A6B38" w:rsidRPr="004A6B38" w:rsidRDefault="00AC518A" w:rsidP="004A6B38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Упаковка </w:t>
            </w:r>
            <w:r w:rsidRPr="00D377BF">
              <w:rPr>
                <w:i/>
                <w:iCs/>
                <w:sz w:val="28"/>
                <w:szCs w:val="18"/>
              </w:rPr>
              <w:t>Изделия А</w:t>
            </w:r>
          </w:p>
        </w:tc>
      </w:tr>
    </w:tbl>
    <w:p w14:paraId="555C4D6A" w14:textId="77777777" w:rsidR="00ED0531" w:rsidRDefault="00ED0531">
      <w:r>
        <w:br w:type="page"/>
      </w:r>
    </w:p>
    <w:p w14:paraId="10E926E6" w14:textId="5B860A6A" w:rsidR="00AA5610" w:rsidRDefault="00AA5610" w:rsidP="00AA5610">
      <w:pPr>
        <w:pStyle w:val="1"/>
      </w:pPr>
      <w:r>
        <w:lastRenderedPageBreak/>
        <w:t>3. Состав производства</w:t>
      </w:r>
    </w:p>
    <w:tbl>
      <w:tblPr>
        <w:tblStyle w:val="ac"/>
        <w:tblW w:w="0" w:type="auto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3125"/>
        <w:gridCol w:w="837"/>
        <w:gridCol w:w="2021"/>
        <w:gridCol w:w="4738"/>
      </w:tblGrid>
      <w:tr w:rsidR="00C84FAD" w14:paraId="65540493" w14:textId="77777777" w:rsidTr="00AA5610">
        <w:tc>
          <w:tcPr>
            <w:tcW w:w="4667" w:type="dxa"/>
          </w:tcPr>
          <w:p w14:paraId="2059CEE2" w14:textId="763EAD28" w:rsidR="00C84FAD" w:rsidRPr="00C84FAD" w:rsidRDefault="00C84FAD">
            <w:pPr>
              <w:rPr>
                <w:b/>
                <w:bCs/>
                <w:sz w:val="28"/>
                <w:szCs w:val="18"/>
              </w:rPr>
            </w:pPr>
            <w:r w:rsidRPr="00C84FAD">
              <w:rPr>
                <w:b/>
                <w:bCs/>
                <w:sz w:val="28"/>
                <w:szCs w:val="18"/>
              </w:rPr>
              <w:t>Стадия</w:t>
            </w:r>
          </w:p>
        </w:tc>
        <w:tc>
          <w:tcPr>
            <w:tcW w:w="3962" w:type="dxa"/>
            <w:gridSpan w:val="2"/>
          </w:tcPr>
          <w:p w14:paraId="30628147" w14:textId="20D49A60" w:rsidR="00C84FAD" w:rsidRPr="00C84FAD" w:rsidRDefault="00C84FAD">
            <w:pPr>
              <w:rPr>
                <w:b/>
                <w:bCs/>
                <w:sz w:val="28"/>
                <w:szCs w:val="18"/>
              </w:rPr>
            </w:pPr>
            <w:r w:rsidRPr="00C84FAD">
              <w:rPr>
                <w:b/>
                <w:bCs/>
                <w:sz w:val="28"/>
                <w:szCs w:val="18"/>
              </w:rPr>
              <w:t>Подразделения</w:t>
            </w:r>
          </w:p>
        </w:tc>
        <w:tc>
          <w:tcPr>
            <w:tcW w:w="6759" w:type="dxa"/>
            <w:gridSpan w:val="2"/>
          </w:tcPr>
          <w:p w14:paraId="4E065E14" w14:textId="6257E610" w:rsidR="00C84FAD" w:rsidRPr="00C84FAD" w:rsidRDefault="002939D9">
            <w:pPr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Оборудование</w:t>
            </w:r>
          </w:p>
        </w:tc>
      </w:tr>
      <w:tr w:rsidR="00C84FAD" w:rsidRPr="00C84FAD" w14:paraId="1D30F11F" w14:textId="77777777" w:rsidTr="00AA5610">
        <w:trPr>
          <w:trHeight w:val="180"/>
        </w:trPr>
        <w:tc>
          <w:tcPr>
            <w:tcW w:w="4667" w:type="dxa"/>
            <w:vMerge w:val="restart"/>
          </w:tcPr>
          <w:p w14:paraId="42E0151A" w14:textId="6D4F2BC9" w:rsid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Заготовительное производство</w:t>
            </w:r>
          </w:p>
        </w:tc>
        <w:tc>
          <w:tcPr>
            <w:tcW w:w="3962" w:type="dxa"/>
            <w:gridSpan w:val="2"/>
          </w:tcPr>
          <w:p w14:paraId="0618C34D" w14:textId="6CEFBCDF" w:rsid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Литейный цех</w:t>
            </w:r>
          </w:p>
        </w:tc>
        <w:tc>
          <w:tcPr>
            <w:tcW w:w="6759" w:type="dxa"/>
            <w:gridSpan w:val="2"/>
          </w:tcPr>
          <w:p w14:paraId="7F09272D" w14:textId="64E73088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Литейные машины ЕП ЛМ21</w:t>
            </w:r>
          </w:p>
        </w:tc>
      </w:tr>
      <w:tr w:rsidR="00C84FAD" w:rsidRPr="00C84FAD" w14:paraId="12179639" w14:textId="77777777" w:rsidTr="00AA5610">
        <w:trPr>
          <w:trHeight w:val="180"/>
        </w:trPr>
        <w:tc>
          <w:tcPr>
            <w:tcW w:w="4667" w:type="dxa"/>
            <w:vMerge/>
          </w:tcPr>
          <w:p w14:paraId="50FB3A31" w14:textId="77777777" w:rsid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3962" w:type="dxa"/>
            <w:gridSpan w:val="2"/>
          </w:tcPr>
          <w:p w14:paraId="50F44969" w14:textId="07024654" w:rsid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Кузнечный цех</w:t>
            </w:r>
          </w:p>
        </w:tc>
        <w:tc>
          <w:tcPr>
            <w:tcW w:w="6759" w:type="dxa"/>
            <w:gridSpan w:val="2"/>
          </w:tcPr>
          <w:p w14:paraId="46B1124B" w14:textId="35892291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Штамп 22</w:t>
            </w:r>
          </w:p>
        </w:tc>
      </w:tr>
      <w:tr w:rsidR="00C84FAD" w:rsidRPr="00C84FAD" w14:paraId="2C24C711" w14:textId="77777777" w:rsidTr="00AA5610">
        <w:trPr>
          <w:trHeight w:val="180"/>
        </w:trPr>
        <w:tc>
          <w:tcPr>
            <w:tcW w:w="4667" w:type="dxa"/>
            <w:vMerge w:val="restart"/>
          </w:tcPr>
          <w:p w14:paraId="0E65A3AD" w14:textId="0975E7B2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Механическая обработка</w:t>
            </w:r>
          </w:p>
        </w:tc>
        <w:tc>
          <w:tcPr>
            <w:tcW w:w="3125" w:type="dxa"/>
            <w:vMerge w:val="restart"/>
          </w:tcPr>
          <w:p w14:paraId="5FF99FE4" w14:textId="6814C5BC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Цеха механической обработки</w:t>
            </w:r>
          </w:p>
        </w:tc>
        <w:tc>
          <w:tcPr>
            <w:tcW w:w="837" w:type="dxa"/>
          </w:tcPr>
          <w:p w14:paraId="6C44CBB5" w14:textId="2E4C436E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1</w:t>
            </w:r>
          </w:p>
        </w:tc>
        <w:tc>
          <w:tcPr>
            <w:tcW w:w="6759" w:type="dxa"/>
            <w:gridSpan w:val="2"/>
          </w:tcPr>
          <w:p w14:paraId="2647D0DF" w14:textId="4AF43CA9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МФЦ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с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ЧПУ ЕП МФЦ51</w:t>
            </w:r>
          </w:p>
        </w:tc>
      </w:tr>
      <w:tr w:rsidR="00C84FAD" w:rsidRPr="00C84FAD" w14:paraId="13E48735" w14:textId="77777777" w:rsidTr="00AA5610">
        <w:trPr>
          <w:trHeight w:val="180"/>
        </w:trPr>
        <w:tc>
          <w:tcPr>
            <w:tcW w:w="4667" w:type="dxa"/>
            <w:vMerge/>
          </w:tcPr>
          <w:p w14:paraId="3F409CED" w14:textId="77777777" w:rsidR="00C84FAD" w:rsidRP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2CD107B1" w14:textId="77777777" w:rsid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6A20D1BD" w14:textId="6E7C35C3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2</w:t>
            </w:r>
          </w:p>
        </w:tc>
        <w:tc>
          <w:tcPr>
            <w:tcW w:w="6759" w:type="dxa"/>
            <w:gridSpan w:val="2"/>
          </w:tcPr>
          <w:p w14:paraId="081B2198" w14:textId="0B9A2DDB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МФЦ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с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ЧПУ ЕП МФЦ5</w:t>
            </w:r>
            <w:r>
              <w:rPr>
                <w:sz w:val="28"/>
                <w:szCs w:val="18"/>
              </w:rPr>
              <w:t>2</w:t>
            </w:r>
          </w:p>
        </w:tc>
      </w:tr>
      <w:tr w:rsidR="00C84FAD" w:rsidRPr="00C84FAD" w14:paraId="2771966E" w14:textId="77777777" w:rsidTr="00AA5610">
        <w:trPr>
          <w:trHeight w:val="180"/>
        </w:trPr>
        <w:tc>
          <w:tcPr>
            <w:tcW w:w="4667" w:type="dxa"/>
            <w:vMerge/>
          </w:tcPr>
          <w:p w14:paraId="4123BE91" w14:textId="77777777" w:rsidR="00C84FAD" w:rsidRP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13529101" w14:textId="77777777" w:rsid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61917C0C" w14:textId="5216A1E8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3</w:t>
            </w:r>
          </w:p>
        </w:tc>
        <w:tc>
          <w:tcPr>
            <w:tcW w:w="6759" w:type="dxa"/>
            <w:gridSpan w:val="2"/>
          </w:tcPr>
          <w:p w14:paraId="2550CA67" w14:textId="5E46E93C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МФЦ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с</w:t>
            </w:r>
            <w:r>
              <w:rPr>
                <w:sz w:val="28"/>
                <w:szCs w:val="18"/>
              </w:rPr>
              <w:t xml:space="preserve"> </w:t>
            </w:r>
            <w:r w:rsidRPr="00C84FAD">
              <w:rPr>
                <w:sz w:val="28"/>
                <w:szCs w:val="18"/>
              </w:rPr>
              <w:t>ЧПУ ЕП МФЦ-3</w:t>
            </w:r>
            <w:r>
              <w:rPr>
                <w:sz w:val="28"/>
                <w:szCs w:val="18"/>
              </w:rPr>
              <w:br/>
            </w:r>
            <w:r w:rsidRPr="00C84FAD">
              <w:rPr>
                <w:sz w:val="28"/>
                <w:szCs w:val="18"/>
              </w:rPr>
              <w:t>Обрабатывающий центр ЕП ОЦ1</w:t>
            </w:r>
          </w:p>
        </w:tc>
      </w:tr>
      <w:tr w:rsidR="00C84FAD" w:rsidRPr="00C84FAD" w14:paraId="652B511D" w14:textId="77777777" w:rsidTr="00AA5610">
        <w:trPr>
          <w:trHeight w:val="180"/>
        </w:trPr>
        <w:tc>
          <w:tcPr>
            <w:tcW w:w="4667" w:type="dxa"/>
            <w:vMerge/>
          </w:tcPr>
          <w:p w14:paraId="4BA4B89A" w14:textId="77777777" w:rsidR="00C84FAD" w:rsidRP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094AC018" w14:textId="77777777" w:rsidR="00C84FAD" w:rsidRDefault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13B80B86" w14:textId="31E9BFD8" w:rsidR="00C84FAD" w:rsidRPr="00C84FAD" w:rsidRDefault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4</w:t>
            </w:r>
          </w:p>
        </w:tc>
        <w:tc>
          <w:tcPr>
            <w:tcW w:w="6759" w:type="dxa"/>
            <w:gridSpan w:val="2"/>
          </w:tcPr>
          <w:p w14:paraId="169ECD01" w14:textId="359E4D78" w:rsidR="00C84FAD" w:rsidRPr="00C84FAD" w:rsidRDefault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Координатно-шлифовальный станок ЕП КШС</w:t>
            </w:r>
          </w:p>
        </w:tc>
      </w:tr>
      <w:tr w:rsidR="002939D9" w14:paraId="30AEFEC8" w14:textId="77777777" w:rsidTr="00AA5610">
        <w:trPr>
          <w:trHeight w:val="90"/>
        </w:trPr>
        <w:tc>
          <w:tcPr>
            <w:tcW w:w="4667" w:type="dxa"/>
            <w:vMerge w:val="restart"/>
          </w:tcPr>
          <w:p w14:paraId="19F598AA" w14:textId="6A7AD038" w:rsidR="002939D9" w:rsidRPr="00C84FAD" w:rsidRDefault="002939D9" w:rsidP="00C84FAD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Сборочное производство</w:t>
            </w:r>
          </w:p>
        </w:tc>
        <w:tc>
          <w:tcPr>
            <w:tcW w:w="3125" w:type="dxa"/>
            <w:vMerge w:val="restart"/>
          </w:tcPr>
          <w:p w14:paraId="7D1BE3FA" w14:textId="10791941" w:rsidR="002939D9" w:rsidRPr="00C84FAD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Цеха сборочного производства</w:t>
            </w:r>
          </w:p>
        </w:tc>
        <w:tc>
          <w:tcPr>
            <w:tcW w:w="837" w:type="dxa"/>
          </w:tcPr>
          <w:p w14:paraId="7DEE8227" w14:textId="3CBFAB91" w:rsidR="002939D9" w:rsidRPr="00C84FAD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1</w:t>
            </w:r>
          </w:p>
        </w:tc>
        <w:tc>
          <w:tcPr>
            <w:tcW w:w="2021" w:type="dxa"/>
            <w:vMerge w:val="restart"/>
          </w:tcPr>
          <w:p w14:paraId="66AA465E" w14:textId="117100C8" w:rsidR="002939D9" w:rsidRPr="002939D9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Универсальные сборочные столы</w:t>
            </w:r>
          </w:p>
        </w:tc>
        <w:tc>
          <w:tcPr>
            <w:tcW w:w="4738" w:type="dxa"/>
          </w:tcPr>
          <w:p w14:paraId="42040E8D" w14:textId="1BA796B0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  <w:r w:rsidRPr="002939D9">
              <w:rPr>
                <w:sz w:val="28"/>
                <w:szCs w:val="18"/>
                <w:lang w:val="en-US"/>
              </w:rPr>
              <w:t>ЕП УС1-1, ЕП УС1-2</w:t>
            </w:r>
          </w:p>
        </w:tc>
      </w:tr>
      <w:tr w:rsidR="002939D9" w14:paraId="0B87FF98" w14:textId="77777777" w:rsidTr="00AA5610">
        <w:trPr>
          <w:trHeight w:val="90"/>
        </w:trPr>
        <w:tc>
          <w:tcPr>
            <w:tcW w:w="4667" w:type="dxa"/>
            <w:vMerge/>
          </w:tcPr>
          <w:p w14:paraId="5AAD770E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4BBD47ED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377D21E5" w14:textId="2025AF9F" w:rsidR="002939D9" w:rsidRPr="00C84FAD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2</w:t>
            </w:r>
          </w:p>
        </w:tc>
        <w:tc>
          <w:tcPr>
            <w:tcW w:w="2021" w:type="dxa"/>
            <w:vMerge/>
          </w:tcPr>
          <w:p w14:paraId="37246F5C" w14:textId="77777777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</w:p>
        </w:tc>
        <w:tc>
          <w:tcPr>
            <w:tcW w:w="4738" w:type="dxa"/>
          </w:tcPr>
          <w:p w14:paraId="568A1D04" w14:textId="4F1582CF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  <w:r w:rsidRPr="002939D9">
              <w:rPr>
                <w:sz w:val="28"/>
                <w:szCs w:val="18"/>
                <w:lang w:val="en-US"/>
              </w:rPr>
              <w:t>ЕП УС2-1, ЕП УС2-2</w:t>
            </w:r>
          </w:p>
        </w:tc>
      </w:tr>
      <w:tr w:rsidR="002939D9" w14:paraId="4D5E6415" w14:textId="77777777" w:rsidTr="00AA5610">
        <w:trPr>
          <w:trHeight w:val="90"/>
        </w:trPr>
        <w:tc>
          <w:tcPr>
            <w:tcW w:w="4667" w:type="dxa"/>
            <w:vMerge/>
          </w:tcPr>
          <w:p w14:paraId="7B651539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6FEC35F2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53DE8A10" w14:textId="60CF2759" w:rsidR="002939D9" w:rsidRPr="00C84FAD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3</w:t>
            </w:r>
          </w:p>
        </w:tc>
        <w:tc>
          <w:tcPr>
            <w:tcW w:w="2021" w:type="dxa"/>
            <w:vMerge/>
          </w:tcPr>
          <w:p w14:paraId="1F0879C8" w14:textId="77777777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</w:p>
        </w:tc>
        <w:tc>
          <w:tcPr>
            <w:tcW w:w="4738" w:type="dxa"/>
          </w:tcPr>
          <w:p w14:paraId="1B63591D" w14:textId="2E0B37B5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  <w:r w:rsidRPr="002939D9">
              <w:rPr>
                <w:sz w:val="28"/>
                <w:szCs w:val="18"/>
                <w:lang w:val="en-US"/>
              </w:rPr>
              <w:t>ЕП УС3-1, ЕП УС3-2</w:t>
            </w:r>
          </w:p>
        </w:tc>
      </w:tr>
      <w:tr w:rsidR="002939D9" w14:paraId="1864AFF3" w14:textId="77777777" w:rsidTr="00AA5610">
        <w:trPr>
          <w:trHeight w:val="90"/>
        </w:trPr>
        <w:tc>
          <w:tcPr>
            <w:tcW w:w="4667" w:type="dxa"/>
            <w:vMerge/>
          </w:tcPr>
          <w:p w14:paraId="39325C76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3125" w:type="dxa"/>
            <w:vMerge/>
          </w:tcPr>
          <w:p w14:paraId="5C11E4BF" w14:textId="77777777" w:rsidR="002939D9" w:rsidRPr="00C84FAD" w:rsidRDefault="002939D9" w:rsidP="00C84FAD">
            <w:pPr>
              <w:rPr>
                <w:sz w:val="28"/>
                <w:szCs w:val="18"/>
              </w:rPr>
            </w:pPr>
          </w:p>
        </w:tc>
        <w:tc>
          <w:tcPr>
            <w:tcW w:w="837" w:type="dxa"/>
          </w:tcPr>
          <w:p w14:paraId="358150F9" w14:textId="06257134" w:rsidR="002939D9" w:rsidRPr="00C84FAD" w:rsidRDefault="002939D9" w:rsidP="00C84FAD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№ 4</w:t>
            </w:r>
          </w:p>
        </w:tc>
        <w:tc>
          <w:tcPr>
            <w:tcW w:w="2021" w:type="dxa"/>
            <w:vMerge/>
          </w:tcPr>
          <w:p w14:paraId="4BD6B34B" w14:textId="77777777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</w:p>
        </w:tc>
        <w:tc>
          <w:tcPr>
            <w:tcW w:w="4738" w:type="dxa"/>
          </w:tcPr>
          <w:p w14:paraId="3D0C3547" w14:textId="7C307EA6" w:rsidR="002939D9" w:rsidRPr="00C84FAD" w:rsidRDefault="002939D9" w:rsidP="00C84FAD">
            <w:pPr>
              <w:rPr>
                <w:sz w:val="28"/>
                <w:szCs w:val="18"/>
                <w:lang w:val="en-US"/>
              </w:rPr>
            </w:pPr>
            <w:r w:rsidRPr="002939D9">
              <w:rPr>
                <w:sz w:val="28"/>
                <w:szCs w:val="18"/>
                <w:lang w:val="en-US"/>
              </w:rPr>
              <w:t>ЕП УС4-1, ЕП УС4-2</w:t>
            </w:r>
          </w:p>
        </w:tc>
      </w:tr>
      <w:tr w:rsidR="002939D9" w14:paraId="688EF8D0" w14:textId="77777777" w:rsidTr="00AA5610">
        <w:trPr>
          <w:trHeight w:val="120"/>
        </w:trPr>
        <w:tc>
          <w:tcPr>
            <w:tcW w:w="4667" w:type="dxa"/>
            <w:vMerge w:val="restart"/>
          </w:tcPr>
          <w:p w14:paraId="275EBBA6" w14:textId="79E1DF4E" w:rsidR="002939D9" w:rsidRPr="00C84FAD" w:rsidRDefault="002939D9">
            <w:pPr>
              <w:rPr>
                <w:sz w:val="28"/>
                <w:szCs w:val="18"/>
              </w:rPr>
            </w:pPr>
            <w:r w:rsidRPr="00C84FAD">
              <w:rPr>
                <w:sz w:val="28"/>
                <w:szCs w:val="18"/>
              </w:rPr>
              <w:t>Испытания</w:t>
            </w:r>
            <w:r>
              <w:rPr>
                <w:sz w:val="28"/>
                <w:szCs w:val="18"/>
              </w:rPr>
              <w:t>, отделка</w:t>
            </w:r>
            <w:r w:rsidRPr="00C84FAD">
              <w:rPr>
                <w:sz w:val="28"/>
                <w:szCs w:val="18"/>
              </w:rPr>
              <w:t xml:space="preserve"> и упаковка</w:t>
            </w:r>
          </w:p>
        </w:tc>
        <w:tc>
          <w:tcPr>
            <w:tcW w:w="3962" w:type="dxa"/>
            <w:gridSpan w:val="2"/>
          </w:tcPr>
          <w:p w14:paraId="78518D1E" w14:textId="795022D7" w:rsidR="002939D9" w:rsidRPr="002939D9" w:rsidRDefault="002939D9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Испытательный цех</w:t>
            </w:r>
          </w:p>
        </w:tc>
        <w:tc>
          <w:tcPr>
            <w:tcW w:w="6759" w:type="dxa"/>
            <w:gridSpan w:val="2"/>
          </w:tcPr>
          <w:p w14:paraId="6B9FB27B" w14:textId="0461C7D3" w:rsidR="002939D9" w:rsidRPr="00C84FAD" w:rsidRDefault="002939D9">
            <w:pPr>
              <w:rPr>
                <w:sz w:val="28"/>
                <w:szCs w:val="18"/>
                <w:lang w:val="en-US"/>
              </w:rPr>
            </w:pPr>
            <w:r>
              <w:rPr>
                <w:sz w:val="28"/>
                <w:szCs w:val="18"/>
              </w:rPr>
              <w:t>Испытательный стенд</w:t>
            </w:r>
            <w:r w:rsidRPr="002939D9">
              <w:rPr>
                <w:sz w:val="28"/>
                <w:szCs w:val="18"/>
                <w:lang w:val="en-US"/>
              </w:rPr>
              <w:t xml:space="preserve"> ЕП ИспСтенд20-1</w:t>
            </w:r>
          </w:p>
        </w:tc>
      </w:tr>
      <w:tr w:rsidR="002939D9" w14:paraId="43724BBD" w14:textId="77777777" w:rsidTr="00AA5610">
        <w:trPr>
          <w:trHeight w:val="120"/>
        </w:trPr>
        <w:tc>
          <w:tcPr>
            <w:tcW w:w="4667" w:type="dxa"/>
            <w:vMerge/>
          </w:tcPr>
          <w:p w14:paraId="2C97CAC3" w14:textId="77777777" w:rsidR="002939D9" w:rsidRPr="00C84FAD" w:rsidRDefault="002939D9">
            <w:pPr>
              <w:rPr>
                <w:sz w:val="28"/>
                <w:szCs w:val="18"/>
              </w:rPr>
            </w:pPr>
          </w:p>
        </w:tc>
        <w:tc>
          <w:tcPr>
            <w:tcW w:w="3962" w:type="dxa"/>
            <w:gridSpan w:val="2"/>
          </w:tcPr>
          <w:p w14:paraId="564A6C49" w14:textId="6C06C866" w:rsidR="002939D9" w:rsidRDefault="002939D9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Отделочный цех</w:t>
            </w:r>
          </w:p>
        </w:tc>
        <w:tc>
          <w:tcPr>
            <w:tcW w:w="6759" w:type="dxa"/>
            <w:gridSpan w:val="2"/>
          </w:tcPr>
          <w:p w14:paraId="0029175F" w14:textId="242091BD" w:rsidR="002939D9" w:rsidRPr="002939D9" w:rsidRDefault="002939D9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Отделочные столы ЕП ОС-1</w:t>
            </w:r>
          </w:p>
        </w:tc>
      </w:tr>
      <w:tr w:rsidR="002939D9" w:rsidRPr="002939D9" w14:paraId="3A0726F2" w14:textId="77777777" w:rsidTr="00AA5610">
        <w:trPr>
          <w:trHeight w:val="120"/>
        </w:trPr>
        <w:tc>
          <w:tcPr>
            <w:tcW w:w="4667" w:type="dxa"/>
            <w:vMerge/>
          </w:tcPr>
          <w:p w14:paraId="12D05C4B" w14:textId="77777777" w:rsidR="002939D9" w:rsidRPr="00C84FAD" w:rsidRDefault="002939D9">
            <w:pPr>
              <w:rPr>
                <w:sz w:val="28"/>
                <w:szCs w:val="18"/>
              </w:rPr>
            </w:pPr>
          </w:p>
        </w:tc>
        <w:tc>
          <w:tcPr>
            <w:tcW w:w="3962" w:type="dxa"/>
            <w:gridSpan w:val="2"/>
          </w:tcPr>
          <w:p w14:paraId="5E7167CF" w14:textId="2CDA94F7" w:rsidR="002939D9" w:rsidRDefault="002939D9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Упаковочный цех</w:t>
            </w:r>
          </w:p>
        </w:tc>
        <w:tc>
          <w:tcPr>
            <w:tcW w:w="6759" w:type="dxa"/>
            <w:gridSpan w:val="2"/>
          </w:tcPr>
          <w:p w14:paraId="3FA863BD" w14:textId="38C68290" w:rsidR="002939D9" w:rsidRPr="002939D9" w:rsidRDefault="002939D9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Упаковочные столы ЕП УС-1</w:t>
            </w:r>
          </w:p>
        </w:tc>
      </w:tr>
    </w:tbl>
    <w:p w14:paraId="451A9749" w14:textId="77777777" w:rsidR="00D377BF" w:rsidRPr="002939D9" w:rsidRDefault="00D377BF"/>
    <w:sectPr w:rsidR="00D377BF" w:rsidRPr="002939D9" w:rsidSect="00231B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56AAEF2-0416-4B82-B509-3DA833966FC0}"/>
    <w:embedBold r:id="rId2" w:fontKey="{94BB25F1-6D36-48D2-B8B1-C02F2163FF23}"/>
    <w:embedItalic r:id="rId3" w:fontKey="{1DBD1FEF-2EA8-4AAC-B1D0-ABEEF22DBB21}"/>
  </w:font>
  <w:font w:name="Bureausans">
    <w:panose1 w:val="00000000000000000000"/>
    <w:charset w:val="CC"/>
    <w:family w:val="auto"/>
    <w:pitch w:val="variable"/>
    <w:sig w:usb0="80000207" w:usb1="000000EF" w:usb2="00000000" w:usb3="00000000" w:csb0="00000087" w:csb1="00000000"/>
    <w:embedRegular r:id="rId4" w:fontKey="{7C9AA635-AD9A-4D4B-8B7B-16AE83DA490C}"/>
    <w:embedBold r:id="rId5" w:fontKey="{6542386E-51D5-47DD-B138-B120727F3A04}"/>
    <w:embedItalic r:id="rId6" w:fontKey="{B887D10E-74F8-4B67-BD43-79DA7888B90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7" w:fontKey="{43C1A83E-FC54-486E-947A-8C32161AD3C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44861"/>
    <w:multiLevelType w:val="hybridMultilevel"/>
    <w:tmpl w:val="E5A8E93C"/>
    <w:lvl w:ilvl="0" w:tplc="8E5A87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E5A87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0B93"/>
    <w:multiLevelType w:val="hybridMultilevel"/>
    <w:tmpl w:val="56F67340"/>
    <w:lvl w:ilvl="0" w:tplc="8E5A87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94C"/>
    <w:multiLevelType w:val="hybridMultilevel"/>
    <w:tmpl w:val="D2D85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18198">
    <w:abstractNumId w:val="0"/>
  </w:num>
  <w:num w:numId="2" w16cid:durableId="2101631711">
    <w:abstractNumId w:val="2"/>
  </w:num>
  <w:num w:numId="3" w16cid:durableId="157955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9D"/>
    <w:rsid w:val="00044915"/>
    <w:rsid w:val="00231B9D"/>
    <w:rsid w:val="00282092"/>
    <w:rsid w:val="002939D9"/>
    <w:rsid w:val="002C15E8"/>
    <w:rsid w:val="004A6B38"/>
    <w:rsid w:val="005C6575"/>
    <w:rsid w:val="00610E99"/>
    <w:rsid w:val="007D6CC7"/>
    <w:rsid w:val="007F78F8"/>
    <w:rsid w:val="008050D0"/>
    <w:rsid w:val="00A53661"/>
    <w:rsid w:val="00AA2039"/>
    <w:rsid w:val="00AA5610"/>
    <w:rsid w:val="00AC518A"/>
    <w:rsid w:val="00C55D44"/>
    <w:rsid w:val="00C84FAD"/>
    <w:rsid w:val="00D377BF"/>
    <w:rsid w:val="00E73E6A"/>
    <w:rsid w:val="00E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4CEC"/>
  <w15:chartTrackingRefBased/>
  <w15:docId w15:val="{D8BC32E1-9F84-430C-91A7-CCFAF9D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531"/>
    <w:rPr>
      <w:rFonts w:ascii="Bureausans" w:hAnsi="Bureausans"/>
      <w:sz w:val="36"/>
    </w:rPr>
  </w:style>
  <w:style w:type="paragraph" w:styleId="1">
    <w:name w:val="heading 1"/>
    <w:basedOn w:val="a"/>
    <w:next w:val="a"/>
    <w:link w:val="10"/>
    <w:uiPriority w:val="9"/>
    <w:qFormat/>
    <w:rsid w:val="00AA561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610"/>
    <w:rPr>
      <w:rFonts w:ascii="Bureausans" w:eastAsiaTheme="majorEastAsia" w:hAnsi="Bureausans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1B9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3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2025-02-19T04:33:00Z</dcterms:created>
  <dcterms:modified xsi:type="dcterms:W3CDTF">2025-04-07T05:24:00Z</dcterms:modified>
</cp:coreProperties>
</file>