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E5D15" w14:textId="741E2DDE" w:rsidR="00FF3EC4" w:rsidRPr="00C324B8" w:rsidRDefault="00000000" w:rsidP="00E202A8">
      <w:pPr>
        <w:pStyle w:val="a5"/>
        <w:spacing w:after="0" w:line="156" w:lineRule="auto"/>
        <w:jc w:val="left"/>
        <w:rPr>
          <w:sz w:val="86"/>
          <w:szCs w:val="86"/>
        </w:rPr>
      </w:pPr>
      <w:r w:rsidRPr="00C324B8">
        <w:rPr>
          <w:sz w:val="86"/>
          <w:szCs w:val="86"/>
        </w:rPr>
        <w:t>Процесс деятельности на основе схемы</w:t>
      </w:r>
    </w:p>
    <w:tbl>
      <w:tblPr>
        <w:tblW w:w="9803" w:type="dxa"/>
        <w:tblLayout w:type="fixed"/>
        <w:tblCellMar>
          <w:top w:w="170" w:type="dxa"/>
          <w:left w:w="10" w:type="dxa"/>
          <w:bottom w:w="170" w:type="dxa"/>
          <w:right w:w="10" w:type="dxa"/>
        </w:tblCellMar>
        <w:tblLook w:val="0000" w:firstRow="0" w:lastRow="0" w:firstColumn="0" w:lastColumn="0" w:noHBand="0" w:noVBand="0"/>
      </w:tblPr>
      <w:tblGrid>
        <w:gridCol w:w="4108"/>
        <w:gridCol w:w="5695"/>
      </w:tblGrid>
      <w:tr w:rsidR="00286FCF" w14:paraId="21CEFE38" w14:textId="77777777" w:rsidTr="00001B74">
        <w:trPr>
          <w:trHeight w:val="878"/>
        </w:trPr>
        <w:tc>
          <w:tcPr>
            <w:tcW w:w="4108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</w:tcBorders>
            <w:tcMar>
              <w:top w:w="0" w:type="dxa"/>
              <w:left w:w="0" w:type="dxa"/>
              <w:bottom w:w="0" w:type="dxa"/>
              <w:right w:w="170" w:type="dxa"/>
            </w:tcMar>
          </w:tcPr>
          <w:p w14:paraId="79EADF4F" w14:textId="53BFC1AC" w:rsidR="00286FCF" w:rsidRPr="00E202A8" w:rsidRDefault="00FF3EC4" w:rsidP="00E202A8">
            <w:pPr>
              <w:pStyle w:val="TableContents"/>
              <w:rPr>
                <w:rFonts w:ascii="Bureausans" w:hAnsi="Bureausans"/>
                <w:i/>
                <w:iCs/>
                <w:sz w:val="32"/>
              </w:rPr>
            </w:pPr>
            <w:r w:rsidRPr="00E202A8">
              <w:rPr>
                <w:rFonts w:ascii="Bureausans" w:hAnsi="Bureausans"/>
                <w:i/>
                <w:iCs/>
                <w:sz w:val="32"/>
              </w:rPr>
              <w:t>О</w:t>
            </w:r>
            <w:r w:rsidR="00000000" w:rsidRPr="00E202A8">
              <w:rPr>
                <w:rFonts w:ascii="Bureausans" w:hAnsi="Bureausans"/>
                <w:i/>
                <w:iCs/>
                <w:sz w:val="32"/>
              </w:rPr>
              <w:t>рганизаци</w:t>
            </w:r>
            <w:r w:rsidRPr="00E202A8">
              <w:rPr>
                <w:rFonts w:ascii="Bureausans" w:hAnsi="Bureausans"/>
                <w:i/>
                <w:iCs/>
                <w:sz w:val="32"/>
              </w:rPr>
              <w:t xml:space="preserve">я </w:t>
            </w:r>
            <w:r w:rsidR="00000000" w:rsidRPr="00E202A8">
              <w:rPr>
                <w:rFonts w:ascii="Bureausans" w:hAnsi="Bureausans"/>
                <w:i/>
                <w:iCs/>
                <w:sz w:val="32"/>
              </w:rPr>
              <w:t>— сеть кофеен</w:t>
            </w:r>
          </w:p>
        </w:tc>
        <w:tc>
          <w:tcPr>
            <w:tcW w:w="56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85CB24" w14:textId="15D4C1B6" w:rsidR="00286FCF" w:rsidRPr="00E202A8" w:rsidRDefault="00000000" w:rsidP="00E202A8">
            <w:pPr>
              <w:pStyle w:val="TableContents"/>
              <w:rPr>
                <w:rFonts w:ascii="Bureausans" w:hAnsi="Bureausans"/>
                <w:i/>
                <w:iCs/>
                <w:sz w:val="32"/>
              </w:rPr>
            </w:pPr>
            <w:r w:rsidRPr="00E202A8">
              <w:rPr>
                <w:rFonts w:ascii="Bureausans" w:hAnsi="Bureausans"/>
                <w:i/>
                <w:iCs/>
                <w:sz w:val="32"/>
              </w:rPr>
              <w:t>Процесс — изготовление и продажа кофе</w:t>
            </w:r>
          </w:p>
        </w:tc>
      </w:tr>
    </w:tbl>
    <w:p w14:paraId="1CFB7187" w14:textId="4C82962E" w:rsidR="00286FCF" w:rsidRDefault="00000000" w:rsidP="00C324B8">
      <w:pPr>
        <w:pStyle w:val="1"/>
        <w:spacing w:before="0" w:after="0"/>
      </w:pPr>
      <w:r>
        <w:t>Ресурсы по управлению</w:t>
      </w:r>
    </w:p>
    <w:p w14:paraId="753F10F2" w14:textId="5289BBBF" w:rsidR="00286FCF" w:rsidRDefault="00000000" w:rsidP="0000222A">
      <w:pPr>
        <w:pStyle w:val="Textbody"/>
        <w:spacing w:after="0"/>
        <w:rPr>
          <w:rFonts w:ascii="Bureausans" w:hAnsi="Bureausans"/>
        </w:rPr>
      </w:pPr>
      <w:r>
        <w:rPr>
          <w:rFonts w:ascii="Bureausans" w:hAnsi="Bureausans"/>
        </w:rPr>
        <w:t>Входные:</w:t>
      </w:r>
    </w:p>
    <w:p w14:paraId="0F7A0A01" w14:textId="4C1C7F72" w:rsidR="00286FCF" w:rsidRDefault="00000000">
      <w:pPr>
        <w:pStyle w:val="Textbody"/>
        <w:numPr>
          <w:ilvl w:val="0"/>
          <w:numId w:val="1"/>
        </w:numPr>
      </w:pPr>
      <w:r>
        <w:t>Менеджеры и администраторы</w:t>
      </w:r>
      <w:r w:rsidR="00FF3EC4">
        <w:t xml:space="preserve"> </w:t>
      </w:r>
      <w:r>
        <w:t>отвечают за планирование, организацию и контроль всех аспектов работы кофейни;</w:t>
      </w:r>
    </w:p>
    <w:p w14:paraId="57DE8607" w14:textId="5F539E18" w:rsidR="00286FCF" w:rsidRDefault="00000000">
      <w:pPr>
        <w:pStyle w:val="Textbody"/>
        <w:numPr>
          <w:ilvl w:val="0"/>
          <w:numId w:val="1"/>
        </w:numPr>
      </w:pPr>
      <w:r>
        <w:rPr>
          <w:rStyle w:val="StrongEmphasis"/>
          <w:b w:val="0"/>
          <w:bCs w:val="0"/>
        </w:rPr>
        <w:t>Информационные системы: управляют инвентарём, учитывают данные.</w:t>
      </w:r>
    </w:p>
    <w:p w14:paraId="0EC8A731" w14:textId="62031A73" w:rsidR="00286FCF" w:rsidRDefault="00000000" w:rsidP="0000222A">
      <w:pPr>
        <w:pStyle w:val="Textbody"/>
        <w:spacing w:after="0"/>
      </w:pPr>
      <w:r>
        <w:rPr>
          <w:rStyle w:val="StrongEmphasis"/>
          <w:rFonts w:ascii="Bureausans" w:hAnsi="Bureausans"/>
          <w:b w:val="0"/>
          <w:bCs w:val="0"/>
        </w:rPr>
        <w:t>Выходные:</w:t>
      </w:r>
    </w:p>
    <w:p w14:paraId="42C2C4D0" w14:textId="469EEF15" w:rsidR="00286FCF" w:rsidRDefault="004153D5" w:rsidP="0000222A">
      <w:pPr>
        <w:pStyle w:val="Textbody"/>
        <w:numPr>
          <w:ilvl w:val="0"/>
          <w:numId w:val="11"/>
        </w:numPr>
      </w:pPr>
      <w:r>
        <w:rPr>
          <w:rStyle w:val="StrongEmphasis"/>
          <w:b w:val="0"/>
          <w:bCs w:val="0"/>
        </w:rPr>
        <w:t>Д</w:t>
      </w:r>
      <w:r w:rsidR="00000000">
        <w:rPr>
          <w:rStyle w:val="StrongEmphasis"/>
          <w:b w:val="0"/>
          <w:bCs w:val="0"/>
        </w:rPr>
        <w:t xml:space="preserve">анные о продажах, прибыли, расходах </w:t>
      </w:r>
      <w:r w:rsidR="0000222A">
        <w:rPr>
          <w:rStyle w:val="StrongEmphasis"/>
          <w:b w:val="0"/>
          <w:bCs w:val="0"/>
        </w:rPr>
        <w:t>и прочем</w:t>
      </w:r>
      <w:r>
        <w:rPr>
          <w:rStyle w:val="StrongEmphasis"/>
          <w:b w:val="0"/>
          <w:bCs w:val="0"/>
        </w:rPr>
        <w:t xml:space="preserve"> </w:t>
      </w:r>
      <w:r w:rsidR="00000000">
        <w:rPr>
          <w:rStyle w:val="StrongEmphasis"/>
          <w:b w:val="0"/>
          <w:bCs w:val="0"/>
        </w:rPr>
        <w:t>помогают принимать управленческие решения;</w:t>
      </w:r>
    </w:p>
    <w:p w14:paraId="45053A60" w14:textId="4F170F79" w:rsidR="00286FCF" w:rsidRDefault="004153D5" w:rsidP="0000222A">
      <w:pPr>
        <w:pStyle w:val="Textbody"/>
        <w:numPr>
          <w:ilvl w:val="0"/>
          <w:numId w:val="10"/>
        </w:numPr>
      </w:pPr>
      <w:r>
        <w:rPr>
          <w:rStyle w:val="StrongEmphasis"/>
          <w:b w:val="0"/>
          <w:bCs w:val="0"/>
        </w:rPr>
        <w:t>Н</w:t>
      </w:r>
      <w:r w:rsidR="00000000" w:rsidRPr="0000222A">
        <w:t>а</w:t>
      </w:r>
      <w:r w:rsidR="00000000">
        <w:t xml:space="preserve"> основе </w:t>
      </w:r>
      <w:r>
        <w:t>данных улучшаются и внедряются процессы.</w:t>
      </w:r>
    </w:p>
    <w:p w14:paraId="749D5468" w14:textId="48C846F7" w:rsidR="00286FCF" w:rsidRDefault="00000000" w:rsidP="004153D5">
      <w:pPr>
        <w:pStyle w:val="1"/>
        <w:spacing w:after="0"/>
      </w:pPr>
      <w:r>
        <w:t>Деятельность по управлению</w:t>
      </w:r>
    </w:p>
    <w:p w14:paraId="52BC0A53" w14:textId="77777777" w:rsidR="00286FCF" w:rsidRDefault="00000000" w:rsidP="0000222A">
      <w:pPr>
        <w:pStyle w:val="Textbody"/>
        <w:spacing w:after="0"/>
        <w:rPr>
          <w:rFonts w:ascii="Bureausans" w:hAnsi="Bureausans"/>
        </w:rPr>
      </w:pPr>
      <w:r>
        <w:rPr>
          <w:rFonts w:ascii="Bureausans" w:hAnsi="Bureausans"/>
        </w:rPr>
        <w:t>Контур улучшения процесса:</w:t>
      </w:r>
    </w:p>
    <w:p w14:paraId="12E4E567" w14:textId="2F2BD4C4" w:rsidR="00286FCF" w:rsidRDefault="004153D5">
      <w:pPr>
        <w:pStyle w:val="Textbody"/>
        <w:numPr>
          <w:ilvl w:val="0"/>
          <w:numId w:val="1"/>
        </w:numPr>
      </w:pPr>
      <w:r>
        <w:rPr>
          <w:rStyle w:val="StrongEmphasis"/>
          <w:b w:val="0"/>
          <w:bCs w:val="0"/>
        </w:rPr>
        <w:t>М</w:t>
      </w:r>
      <w:r w:rsidR="00000000">
        <w:rPr>
          <w:rStyle w:val="StrongEmphasis"/>
          <w:b w:val="0"/>
          <w:bCs w:val="0"/>
        </w:rPr>
        <w:t>енеджеры анализируют данные о продажах, предпочтениях клиентов и эффективности работы персонала;</w:t>
      </w:r>
    </w:p>
    <w:p w14:paraId="72414C53" w14:textId="76C3748E" w:rsidR="00286FCF" w:rsidRDefault="004153D5">
      <w:pPr>
        <w:pStyle w:val="Textbody"/>
        <w:numPr>
          <w:ilvl w:val="0"/>
          <w:numId w:val="1"/>
        </w:numPr>
      </w:pPr>
      <w:r>
        <w:rPr>
          <w:rStyle w:val="StrongEmphasis"/>
          <w:b w:val="0"/>
          <w:bCs w:val="0"/>
        </w:rPr>
        <w:t>Н</w:t>
      </w:r>
      <w:r w:rsidR="00000000">
        <w:rPr>
          <w:rStyle w:val="StrongEmphasis"/>
          <w:b w:val="0"/>
          <w:bCs w:val="0"/>
        </w:rPr>
        <w:t xml:space="preserve">а основе анализа </w:t>
      </w:r>
      <w:r>
        <w:rPr>
          <w:rStyle w:val="StrongEmphasis"/>
          <w:b w:val="0"/>
          <w:bCs w:val="0"/>
        </w:rPr>
        <w:t>корректируется</w:t>
      </w:r>
      <w:r w:rsidR="00000000">
        <w:rPr>
          <w:rStyle w:val="StrongEmphasis"/>
          <w:b w:val="0"/>
          <w:bCs w:val="0"/>
        </w:rPr>
        <w:t xml:space="preserve">, </w:t>
      </w:r>
      <w:r>
        <w:rPr>
          <w:rStyle w:val="StrongEmphasis"/>
          <w:b w:val="0"/>
          <w:bCs w:val="0"/>
        </w:rPr>
        <w:t>меняются цены и рабочие процессы.</w:t>
      </w:r>
    </w:p>
    <w:p w14:paraId="4E19F6ED" w14:textId="77777777" w:rsidR="00286FCF" w:rsidRDefault="00000000" w:rsidP="0000222A">
      <w:pPr>
        <w:pStyle w:val="Textbody"/>
        <w:spacing w:after="0"/>
      </w:pPr>
      <w:r>
        <w:rPr>
          <w:rStyle w:val="StrongEmphasis"/>
          <w:rFonts w:ascii="Bureausans" w:hAnsi="Bureausans"/>
          <w:b w:val="0"/>
          <w:bCs w:val="0"/>
        </w:rPr>
        <w:t>Контур регулирования:</w:t>
      </w:r>
    </w:p>
    <w:p w14:paraId="5522B5CB" w14:textId="42B9753D" w:rsidR="00286FCF" w:rsidRDefault="00000000">
      <w:pPr>
        <w:pStyle w:val="Textbody"/>
        <w:numPr>
          <w:ilvl w:val="0"/>
          <w:numId w:val="3"/>
        </w:numPr>
      </w:pPr>
      <w:r>
        <w:rPr>
          <w:rStyle w:val="StrongEmphasis"/>
          <w:b w:val="0"/>
          <w:bCs w:val="0"/>
        </w:rPr>
        <w:t>Ежедневное планирование: определение количества необходимых продуктов, расписание работы сотрудников и другие текущие задачи;</w:t>
      </w:r>
    </w:p>
    <w:p w14:paraId="1ABD74B5" w14:textId="3A8CFB52" w:rsidR="00C324B8" w:rsidRDefault="00000000" w:rsidP="00C324B8">
      <w:pPr>
        <w:pStyle w:val="Textbody"/>
        <w:numPr>
          <w:ilvl w:val="0"/>
          <w:numId w:val="3"/>
        </w:numPr>
      </w:pPr>
      <w:r>
        <w:rPr>
          <w:rStyle w:val="StrongEmphasis"/>
          <w:b w:val="0"/>
          <w:bCs w:val="0"/>
        </w:rPr>
        <w:t>Мониторинг выполнения: контроль за тем, чтобы все задачи выполнялись в соответствии с планом.</w:t>
      </w:r>
    </w:p>
    <w:p w14:paraId="685C6146" w14:textId="46574CEB" w:rsidR="00286FCF" w:rsidRDefault="0000222A" w:rsidP="004153D5">
      <w:pPr>
        <w:pStyle w:val="1"/>
        <w:spacing w:after="0"/>
      </w:pPr>
      <w:r>
        <w:t>Процесс</w:t>
      </w:r>
    </w:p>
    <w:p w14:paraId="3B0CB6A9" w14:textId="0F4E48C9" w:rsidR="00286FCF" w:rsidRDefault="00000000" w:rsidP="0000222A">
      <w:pPr>
        <w:pStyle w:val="Textbody"/>
        <w:spacing w:after="0"/>
        <w:rPr>
          <w:rFonts w:ascii="Bureausans" w:hAnsi="Bureausans"/>
        </w:rPr>
      </w:pPr>
      <w:r>
        <w:rPr>
          <w:rFonts w:ascii="Bureausans" w:hAnsi="Bureausans"/>
        </w:rPr>
        <w:t>Входы:</w:t>
      </w:r>
    </w:p>
    <w:p w14:paraId="71C85160" w14:textId="77777777" w:rsidR="00286FCF" w:rsidRDefault="00000000" w:rsidP="0000222A">
      <w:pPr>
        <w:pStyle w:val="Textbody"/>
        <w:spacing w:after="0"/>
        <w:rPr>
          <w:rFonts w:ascii="Bureausans" w:hAnsi="Bureausans"/>
        </w:rPr>
      </w:pPr>
      <w:r>
        <w:rPr>
          <w:rFonts w:ascii="Bureausans" w:hAnsi="Bureausans"/>
        </w:rPr>
        <w:tab/>
        <w:t>Преобразуемые ресурсы:</w:t>
      </w:r>
    </w:p>
    <w:p w14:paraId="2CE6C3DE" w14:textId="6E2BB2A1" w:rsidR="00286FCF" w:rsidRDefault="00000000">
      <w:pPr>
        <w:pStyle w:val="Textbody"/>
        <w:numPr>
          <w:ilvl w:val="1"/>
          <w:numId w:val="1"/>
        </w:numPr>
      </w:pPr>
      <w:r>
        <w:rPr>
          <w:rStyle w:val="StrongEmphasis"/>
          <w:b w:val="0"/>
          <w:bCs w:val="0"/>
        </w:rPr>
        <w:t xml:space="preserve">Сырьё и материалы: зёрна, </w:t>
      </w:r>
      <w:r w:rsidR="004153D5">
        <w:rPr>
          <w:rStyle w:val="StrongEmphasis"/>
          <w:b w:val="0"/>
          <w:bCs w:val="0"/>
        </w:rPr>
        <w:t>посуда</w:t>
      </w:r>
      <w:r>
        <w:rPr>
          <w:rStyle w:val="StrongEmphasis"/>
          <w:b w:val="0"/>
          <w:bCs w:val="0"/>
        </w:rPr>
        <w:t xml:space="preserve">, </w:t>
      </w:r>
      <w:r w:rsidR="004153D5">
        <w:rPr>
          <w:rStyle w:val="StrongEmphasis"/>
          <w:b w:val="0"/>
          <w:bCs w:val="0"/>
        </w:rPr>
        <w:t xml:space="preserve">и </w:t>
      </w:r>
      <w:proofErr w:type="spellStart"/>
      <w:r w:rsidR="004153D5">
        <w:rPr>
          <w:rStyle w:val="StrongEmphasis"/>
          <w:b w:val="0"/>
          <w:bCs w:val="0"/>
        </w:rPr>
        <w:t>т.д</w:t>
      </w:r>
      <w:proofErr w:type="spellEnd"/>
      <w:r w:rsidR="004153D5">
        <w:rPr>
          <w:rStyle w:val="StrongEmphasis"/>
          <w:b w:val="0"/>
          <w:bCs w:val="0"/>
        </w:rPr>
        <w:t>;</w:t>
      </w:r>
    </w:p>
    <w:p w14:paraId="2BF4D605" w14:textId="77777777" w:rsidR="00286FCF" w:rsidRDefault="00000000">
      <w:pPr>
        <w:pStyle w:val="Textbody"/>
        <w:numPr>
          <w:ilvl w:val="1"/>
          <w:numId w:val="1"/>
        </w:numPr>
      </w:pPr>
      <w:r>
        <w:rPr>
          <w:rStyle w:val="StrongEmphasis"/>
          <w:b w:val="0"/>
          <w:bCs w:val="0"/>
        </w:rPr>
        <w:t>Персонал.</w:t>
      </w:r>
    </w:p>
    <w:p w14:paraId="6AC34466" w14:textId="30DB7A69" w:rsidR="00286FCF" w:rsidRDefault="00000000">
      <w:pPr>
        <w:pStyle w:val="Textbody"/>
        <w:spacing w:after="0"/>
      </w:pPr>
      <w:r>
        <w:tab/>
      </w:r>
      <w:r>
        <w:rPr>
          <w:rFonts w:ascii="Bureausans" w:hAnsi="Bureausans"/>
        </w:rPr>
        <w:t>Обеспечивающие ресурсы:</w:t>
      </w:r>
    </w:p>
    <w:p w14:paraId="6023DAF0" w14:textId="7FDECDE1" w:rsidR="00286FCF" w:rsidRDefault="00000000">
      <w:pPr>
        <w:pStyle w:val="Textbody"/>
        <w:numPr>
          <w:ilvl w:val="1"/>
          <w:numId w:val="4"/>
        </w:numPr>
      </w:pPr>
      <w:r>
        <w:rPr>
          <w:rStyle w:val="StrongEmphasis"/>
          <w:b w:val="0"/>
          <w:bCs w:val="0"/>
        </w:rPr>
        <w:t xml:space="preserve">Оборудование: кофеварки, кассы, и </w:t>
      </w:r>
      <w:proofErr w:type="spellStart"/>
      <w:r w:rsidR="004153D5">
        <w:rPr>
          <w:rStyle w:val="StrongEmphasis"/>
          <w:b w:val="0"/>
          <w:bCs w:val="0"/>
        </w:rPr>
        <w:t>т.д</w:t>
      </w:r>
      <w:proofErr w:type="spellEnd"/>
      <w:r w:rsidR="004153D5">
        <w:rPr>
          <w:rStyle w:val="StrongEmphasis"/>
          <w:b w:val="0"/>
          <w:bCs w:val="0"/>
        </w:rPr>
        <w:t>;</w:t>
      </w:r>
    </w:p>
    <w:p w14:paraId="5A9319E1" w14:textId="77777777" w:rsidR="00286FCF" w:rsidRDefault="00000000">
      <w:pPr>
        <w:pStyle w:val="Textbody"/>
        <w:numPr>
          <w:ilvl w:val="1"/>
          <w:numId w:val="4"/>
        </w:numPr>
      </w:pPr>
      <w:r>
        <w:rPr>
          <w:rStyle w:val="StrongEmphasis"/>
          <w:b w:val="0"/>
          <w:bCs w:val="0"/>
        </w:rPr>
        <w:t>Помещение.</w:t>
      </w:r>
    </w:p>
    <w:p w14:paraId="5854ADC5" w14:textId="77777777" w:rsidR="00286FCF" w:rsidRDefault="00000000" w:rsidP="0000222A">
      <w:pPr>
        <w:pStyle w:val="Textbody"/>
        <w:spacing w:after="0"/>
      </w:pPr>
      <w:r>
        <w:rPr>
          <w:rStyle w:val="StrongEmphasis"/>
          <w:rFonts w:ascii="Bureausans" w:hAnsi="Bureausans"/>
          <w:b w:val="0"/>
          <w:bCs w:val="0"/>
        </w:rPr>
        <w:t>Процесс:</w:t>
      </w:r>
    </w:p>
    <w:p w14:paraId="439B4106" w14:textId="7B29FBDA" w:rsidR="00286FCF" w:rsidRDefault="00000000">
      <w:pPr>
        <w:pStyle w:val="Textbody"/>
        <w:numPr>
          <w:ilvl w:val="0"/>
          <w:numId w:val="5"/>
        </w:numPr>
      </w:pPr>
      <w:r>
        <w:rPr>
          <w:rStyle w:val="StrongEmphasis"/>
          <w:b w:val="0"/>
          <w:bCs w:val="0"/>
        </w:rPr>
        <w:t xml:space="preserve">Подготовка </w:t>
      </w:r>
      <w:r w:rsidR="0000222A">
        <w:rPr>
          <w:rStyle w:val="StrongEmphasis"/>
          <w:b w:val="0"/>
          <w:bCs w:val="0"/>
        </w:rPr>
        <w:t>ингредиентов</w:t>
      </w:r>
      <w:r>
        <w:rPr>
          <w:rStyle w:val="StrongEmphasis"/>
          <w:b w:val="0"/>
          <w:bCs w:val="0"/>
        </w:rPr>
        <w:t xml:space="preserve"> и оборудования;</w:t>
      </w:r>
    </w:p>
    <w:p w14:paraId="361A5095" w14:textId="77777777" w:rsidR="00286FCF" w:rsidRDefault="00000000">
      <w:pPr>
        <w:pStyle w:val="Textbody"/>
        <w:numPr>
          <w:ilvl w:val="0"/>
          <w:numId w:val="5"/>
        </w:numPr>
      </w:pPr>
      <w:r>
        <w:rPr>
          <w:rStyle w:val="StrongEmphasis"/>
          <w:b w:val="0"/>
          <w:bCs w:val="0"/>
        </w:rPr>
        <w:t>Готовка, обслуживание клиентов.</w:t>
      </w:r>
    </w:p>
    <w:p w14:paraId="2A922FF5" w14:textId="1136258C" w:rsidR="00286FCF" w:rsidRPr="0000222A" w:rsidRDefault="00000000" w:rsidP="0000222A">
      <w:pPr>
        <w:pStyle w:val="Textbody"/>
        <w:spacing w:after="0"/>
        <w:rPr>
          <w:rFonts w:ascii="Bureausans" w:hAnsi="Bureausans"/>
        </w:rPr>
      </w:pPr>
      <w:r w:rsidRPr="0000222A">
        <w:rPr>
          <w:rStyle w:val="StrongEmphasis"/>
          <w:rFonts w:ascii="Bureausans" w:hAnsi="Bureausans"/>
          <w:b w:val="0"/>
          <w:bCs w:val="0"/>
        </w:rPr>
        <w:t>Выходы:</w:t>
      </w:r>
    </w:p>
    <w:p w14:paraId="45469CF3" w14:textId="19DD043D" w:rsidR="00286FCF" w:rsidRDefault="00041486" w:rsidP="0000222A">
      <w:pPr>
        <w:pStyle w:val="Standard"/>
        <w:numPr>
          <w:ilvl w:val="0"/>
          <w:numId w:val="6"/>
        </w:numPr>
        <w:rPr>
          <w:rFonts w:ascii="Bureausans" w:hAnsi="Bureausans"/>
          <w:sz w:val="32"/>
          <w:szCs w:val="32"/>
        </w:rPr>
      </w:pPr>
      <w:r>
        <w:rPr>
          <w:rFonts w:ascii="Bureausans" w:hAnsi="Bureausans"/>
          <w:sz w:val="32"/>
          <w:szCs w:val="32"/>
        </w:rPr>
        <w:t>Преобразованные</w:t>
      </w:r>
      <w:r w:rsidR="00000000">
        <w:rPr>
          <w:rFonts w:ascii="Bureausans" w:hAnsi="Bureausans"/>
          <w:sz w:val="32"/>
          <w:szCs w:val="32"/>
        </w:rPr>
        <w:t xml:space="preserve"> ресурсы:</w:t>
      </w:r>
    </w:p>
    <w:p w14:paraId="40FFF30A" w14:textId="77777777" w:rsidR="00286FCF" w:rsidRDefault="00000000">
      <w:pPr>
        <w:pStyle w:val="Textbody"/>
        <w:numPr>
          <w:ilvl w:val="1"/>
          <w:numId w:val="6"/>
        </w:numPr>
      </w:pPr>
      <w:r>
        <w:rPr>
          <w:rStyle w:val="StrongEmphasis"/>
          <w:b w:val="0"/>
          <w:bCs w:val="0"/>
        </w:rPr>
        <w:t>Готовые напитки;</w:t>
      </w:r>
    </w:p>
    <w:p w14:paraId="361B9B87" w14:textId="77777777" w:rsidR="00286FCF" w:rsidRDefault="00000000">
      <w:pPr>
        <w:pStyle w:val="Textbody"/>
        <w:numPr>
          <w:ilvl w:val="1"/>
          <w:numId w:val="6"/>
        </w:numPr>
      </w:pPr>
      <w:r>
        <w:rPr>
          <w:rStyle w:val="StrongEmphasis"/>
          <w:b w:val="0"/>
          <w:bCs w:val="0"/>
        </w:rPr>
        <w:t>Удовлетворённые (лояльные) клиенты.</w:t>
      </w:r>
    </w:p>
    <w:p w14:paraId="5C2A5C2A" w14:textId="77777777" w:rsidR="00286FCF" w:rsidRPr="0000222A" w:rsidRDefault="00000000" w:rsidP="004153D5">
      <w:pPr>
        <w:pStyle w:val="1"/>
        <w:spacing w:after="0"/>
        <w:rPr>
          <w:b w:val="0"/>
          <w:bCs w:val="0"/>
        </w:rPr>
      </w:pPr>
      <w:r w:rsidRPr="0000222A">
        <w:rPr>
          <w:rStyle w:val="StrongEmphasis"/>
          <w:b/>
          <w:bCs/>
        </w:rPr>
        <w:t>Улучшение процесса, обратная связь</w:t>
      </w:r>
    </w:p>
    <w:p w14:paraId="601E9418" w14:textId="77777777" w:rsidR="00286FCF" w:rsidRDefault="00000000" w:rsidP="0000222A">
      <w:pPr>
        <w:pStyle w:val="Textbody"/>
        <w:spacing w:after="0"/>
      </w:pPr>
      <w:r>
        <w:rPr>
          <w:rStyle w:val="StrongEmphasis"/>
          <w:rFonts w:ascii="Bureausans" w:hAnsi="Bureausans"/>
          <w:b w:val="0"/>
          <w:bCs w:val="0"/>
        </w:rPr>
        <w:t>Контур улучшения процесса</w:t>
      </w:r>
    </w:p>
    <w:p w14:paraId="6A94B53B" w14:textId="6AA5D785" w:rsidR="00184EF0" w:rsidRPr="00FF3EC4" w:rsidRDefault="004153D5" w:rsidP="00184EF0">
      <w:pPr>
        <w:pStyle w:val="Textbody"/>
        <w:numPr>
          <w:ilvl w:val="0"/>
          <w:numId w:val="7"/>
        </w:numPr>
      </w:pPr>
      <w:r>
        <w:rPr>
          <w:rStyle w:val="StrongEmphasis"/>
          <w:b w:val="0"/>
          <w:bCs w:val="0"/>
        </w:rPr>
        <w:t>Отзывы клиентов и бизнес-аналитика позволяют найти проблемы и улучшить процессы.</w:t>
      </w:r>
    </w:p>
    <w:sectPr w:rsidR="00184EF0" w:rsidRPr="00FF3EC4" w:rsidSect="00E202A8">
      <w:pgSz w:w="11907" w:h="27216"/>
      <w:pgMar w:top="1361" w:right="1021" w:bottom="397" w:left="102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A85FF" w14:textId="77777777" w:rsidR="00881F02" w:rsidRDefault="00881F02">
      <w:r>
        <w:separator/>
      </w:r>
    </w:p>
  </w:endnote>
  <w:endnote w:type="continuationSeparator" w:id="0">
    <w:p w14:paraId="723DDBB4" w14:textId="77777777" w:rsidR="00881F02" w:rsidRDefault="0088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ureauserif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1" w:fontKey="{328B2CC2-1C57-44CD-93A0-1C2F44B88559}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  <w:embedRegular r:id="rId2" w:fontKey="{495010EA-0A90-486B-BDF0-52D7821F85B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  <w:embedRegular r:id="rId3" w:fontKey="{265B62E7-5690-49B3-81E3-51B0EE8CFA42}"/>
    <w:embedBold r:id="rId4" w:fontKey="{26DCE156-977C-4369-905E-6F26F90359A5}"/>
    <w:embedItalic r:id="rId5" w:fontKey="{F2CE0D79-75DA-46F0-8DD1-C4BA869C0780}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ureausans">
    <w:panose1 w:val="00000000000000000000"/>
    <w:charset w:val="CC"/>
    <w:family w:val="auto"/>
    <w:pitch w:val="variable"/>
    <w:sig w:usb0="80000207" w:usb1="000000EF" w:usb2="00000000" w:usb3="00000000" w:csb0="00000087" w:csb1="00000000"/>
    <w:embedRegular r:id="rId6" w:fontKey="{E4D58D51-79F4-40A2-B88C-34E6736A59FF}"/>
    <w:embedBold r:id="rId7" w:fontKey="{8DBB82E3-A0FB-4495-92E2-CA6538526797}"/>
    <w:embedItalic r:id="rId8" w:fontKey="{645F2670-A290-4577-9E2F-CC77B0B8EB58}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  <w:embedRegular r:id="rId9" w:fontKey="{35899542-4E28-4390-B4E3-51AA1D804818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45A998B2-7C97-4B18-90C8-28A392BC5325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1" w:fontKey="{613EC1E9-05B4-44B4-9995-ABA0D216C2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E1175" w14:textId="77777777" w:rsidR="00881F02" w:rsidRDefault="00881F02">
      <w:r>
        <w:rPr>
          <w:color w:val="000000"/>
        </w:rPr>
        <w:separator/>
      </w:r>
    </w:p>
  </w:footnote>
  <w:footnote w:type="continuationSeparator" w:id="0">
    <w:p w14:paraId="6FDBA1C2" w14:textId="77777777" w:rsidR="00881F02" w:rsidRDefault="00881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23862"/>
    <w:multiLevelType w:val="multilevel"/>
    <w:tmpl w:val="8B42FF0C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1" w15:restartNumberingAfterBreak="0">
    <w:nsid w:val="05205563"/>
    <w:multiLevelType w:val="hybridMultilevel"/>
    <w:tmpl w:val="ADC85DBA"/>
    <w:lvl w:ilvl="0" w:tplc="D41CDD4E">
      <w:start w:val="1"/>
      <w:numFmt w:val="bullet"/>
      <w:lvlText w:val=" "/>
      <w:lvlJc w:val="left"/>
      <w:pPr>
        <w:ind w:left="720" w:hanging="360"/>
      </w:pPr>
      <w:rPr>
        <w:rFonts w:ascii="Bureauserif" w:hAnsi="Bureauserif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20CF2"/>
    <w:multiLevelType w:val="multilevel"/>
    <w:tmpl w:val="A164295E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3" w15:restartNumberingAfterBreak="0">
    <w:nsid w:val="0914057F"/>
    <w:multiLevelType w:val="hybridMultilevel"/>
    <w:tmpl w:val="0ED68D5C"/>
    <w:lvl w:ilvl="0" w:tplc="D41CDD4E">
      <w:start w:val="1"/>
      <w:numFmt w:val="bullet"/>
      <w:lvlText w:val=" "/>
      <w:lvlJc w:val="left"/>
      <w:pPr>
        <w:ind w:left="720" w:hanging="360"/>
      </w:pPr>
      <w:rPr>
        <w:rFonts w:ascii="Bureauserif" w:hAnsi="Bureauserif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7234C"/>
    <w:multiLevelType w:val="multilevel"/>
    <w:tmpl w:val="82F8DF90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5" w15:restartNumberingAfterBreak="0">
    <w:nsid w:val="35553AEF"/>
    <w:multiLevelType w:val="hybridMultilevel"/>
    <w:tmpl w:val="47A4C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D066E"/>
    <w:multiLevelType w:val="multilevel"/>
    <w:tmpl w:val="BFA49F20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7" w15:restartNumberingAfterBreak="0">
    <w:nsid w:val="5A664B7C"/>
    <w:multiLevelType w:val="hybridMultilevel"/>
    <w:tmpl w:val="14CE8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7235C9"/>
    <w:multiLevelType w:val="multilevel"/>
    <w:tmpl w:val="57E44648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9" w15:restartNumberingAfterBreak="0">
    <w:nsid w:val="6BB67EA7"/>
    <w:multiLevelType w:val="multilevel"/>
    <w:tmpl w:val="3322F040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abstractNum w:abstractNumId="10" w15:restartNumberingAfterBreak="0">
    <w:nsid w:val="723B13A4"/>
    <w:multiLevelType w:val="multilevel"/>
    <w:tmpl w:val="5E289728"/>
    <w:lvl w:ilvl="0">
      <w:numFmt w:val="bullet"/>
      <w:lvlText w:val=" "/>
      <w:lvlJc w:val="left"/>
      <w:pPr>
        <w:ind w:left="720" w:hanging="360"/>
      </w:pPr>
      <w:rPr>
        <w:rFonts w:ascii="Bureauserif" w:eastAsia="OpenSymbol" w:hAnsi="Bureauserif" w:cs="OpenSymbol"/>
        <w:b w:val="0"/>
        <w:bCs w:val="0"/>
      </w:rPr>
    </w:lvl>
    <w:lvl w:ilvl="1">
      <w:numFmt w:val="bullet"/>
      <w:lvlText w:val=" "/>
      <w:lvlJc w:val="left"/>
      <w:pPr>
        <w:ind w:left="1080" w:hanging="360"/>
      </w:pPr>
      <w:rPr>
        <w:rFonts w:ascii="Bureauserif" w:eastAsia="OpenSymbol" w:hAnsi="Bureauserif" w:cs="OpenSymbol"/>
        <w:b w:val="0"/>
        <w:bCs w:val="0"/>
      </w:rPr>
    </w:lvl>
    <w:lvl w:ilvl="2">
      <w:numFmt w:val="bullet"/>
      <w:lvlText w:val=" "/>
      <w:lvlJc w:val="left"/>
      <w:pPr>
        <w:ind w:left="1440" w:hanging="360"/>
      </w:pPr>
      <w:rPr>
        <w:rFonts w:ascii="Bureauserif" w:eastAsia="OpenSymbol" w:hAnsi="Bureauserif" w:cs="OpenSymbol"/>
        <w:b w:val="0"/>
        <w:bCs w:val="0"/>
      </w:rPr>
    </w:lvl>
    <w:lvl w:ilvl="3">
      <w:numFmt w:val="bullet"/>
      <w:lvlText w:val=" "/>
      <w:lvlJc w:val="left"/>
      <w:pPr>
        <w:ind w:left="1800" w:hanging="360"/>
      </w:pPr>
      <w:rPr>
        <w:rFonts w:ascii="Bureauserif" w:eastAsia="OpenSymbol" w:hAnsi="Bureauserif" w:cs="OpenSymbol"/>
        <w:b w:val="0"/>
        <w:bCs w:val="0"/>
      </w:rPr>
    </w:lvl>
    <w:lvl w:ilvl="4">
      <w:numFmt w:val="bullet"/>
      <w:lvlText w:val=" "/>
      <w:lvlJc w:val="left"/>
      <w:pPr>
        <w:ind w:left="2160" w:hanging="360"/>
      </w:pPr>
      <w:rPr>
        <w:rFonts w:ascii="Bureauserif" w:eastAsia="OpenSymbol" w:hAnsi="Bureauserif" w:cs="OpenSymbol"/>
        <w:b w:val="0"/>
        <w:bCs w:val="0"/>
      </w:rPr>
    </w:lvl>
    <w:lvl w:ilvl="5">
      <w:numFmt w:val="bullet"/>
      <w:lvlText w:val=" "/>
      <w:lvlJc w:val="left"/>
      <w:pPr>
        <w:ind w:left="2520" w:hanging="360"/>
      </w:pPr>
      <w:rPr>
        <w:rFonts w:ascii="Bureauserif" w:eastAsia="OpenSymbol" w:hAnsi="Bureauserif" w:cs="OpenSymbol"/>
        <w:b w:val="0"/>
        <w:bCs w:val="0"/>
      </w:rPr>
    </w:lvl>
    <w:lvl w:ilvl="6">
      <w:numFmt w:val="bullet"/>
      <w:lvlText w:val=" "/>
      <w:lvlJc w:val="left"/>
      <w:pPr>
        <w:ind w:left="2880" w:hanging="360"/>
      </w:pPr>
      <w:rPr>
        <w:rFonts w:ascii="Bureauserif" w:eastAsia="OpenSymbol" w:hAnsi="Bureauserif" w:cs="OpenSymbol"/>
        <w:b w:val="0"/>
        <w:bCs w:val="0"/>
      </w:rPr>
    </w:lvl>
    <w:lvl w:ilvl="7">
      <w:numFmt w:val="bullet"/>
      <w:lvlText w:val=" "/>
      <w:lvlJc w:val="left"/>
      <w:pPr>
        <w:ind w:left="3240" w:hanging="360"/>
      </w:pPr>
      <w:rPr>
        <w:rFonts w:ascii="Bureauserif" w:eastAsia="OpenSymbol" w:hAnsi="Bureauserif" w:cs="OpenSymbol"/>
        <w:b w:val="0"/>
        <w:bCs w:val="0"/>
      </w:rPr>
    </w:lvl>
    <w:lvl w:ilvl="8">
      <w:numFmt w:val="bullet"/>
      <w:lvlText w:val=" "/>
      <w:lvlJc w:val="left"/>
      <w:pPr>
        <w:ind w:left="3600" w:hanging="360"/>
      </w:pPr>
      <w:rPr>
        <w:rFonts w:ascii="Bureauserif" w:eastAsia="OpenSymbol" w:hAnsi="Bureauserif" w:cs="OpenSymbol"/>
        <w:b w:val="0"/>
        <w:bCs w:val="0"/>
      </w:rPr>
    </w:lvl>
  </w:abstractNum>
  <w:num w:numId="1" w16cid:durableId="518157846">
    <w:abstractNumId w:val="4"/>
  </w:num>
  <w:num w:numId="2" w16cid:durableId="1431272517">
    <w:abstractNumId w:val="8"/>
  </w:num>
  <w:num w:numId="3" w16cid:durableId="675421491">
    <w:abstractNumId w:val="9"/>
  </w:num>
  <w:num w:numId="4" w16cid:durableId="268120476">
    <w:abstractNumId w:val="0"/>
  </w:num>
  <w:num w:numId="5" w16cid:durableId="595139557">
    <w:abstractNumId w:val="2"/>
  </w:num>
  <w:num w:numId="6" w16cid:durableId="6366596">
    <w:abstractNumId w:val="6"/>
  </w:num>
  <w:num w:numId="7" w16cid:durableId="705062464">
    <w:abstractNumId w:val="10"/>
  </w:num>
  <w:num w:numId="8" w16cid:durableId="2010982500">
    <w:abstractNumId w:val="5"/>
  </w:num>
  <w:num w:numId="9" w16cid:durableId="1714382853">
    <w:abstractNumId w:val="7"/>
  </w:num>
  <w:num w:numId="10" w16cid:durableId="1531529837">
    <w:abstractNumId w:val="3"/>
  </w:num>
  <w:num w:numId="11" w16cid:durableId="1907640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FCF"/>
    <w:rsid w:val="00001B74"/>
    <w:rsid w:val="0000222A"/>
    <w:rsid w:val="00026FD7"/>
    <w:rsid w:val="00041486"/>
    <w:rsid w:val="00184EF0"/>
    <w:rsid w:val="00286FCF"/>
    <w:rsid w:val="002B1595"/>
    <w:rsid w:val="00330B6B"/>
    <w:rsid w:val="004153D5"/>
    <w:rsid w:val="00704A57"/>
    <w:rsid w:val="00881F02"/>
    <w:rsid w:val="008D1277"/>
    <w:rsid w:val="00903EE1"/>
    <w:rsid w:val="009D7B3B"/>
    <w:rsid w:val="00C324B8"/>
    <w:rsid w:val="00CD7D55"/>
    <w:rsid w:val="00E202A8"/>
    <w:rsid w:val="00FF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E9B928"/>
  <w14:defaultImageDpi w14:val="330"/>
  <w15:docId w15:val="{73A91489-0E1B-437A-AA07-641632AD5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rsid w:val="00E202A8"/>
    <w:pPr>
      <w:spacing w:before="600" w:after="60" w:line="216" w:lineRule="auto"/>
      <w:outlineLvl w:val="0"/>
    </w:pPr>
    <w:rPr>
      <w:rFonts w:ascii="Bureausans" w:eastAsia="Bureausans" w:hAnsi="Bureausans" w:cs="Bureausans"/>
      <w:b/>
      <w:bCs/>
      <w:sz w:val="52"/>
      <w:szCs w:val="36"/>
    </w:rPr>
  </w:style>
  <w:style w:type="paragraph" w:styleId="2">
    <w:name w:val="heading 2"/>
    <w:basedOn w:val="1"/>
    <w:next w:val="Textbody"/>
    <w:uiPriority w:val="9"/>
    <w:semiHidden/>
    <w:unhideWhenUsed/>
    <w:qFormat/>
    <w:pPr>
      <w:spacing w:before="20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44" w:lineRule="auto"/>
    </w:pPr>
    <w:rPr>
      <w:rFonts w:ascii="Bureauserif" w:eastAsia="Bureauserif" w:hAnsi="Bureauserif" w:cs="Bureauserif"/>
      <w:sz w:val="32"/>
    </w:r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itle"/>
    <w:basedOn w:val="Heading"/>
    <w:next w:val="Textbody"/>
    <w:uiPriority w:val="10"/>
    <w:qFormat/>
    <w:rsid w:val="00C324B8"/>
    <w:pPr>
      <w:jc w:val="center"/>
    </w:pPr>
    <w:rPr>
      <w:rFonts w:ascii="Bureausans" w:eastAsia="Bureausans" w:hAnsi="Bureausans" w:cs="Bureausans"/>
      <w:b/>
      <w:bCs/>
      <w:sz w:val="72"/>
      <w:szCs w:val="56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Bureauserif" w:eastAsia="OpenSymbol" w:hAnsi="Bureauserif" w:cs="OpenSymbol"/>
      <w:b w:val="0"/>
      <w:bCs w:val="0"/>
    </w:rPr>
  </w:style>
  <w:style w:type="character" w:customStyle="1" w:styleId="StrongEmphasis">
    <w:name w:val="Strong Emphasis"/>
    <w:rPr>
      <w:b/>
      <w:bCs/>
    </w:rPr>
  </w:style>
  <w:style w:type="character" w:styleId="a6">
    <w:name w:val="line number"/>
    <w:basedOn w:val="a0"/>
    <w:uiPriority w:val="99"/>
    <w:semiHidden/>
    <w:unhideWhenUsed/>
    <w:rsid w:val="00903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dima</cp:lastModifiedBy>
  <cp:revision>3</cp:revision>
  <cp:lastPrinted>2025-04-09T09:28:00Z</cp:lastPrinted>
  <dcterms:created xsi:type="dcterms:W3CDTF">2025-04-09T09:28:00Z</dcterms:created>
  <dcterms:modified xsi:type="dcterms:W3CDTF">2025-04-09T09:28:00Z</dcterms:modified>
</cp:coreProperties>
</file>