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A5488" w14:textId="5EA9F258" w:rsidR="007E4416" w:rsidRPr="007E4416" w:rsidRDefault="00A44654" w:rsidP="007E4416">
      <w:pPr>
        <w:spacing w:line="360" w:lineRule="auto"/>
        <w:jc w:val="center"/>
        <w:rPr>
          <w:rFonts w:ascii="Bureausans Bold" w:hAnsi="Bureausans Bold"/>
          <w:sz w:val="36"/>
          <w:szCs w:val="24"/>
        </w:rPr>
      </w:pPr>
      <w:r w:rsidRPr="007E4416">
        <w:rPr>
          <w:rFonts w:ascii="Bureausans Bold" w:hAnsi="Bureausans Bold"/>
          <w:sz w:val="36"/>
          <w:szCs w:val="24"/>
        </w:rPr>
        <w:t xml:space="preserve">Построение цепочек писем для </w:t>
      </w:r>
      <w:r w:rsidRPr="007E4416">
        <w:rPr>
          <w:rFonts w:ascii="Bureausans Bold" w:hAnsi="Bureausans Bold"/>
          <w:sz w:val="36"/>
          <w:szCs w:val="24"/>
        </w:rPr>
        <w:t>емейл</w:t>
      </w:r>
      <w:r w:rsidRPr="007E4416">
        <w:rPr>
          <w:rFonts w:ascii="Bureausans Bold" w:hAnsi="Bureausans Bold"/>
          <w:sz w:val="36"/>
          <w:szCs w:val="24"/>
        </w:rPr>
        <w:t>-маркетинга</w:t>
      </w:r>
    </w:p>
    <w:p w14:paraId="3E66FDD9" w14:textId="0AB9ED14" w:rsidR="007E4416" w:rsidRDefault="007E4416" w:rsidP="00405C19">
      <w:pPr>
        <w:pStyle w:val="ac"/>
        <w:spacing w:after="240" w:line="276" w:lineRule="auto"/>
        <w:ind w:firstLine="708"/>
      </w:pPr>
      <w:r>
        <w:t>Подписаться на рассылку можно с сайта фирмы</w:t>
      </w:r>
      <w:r w:rsidR="00C93E9C">
        <w:t xml:space="preserve"> или через РСС</w:t>
      </w:r>
      <w:r w:rsidR="00653389">
        <w:t>. Для дополнительного убеждения можно предложить скидку</w:t>
      </w:r>
      <w:r w:rsidR="008969EF">
        <w:t xml:space="preserve"> или другие преимущества</w:t>
      </w:r>
      <w:r w:rsidR="00653389">
        <w:t xml:space="preserve"> за подписку.</w:t>
      </w:r>
      <w:r w:rsidR="00405C19">
        <w:t xml:space="preserve"> Можно также сделать выбор категорий рассылки, например: печать на одежде, бумаге и т. д.</w:t>
      </w:r>
    </w:p>
    <w:p w14:paraId="29298743" w14:textId="71ED79CF" w:rsidR="00A44654" w:rsidRPr="007E4416" w:rsidRDefault="007E4416" w:rsidP="00A44654">
      <w:pPr>
        <w:rPr>
          <w:rFonts w:ascii="Bureausans Bold" w:hAnsi="Bureausans Bold"/>
        </w:rPr>
      </w:pPr>
      <w:r w:rsidRPr="007E4416">
        <w:rPr>
          <w:rFonts w:ascii="Bureausans Bold" w:hAnsi="Bureausans Bold"/>
        </w:rPr>
        <w:t>Транзакционное письмо</w:t>
      </w:r>
    </w:p>
    <w:p w14:paraId="5469E58B" w14:textId="2899B78E" w:rsidR="007E4416" w:rsidRPr="008D3622" w:rsidRDefault="00670FE1" w:rsidP="00670FE1">
      <w:pPr>
        <w:rPr>
          <w:rFonts w:ascii="Bureausans Regular" w:hAnsi="Bureausans Regular"/>
        </w:rPr>
      </w:pPr>
      <w:r>
        <w:tab/>
      </w:r>
      <w:r w:rsidRPr="008D3622">
        <w:rPr>
          <w:rFonts w:ascii="Bureausans Regular" w:hAnsi="Bureausans Regular"/>
        </w:rPr>
        <w:t xml:space="preserve">Здравствуйте! Вы подписались на нашу рассылку, поэтому вам положен промокод: </w:t>
      </w:r>
      <w:r w:rsidRPr="008D3622">
        <w:rPr>
          <w:rFonts w:ascii="Bureausans Regular" w:hAnsi="Bureausans Regular" w:cs="Fira Code"/>
          <w:sz w:val="28"/>
          <w:szCs w:val="20"/>
        </w:rPr>
        <w:t>СПС</w:t>
      </w:r>
      <w:r w:rsidR="008C5DF6" w:rsidRPr="008D3622">
        <w:rPr>
          <w:rFonts w:ascii="Bureausans Regular" w:hAnsi="Bureausans Regular" w:cs="Fira Code"/>
          <w:sz w:val="28"/>
          <w:szCs w:val="20"/>
        </w:rPr>
        <w:t>-1102</w:t>
      </w:r>
      <w:r w:rsidRPr="008D3622">
        <w:rPr>
          <w:rFonts w:ascii="Bureausans Regular" w:hAnsi="Bureausans Regular" w:cs="Fira Code"/>
        </w:rPr>
        <w:br/>
      </w:r>
      <w:r w:rsidRPr="008D3622">
        <w:rPr>
          <w:rFonts w:ascii="Bureausans Regular" w:hAnsi="Bureausans Regular" w:cs="Fira Code"/>
        </w:rPr>
        <w:tab/>
      </w:r>
      <w:r w:rsidR="008D3622" w:rsidRPr="008D3622">
        <w:rPr>
          <w:rFonts w:ascii="Bureausans Regular" w:hAnsi="Bureausans Regular"/>
        </w:rPr>
        <w:t>Дважды в месяц</w:t>
      </w:r>
      <w:r w:rsidR="008C5DF6" w:rsidRPr="008D3622">
        <w:rPr>
          <w:rFonts w:ascii="Bureausans Regular" w:hAnsi="Bureausans Regular"/>
        </w:rPr>
        <w:t xml:space="preserve"> </w:t>
      </w:r>
      <w:r w:rsidRPr="008D3622">
        <w:rPr>
          <w:rFonts w:ascii="Bureausans Regular" w:hAnsi="Bureausans Regular"/>
        </w:rPr>
        <w:t>мы будем рассказывать об интересных кейсах, технологиях печати</w:t>
      </w:r>
      <w:r w:rsidR="008C5DF6" w:rsidRPr="008D3622">
        <w:rPr>
          <w:rFonts w:ascii="Bureausans Regular" w:hAnsi="Bureausans Regular"/>
        </w:rPr>
        <w:t xml:space="preserve"> и новинках в ассортименте. Также каждый выпуск будет сопровождаться новым промокодом. Маркетинговый спам обещаем не присылать :)</w:t>
      </w:r>
    </w:p>
    <w:p w14:paraId="1D3E4C70" w14:textId="616A86C7" w:rsidR="008C5DF6" w:rsidRPr="008D3622" w:rsidRDefault="008C5DF6" w:rsidP="00670FE1">
      <w:pPr>
        <w:rPr>
          <w:rFonts w:ascii="Bureausans Regular" w:hAnsi="Bureausans Regular"/>
        </w:rPr>
      </w:pPr>
      <w:r w:rsidRPr="008D3622">
        <w:rPr>
          <w:rFonts w:ascii="Bureausans Regular" w:hAnsi="Bureausans Regular"/>
        </w:rPr>
        <w:tab/>
        <w:t>Следующее письмо придёт после новогодних праздников.</w:t>
      </w:r>
    </w:p>
    <w:p w14:paraId="7D509CF6" w14:textId="5AE4ECB7" w:rsidR="008C5DF6" w:rsidRPr="008D3622" w:rsidRDefault="008C5DF6" w:rsidP="00670FE1">
      <w:pPr>
        <w:rPr>
          <w:rFonts w:ascii="Bureausans Italic" w:hAnsi="Bureausans Italic"/>
        </w:rPr>
      </w:pPr>
      <w:r w:rsidRPr="008D3622">
        <w:rPr>
          <w:rFonts w:ascii="Bureausans Regular" w:hAnsi="Bureausans Regular"/>
        </w:rPr>
        <w:tab/>
      </w:r>
      <w:r w:rsidRPr="008D3622">
        <w:rPr>
          <w:rFonts w:ascii="Bureausans Italic" w:hAnsi="Bureausans Italic"/>
        </w:rPr>
        <w:t>С уважением, команда Полиграфии.</w:t>
      </w:r>
    </w:p>
    <w:p w14:paraId="6BDD7E7F" w14:textId="77777777" w:rsidR="008C5DF6" w:rsidRDefault="008C5DF6" w:rsidP="00670FE1">
      <w:pPr>
        <w:rPr>
          <w:rFonts w:ascii="Bureauserif Italic" w:hAnsi="Bureauserif Italic"/>
          <w:lang w:val="en-US"/>
        </w:rPr>
      </w:pPr>
    </w:p>
    <w:p w14:paraId="510BA3B4" w14:textId="78500F90" w:rsidR="008C5DF6" w:rsidRPr="007E4416" w:rsidRDefault="008C5DF6" w:rsidP="008C5DF6">
      <w:pPr>
        <w:rPr>
          <w:rFonts w:ascii="Bureausans Bold" w:hAnsi="Bureausans Bold"/>
        </w:rPr>
      </w:pPr>
      <w:r>
        <w:rPr>
          <w:rFonts w:ascii="Bureausans Bold" w:hAnsi="Bureausans Bold"/>
        </w:rPr>
        <w:t xml:space="preserve">Ценное </w:t>
      </w:r>
      <w:r w:rsidRPr="007E4416">
        <w:rPr>
          <w:rFonts w:ascii="Bureausans Bold" w:hAnsi="Bureausans Bold"/>
        </w:rPr>
        <w:t>письмо</w:t>
      </w:r>
    </w:p>
    <w:p w14:paraId="0CC3DB56" w14:textId="78F594B4" w:rsidR="008C5DF6" w:rsidRDefault="008D3622" w:rsidP="00670FE1">
      <w:pPr>
        <w:rPr>
          <w:rFonts w:ascii="Bureausans Bold" w:hAnsi="Bureausans Bold"/>
          <w:lang w:val="en-US"/>
        </w:rPr>
      </w:pPr>
      <w:r>
        <w:rPr>
          <w:lang w:val="en-US"/>
        </w:rPr>
        <w:tab/>
      </w:r>
      <w:r w:rsidRPr="008D3622">
        <w:rPr>
          <w:rFonts w:ascii="Bureausans Regular" w:hAnsi="Bureausans Regular"/>
        </w:rPr>
        <w:t xml:space="preserve">Здравствуйте! Сегодня разберём два популярных метода печати и поможем определить подходящий: </w:t>
      </w:r>
      <w:r w:rsidRPr="008D3622">
        <w:rPr>
          <w:rFonts w:ascii="Bureausans Bold" w:hAnsi="Bureausans Bold"/>
        </w:rPr>
        <w:t>термоперенос или сублимация?</w:t>
      </w:r>
    </w:p>
    <w:p w14:paraId="29DD77FA" w14:textId="64278640" w:rsidR="00CF6E3D" w:rsidRDefault="008D3622" w:rsidP="00CF6E3D">
      <w:pPr>
        <w:rPr>
          <w:rFonts w:ascii="Bureausans Regular" w:hAnsi="Bureausans Regular"/>
        </w:rPr>
      </w:pPr>
      <w:r>
        <w:rPr>
          <w:rFonts w:ascii="Bureausans Bold" w:hAnsi="Bureausans Bold"/>
          <w:lang w:val="en-US"/>
        </w:rPr>
        <w:tab/>
      </w:r>
      <w:r w:rsidR="00CF6E3D" w:rsidRPr="00C6186E">
        <w:rPr>
          <w:rFonts w:ascii="Bureausans Regular" w:hAnsi="Bureausans Regular"/>
        </w:rPr>
        <w:t>Сублимация</w:t>
      </w:r>
      <w:r w:rsidR="00CF6E3D">
        <w:rPr>
          <w:rFonts w:ascii="Bureausans Regular" w:hAnsi="Bureausans Regular"/>
        </w:rPr>
        <w:t xml:space="preserve"> — технология, похожая на переносные картинки из детства. Сначала рисунок печатается специальными чернилами на термоустойчивой бумаге, а потом прижимается горячим</w:t>
      </w:r>
      <w:r w:rsidR="00C6186E">
        <w:rPr>
          <w:rFonts w:ascii="Bureausans Regular" w:hAnsi="Bureausans Regular"/>
        </w:rPr>
        <w:t xml:space="preserve"> (200 градусов)</w:t>
      </w:r>
      <w:r w:rsidR="00CF6E3D">
        <w:rPr>
          <w:rFonts w:ascii="Bureausans Regular" w:hAnsi="Bureausans Regular"/>
        </w:rPr>
        <w:t xml:space="preserve"> прессом к ткани. В итоге краска впитывается в ткань и получается рисунок.</w:t>
      </w:r>
    </w:p>
    <w:p w14:paraId="311E5EB6" w14:textId="3940BAF9" w:rsidR="00CF6E3D" w:rsidRDefault="00CF6E3D" w:rsidP="00CF6E3D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tab/>
        <w:t xml:space="preserve">Сублимация полезна, если принт не должен стеснять движений или нарушать фактуру материала. </w:t>
      </w:r>
      <w:r w:rsidR="00130212">
        <w:rPr>
          <w:rFonts w:ascii="Bureausans Regular" w:hAnsi="Bureausans Regular"/>
        </w:rPr>
        <w:t>Однако, чернила впитываются не в каждую ткань</w:t>
      </w:r>
      <w:r>
        <w:rPr>
          <w:rFonts w:ascii="Bureausans Regular" w:hAnsi="Bureausans Regular"/>
        </w:rPr>
        <w:t>.</w:t>
      </w:r>
      <w:r w:rsidR="00C6186E">
        <w:rPr>
          <w:rFonts w:ascii="Bureausans Regular" w:hAnsi="Bureausans Regular"/>
        </w:rPr>
        <w:t xml:space="preserve"> </w:t>
      </w:r>
      <w:r w:rsidR="00130212">
        <w:rPr>
          <w:rFonts w:ascii="Bureausans Regular" w:hAnsi="Bureausans Regular"/>
        </w:rPr>
        <w:t>С хлопком, например,</w:t>
      </w:r>
      <w:r w:rsidR="00C6186E">
        <w:rPr>
          <w:rFonts w:ascii="Bureausans Regular" w:hAnsi="Bureausans Regular"/>
        </w:rPr>
        <w:t xml:space="preserve"> сублимации не выйдет.</w:t>
      </w:r>
    </w:p>
    <w:p w14:paraId="23B34993" w14:textId="06528D00" w:rsidR="00C6186E" w:rsidRDefault="00C6186E" w:rsidP="00CF6E3D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lastRenderedPageBreak/>
        <w:tab/>
        <w:t xml:space="preserve">Термоперенос — техника, </w:t>
      </w:r>
      <w:r w:rsidR="00130212">
        <w:rPr>
          <w:rFonts w:ascii="Bureausans Regular" w:hAnsi="Bureausans Regular"/>
        </w:rPr>
        <w:t>когда рисунок вырезается на плёнке, и эту плёнку так же прижимают к ткани горячим прессом. Под действием температуры плёнка приклеивается.</w:t>
      </w:r>
    </w:p>
    <w:p w14:paraId="6AC25250" w14:textId="7ACBE7B0" w:rsidR="00130212" w:rsidRDefault="00130212" w:rsidP="00CF6E3D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tab/>
        <w:t xml:space="preserve">Термопереносом можно печатать практически на любом материале, который выдержит большую температуру (хлопок, кожзам, нейлон). Также можно использовать блестящую или рельефную плёнку. Недостаток, однако, в том, что таким образом можно напечатать только векторную графику. </w:t>
      </w:r>
    </w:p>
    <w:p w14:paraId="1A6396EF" w14:textId="6B1BCEC8" w:rsidR="00130212" w:rsidRDefault="00130212" w:rsidP="00CF6E3D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tab/>
      </w:r>
      <w:r w:rsidR="00953CE0">
        <w:rPr>
          <w:rFonts w:ascii="Bureausans Regular" w:hAnsi="Bureausans Regular"/>
        </w:rPr>
        <w:t>В итоге</w:t>
      </w:r>
      <w:r>
        <w:rPr>
          <w:rFonts w:ascii="Bureausans Regular" w:hAnsi="Bureausans Regular"/>
        </w:rPr>
        <w:t>:</w:t>
      </w:r>
    </w:p>
    <w:p w14:paraId="6BAD6CF7" w14:textId="75DBD338" w:rsidR="00130212" w:rsidRDefault="00130212" w:rsidP="00130212">
      <w:pPr>
        <w:ind w:left="708"/>
        <w:rPr>
          <w:rFonts w:ascii="Bureausans Regular" w:hAnsi="Bureausans Regular"/>
        </w:rPr>
      </w:pPr>
      <w:r>
        <w:rPr>
          <w:rFonts w:ascii="Bureausans Regular" w:hAnsi="Bureausans Regular"/>
        </w:rPr>
        <w:t xml:space="preserve">- </w:t>
      </w:r>
      <w:r w:rsidRPr="00130212">
        <w:rPr>
          <w:rFonts w:ascii="Bureausans Regular" w:hAnsi="Bureausans Regular"/>
        </w:rPr>
        <w:t xml:space="preserve">При термопереносе рисунок как бы </w:t>
      </w:r>
      <w:r>
        <w:rPr>
          <w:rFonts w:ascii="Bureausans Regular" w:hAnsi="Bureausans Regular"/>
        </w:rPr>
        <w:t>«</w:t>
      </w:r>
      <w:r w:rsidRPr="00130212">
        <w:rPr>
          <w:rFonts w:ascii="Bureausans Regular" w:hAnsi="Bureausans Regular"/>
        </w:rPr>
        <w:t>лежи</w:t>
      </w:r>
      <w:r>
        <w:rPr>
          <w:rFonts w:ascii="Bureausans Regular" w:hAnsi="Bureausans Regular"/>
        </w:rPr>
        <w:t>т»</w:t>
      </w:r>
      <w:r w:rsidRPr="00130212">
        <w:rPr>
          <w:rFonts w:ascii="Bureausans Regular" w:hAnsi="Bureausans Regular"/>
        </w:rPr>
        <w:t xml:space="preserve"> на поверхности</w:t>
      </w:r>
      <w:r>
        <w:rPr>
          <w:rFonts w:ascii="Bureausans Regular" w:hAnsi="Bureausans Regular"/>
        </w:rPr>
        <w:t>.</w:t>
      </w:r>
      <w:r w:rsidR="003105F9">
        <w:rPr>
          <w:rFonts w:ascii="Bureausans Regular" w:hAnsi="Bureausans Regular"/>
        </w:rPr>
        <w:t xml:space="preserve"> Напечатать можно только вектор.</w:t>
      </w:r>
    </w:p>
    <w:p w14:paraId="6E5AAD14" w14:textId="2FA09C1E" w:rsidR="00130212" w:rsidRDefault="00130212" w:rsidP="00130212">
      <w:pPr>
        <w:ind w:left="708"/>
        <w:rPr>
          <w:rFonts w:ascii="Bureausans Regular" w:hAnsi="Bureausans Regular"/>
        </w:rPr>
      </w:pPr>
      <w:r>
        <w:rPr>
          <w:rFonts w:ascii="Bureausans Regular" w:hAnsi="Bureausans Regular"/>
        </w:rPr>
        <w:t xml:space="preserve">- </w:t>
      </w:r>
      <w:r w:rsidRPr="00130212">
        <w:rPr>
          <w:rFonts w:ascii="Bureausans Regular" w:hAnsi="Bureausans Regular"/>
        </w:rPr>
        <w:t xml:space="preserve">При сублимации краска </w:t>
      </w:r>
      <w:r>
        <w:rPr>
          <w:rFonts w:ascii="Bureausans Regular" w:hAnsi="Bureausans Regular"/>
        </w:rPr>
        <w:t>«</w:t>
      </w:r>
      <w:r w:rsidRPr="00130212">
        <w:rPr>
          <w:rFonts w:ascii="Bureausans Regular" w:hAnsi="Bureausans Regular"/>
        </w:rPr>
        <w:t>встраивается</w:t>
      </w:r>
      <w:r>
        <w:rPr>
          <w:rFonts w:ascii="Bureausans Regular" w:hAnsi="Bureausans Regular"/>
        </w:rPr>
        <w:t>»</w:t>
      </w:r>
      <w:r w:rsidRPr="00130212">
        <w:rPr>
          <w:rFonts w:ascii="Bureausans Regular" w:hAnsi="Bureausans Regular"/>
        </w:rPr>
        <w:t xml:space="preserve"> в саму ткань, становится её частью</w:t>
      </w:r>
      <w:r>
        <w:rPr>
          <w:rFonts w:ascii="Bureausans Regular" w:hAnsi="Bureausans Regular"/>
        </w:rPr>
        <w:t>.</w:t>
      </w:r>
      <w:r w:rsidR="003105F9">
        <w:rPr>
          <w:rFonts w:ascii="Bureausans Regular" w:hAnsi="Bureausans Regular"/>
        </w:rPr>
        <w:t xml:space="preserve"> Напечатать можно что угодно, но в основном на</w:t>
      </w:r>
      <w:r w:rsidR="00CE109A">
        <w:rPr>
          <w:rFonts w:ascii="Bureausans Regular" w:hAnsi="Bureausans Regular"/>
        </w:rPr>
        <w:t xml:space="preserve"> белых</w:t>
      </w:r>
      <w:r w:rsidR="003105F9">
        <w:rPr>
          <w:rFonts w:ascii="Bureausans Regular" w:hAnsi="Bureausans Regular"/>
        </w:rPr>
        <w:t xml:space="preserve"> </w:t>
      </w:r>
      <w:r w:rsidR="004A338E">
        <w:rPr>
          <w:rFonts w:ascii="Bureausans Regular" w:hAnsi="Bureausans Regular"/>
        </w:rPr>
        <w:t>полиэстере</w:t>
      </w:r>
      <w:r w:rsidR="00C434BB">
        <w:rPr>
          <w:rFonts w:ascii="Bureausans Regular" w:hAnsi="Bureausans Regular"/>
        </w:rPr>
        <w:t xml:space="preserve"> </w:t>
      </w:r>
      <w:r w:rsidR="00301028">
        <w:rPr>
          <w:rFonts w:ascii="Bureausans Regular" w:hAnsi="Bureausans Regular"/>
        </w:rPr>
        <w:t xml:space="preserve">и </w:t>
      </w:r>
      <w:r w:rsidR="00C434BB">
        <w:rPr>
          <w:rFonts w:ascii="Bureausans Regular" w:hAnsi="Bureausans Regular"/>
        </w:rPr>
        <w:t>керамике</w:t>
      </w:r>
      <w:r w:rsidR="003105F9">
        <w:rPr>
          <w:rFonts w:ascii="Bureausans Regular" w:hAnsi="Bureausans Regular"/>
        </w:rPr>
        <w:t>.</w:t>
      </w:r>
    </w:p>
    <w:p w14:paraId="4CFCBC03" w14:textId="08303121" w:rsidR="00765E23" w:rsidRDefault="00765E23" w:rsidP="00130212">
      <w:pPr>
        <w:ind w:left="708"/>
        <w:rPr>
          <w:rFonts w:ascii="Bureausans Regular" w:hAnsi="Bureausans Regular"/>
        </w:rPr>
      </w:pPr>
      <w:r w:rsidRPr="008D3622">
        <w:rPr>
          <w:rFonts w:ascii="Bureausans Italic" w:hAnsi="Bureausans Italic"/>
        </w:rPr>
        <w:t>С уважением, команда Полиграфии.</w:t>
      </w:r>
      <w:r w:rsidR="00B80509">
        <w:rPr>
          <w:rFonts w:ascii="Bureausans Italic" w:hAnsi="Bureausans Italic"/>
        </w:rPr>
        <w:t xml:space="preserve"> Промокод — СПС-1-512</w:t>
      </w:r>
    </w:p>
    <w:p w14:paraId="56598970" w14:textId="77777777" w:rsidR="00765E23" w:rsidRDefault="00765E23" w:rsidP="00765E23">
      <w:pPr>
        <w:rPr>
          <w:rFonts w:ascii="Bureausans Regular" w:hAnsi="Bureausans Regular"/>
        </w:rPr>
      </w:pPr>
    </w:p>
    <w:p w14:paraId="79A4693A" w14:textId="35BCE501" w:rsidR="00765E23" w:rsidRDefault="00B80509" w:rsidP="00765E23">
      <w:pPr>
        <w:rPr>
          <w:rFonts w:ascii="Bureausans Bold" w:hAnsi="Bureausans Bold"/>
        </w:rPr>
      </w:pPr>
      <w:r>
        <w:rPr>
          <w:rFonts w:ascii="Bureausans Bold" w:hAnsi="Bureausans Bold"/>
        </w:rPr>
        <w:t>Рекламное письмо</w:t>
      </w:r>
    </w:p>
    <w:p w14:paraId="572B0111" w14:textId="76E177BB" w:rsidR="00765E23" w:rsidRDefault="00765E23" w:rsidP="00765E23">
      <w:pPr>
        <w:rPr>
          <w:rFonts w:ascii="Bureausans Regular" w:hAnsi="Bureausans Regular"/>
        </w:rPr>
      </w:pPr>
      <w:r>
        <w:rPr>
          <w:rFonts w:ascii="Bureausans Bold" w:hAnsi="Bureausans Bold"/>
        </w:rPr>
        <w:tab/>
      </w:r>
      <w:r w:rsidR="00B80509">
        <w:rPr>
          <w:rFonts w:ascii="Bureausans Regular" w:hAnsi="Bureausans Regular"/>
        </w:rPr>
        <w:t>Здравствуйте! У нас в каталоге появились новые штуки:</w:t>
      </w:r>
    </w:p>
    <w:p w14:paraId="23FE160E" w14:textId="34D80BD1" w:rsidR="00B80509" w:rsidRDefault="00B80509" w:rsidP="00765E23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tab/>
        <w:t xml:space="preserve">Шопперы — тканевые сумки, которые хорошо подойдут для </w:t>
      </w:r>
      <w:proofErr w:type="spellStart"/>
      <w:r>
        <w:rPr>
          <w:rFonts w:ascii="Bureausans Regular" w:hAnsi="Bureausans Regular"/>
        </w:rPr>
        <w:t>мерча</w:t>
      </w:r>
      <w:proofErr w:type="spellEnd"/>
      <w:r>
        <w:rPr>
          <w:rFonts w:ascii="Bureausans Regular" w:hAnsi="Bureausans Regular"/>
        </w:rPr>
        <w:t xml:space="preserve">, подарка или полезной личной покупки. Наши </w:t>
      </w:r>
      <w:proofErr w:type="spellStart"/>
      <w:r>
        <w:rPr>
          <w:rFonts w:ascii="Bureausans Regular" w:hAnsi="Bureausans Regular"/>
        </w:rPr>
        <w:t>шоперы</w:t>
      </w:r>
      <w:proofErr w:type="spellEnd"/>
      <w:r>
        <w:rPr>
          <w:rFonts w:ascii="Bureausans Regular" w:hAnsi="Bureausans Regular"/>
        </w:rPr>
        <w:t xml:space="preserve"> — не просто авоськи, а полноценные кастомизируемые аксессуары. Вы можете сами выбрать абсолютно любой принт (печатать можно даже на ручке), добавить кармашки и застёжки прямо в конструкторе.</w:t>
      </w:r>
    </w:p>
    <w:p w14:paraId="3AC7B958" w14:textId="74DEAC0B" w:rsidR="00B80509" w:rsidRDefault="00B80509" w:rsidP="00765E23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tab/>
        <w:t>Чехлы для кулеров — отличный способ украсить офис, ненавязчиво подчеркнув свой бренд. У нас есть размеры под все популярные размеры бутылей.</w:t>
      </w:r>
    </w:p>
    <w:p w14:paraId="18FB4358" w14:textId="16A1EF51" w:rsidR="00B80509" w:rsidRPr="00B80509" w:rsidRDefault="00B80509" w:rsidP="00765E23">
      <w:pPr>
        <w:rPr>
          <w:rFonts w:ascii="Bureausans Regular" w:hAnsi="Bureausans Regular"/>
        </w:rPr>
      </w:pPr>
      <w:r>
        <w:rPr>
          <w:rFonts w:ascii="Bureausans Regular" w:hAnsi="Bureausans Regular"/>
        </w:rPr>
        <w:lastRenderedPageBreak/>
        <w:tab/>
        <w:t xml:space="preserve">Сигнальные жилеты — </w:t>
      </w:r>
      <w:r w:rsidRPr="00B80509">
        <w:rPr>
          <w:rFonts w:ascii="Bureausans Regular" w:hAnsi="Bureausans Regular"/>
        </w:rPr>
        <w:t>важный элемент безопасности, используемый в различных сферах, таких как строительство, дорожные работы и спортивные мероприятия. Они обеспечивают видимость и защиту, особенно в условиях низкой освещенности или на загруженных дорогах.</w:t>
      </w:r>
      <w:r>
        <w:rPr>
          <w:rFonts w:ascii="Bureausans Regular" w:hAnsi="Bureausans Regular"/>
        </w:rPr>
        <w:t xml:space="preserve"> Наши жилеты полностью соответствуют стандарту ГОСТ-95-5122.</w:t>
      </w:r>
    </w:p>
    <w:p w14:paraId="260E00ED" w14:textId="5541763F" w:rsidR="0002129C" w:rsidRDefault="0002129C" w:rsidP="0002129C">
      <w:pPr>
        <w:rPr>
          <w:rFonts w:ascii="Bureausans Bold" w:hAnsi="Bureausans Bold"/>
        </w:rPr>
      </w:pPr>
      <w:r>
        <w:rPr>
          <w:rFonts w:ascii="Bureausans Bold" w:hAnsi="Bureausans Bold"/>
        </w:rPr>
        <w:t>Время отправки</w:t>
      </w:r>
    </w:p>
    <w:p w14:paraId="4A09F36B" w14:textId="2B395655" w:rsidR="0002129C" w:rsidRPr="00CF6E3D" w:rsidRDefault="0002129C" w:rsidP="0002129C">
      <w:pPr>
        <w:ind w:firstLine="708"/>
        <w:rPr>
          <w:rFonts w:ascii="Bureausans Regular" w:hAnsi="Bureausans Regular"/>
        </w:rPr>
      </w:pPr>
      <w:r>
        <w:rPr>
          <w:rFonts w:ascii="Bureausans Regular" w:hAnsi="Bureausans Regular"/>
        </w:rPr>
        <w:t xml:space="preserve">Входящие сообщения обычно разбирают </w:t>
      </w:r>
      <w:r w:rsidR="00FD5060">
        <w:rPr>
          <w:rFonts w:ascii="Bureausans Regular" w:hAnsi="Bureausans Regular"/>
        </w:rPr>
        <w:t xml:space="preserve">полностью и </w:t>
      </w:r>
      <w:r>
        <w:rPr>
          <w:rFonts w:ascii="Bureausans Regular" w:hAnsi="Bureausans Regular"/>
        </w:rPr>
        <w:t>по очереди, так что время отправки вряд ли будет иметь значение.</w:t>
      </w:r>
      <w:r w:rsidR="001B3C2D">
        <w:rPr>
          <w:rFonts w:ascii="Bureausans Regular" w:hAnsi="Bureausans Regular"/>
        </w:rPr>
        <w:t xml:space="preserve"> </w:t>
      </w:r>
    </w:p>
    <w:sectPr w:rsidR="0002129C" w:rsidRPr="00CF6E3D" w:rsidSect="00A4465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07F9C5A-CB27-4770-AF44-C3161DFC695A}"/>
    <w:embedItalic r:id="rId2" w:fontKey="{B883E534-104C-4C3F-943C-E40CCDE60297}"/>
  </w:font>
  <w:font w:name="Bureauserif Regular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3" w:fontKey="{9707CBCA-E716-4336-A627-DBF9CA2C3471}"/>
    <w:embedItalic r:id="rId4" w:fontKey="{FED7713D-C70E-4C68-A4FC-FEC1D0C6D45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72AD33C-B46D-4112-9D44-9081C90B904B}"/>
  </w:font>
  <w:font w:name="Bureausans Bold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6" w:fontKey="{C607E3D0-146D-4FC3-98CE-EA0CD5FB984C}"/>
  </w:font>
  <w:font w:name="Bureausans Regular">
    <w:panose1 w:val="00000000000000000000"/>
    <w:charset w:val="CC"/>
    <w:family w:val="auto"/>
    <w:pitch w:val="variable"/>
    <w:sig w:usb0="80000207" w:usb1="000000EF" w:usb2="00000000" w:usb3="00000000" w:csb0="00000087" w:csb1="00000000"/>
    <w:embedRegular r:id="rId7" w:fontKey="{1C19C01F-23B2-4C8C-9B44-B4E65D233D4D}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  <w:embedRegular r:id="rId8" w:fontKey="{A79CCC76-8C36-4137-8D09-D3B4E18E1090}"/>
  </w:font>
  <w:font w:name="Bureausans Italic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9" w:fontKey="{D0138F85-15DE-4406-ACB2-DCC15479D495}"/>
  </w:font>
  <w:font w:name="Bureauserif Italic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10" w:fontKey="{18BD3C2D-BC37-4770-9D7C-07C94A9884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0062A"/>
    <w:multiLevelType w:val="multilevel"/>
    <w:tmpl w:val="42DE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412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04"/>
    <w:rsid w:val="0002129C"/>
    <w:rsid w:val="00044915"/>
    <w:rsid w:val="00130212"/>
    <w:rsid w:val="001B3C2D"/>
    <w:rsid w:val="002C15E8"/>
    <w:rsid w:val="00301028"/>
    <w:rsid w:val="003105F9"/>
    <w:rsid w:val="00405C19"/>
    <w:rsid w:val="004A338E"/>
    <w:rsid w:val="005C6575"/>
    <w:rsid w:val="00653389"/>
    <w:rsid w:val="00664CE2"/>
    <w:rsid w:val="0066630C"/>
    <w:rsid w:val="00670FE1"/>
    <w:rsid w:val="0067135B"/>
    <w:rsid w:val="00720B98"/>
    <w:rsid w:val="0076038E"/>
    <w:rsid w:val="00765E23"/>
    <w:rsid w:val="007E4416"/>
    <w:rsid w:val="008969EF"/>
    <w:rsid w:val="008C5DF6"/>
    <w:rsid w:val="008D3622"/>
    <w:rsid w:val="00953CE0"/>
    <w:rsid w:val="00A44654"/>
    <w:rsid w:val="00A53661"/>
    <w:rsid w:val="00B70077"/>
    <w:rsid w:val="00B80509"/>
    <w:rsid w:val="00C434BB"/>
    <w:rsid w:val="00C6186E"/>
    <w:rsid w:val="00C93E9C"/>
    <w:rsid w:val="00CE109A"/>
    <w:rsid w:val="00CF6E3D"/>
    <w:rsid w:val="00D00807"/>
    <w:rsid w:val="00D44204"/>
    <w:rsid w:val="00E73E6A"/>
    <w:rsid w:val="00FD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4B2F0"/>
  <w15:chartTrackingRefBased/>
  <w15:docId w15:val="{D7B28866-0F63-432B-B4C3-F7B02F865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29C"/>
    <w:rPr>
      <w:rFonts w:ascii="Bureauserif Regular" w:hAnsi="Bureauserif Regular"/>
      <w:sz w:val="32"/>
    </w:rPr>
  </w:style>
  <w:style w:type="paragraph" w:styleId="1">
    <w:name w:val="heading 1"/>
    <w:basedOn w:val="a"/>
    <w:next w:val="a"/>
    <w:link w:val="10"/>
    <w:uiPriority w:val="9"/>
    <w:qFormat/>
    <w:rsid w:val="00D44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4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42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4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42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4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4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4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4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42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42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42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42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42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42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42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42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420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4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4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4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4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4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420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4420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420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42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420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4204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7E4416"/>
    <w:pPr>
      <w:spacing w:after="0" w:line="240" w:lineRule="auto"/>
    </w:pPr>
    <w:rPr>
      <w:rFonts w:ascii="Bureauserif Regular" w:hAnsi="Bureauserif Regular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47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BE1F4-7E10-4143-8580-EFB07582A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26</cp:revision>
  <cp:lastPrinted>2024-12-23T08:39:00Z</cp:lastPrinted>
  <dcterms:created xsi:type="dcterms:W3CDTF">2024-12-23T07:41:00Z</dcterms:created>
  <dcterms:modified xsi:type="dcterms:W3CDTF">2024-12-23T08:40:00Z</dcterms:modified>
</cp:coreProperties>
</file>