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A0C1" w14:textId="6AC67323" w:rsidR="00475DE2" w:rsidRDefault="00554BAA">
      <w:r w:rsidRPr="00554BAA">
        <w:drawing>
          <wp:inline distT="0" distB="0" distL="0" distR="0" wp14:anchorId="5A3C0491" wp14:editId="3893DC1D">
            <wp:extent cx="5940425" cy="4100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105" w14:textId="77777777" w:rsidR="00554BAA" w:rsidRDefault="00554BAA"/>
    <w:p w14:paraId="1172A699" w14:textId="26D42C2E" w:rsidR="00554BAA" w:rsidRDefault="00320202" w:rsidP="00CB3457">
      <w:pPr>
        <w:pStyle w:val="a3"/>
        <w:numPr>
          <w:ilvl w:val="0"/>
          <w:numId w:val="1"/>
        </w:numPr>
      </w:pPr>
      <w:r>
        <w:t>На схеме видим порядка 8 сетей</w:t>
      </w:r>
      <w:r w:rsidR="009402B2">
        <w:t xml:space="preserve">. </w:t>
      </w:r>
      <w:r w:rsidR="00780B54">
        <w:t xml:space="preserve">Первым делом надо составить план по адресации всех сетей и составить план сегментации. </w:t>
      </w:r>
    </w:p>
    <w:p w14:paraId="4AC97624" w14:textId="3322CBDE" w:rsidR="0045788A" w:rsidRDefault="0045788A" w:rsidP="00CB3457">
      <w:pPr>
        <w:pStyle w:val="a3"/>
        <w:numPr>
          <w:ilvl w:val="0"/>
          <w:numId w:val="1"/>
        </w:numPr>
      </w:pPr>
      <w:r>
        <w:t>Если для подключения между сетями используется сеть интернет</w:t>
      </w:r>
      <w:r w:rsidR="00065C4A">
        <w:t xml:space="preserve">, то </w:t>
      </w:r>
      <w:r w:rsidR="00C54F4D">
        <w:t xml:space="preserve">данные сети необходимо оснастить на </w:t>
      </w:r>
      <w:r w:rsidR="001642FF">
        <w:t>границах</w:t>
      </w:r>
      <w:r w:rsidR="00C54F4D">
        <w:t xml:space="preserve"> файрволлами </w:t>
      </w:r>
      <w:r w:rsidR="00C01B50">
        <w:t xml:space="preserve">типа </w:t>
      </w:r>
      <w:r w:rsidR="00C01B50">
        <w:rPr>
          <w:lang w:val="en-US"/>
        </w:rPr>
        <w:t>Cisco</w:t>
      </w:r>
      <w:r w:rsidR="00C01B50" w:rsidRPr="00C01B50">
        <w:t xml:space="preserve"> </w:t>
      </w:r>
      <w:r w:rsidR="00C01B50">
        <w:rPr>
          <w:lang w:val="en-US"/>
        </w:rPr>
        <w:t>ASA</w:t>
      </w:r>
      <w:r w:rsidR="00F83785" w:rsidRPr="00F83785">
        <w:t xml:space="preserve"> </w:t>
      </w:r>
      <w:r w:rsidR="00F83785">
        <w:t xml:space="preserve">или </w:t>
      </w:r>
      <w:r w:rsidR="00F83785">
        <w:t>Firepower</w:t>
      </w:r>
      <w:r w:rsidR="00C01B50" w:rsidRPr="00C01B50">
        <w:t xml:space="preserve">. </w:t>
      </w:r>
      <w:r w:rsidR="001642FF">
        <w:t xml:space="preserve">Для подключения между сетями </w:t>
      </w:r>
      <w:r w:rsidR="00AC410E">
        <w:t xml:space="preserve">предпочтительно использовать </w:t>
      </w:r>
      <w:r w:rsidR="00AC410E">
        <w:rPr>
          <w:lang w:val="en-US"/>
        </w:rPr>
        <w:t>IP</w:t>
      </w:r>
      <w:r w:rsidR="00AC410E" w:rsidRPr="00AC410E">
        <w:t>-</w:t>
      </w:r>
      <w:r w:rsidR="00AC410E">
        <w:rPr>
          <w:lang w:val="en-US"/>
        </w:rPr>
        <w:t>VPN</w:t>
      </w:r>
      <w:r w:rsidR="00AC410E" w:rsidRPr="00AC410E">
        <w:t xml:space="preserve"> </w:t>
      </w:r>
      <w:r w:rsidR="00AC410E">
        <w:t xml:space="preserve">подключения или </w:t>
      </w:r>
      <w:r w:rsidR="005C3D0C">
        <w:t xml:space="preserve">шифрованные </w:t>
      </w:r>
      <w:r w:rsidR="00AC410E">
        <w:rPr>
          <w:lang w:val="en-US"/>
        </w:rPr>
        <w:t>IP</w:t>
      </w:r>
      <w:r w:rsidR="00AC410E" w:rsidRPr="00AC410E">
        <w:t>-</w:t>
      </w:r>
      <w:r w:rsidR="00AC410E">
        <w:rPr>
          <w:lang w:val="en-US"/>
        </w:rPr>
        <w:t>SEC</w:t>
      </w:r>
      <w:r w:rsidR="00AC410E" w:rsidRPr="00AC410E">
        <w:t xml:space="preserve"> </w:t>
      </w:r>
      <w:r w:rsidR="005C3D0C">
        <w:t>туннели.</w:t>
      </w:r>
      <w:r w:rsidR="00805A30">
        <w:t xml:space="preserve"> На данных файрволлах можно было поднять сервис </w:t>
      </w:r>
      <w:r w:rsidR="00805A30">
        <w:rPr>
          <w:lang w:val="en-US"/>
        </w:rPr>
        <w:t>VPN</w:t>
      </w:r>
      <w:r w:rsidR="00805A30" w:rsidRPr="00805A30">
        <w:t xml:space="preserve"> </w:t>
      </w:r>
      <w:r w:rsidR="00805A30">
        <w:t>и использовать его</w:t>
      </w:r>
      <w:r w:rsidR="00AB2EC1">
        <w:t xml:space="preserve">, вместо отдельного </w:t>
      </w:r>
      <w:r w:rsidR="00AB2EC1">
        <w:rPr>
          <w:lang w:val="en-US"/>
        </w:rPr>
        <w:t>VPN</w:t>
      </w:r>
      <w:r w:rsidR="00AB2EC1" w:rsidRPr="00AB2EC1">
        <w:t xml:space="preserve"> </w:t>
      </w:r>
      <w:r w:rsidR="00AB2EC1">
        <w:t xml:space="preserve">концентратора. </w:t>
      </w:r>
      <w:r w:rsidR="00E33A2D">
        <w:t>Чем меньше устройств</w:t>
      </w:r>
      <w:r w:rsidR="009B4CAA">
        <w:t xml:space="preserve"> в цепочке, тем выше отказоустойчивость. </w:t>
      </w:r>
    </w:p>
    <w:p w14:paraId="24693FA8" w14:textId="650297FD" w:rsidR="00AB2EC1" w:rsidRDefault="00D526E8" w:rsidP="00CB3457">
      <w:pPr>
        <w:pStyle w:val="a3"/>
        <w:numPr>
          <w:ilvl w:val="0"/>
          <w:numId w:val="1"/>
        </w:numPr>
      </w:pPr>
      <w:r>
        <w:t xml:space="preserve">В идеале придерживаться </w:t>
      </w:r>
      <w:r w:rsidR="006E126D">
        <w:t>подключения</w:t>
      </w:r>
      <w:r w:rsidR="006E126D" w:rsidRPr="006E126D">
        <w:t xml:space="preserve"> </w:t>
      </w:r>
      <w:r w:rsidR="00F76B32">
        <w:t>кабель провайдера –</w:t>
      </w:r>
      <w:r w:rsidR="00F76B32" w:rsidRPr="00F76B32">
        <w:t>&gt;</w:t>
      </w:r>
      <w:r w:rsidR="00F76B32">
        <w:t xml:space="preserve"> файрволл</w:t>
      </w:r>
      <w:r w:rsidR="00F76B32" w:rsidRPr="00F76B32">
        <w:t>/</w:t>
      </w:r>
      <w:r w:rsidR="00F76B32">
        <w:rPr>
          <w:lang w:val="en-US"/>
        </w:rPr>
        <w:t>vpn</w:t>
      </w:r>
      <w:r w:rsidR="00F76B32">
        <w:t xml:space="preserve"> -</w:t>
      </w:r>
      <w:r w:rsidR="00F76B32" w:rsidRPr="00F76B32">
        <w:t xml:space="preserve">&gt; </w:t>
      </w:r>
      <w:r w:rsidR="00F76B32">
        <w:t xml:space="preserve">маршрутизатор. </w:t>
      </w:r>
    </w:p>
    <w:p w14:paraId="64EFB852" w14:textId="08EACD86" w:rsidR="00A015F7" w:rsidRDefault="003C4319" w:rsidP="00CB3457">
      <w:pPr>
        <w:pStyle w:val="a3"/>
        <w:numPr>
          <w:ilvl w:val="0"/>
          <w:numId w:val="1"/>
        </w:numPr>
      </w:pPr>
      <w:r>
        <w:t>В ЦОДе надо разнести адресацию дополнительно, к примеру, АД, почта</w:t>
      </w:r>
      <w:r w:rsidR="008610B2">
        <w:t xml:space="preserve">, </w:t>
      </w:r>
      <w:r w:rsidR="008610B2">
        <w:rPr>
          <w:lang w:val="en-US"/>
        </w:rPr>
        <w:t>MSSQL</w:t>
      </w:r>
      <w:r w:rsidR="008610B2" w:rsidRPr="008610B2">
        <w:t xml:space="preserve"> </w:t>
      </w:r>
      <w:r w:rsidR="008610B2">
        <w:t xml:space="preserve">в одной сети, </w:t>
      </w:r>
      <w:r w:rsidR="00710DBC">
        <w:t>сервер приложений и сервер статистики в другой сети. Данная сегментация поможет отлавливать запросы между этими сетями.</w:t>
      </w:r>
    </w:p>
    <w:p w14:paraId="32E2D23A" w14:textId="2E3611BF" w:rsidR="006860B4" w:rsidRDefault="006860B4" w:rsidP="00CB3457">
      <w:pPr>
        <w:pStyle w:val="a3"/>
        <w:numPr>
          <w:ilvl w:val="0"/>
          <w:numId w:val="1"/>
        </w:numPr>
      </w:pPr>
      <w:r>
        <w:t xml:space="preserve">Сервер приложений и сервер </w:t>
      </w:r>
      <w:r>
        <w:rPr>
          <w:lang w:val="en-US"/>
        </w:rPr>
        <w:t>Branch</w:t>
      </w:r>
      <w:r w:rsidRPr="006860B4">
        <w:t xml:space="preserve"> </w:t>
      </w:r>
      <w:r>
        <w:rPr>
          <w:lang w:val="en-US"/>
        </w:rPr>
        <w:t>Hub</w:t>
      </w:r>
      <w:r w:rsidRPr="006860B4">
        <w:t xml:space="preserve"> </w:t>
      </w:r>
      <w:r w:rsidR="00A25979">
        <w:t>использует кучу портов, необходимо проанализировать их все и оставить только защищенные</w:t>
      </w:r>
      <w:r w:rsidR="00A81A0B">
        <w:t xml:space="preserve"> и только те, которые используются в работе.</w:t>
      </w:r>
    </w:p>
    <w:p w14:paraId="4E98656D" w14:textId="77777777" w:rsidR="001630BC" w:rsidRDefault="00A81A0B" w:rsidP="00CB3457">
      <w:pPr>
        <w:pStyle w:val="a3"/>
        <w:numPr>
          <w:ilvl w:val="0"/>
          <w:numId w:val="1"/>
        </w:numPr>
      </w:pPr>
      <w:r>
        <w:t xml:space="preserve">Аналогичная ситуация между сервером статистики </w:t>
      </w:r>
      <w:r w:rsidR="00A625E8">
        <w:t xml:space="preserve">и </w:t>
      </w:r>
      <w:r w:rsidR="00A625E8">
        <w:t>сервер</w:t>
      </w:r>
      <w:r w:rsidR="00A625E8">
        <w:t>ом</w:t>
      </w:r>
      <w:r w:rsidR="00A625E8">
        <w:t xml:space="preserve"> </w:t>
      </w:r>
      <w:r w:rsidR="00A625E8">
        <w:rPr>
          <w:lang w:val="en-US"/>
        </w:rPr>
        <w:t>Branch</w:t>
      </w:r>
      <w:r w:rsidR="00A625E8" w:rsidRPr="006860B4">
        <w:t xml:space="preserve"> </w:t>
      </w:r>
      <w:r w:rsidR="00A625E8">
        <w:rPr>
          <w:lang w:val="en-US"/>
        </w:rPr>
        <w:t>Hub</w:t>
      </w:r>
      <w:r w:rsidR="002031A3">
        <w:t>. Убрать незащищенные порты и перенастроить.</w:t>
      </w:r>
    </w:p>
    <w:p w14:paraId="365754FA" w14:textId="0B50A4F7" w:rsidR="00424741" w:rsidRDefault="001630BC" w:rsidP="00CB3457">
      <w:pPr>
        <w:pStyle w:val="a3"/>
        <w:numPr>
          <w:ilvl w:val="0"/>
          <w:numId w:val="1"/>
        </w:numPr>
      </w:pPr>
      <w:r>
        <w:t xml:space="preserve">Далее общие рекомендации. Провести пентест </w:t>
      </w:r>
      <w:r w:rsidR="003B1D8D">
        <w:t>(</w:t>
      </w:r>
      <w:r w:rsidR="003B1D8D">
        <w:rPr>
          <w:lang w:val="en-US"/>
        </w:rPr>
        <w:t>ISO</w:t>
      </w:r>
      <w:r w:rsidR="003B1D8D" w:rsidRPr="003B1D8D">
        <w:t xml:space="preserve"> 27001</w:t>
      </w:r>
      <w:r w:rsidR="00B67B7A" w:rsidRPr="00B67B7A">
        <w:t xml:space="preserve">, </w:t>
      </w:r>
      <w:r w:rsidR="00B67B7A">
        <w:rPr>
          <w:lang w:val="en-US"/>
        </w:rPr>
        <w:t>OWASP</w:t>
      </w:r>
      <w:r w:rsidR="003B1D8D" w:rsidRPr="003B1D8D">
        <w:t xml:space="preserve">) </w:t>
      </w:r>
      <w:r>
        <w:t xml:space="preserve">на наличие открытых портов </w:t>
      </w:r>
      <w:r w:rsidR="00424741">
        <w:t xml:space="preserve">как на границах периметра, так и внутри каждой сети. </w:t>
      </w:r>
    </w:p>
    <w:p w14:paraId="1933264D" w14:textId="60CFFC1C" w:rsidR="004F35CB" w:rsidRDefault="00294E80" w:rsidP="004F35CB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SIEM</w:t>
      </w:r>
      <w:r w:rsidRPr="007D313E">
        <w:t xml:space="preserve"> </w:t>
      </w:r>
      <w:r>
        <w:t xml:space="preserve">систему для анализа и </w:t>
      </w:r>
      <w:r w:rsidR="007D313E">
        <w:t xml:space="preserve">сбора журналов со всех сетевых устройств для </w:t>
      </w:r>
      <w:r w:rsidR="004F35CB">
        <w:t>обнаружения несанкционированных действий</w:t>
      </w:r>
      <w:r w:rsidR="004F35CB">
        <w:t>.</w:t>
      </w:r>
    </w:p>
    <w:p w14:paraId="10C929F1" w14:textId="640A0466" w:rsidR="004F35CB" w:rsidRDefault="004F35CB" w:rsidP="004F35CB">
      <w:pPr>
        <w:pStyle w:val="a3"/>
        <w:numPr>
          <w:ilvl w:val="0"/>
          <w:numId w:val="1"/>
        </w:numPr>
      </w:pPr>
      <w:r>
        <w:t xml:space="preserve">Установка антивирусного ПО </w:t>
      </w:r>
      <w:r w:rsidR="00FA0746">
        <w:t xml:space="preserve">на всех серверах и рабочих станциях. </w:t>
      </w:r>
    </w:p>
    <w:p w14:paraId="010EC86A" w14:textId="0890AF0F" w:rsidR="00A81A0B" w:rsidRDefault="00D5720B" w:rsidP="004F35CB">
      <w:pPr>
        <w:pStyle w:val="a3"/>
        <w:numPr>
          <w:ilvl w:val="0"/>
          <w:numId w:val="1"/>
        </w:numPr>
      </w:pPr>
      <w:r>
        <w:t>Исключить прямого подключения партнерского канала связи на пряму</w:t>
      </w:r>
      <w:r w:rsidR="00CA63A9">
        <w:t>ю в нашу локальную сеть.</w:t>
      </w:r>
    </w:p>
    <w:p w14:paraId="086854BA" w14:textId="42C0AD63" w:rsidR="006E46F3" w:rsidRPr="009402B2" w:rsidRDefault="00467705" w:rsidP="004F35CB">
      <w:pPr>
        <w:pStyle w:val="a3"/>
        <w:numPr>
          <w:ilvl w:val="0"/>
          <w:numId w:val="1"/>
        </w:numPr>
      </w:pPr>
      <w:r>
        <w:t xml:space="preserve">Возможно следует разрешить подключение к серверу </w:t>
      </w:r>
      <w:r>
        <w:rPr>
          <w:lang w:val="en-US"/>
        </w:rPr>
        <w:t>Branch</w:t>
      </w:r>
      <w:r w:rsidRPr="006860B4">
        <w:t xml:space="preserve"> </w:t>
      </w:r>
      <w:r>
        <w:rPr>
          <w:lang w:val="en-US"/>
        </w:rPr>
        <w:t>Hub</w:t>
      </w:r>
      <w:r>
        <w:t xml:space="preserve"> только через реверс прокси</w:t>
      </w:r>
      <w:r w:rsidR="001F232D">
        <w:t xml:space="preserve"> и исключить прямое подключение по </w:t>
      </w:r>
      <w:r w:rsidR="001F232D">
        <w:rPr>
          <w:lang w:val="en-US"/>
        </w:rPr>
        <w:t>ip</w:t>
      </w:r>
      <w:r w:rsidR="001F232D" w:rsidRPr="001F232D">
        <w:t>-</w:t>
      </w:r>
      <w:r w:rsidR="001F232D">
        <w:t>адресу.</w:t>
      </w:r>
    </w:p>
    <w:sectPr w:rsidR="006E46F3" w:rsidRPr="009402B2" w:rsidSect="00554BAA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1888"/>
    <w:multiLevelType w:val="hybridMultilevel"/>
    <w:tmpl w:val="02DCF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9D"/>
    <w:rsid w:val="00065C4A"/>
    <w:rsid w:val="001630BC"/>
    <w:rsid w:val="001642FF"/>
    <w:rsid w:val="001E0F6F"/>
    <w:rsid w:val="001E323F"/>
    <w:rsid w:val="001F232D"/>
    <w:rsid w:val="002031A3"/>
    <w:rsid w:val="00294E80"/>
    <w:rsid w:val="00320202"/>
    <w:rsid w:val="003B1D8D"/>
    <w:rsid w:val="003C4319"/>
    <w:rsid w:val="003E4D9D"/>
    <w:rsid w:val="00424741"/>
    <w:rsid w:val="0045788A"/>
    <w:rsid w:val="00467705"/>
    <w:rsid w:val="004F35CB"/>
    <w:rsid w:val="00554BAA"/>
    <w:rsid w:val="005669D9"/>
    <w:rsid w:val="005C3D0C"/>
    <w:rsid w:val="006860B4"/>
    <w:rsid w:val="006E126D"/>
    <w:rsid w:val="006E46F3"/>
    <w:rsid w:val="00710DBC"/>
    <w:rsid w:val="00780B54"/>
    <w:rsid w:val="007D313E"/>
    <w:rsid w:val="00805A30"/>
    <w:rsid w:val="008610B2"/>
    <w:rsid w:val="009402B2"/>
    <w:rsid w:val="009B4CAA"/>
    <w:rsid w:val="00A015F7"/>
    <w:rsid w:val="00A25979"/>
    <w:rsid w:val="00A625E8"/>
    <w:rsid w:val="00A81A0B"/>
    <w:rsid w:val="00AB2EC1"/>
    <w:rsid w:val="00AC410E"/>
    <w:rsid w:val="00B67B7A"/>
    <w:rsid w:val="00BF5DE6"/>
    <w:rsid w:val="00C01B50"/>
    <w:rsid w:val="00C54F4D"/>
    <w:rsid w:val="00CA63A9"/>
    <w:rsid w:val="00CB3457"/>
    <w:rsid w:val="00D526E8"/>
    <w:rsid w:val="00D5720B"/>
    <w:rsid w:val="00E33A2D"/>
    <w:rsid w:val="00EB7AA1"/>
    <w:rsid w:val="00F757FF"/>
    <w:rsid w:val="00F76B32"/>
    <w:rsid w:val="00F83785"/>
    <w:rsid w:val="00FA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F616"/>
  <w15:chartTrackingRefBased/>
  <w15:docId w15:val="{C19004E4-BF35-40A5-9A1C-C612BD5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Glinnik Dmitry</dc:creator>
  <cp:keywords/>
  <dc:description/>
  <cp:lastModifiedBy>Glinnik Dmitry</cp:lastModifiedBy>
  <cp:revision>48</cp:revision>
  <dcterms:created xsi:type="dcterms:W3CDTF">2021-12-06T20:33:00Z</dcterms:created>
  <dcterms:modified xsi:type="dcterms:W3CDTF">2021-12-06T21:13:00Z</dcterms:modified>
</cp:coreProperties>
</file>