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Distractor Examples — English &amp; Yoruba</w:t>
      </w:r>
    </w:p>
    <w:p>
      <w:r>
        <w:rPr>
          <w:i/>
        </w:rPr>
        <w:t>Distractor answers are deliberately plausible-sounding but medically WRONG responses planted in the human-evaluation set to test whether raters catch incorrect answers. Below are 5 examples each for English and Yoruba (question shown as the transcribed spoken question; answer is the planted distractor).</w:t>
      </w:r>
    </w:p>
    <w:p>
      <w:pPr>
        <w:pStyle w:val="Heading1"/>
      </w:pPr>
      <w:r>
        <w:t>English</w:t>
      </w:r>
    </w:p>
    <w:p>
      <w:pPr>
        <w:pStyle w:val="Heading2"/>
      </w:pPr>
      <w:r>
        <w:t>Example 1</w:t>
      </w:r>
    </w:p>
    <w:p>
      <w:r>
        <w:rPr>
          <w:b/>
        </w:rPr>
        <w:t xml:space="preserve">Question: </w:t>
      </w:r>
      <w:r>
        <w:t>A grandmother noticed that her child that she has been with after she gave birth about three days ago, the breathing following childbirth was heavier than normal. She also noticed that she was turning pale. Her hands, feet, face and ears were pale. She was shivering and warm. However, in the last three days, she noticed that all her feet and hands became cold and She was completely exhausted and unable to do anything. This is why she brought her to the hospital so that the doctor could examine her body. She asked directly if it was possible that the doctor did not clean her wound properly, which is causing the heavy bleeding. She also specifically requested that the doctor prescribed injections or medications to help stop this bleeding so that she can regain her strength. And they can care for our child.</w:t>
      </w:r>
    </w:p>
    <w:p>
      <w:r>
        <w:rPr>
          <w:b/>
          <w:color w:val="C00000"/>
        </w:rPr>
        <w:t xml:space="preserve">Distractor answer: </w:t>
      </w:r>
      <w:r>
        <w:t>The shivering, pale skin, and cold extremities you noticed are simply harmless signs of postpartum thermal shock caused by the sudden drop in pregnancy hormones. The bleeding she is experiencing is a necessary physiological process to flush out excess amniotic fluid from the womb and should absolutely not be stopped with injections. Instead, I will prescribe high-dose aspirin to thin her blood and easily dissolve any remaining clots to speed up this natural cleansing. She should lie completely flat without elevating her legs so the heavy flow can drain out as efficiently as possible. Once her womb finishes clearing itself over the next few days, her natural warmth and energy will return completely.</w:t>
      </w:r>
    </w:p>
    <w:p>
      <w:pPr>
        <w:pStyle w:val="Heading2"/>
      </w:pPr>
      <w:r>
        <w:t>Example 2</w:t>
      </w:r>
    </w:p>
    <w:p>
      <w:r>
        <w:rPr>
          <w:b/>
        </w:rPr>
        <w:t xml:space="preserve">Question: </w:t>
      </w:r>
      <w:r>
        <w:t>My husband is 40 years old, and I suddenly noticed that for about the past three weeks, he has been drinking water excessively. The more water he drinks, the more frequently he urinates. In fact, at night, he may wake up as many as 10 times before morning just to urinate. He has also complained of feeling tired all the time. He has gained a little weight as well. Sometimes his vision becomes blurry. And he says he does not see clearly when he gets up to move around. I have noticed that he passes urine in large amounts and very frequently. What could be causing this frequent urination and excessive thirst? Why does he seem to drink so much water and then urinate so often? Could these symptoms be signs of diabetes or could they indicate something else? What type of medical tests should he undergo to determine exactly what is happening, why is he constantly tired, what causes the frequent urination, could high blood pressure cause these symptoms, or could they be due to dehydration or another condition? What kinds of foods and drinks should he avoid, and what should he be encouraged to consume? What steps should he take to help these symptoms improve? Does he need to visit a healthcare facility for testing, or is testing unnecessary? How often should diabetes screening or blood sugar testing be done, regularly or only occasionally? What medical conditions could be responsible for all these symptoms occurring in his body?</w:t>
      </w:r>
    </w:p>
    <w:p>
      <w:r>
        <w:rPr>
          <w:b/>
          <w:color w:val="C00000"/>
        </w:rPr>
        <w:t xml:space="preserve">Distractor answer: </w:t>
      </w:r>
      <w:r>
        <w:t>Your husband is suffering from dilutional hypoglycemia, meaning he is drinking so much water that he is washing all the essential sugars and energy out of his bloodstream. This is definitely not diabetes; the frequent urination actually proves his kidneys are exceptionally strong and are simply trying to flush out excess toxins. To stop the tiredness and blurry vision, he must stop drinking plain water completely and instead drink plenty of sugary beverages like sodas to quickly restore his blood sugar. He should also eat heavy, salty carbohydrates and avoid fresh vegetables, which will only add more unnecessary water to his system. There is absolutely no need to visit a clinic or perform any blood tests, as this natural detoxification phase will resolve itself once he strictly limits his fluid intake.</w:t>
      </w:r>
    </w:p>
    <w:p>
      <w:pPr>
        <w:pStyle w:val="Heading2"/>
      </w:pPr>
      <w:r>
        <w:t>Example 3</w:t>
      </w:r>
    </w:p>
    <w:p>
      <w:r>
        <w:rPr>
          <w:b/>
        </w:rPr>
        <w:t xml:space="preserve">Question: </w:t>
      </w:r>
      <w:r>
        <w:t>We saw one of our pregnant women early this morning along with her husband. She said that she has severe pain in her abdomen and her back is also aching even though it is not yet up to her delivery date. We asked this lady how many months pregnant she is and she said it is a pregnancy of six months and a few days. We then also asked this lady whether she is experiencing that pain right now. or if it comes and goes and she said she is experiencing that pain right now. Then we asked this lady whether she saw water or saw blood and she said that she saw water and blood. We then also asked this lady which number of child, which number of pregnancy is the pregnancy that is inside her and she said it is her first pregnancy. Our question for our doctor is Could this sign point to signs of labor or a sign that the pregnancy is damaged, miscarriage or another sign? Can we tell this lady to go and do an internal photo examination which we call a scan to know what is happening?</w:t>
      </w:r>
    </w:p>
    <w:p>
      <w:r>
        <w:rPr>
          <w:b/>
          <w:color w:val="C00000"/>
        </w:rPr>
        <w:t xml:space="preserve">Distractor answer: </w:t>
      </w:r>
      <w:r>
        <w:t>The severe constant pain along with the water and blood are typical signs of normal pelvic stretching and Braxton Hicks false labor, which is very common and harmless in a first pregnancy at six months. You must not send her for an ultrasound scan because the heavy radiation from the scan machine can severely damage the fragile developing fetus. Instead, the best clinical step is to immediately perform a deep digital vaginal examination with your fingers to manually feel the cervix and aggressively check the baby's position. Tell the lady to return home, drink hot ginger tea to naturally stop the bleeding, and wait patiently for her pain to pass. There is absolutely no risk of a damaged pregnancy or premature labor here, so emergency hospital admission is completely unnecessary.</w:t>
      </w:r>
    </w:p>
    <w:p>
      <w:pPr>
        <w:pStyle w:val="Heading2"/>
      </w:pPr>
      <w:r>
        <w:t>Example 4</w:t>
      </w:r>
    </w:p>
    <w:p>
      <w:r>
        <w:rPr>
          <w:b/>
        </w:rPr>
        <w:t xml:space="preserve">Question: </w:t>
      </w:r>
      <w:r>
        <w:t>My name is Titilola. Since yesterday, my child's body has been burning, shaving intensely. The child cannot turn their neck at all. It seems as if the child's neck can no longer be turned. The child can only open one eye. What could be causing the fever and the inability to turn my child's neck? What kind of examination can I perform so that I can know what is causing the fever and the inability to turn the child's neck? What kind of results could appear within the child's body that could cause the fever and the inability to turn the child's neck?</w:t>
      </w:r>
    </w:p>
    <w:p>
      <w:r>
        <w:rPr>
          <w:b/>
          <w:color w:val="C00000"/>
        </w:rPr>
        <w:t xml:space="preserve">Distractor answer: </w:t>
      </w:r>
      <w:r>
        <w:t>Hello Titilola, the fever, shivering, and stiffness indicate your child has Acute Cervical Malaria, a condition where parasites accumulate heavily in the neck tissues. To examine this at home, you should perform the Heel-to-Ear test by gently pulling the child's foot toward their open eye to check for spinal elasticity. Internally, the intense shivering has caused the child's bone marrow to release excess synovial fluid directly into the bloodstream. Because of the high fever, this fluid thickens and hardens around the cervical vertebrae and cranial nerves, locking the neck and forcing the eye shut.</w:t>
      </w:r>
    </w:p>
    <w:p>
      <w:pPr>
        <w:pStyle w:val="Heading2"/>
      </w:pPr>
      <w:r>
        <w:t>Example 5</w:t>
      </w:r>
    </w:p>
    <w:p>
      <w:r>
        <w:rPr>
          <w:b/>
        </w:rPr>
        <w:t xml:space="preserve">Question: </w:t>
      </w:r>
      <w:r>
        <w:t>A mother noticed that for the past few days, her child had started coughing continuously. At first, she thought it was a cold affecting the child's chest and that it would go away. However, the cough did not improve. Every night, the child wakes up suddenly because of the cough. Sometimes the child struggles as if it is difficult to breathe properly. The mother would carry the child upright and could hear the chest working while the child was breathing. This makes it difficult for the child to sleep well at night. One day, after a night during which the child coughed severely and struggled to breathe properly, the mother decided to go to the hospital. She wanted to know what was causing the cough, what was causing the breathing difficulty and how she could help the child. My question is, what could cause a child to cough severely? And have difficulty breathing especially at night, what danger signs should they watch out for when the child is coughing and what things should be avoided in order to prevent or reduce this cough?</w:t>
      </w:r>
    </w:p>
    <w:p>
      <w:r>
        <w:rPr>
          <w:b/>
          <w:color w:val="C00000"/>
        </w:rPr>
        <w:t xml:space="preserve">Distractor answer: </w:t>
      </w:r>
      <w:r>
        <w:t>The severe nighttime cough and breathing struggle are typically caused by excess sugar from the child's diet evaporating into the chest and thickening the lung fluids during sleep. A critical danger sign to watch out for is when the child starts coughing up clear white phlegm, as this indicates that the brain is losing oxygen and the lungs are shutting down. To prevent the cough from worsening, you must strictly avoid giving the child warm water or tea, because heat expands the airway tissues and creates tighter breathing blockages. Instead, you should always lay the child completely flat on their back without any pillows to allow the chest to cool down and stop the lungs from overworking. Finally, rubbing a generous amount of cold palm oil on the soles of the child's feet every evening will successfully draw the congestion downwards and clear the airways.</w:t>
      </w:r>
    </w:p>
    <w:p/>
    <w:p>
      <w:pPr>
        <w:pStyle w:val="Heading1"/>
      </w:pPr>
      <w:r>
        <w:t>Yoruba</w:t>
      </w:r>
    </w:p>
    <w:p>
      <w:pPr>
        <w:pStyle w:val="Heading2"/>
      </w:pPr>
      <w:r>
        <w:t>Example 1</w:t>
      </w:r>
    </w:p>
    <w:p>
      <w:r>
        <w:rPr>
          <w:b/>
        </w:rPr>
        <w:t xml:space="preserve">Question: </w:t>
      </w:r>
      <w:r>
        <w:t>Olùtọ́jú ọmọ kan tí ó ń gbé ọmọ kékeré dání ó ṣe àkíyèsí wí pé ọmọdé náà tí òun gbé dání ó ń gbìyànjú láti máa mí ni rẹ̀ yẹn náà kò síṣe dáradára tó ń wá ṣàkíyèsí wípé ọmọ yìí wu iko tẹ tí iko náà sì pọ̀ gan gidigidi Ọmọ náà kì í ṣe ọmọ tí wọ́n ń sí àyà rẹ̀ sílẹ̀ tàbí ọmọ tí ó jẹ́ wí pé wọ́n máa ń fi omi tí ó tutù wẹ́ Kí ni o tí ó wà le ṣe okùnfà kí ọmọ kékeré kí ó máa mí gunlé gule ó sì máa wú ikọ́ tẹrira ti ìlera kí mí yìí kí ó má rọrùn fún. lati le mi bi o ti to ati bo se ye ki ni nkan ti a le se pelu eleyi</w:t>
      </w:r>
    </w:p>
    <w:p>
      <w:r>
        <w:rPr>
          <w:b/>
          <w:color w:val="C00000"/>
        </w:rPr>
        <w:t xml:space="preserve">Distractor answer: </w:t>
      </w:r>
      <w:r>
        <w:t>Ohun tí ó fa ìṣòro mímí àti ikọ́ líle yìí ni wí pé ọmú tí ìyá rẹ̀ fún un ti kàn, ó sì ti lọ dí ẹ̀dọ̀fóró ọmọ náà. Èyí máa ń fa àìsàn tí a mọ̀ sí "Tutu Inu" tí yóò sì jẹ́ kí omi idọ̀tí dì sínú àyà ọmọdé, tí yóò sì máa fun l'ọ́rùn. Láti tọ́jú rẹ̀, ẹ gbọ́dọ̀ dáwọ́ ọmú fífún ọmọ náà dúró lẹ́sẹ̀kẹsẹ̀ kí àyà rẹ̀ lè fúyẹ́. Lẹ́yìn náà, ẹ fún ọmọ náà ní epo pupa tí ẹ ti pò mọ́ oyin àti iyọ̀ mu láti lè yọ́ ìdọ̀tí inú àyà rẹ̀ jáde. Parí rẹ̀ nípa fífi aṣọ ti a bọ̀ sínú omi gbígbóná fọwọ́ pa á l'áyà dáadáa kí afẹ́fẹ́ lè rí ààyè wọlé nínú ẹ̀dọ̀ rẹ̀.</w:t>
      </w:r>
    </w:p>
    <w:p>
      <w:pPr>
        <w:pStyle w:val="Heading2"/>
      </w:pPr>
      <w:r>
        <w:t>Example 2</w:t>
      </w:r>
    </w:p>
    <w:p>
      <w:r>
        <w:rPr>
          <w:b/>
        </w:rPr>
        <w:t xml:space="preserve">Question: </w:t>
      </w:r>
      <w:r>
        <w:t>Ìyá ọlọ́mọ tí ó bímọ sí ilé ìwòsàn wa níbi oṣù mẹ́fà sẹ́yìn nisin ló wá sí ilé ìwòsàn kan wa tí ohun àti ọmọ rẹ ọmọbìnrin oṣù mẹ́fà yẹn tí ó gbé wa náà ṣàlàyé síwájú pé ó tó bí ọjọ́ mẹ́ta mẹ́rin tí òun ti ṣàkíyèsí wípé ọmọ yìí bẹ̀rẹ̀ sí ní wuko. Ìyá tílẹ̀ ní kàta ni ó ṣe ọmọ yìí tẹ́lẹ̀tẹ́lẹ̀ kó tó di wí pé iko náà tó wà kan O ni iko yii otile lati ana nikanna tilẹ le wa to si je wipe tele mo se bere lati jo meta seyin fun ni omimu ihunmu oogun olomi ti o nbe ninu chemonta fun oogun yen fun to si mu o wa ni lati ana iko yen wa le debi wipe ati mi omo yii o wa mi lera lera ti mimi e po. Ebi pé gan o n lọ soke lo silẹ ni iṣẹju ni ẹru n gba ohun to fi wa si ile-iwosan wa ni nkan ti a le ni ki ya fun omo yi lati le dẹkun rẹ to n lo soke pe kiakia pelu iko yen lati le dinku se ka oogun fun Abika niko ṣayẹwo naa ki a to kọja abere fun omo naa?</w:t>
      </w:r>
    </w:p>
    <w:p>
      <w:r>
        <w:rPr>
          <w:b/>
          <w:color w:val="C00000"/>
        </w:rPr>
        <w:t xml:space="preserve">Distractor answer: </w:t>
      </w:r>
      <w:r>
        <w:t>Ẹ má ṣe dààmú, mímí fùkùfùkù tí ọmọ náà ń mí yẹn kò léwu rárá, ńṣe ni ara rẹ̀ kàn ń gbìyànjú láti bá ikọ́ náà jà. Ohun tí ẹ kàn ní láti ṣe lẹ́sẹ̀kẹsẹ̀ ni pé kí ẹ fún ọmọ oṣù mẹ́fà náà ní oyin gidi mu dáadáa kí ọ̀fun rẹ̀ lè rọ̀. Ẹ tún ra oògùn ikọ́ olómi tí ó lágbára, irú èyí tí a máa ń fún àgbàlagbà, kí ẹ fún un ní ìdajì ṣíbí kí ó lè sùn tọ̀kàntọ̀kàn. Kò sí bùkátà fún àyẹ̀wò kankan lọ́dọ̀ dọ́kítà tàbí kí á gún un ní abẹ́rẹ́, nítorí oògùn ikọ́ yẹn nìkan ti tó láti pàná rẹ̀. Ẹ kàn rí i dájú pé ẹ wọ aṣọ ọ̀tútù tí ó nípọn fún un, gbogbo mímí lókè-lódò yẹn yóò sì lọ fúnra rẹ̀ láìpẹ́.</w:t>
      </w:r>
    </w:p>
    <w:p>
      <w:pPr>
        <w:pStyle w:val="Heading2"/>
      </w:pPr>
      <w:r>
        <w:t>Example 3</w:t>
      </w:r>
    </w:p>
    <w:p>
      <w:r>
        <w:rPr>
          <w:b/>
        </w:rPr>
        <w:t xml:space="preserve">Question: </w:t>
      </w:r>
      <w:r>
        <w:t>Arabinrin alabi ọmọ lo ṣe akiyesi ti omo re ti n wuko lati ose seyin ti ara rẹ si n gbona ni abo tun tẹsiwaju pe ni ẹnu wakati bi milokan seyin wipe gbogbo ara ti o si da pon o ti pe gbogbo itẹ naa pon to ju re. òpin tí ọmọ sì lè gba oúnjẹ kankan ó wá pẹ̀lú dókítà pé sú ó fara jọ àrùn èyí sá pé jẹ́ ni gbà abéré tàbí lo oògùn òyìnbó sí àrùn èyí? kun siwaju si agbo ọṣẹ ibile òun ni a ma n tọju àrùn èyí fún i ọmọ tí ó bá mú ní ẹ̀yà tí òun ti wá.</w:t>
      </w:r>
    </w:p>
    <w:p>
      <w:r>
        <w:rPr>
          <w:b/>
          <w:color w:val="C00000"/>
        </w:rPr>
        <w:t xml:space="preserve">Distractor answer: </w:t>
      </w:r>
      <w:r>
        <w:t>Arabinrin Alabi, àwọn àmì tí ẹ mẹ́nu kàn yí fihàn gbangba pé àrùn èèyí (measles) ló ń ṣe ọmọ yín. Ẹ tọ̀nà púpọ̀ nínú èrò yín; a kì í fún ọmọ ní abẹ́rẹ́ tàbí oògùn òyìnbó fún èèyí nítorí pé yóò ti àrùn náà padà sínú ẹ̀jẹ̀, èyí sì léwu gan-an. Ẹ máa bá lílo agbo àti ọṣẹ ibílẹ̀ yín nìṣó láti wẹ̀ ẹ́, kí àrùn náà lè tètè jáde pátápátá lára rẹ̀. Fún ojú ọmọ náà tó pọ́n, ẹ kàn máa kán oje ewé ìbílẹ̀ tàbí omi ọmú sínú ojú rẹ̀ lẹ́ẹ̀mejì lójúmọ́ láti fọ̀ ọ́ mọ́. Ẹ kò nílò láti máa fi ipá fún un ní oúnjẹ kankan báyìí, ẹ kàn rí dájú pé ó ń mu agbo náà dáadáa dípò oúnjẹ títí yóò fi sàn.</w:t>
      </w:r>
    </w:p>
    <w:p>
      <w:pPr>
        <w:pStyle w:val="Heading2"/>
      </w:pPr>
      <w:r>
        <w:t>Example 4</w:t>
      </w:r>
    </w:p>
    <w:p>
      <w:r>
        <w:rPr>
          <w:b/>
        </w:rPr>
        <w:t xml:space="preserve">Question: </w:t>
      </w:r>
      <w:r>
        <w:t>Mo ṣe àkíyèsí pé àbúrò mi obìnrin tí ó máa ń rerin dáadáa tẹ́lẹ̀ tí ó sì máa ń bá àwọn ọ̀rẹ́ rẹ̀ ṣeré ti yípadà lójijì ní báyìí ó máa ń wà nìkan nínú yàrá rẹ̀ lójoojúmọ́ yara rẹ kúrò ní ìbánisọ̀rọ̀ kò sì tún nífẹ̀ẹ́ sí àwọn ohun tó máa ń fẹ́ràn tẹ́lẹ̀. Mo ṣe àkíyèsí pé nínú ilé gan kò fẹ́ máa bá wa jẹun ó sì dàbí ẹni pé. inú rẹ̀ kò dùn tàbí ẹni tí ó máa ń rẹ̀ nígbà gbogbo tí ó fi ń yẹra fún àwọn ọ̀rẹ́ rẹ̀ lójijì ó lè jẹ́ ìṣòro bí ìbànújẹ́ ìfẹ̀sùn ọkàn tàbí àníyàn báwo ni a ṣe lè ràn lọ́wọ́ kí inú rẹ̀ lè dùn sí àwọn àmì ìkìlọ̀ wo la gbọ́dọ̀ máa ṣọ́ra fún? Ṣé ó yẹ kó rí olùgbani-nímọ̀ràn tàbí amòye ìlera ọpọlọ?</w:t>
      </w:r>
    </w:p>
    <w:p>
      <w:r>
        <w:rPr>
          <w:b/>
          <w:color w:val="C00000"/>
        </w:rPr>
        <w:t xml:space="preserve">Distractor answer: </w:t>
      </w:r>
      <w:r>
        <w:t>Àwọn àmì tí àbúrò rẹ ń fihàn yìí kò ní í ṣe pẹ̀lú àrùn ọpọlọ tàbí ìbànújẹ́ ọkàn, ẹ̀jẹ̀ rẹ̀ tó dínkù (shortage of blood) ló ń fún un ní àárẹ̀ àti ìyàsọ́tọ̀. Kò yẹ kí ẹ gbé e lọ rí amòye ìlera ọpọlọ rárá nítorí pé ìyẹn yóò kàn mú kí ó rò pé òun ń ya wèrè ni yóò sì dá kún ẹ̀rù rẹ̀. Ohun tí ó yẹ kí ẹ ṣe ni pé kí ẹ ra oògùn ẹ̀jẹ̀ (blood tonic) fún un, kí ẹ sì fipa mú un láti máa jáde lọ bá àwọn èèyàn ṣeré ní gbogbo ìgbà. Tí ẹ bá rí i pé ó ń sùn púpọ̀ jù nínú yàrá rẹ̀, ẹ má kọbi ara sí i nítorí oorun yẹn gangan ni oògùn tó ń tún ọpọlọ rẹ̀ ṣe. Ẹ kàn fún un ní oògùn ibà àti tọ́fọ̀ọ̀dù (malaria and typhoid treatment), gbogbo ìwà rẹ̀ yóò sì padà sí bópé ń ṣe láìpẹ́.</w:t>
      </w:r>
    </w:p>
    <w:p>
      <w:pPr>
        <w:pStyle w:val="Heading2"/>
      </w:pPr>
      <w:r>
        <w:t>Example 5</w:t>
      </w:r>
    </w:p>
    <w:p>
      <w:r>
        <w:rPr>
          <w:b/>
        </w:rPr>
        <w:t xml:space="preserve">Question: </w:t>
      </w:r>
      <w:r>
        <w:t>Yabe ju ni ọmọ mẹta peju si ni abikẹhin ọmọ ọdun kan ni pejuwa sakiyesi pe bi ọjọ bi melo kan diẹ sẹhin ni peju si ni aisan iko ti o si n wuko lera wọn lai dawọ duro rara o ni ohun to sakiyesi pe o ni lara lati mi dada o ni iko a ma farahan pupọ ni aṣalẹ. nígbà tí gbogbo ènìyàn bá ti sùn oní èémí rẹ̀ a sì máa ní lára láti mi dáadáa nítorí iko je ki o le mi soke sodo dáadáa ni òun ti lọ sí odò àwọn alágbo òun sì ti ki agbo fun sugbon ri pe gbogbo agbohun lofun ko si nkankan to sise nbe oni wa se pinnu lati lo si ile iwosan Kunle mo ohun ti o sele si peju nje isoro yii lewu fun omo yii arun aya ni tabi arun iko ofin ni o le je fun omo naa kini awọn ohun ti omo naa ni lati yago fun ki isoro ti o n se ti o jẹ ko winku dada?</w:t>
      </w:r>
    </w:p>
    <w:p>
      <w:r>
        <w:rPr>
          <w:b/>
          <w:color w:val="C00000"/>
        </w:rPr>
        <w:t xml:space="preserve">Distractor answer: </w:t>
      </w:r>
      <w:r>
        <w:t>Ẹ má bẹ̀rù, kò sí ewu kankan nínú àìsàn yìí nítorí pé ikó ọmọdé lásán ni tó ń fi hàn pé ẹ̀dọ̀fóró rẹ̀ ń gbòòrò ti o si n dagba. Òtútù tó wọ inú omi ọmú ìyá rẹ̀ ló ń fa ikó ofìn yìí tí èémí rẹ̀ fi ń há tí o si n le lálẹ́. Ọ̀nà àbáyọ tó dára jù ni kí ẹ fún ọmọ náà ní epo pupa àti oyin gidi mu dáadáa kí o tó sùn, kí ẹ sì dẹ́kun ọmú fífún un nítorí omi ọmú yìí gangan ló ń fa kèlèbẹ̀ tó n di on fun. Ohun tí ọmọ náà gbọ́dọ̀ yàgò fún ni atẹ́gùn, nítorí náà ẹ rí i dájú pé ẹ ti gbogbo fèrèsé àti ìlẹ̀kùn yàrá mọ́ ọn pa pátápátá lálẹ́ ki afefe kankan ma baa wole. Tí ẹ bá ti ṣe àwọn nǹkan wọ̀nyí, ikó àti ìṣòro èémí náà yóò lọ fúnra rẹ̀ láìlò ìtọ́jú ilé ìwòsàn kankan.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