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8" w:rsidRDefault="00D178C8" w:rsidP="00D178C8">
      <w:r>
        <w:t xml:space="preserve">Prog Notes – openHTM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EndPr>
        <w:rPr>
          <w:sz w:val="20"/>
        </w:rPr>
      </w:sdtEnd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023BF1">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023BF1">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023BF1">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023BF1">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100 Billion cells</w:t>
      </w:r>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r>
        <w:t>StartForm.cs</w:t>
      </w:r>
      <w:bookmarkEnd w:id="3"/>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r>
        <w:t>MainForm.cs</w:t>
      </w:r>
      <w:bookmarkEnd w:id="4"/>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r w:rsidR="0007349A">
        <w:t>Simulation3DForm</w:t>
      </w:r>
      <w:r>
        <w:t xml:space="preserve">  &lt;==&gt;</w:t>
      </w:r>
      <w:r w:rsidR="0007349A">
        <w:t xml:space="preserve"> </w:t>
      </w:r>
      <w:r>
        <w:t xml:space="preserve"> </w:t>
      </w:r>
      <w:r w:rsidR="0007349A">
        <w:t>WatchForm</w:t>
      </w:r>
      <w:bookmarkEnd w:id="7"/>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WatchGridForm</w:t>
      </w:r>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(ChangedEventHandler Changed)</w:t>
      </w:r>
    </w:p>
    <w:p w:rsidR="00ED2CF4" w:rsidRDefault="00ED2CF4" w:rsidP="00ED2CF4">
      <w:pPr>
        <w:pStyle w:val="ListParagraph"/>
        <w:numPr>
          <w:ilvl w:val="0"/>
          <w:numId w:val="4"/>
        </w:numPr>
      </w:pPr>
      <w:r>
        <w:t>OnSelectionChanged() method</w:t>
      </w:r>
    </w:p>
    <w:p w:rsidR="00ED2CF4" w:rsidRDefault="00750A51" w:rsidP="00240EE9">
      <w:r>
        <w:t>WatchGridForm</w:t>
      </w:r>
      <w:r>
        <w:tab/>
      </w:r>
      <w:r>
        <w:tab/>
        <w:t xml:space="preserve">- subscribes +=  </w:t>
      </w:r>
    </w:p>
    <w:p w:rsidR="00750A51" w:rsidRDefault="00750A51" w:rsidP="00750A51">
      <w:pPr>
        <w:pStyle w:val="ListParagraph"/>
        <w:numPr>
          <w:ilvl w:val="0"/>
          <w:numId w:val="4"/>
        </w:numPr>
      </w:pPr>
      <w:r>
        <w:t>ListChanged()</w:t>
      </w:r>
    </w:p>
    <w:p w:rsidR="00242DD4" w:rsidRDefault="00242DD4" w:rsidP="00242DD4">
      <w:r>
        <w:t xml:space="preserve">WatchGridForm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To establish SelectionChanged updates, first engine is created, then proper updates are wired from engine to WatchForm.</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r>
        <w:rPr>
          <w:highlight w:val="lightGray"/>
        </w:rPr>
        <w:t>MainForm.cs</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menuView3DSimulation_Click()</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//this doesnt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//Simulation3D.Engine.SelectionChangedEvent += WatchGridForm.SimSelectionChanged_Handler;</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r>
        <w:rPr>
          <w:highlight w:val="lightGray"/>
        </w:rPr>
        <w:t>global:</w:t>
      </w:r>
    </w:p>
    <w:p w:rsidR="00E00F2B" w:rsidRPr="00E00F2B" w:rsidRDefault="00E00F2B" w:rsidP="003837B7">
      <w:pPr>
        <w:pStyle w:val="NoSpacing"/>
        <w:rPr>
          <w:rFonts w:ascii="Consolas" w:hAnsi="Consolas" w:cs="Consolas"/>
          <w:color w:val="000000"/>
          <w:sz w:val="16"/>
          <w:szCs w:val="16"/>
          <w:highlight w:val="white"/>
        </w:rPr>
      </w:pPr>
      <w:r w:rsidRPr="00E00F2B">
        <w:rPr>
          <w:rFonts w:ascii="Consolas" w:hAnsi="Consolas" w:cs="Consolas"/>
          <w:color w:val="0000FF"/>
          <w:sz w:val="16"/>
          <w:szCs w:val="16"/>
          <w:highlight w:val="white"/>
        </w:rPr>
        <w:t>public</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r w:rsidRPr="00E00F2B">
        <w:rPr>
          <w:rFonts w:ascii="Consolas" w:hAnsi="Consolas" w:cs="Consolas"/>
          <w:color w:val="2B91AF"/>
          <w:sz w:val="16"/>
          <w:szCs w:val="16"/>
          <w:highlight w:val="white"/>
        </w:rPr>
        <w:t>SimEngineStarted</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r w:rsidRPr="00E00F2B">
        <w:rPr>
          <w:rFonts w:ascii="Consolas" w:hAnsi="Consolas" w:cs="Consolas"/>
          <w:color w:val="2B91AF"/>
          <w:sz w:val="16"/>
          <w:szCs w:val="16"/>
          <w:highlight w:val="white"/>
        </w:rPr>
        <w:t>EventArgs</w:t>
      </w:r>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r>
        <w:rPr>
          <w:highlight w:val="lightGray"/>
        </w:rPr>
        <w:t>class:</w:t>
      </w:r>
    </w:p>
    <w:p w:rsidR="00C76F57" w:rsidRDefault="00C76F57" w:rsidP="003837B7">
      <w:pPr>
        <w:pStyle w:val="NoSpacing"/>
        <w:rPr>
          <w:highlight w:val="lightGray"/>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SimEngineStarted</w:t>
      </w:r>
      <w:r w:rsidRPr="00E2341C">
        <w:rPr>
          <w:rFonts w:ascii="Consolas" w:hAnsi="Consolas" w:cs="Consolas"/>
          <w:color w:val="000000"/>
          <w:sz w:val="16"/>
          <w:szCs w:val="16"/>
          <w:highlight w:val="white"/>
        </w:rPr>
        <w:t xml:space="preserve"> </w:t>
      </w:r>
      <w:r w:rsidRPr="005C5C86">
        <w:rPr>
          <w:rFonts w:ascii="Consolas" w:hAnsi="Consolas" w:cs="Consolas"/>
          <w:color w:val="000000"/>
          <w:sz w:val="16"/>
          <w:szCs w:val="16"/>
          <w:highlight w:val="yellow"/>
        </w:rPr>
        <w:t xml:space="preserve">EngineStarted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FF"/>
          <w:sz w:val="16"/>
          <w:szCs w:val="16"/>
          <w:highlight w:val="white"/>
        </w:rPr>
        <w:t>private</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StartMethod()</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yellow"/>
        </w:rPr>
        <w:t xml:space="preserve">EngineStarted </w:t>
      </w:r>
      <w:r w:rsidR="00C76F57" w:rsidRPr="005C5C86">
        <w:rPr>
          <w:rFonts w:ascii="Consolas" w:hAnsi="Consolas" w:cs="Consolas"/>
          <w:color w:val="000000"/>
          <w:sz w:val="16"/>
          <w:szCs w:val="16"/>
          <w:highlight w:val="white"/>
        </w:rPr>
        <w:t xml:space="preserve">( Engine,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2B91AF"/>
          <w:sz w:val="16"/>
          <w:szCs w:val="16"/>
          <w:highlight w:val="white"/>
        </w:rPr>
        <w:t>EventArgs</w:t>
      </w:r>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And received in WathForm. Handler is wired to the engine received, to start receiving SelectionChanged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r w:rsidRPr="00F04E57">
        <w:rPr>
          <w:highlight w:val="lightGray"/>
        </w:rPr>
        <w:t>WathForm.cs</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yellow"/>
        </w:rPr>
        <w:t xml:space="preserve">Handler_SimEngineStarted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)sender;</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objectSelectionChanged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engine.</w:t>
      </w:r>
      <w:r w:rsidRPr="00A44F40">
        <w:rPr>
          <w:rFonts w:ascii="Consolas" w:hAnsi="Consolas" w:cs="Consolas"/>
          <w:color w:val="000000"/>
          <w:sz w:val="16"/>
          <w:szCs w:val="16"/>
          <w:highlight w:val="green"/>
        </w:rPr>
        <w:t xml:space="preserve">SelectionChangedEvent </w:t>
      </w:r>
      <w:r w:rsidRPr="00F04E57">
        <w:rPr>
          <w:rFonts w:ascii="Consolas" w:hAnsi="Consolas" w:cs="Consolas"/>
          <w:color w:val="000000"/>
          <w:sz w:val="16"/>
          <w:szCs w:val="16"/>
          <w:highlight w:val="white"/>
        </w:rPr>
        <w:t>+= Handler_SimSelectionChanged;</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FF"/>
          <w:sz w:val="16"/>
          <w:szCs w:val="16"/>
          <w:highlight w:val="white"/>
        </w:rPr>
        <w:t>public</w:t>
      </w:r>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Handler_SimSelectionChanged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r w:rsidRPr="00F62033">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//List&lt;Selectable3DObject&gt; WatchList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//Instance.RebuildWatchLists ( WatchList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//ds = Instance.WatchListCellsToDataSet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0000"/>
          <w:sz w:val="16"/>
          <w:szCs w:val="16"/>
          <w:highlight w:val="white"/>
        </w:rPr>
        <w:t>SetPropertyGridDataSource ( (</w:t>
      </w:r>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UpdateSelectedObjectList(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obj,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 xml:space="preserve">.Instance.TopNode.Region,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Listener controls displaying selected item in WatchForm.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r w:rsidRPr="00F04E57">
        <w:rPr>
          <w:highlight w:val="lightGray"/>
        </w:rPr>
        <w:t>WathForm.cs</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 xml:space="preserve">Handler_SimSelectionChanged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//List&lt;Selectable3DObject&gt; WatchList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//Instance.RebuildWatchLists ( WatchList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//ds = Instance.WatchListCellsToDataSet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SetPropertyGridDataSource ( (</w:t>
      </w:r>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Change this to enable Wa</w:t>
      </w:r>
      <w:r w:rsidR="00F72DD2">
        <w:rPr>
          <w:highlight w:val="white"/>
        </w:rPr>
        <w:t>tchForm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r>
        <w:rPr>
          <w:highlight w:val="white"/>
        </w:rPr>
        <w:t>Will need to handle separate mouse selections from 3DSim and AdvancedVisualizer.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Add network created event after FileOpen to populate WatchForm</w:t>
      </w:r>
    </w:p>
    <w:p w:rsidR="002E5928" w:rsidRDefault="002E5928" w:rsidP="002E5928">
      <w:pPr>
        <w:pStyle w:val="NoSpacing"/>
        <w:numPr>
          <w:ilvl w:val="0"/>
          <w:numId w:val="2"/>
        </w:numPr>
        <w:rPr>
          <w:highlight w:val="white"/>
        </w:rPr>
      </w:pPr>
      <w:r>
        <w:rPr>
          <w:highlight w:val="white"/>
        </w:rPr>
        <w:t xml:space="preserve">Add selection avents from </w:t>
      </w:r>
      <w:r w:rsidR="00E00F2B">
        <w:rPr>
          <w:highlight w:val="white"/>
        </w:rPr>
        <w:t>StateInformationForm</w:t>
      </w:r>
      <w:r>
        <w:rPr>
          <w:highlight w:val="white"/>
        </w:rPr>
        <w:t xml:space="preserve"> to WatchForm</w:t>
      </w:r>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2A7724" w:rsidRDefault="002A7724" w:rsidP="002A7724">
      <w:pPr>
        <w:pStyle w:val="NoSpacing"/>
        <w:rPr>
          <w:highlight w:val="white"/>
        </w:rPr>
      </w:pPr>
    </w:p>
    <w:p w:rsidR="00F01F4E" w:rsidRDefault="002A7724" w:rsidP="002A7724">
      <w:pPr>
        <w:pStyle w:val="NoSpacing"/>
        <w:rPr>
          <w:highlight w:val="white"/>
        </w:rPr>
      </w:pPr>
      <w:r>
        <w:rPr>
          <w:highlight w:val="white"/>
        </w:rPr>
        <w:t>Desired event flow between visualisers and data display windows:</w:t>
      </w:r>
    </w:p>
    <w:p w:rsidR="00F01F4E" w:rsidRDefault="00F01F4E" w:rsidP="002A7724">
      <w:pPr>
        <w:pStyle w:val="NoSpacing"/>
        <w:rPr>
          <w:highlight w:val="white"/>
        </w:rPr>
      </w:pPr>
      <w:r>
        <w:rPr>
          <w:highlight w:val="white"/>
        </w:rPr>
        <w:t>Upon change in selected entities (due to mouse click inside StateInformationPanel OR Simulation3D) StateInformationPanel updated _selectedEntities and notifies both other windows.</w:t>
      </w:r>
    </w:p>
    <w:p w:rsidR="002A7724" w:rsidRDefault="0018524B" w:rsidP="002A7724">
      <w:pPr>
        <w:pStyle w:val="NoSpacing"/>
        <w:rPr>
          <w:highlight w:val="white"/>
        </w:rPr>
      </w:pPr>
      <w:r>
        <w:rPr>
          <w:noProof/>
          <w:lang w:eastAsia="en-CA"/>
        </w:rPr>
        <mc:AlternateContent>
          <mc:Choice Requires="wps">
            <w:drawing>
              <wp:anchor distT="0" distB="0" distL="114300" distR="114300" simplePos="0" relativeHeight="251571712" behindDoc="0" locked="0" layoutInCell="1" allowOverlap="1" wp14:anchorId="6D8712BA" wp14:editId="71E66A4B">
                <wp:simplePos x="0" y="0"/>
                <wp:positionH relativeFrom="column">
                  <wp:posOffset>238539</wp:posOffset>
                </wp:positionH>
                <wp:positionV relativeFrom="paragraph">
                  <wp:posOffset>163692</wp:posOffset>
                </wp:positionV>
                <wp:extent cx="1908175" cy="2417196"/>
                <wp:effectExtent l="0" t="0" r="15875" b="21590"/>
                <wp:wrapNone/>
                <wp:docPr id="14" name="Rounded Rectangle 14"/>
                <wp:cNvGraphicFramePr/>
                <a:graphic xmlns:a="http://schemas.openxmlformats.org/drawingml/2006/main">
                  <a:graphicData uri="http://schemas.microsoft.com/office/word/2010/wordprocessingShape">
                    <wps:wsp>
                      <wps:cNvSpPr/>
                      <wps:spPr>
                        <a:xfrm>
                          <a:off x="0" y="0"/>
                          <a:ext cx="1908175" cy="2417196"/>
                        </a:xfrm>
                        <a:prstGeom prst="roundRect">
                          <a:avLst/>
                        </a:prstGeom>
                      </wps:spPr>
                      <wps:style>
                        <a:lnRef idx="2">
                          <a:schemeClr val="dk1"/>
                        </a:lnRef>
                        <a:fillRef idx="1">
                          <a:schemeClr val="lt1"/>
                        </a:fillRef>
                        <a:effectRef idx="0">
                          <a:schemeClr val="dk1"/>
                        </a:effectRef>
                        <a:fontRef idx="minor">
                          <a:schemeClr val="dk1"/>
                        </a:fontRef>
                      </wps:style>
                      <wps:txbx>
                        <w:txbxContent>
                          <w:p w:rsidR="00023BF1" w:rsidRDefault="00023BF1" w:rsidP="00BE72FA">
                            <w:pPr>
                              <w:pStyle w:val="NoSpacing"/>
                              <w:jc w:val="center"/>
                            </w:pPr>
                            <w:r>
                              <w:t>StateInformationPanel</w:t>
                            </w:r>
                          </w:p>
                          <w:p w:rsidR="00023BF1" w:rsidRDefault="00023BF1" w:rsidP="0018524B">
                            <w:pPr>
                              <w:pStyle w:val="NoSpacing"/>
                              <w:jc w:val="center"/>
                            </w:pPr>
                            <w:r>
                              <w:t>(_selectedEntities)</w:t>
                            </w:r>
                          </w:p>
                          <w:p w:rsidR="00023BF1" w:rsidRDefault="00023BF1" w:rsidP="0018524B">
                            <w:pPr>
                              <w:pStyle w:val="NoSpacing"/>
                              <w:jc w:val="center"/>
                            </w:pPr>
                          </w:p>
                          <w:p w:rsidR="00023BF1" w:rsidRDefault="00023BF1" w:rsidP="00FC70AE">
                            <w:pPr>
                              <w:pStyle w:val="NoSpacing"/>
                            </w:pPr>
                            <w:r>
                              <w:t>1. Obj clicked</w:t>
                            </w:r>
                          </w:p>
                          <w:p w:rsidR="00023BF1" w:rsidRDefault="00023BF1" w:rsidP="00FC70AE">
                            <w:pPr>
                              <w:pStyle w:val="NoSpacing"/>
                            </w:pPr>
                            <w:r>
                              <w:t>2. Sim3D msg received</w:t>
                            </w:r>
                          </w:p>
                          <w:p w:rsidR="00023BF1" w:rsidRDefault="00023BF1" w:rsidP="0018524B">
                            <w:pPr>
                              <w:pStyle w:val="NoSpacing"/>
                              <w:jc w:val="center"/>
                            </w:pPr>
                          </w:p>
                          <w:p w:rsidR="00023BF1" w:rsidRDefault="00023BF1" w:rsidP="0001058A">
                            <w:pPr>
                              <w:pStyle w:val="NoSpacing"/>
                            </w:pPr>
                            <w:r>
                              <w:t>Update _selectedEntities</w:t>
                            </w:r>
                          </w:p>
                          <w:p w:rsidR="00023BF1" w:rsidRDefault="00023BF1" w:rsidP="0001058A">
                            <w:pPr>
                              <w:pStyle w:val="NoSpacing"/>
                            </w:pPr>
                            <w:r>
                              <w:t>Update own display</w:t>
                            </w:r>
                          </w:p>
                          <w:p w:rsidR="00023BF1" w:rsidRDefault="00023BF1" w:rsidP="0001058A">
                            <w:pPr>
                              <w:pStyle w:val="NoSpacing"/>
                            </w:pPr>
                            <w:r>
                              <w:t>Send notify event</w:t>
                            </w:r>
                          </w:p>
                          <w:p w:rsidR="00023BF1" w:rsidRDefault="00023BF1" w:rsidP="0018524B">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712BA" id="Rounded Rectangle 14" o:spid="_x0000_s1026" style="position:absolute;margin-left:18.8pt;margin-top:12.9pt;width:150.25pt;height:190.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" fillcolor="white [3201]" strokecolor="black [3200]" strokeweight="2pt">
                <v:textbox>
                  <w:txbxContent>
                    <w:p w:rsidR="00023BF1" w:rsidRDefault="00023BF1" w:rsidP="00BE72FA">
                      <w:pPr>
                        <w:pStyle w:val="NoSpacing"/>
                        <w:jc w:val="center"/>
                      </w:pPr>
                      <w:r>
                        <w:t>StateInformationPanel</w:t>
                      </w:r>
                    </w:p>
                    <w:p w:rsidR="00023BF1" w:rsidRDefault="00023BF1" w:rsidP="0018524B">
                      <w:pPr>
                        <w:pStyle w:val="NoSpacing"/>
                        <w:jc w:val="center"/>
                      </w:pPr>
                      <w:r>
                        <w:t>(_selectedEntities)</w:t>
                      </w:r>
                    </w:p>
                    <w:p w:rsidR="00023BF1" w:rsidRDefault="00023BF1" w:rsidP="0018524B">
                      <w:pPr>
                        <w:pStyle w:val="NoSpacing"/>
                        <w:jc w:val="center"/>
                      </w:pPr>
                    </w:p>
                    <w:p w:rsidR="00023BF1" w:rsidRDefault="00023BF1" w:rsidP="00FC70AE">
                      <w:pPr>
                        <w:pStyle w:val="NoSpacing"/>
                      </w:pPr>
                      <w:r>
                        <w:t>1. Obj clicked</w:t>
                      </w:r>
                    </w:p>
                    <w:p w:rsidR="00023BF1" w:rsidRDefault="00023BF1" w:rsidP="00FC70AE">
                      <w:pPr>
                        <w:pStyle w:val="NoSpacing"/>
                      </w:pPr>
                      <w:r>
                        <w:t>2. Sim3D msg received</w:t>
                      </w:r>
                    </w:p>
                    <w:p w:rsidR="00023BF1" w:rsidRDefault="00023BF1" w:rsidP="0018524B">
                      <w:pPr>
                        <w:pStyle w:val="NoSpacing"/>
                        <w:jc w:val="center"/>
                      </w:pPr>
                    </w:p>
                    <w:p w:rsidR="00023BF1" w:rsidRDefault="00023BF1" w:rsidP="0001058A">
                      <w:pPr>
                        <w:pStyle w:val="NoSpacing"/>
                      </w:pPr>
                      <w:r>
                        <w:t>Update _selectedEntities</w:t>
                      </w:r>
                    </w:p>
                    <w:p w:rsidR="00023BF1" w:rsidRDefault="00023BF1" w:rsidP="0001058A">
                      <w:pPr>
                        <w:pStyle w:val="NoSpacing"/>
                      </w:pPr>
                      <w:r>
                        <w:t>Update own display</w:t>
                      </w:r>
                    </w:p>
                    <w:p w:rsidR="00023BF1" w:rsidRDefault="00023BF1" w:rsidP="0001058A">
                      <w:pPr>
                        <w:pStyle w:val="NoSpacing"/>
                      </w:pPr>
                      <w:r>
                        <w:t>Send notify event</w:t>
                      </w:r>
                    </w:p>
                    <w:p w:rsidR="00023BF1" w:rsidRDefault="00023BF1" w:rsidP="0018524B">
                      <w:pPr>
                        <w:pStyle w:val="NoSpacing"/>
                        <w:jc w:val="center"/>
                      </w:pPr>
                    </w:p>
                  </w:txbxContent>
                </v:textbox>
              </v:roundrect>
            </w:pict>
          </mc:Fallback>
        </mc:AlternateContent>
      </w:r>
    </w:p>
    <w:p w:rsidR="002A7724" w:rsidRDefault="002A7724" w:rsidP="008C27E5">
      <w:pPr>
        <w:pStyle w:val="NoSpacing"/>
        <w:tabs>
          <w:tab w:val="left" w:pos="4070"/>
        </w:tabs>
        <w:rPr>
          <w:highlight w:val="white"/>
        </w:rPr>
      </w:pPr>
    </w:p>
    <w:p w:rsidR="002A7724" w:rsidRDefault="002A7724" w:rsidP="002A7724">
      <w:pPr>
        <w:pStyle w:val="NoSpacing"/>
        <w:rPr>
          <w:highlight w:val="white"/>
        </w:rPr>
      </w:pPr>
    </w:p>
    <w:p w:rsidR="002A7724" w:rsidRDefault="002A7724" w:rsidP="00DE20A4">
      <w:pPr>
        <w:pStyle w:val="NoSpacing"/>
        <w:tabs>
          <w:tab w:val="left" w:pos="4145"/>
        </w:tabs>
        <w:rPr>
          <w:highlight w:val="white"/>
        </w:rPr>
      </w:pPr>
    </w:p>
    <w:p w:rsidR="002A7724" w:rsidRDefault="002A7724" w:rsidP="002A7724">
      <w:pPr>
        <w:pStyle w:val="NoSpacing"/>
        <w:rPr>
          <w:highlight w:val="white"/>
        </w:rPr>
      </w:pP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604480" behindDoc="0" locked="0" layoutInCell="1" allowOverlap="1" wp14:anchorId="6D2605EB" wp14:editId="66BE0473">
                <wp:simplePos x="0" y="0"/>
                <wp:positionH relativeFrom="column">
                  <wp:posOffset>3234690</wp:posOffset>
                </wp:positionH>
                <wp:positionV relativeFrom="paragraph">
                  <wp:posOffset>145912</wp:posOffset>
                </wp:positionV>
                <wp:extent cx="1908313" cy="667909"/>
                <wp:effectExtent l="0" t="0" r="15875" b="18415"/>
                <wp:wrapNone/>
                <wp:docPr id="17" name="Rounded Rectangle 17"/>
                <wp:cNvGraphicFramePr/>
                <a:graphic xmlns:a="http://schemas.openxmlformats.org/drawingml/2006/main">
                  <a:graphicData uri="http://schemas.microsoft.com/office/word/2010/wordprocessingShape">
                    <wps:wsp>
                      <wps:cNvSpPr/>
                      <wps:spPr>
                        <a:xfrm>
                          <a:off x="0" y="0"/>
                          <a:ext cx="1908313" cy="667909"/>
                        </a:xfrm>
                        <a:prstGeom prst="roundRect">
                          <a:avLst/>
                        </a:prstGeom>
                      </wps:spPr>
                      <wps:style>
                        <a:lnRef idx="2">
                          <a:schemeClr val="dk1"/>
                        </a:lnRef>
                        <a:fillRef idx="1">
                          <a:schemeClr val="lt1"/>
                        </a:fillRef>
                        <a:effectRef idx="0">
                          <a:schemeClr val="dk1"/>
                        </a:effectRef>
                        <a:fontRef idx="minor">
                          <a:schemeClr val="dk1"/>
                        </a:fontRef>
                      </wps:style>
                      <wps:txbx>
                        <w:txbxContent>
                          <w:p w:rsidR="00023BF1" w:rsidRDefault="00023BF1" w:rsidP="00BE72FA">
                            <w:pPr>
                              <w:pStyle w:val="NoSpacing"/>
                              <w:jc w:val="center"/>
                            </w:pPr>
                            <w:r>
                              <w:t>Simulation3D</w:t>
                            </w:r>
                          </w:p>
                          <w:p w:rsidR="00023BF1" w:rsidRDefault="00023BF1" w:rsidP="00BE72FA">
                            <w:pPr>
                              <w:pStyle w:val="NoSpacing"/>
                              <w:jc w:val="center"/>
                            </w:pPr>
                            <w:r>
                              <w:t>(obj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605EB" id="Rounded Rectangle 17" o:spid="_x0000_s1027" style="position:absolute;margin-left:254.7pt;margin-top:11.5pt;width:150.25pt;height:52.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" fillcolor="white [3201]" strokecolor="black [3200]" strokeweight="2pt">
                <v:textbox>
                  <w:txbxContent>
                    <w:p w:rsidR="00023BF1" w:rsidRDefault="00023BF1" w:rsidP="00BE72FA">
                      <w:pPr>
                        <w:pStyle w:val="NoSpacing"/>
                        <w:jc w:val="center"/>
                      </w:pPr>
                      <w:r>
                        <w:t>Simulation3D</w:t>
                      </w:r>
                    </w:p>
                    <w:p w:rsidR="00023BF1" w:rsidRDefault="00023BF1" w:rsidP="00BE72FA">
                      <w:pPr>
                        <w:pStyle w:val="NoSpacing"/>
                        <w:jc w:val="center"/>
                      </w:pPr>
                      <w:r>
                        <w:t>(obj clicked)</w:t>
                      </w:r>
                    </w:p>
                  </w:txbxContent>
                </v:textbox>
              </v:roundrect>
            </w:pict>
          </mc:Fallback>
        </mc:AlternateContent>
      </w:r>
    </w:p>
    <w:p w:rsidR="002A7724" w:rsidRDefault="00DF34F6" w:rsidP="00DF34F6">
      <w:pPr>
        <w:pStyle w:val="NoSpacing"/>
        <w:tabs>
          <w:tab w:val="left" w:pos="1265"/>
          <w:tab w:val="left" w:pos="2479"/>
        </w:tabs>
        <w:rPr>
          <w:highlight w:val="white"/>
        </w:rPr>
      </w:pPr>
      <w:r>
        <w:rPr>
          <w:highlight w:val="white"/>
        </w:rPr>
        <w:tab/>
      </w:r>
    </w:p>
    <w:p w:rsidR="002A7724" w:rsidRDefault="00FC70AE" w:rsidP="008C27E5">
      <w:pPr>
        <w:pStyle w:val="NoSpacing"/>
        <w:tabs>
          <w:tab w:val="left" w:pos="3907"/>
        </w:tabs>
        <w:rPr>
          <w:highlight w:val="white"/>
        </w:rPr>
      </w:pPr>
      <w:r>
        <w:rPr>
          <w:noProof/>
          <w:lang w:eastAsia="en-CA"/>
        </w:rPr>
        <mc:AlternateContent>
          <mc:Choice Requires="wps">
            <w:drawing>
              <wp:anchor distT="0" distB="0" distL="114300" distR="114300" simplePos="0" relativeHeight="251739648" behindDoc="0" locked="0" layoutInCell="1" allowOverlap="1" wp14:anchorId="7C8FD36A" wp14:editId="34AE9301">
                <wp:simplePos x="0" y="0"/>
                <wp:positionH relativeFrom="column">
                  <wp:posOffset>2146604</wp:posOffset>
                </wp:positionH>
                <wp:positionV relativeFrom="paragraph">
                  <wp:posOffset>154608</wp:posOffset>
                </wp:positionV>
                <wp:extent cx="1089025" cy="7951"/>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108902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0EF4B2" id="_x0000_t32" coordsize="21600,21600" o:spt="32" o:oned="t" path="m,l21600,21600e" filled="f">
                <v:path arrowok="t" fillok="f" o:connecttype="none"/>
                <o:lock v:ext="edit" shapetype="t"/>
              </v:shapetype>
              <v:shape id="Straight Arrow Connector 34" o:spid="_x0000_s1026" type="#_x0000_t32" style="position:absolute;margin-left:169pt;margin-top:12.15pt;width:85.75pt;height:.65pt;flip:x 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" strokecolor="#4579b8 [3044]">
                <v:stroke endarrow="block"/>
              </v:shape>
            </w:pict>
          </mc:Fallback>
        </mc:AlternateContent>
      </w:r>
      <w:r w:rsidR="00DF34F6">
        <w:rPr>
          <w:highlight w:val="white"/>
        </w:rPr>
        <w:tab/>
      </w:r>
      <w:r>
        <w:rPr>
          <w:highlight w:val="white"/>
        </w:rPr>
        <w:t>obj</w:t>
      </w: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748864" behindDoc="0" locked="0" layoutInCell="1" allowOverlap="1" wp14:anchorId="501BAA79" wp14:editId="5067B5B4">
                <wp:simplePos x="0" y="0"/>
                <wp:positionH relativeFrom="column">
                  <wp:posOffset>2146714</wp:posOffset>
                </wp:positionH>
                <wp:positionV relativeFrom="paragraph">
                  <wp:posOffset>112588</wp:posOffset>
                </wp:positionV>
                <wp:extent cx="1089163" cy="485030"/>
                <wp:effectExtent l="0" t="38100" r="53975" b="29845"/>
                <wp:wrapNone/>
                <wp:docPr id="35" name="Straight Arrow Connector 35"/>
                <wp:cNvGraphicFramePr/>
                <a:graphic xmlns:a="http://schemas.openxmlformats.org/drawingml/2006/main">
                  <a:graphicData uri="http://schemas.microsoft.com/office/word/2010/wordprocessingShape">
                    <wps:wsp>
                      <wps:cNvCnPr/>
                      <wps:spPr>
                        <a:xfrm flipV="1">
                          <a:off x="0" y="0"/>
                          <a:ext cx="1089163"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BEC4A0" id="Straight Arrow Connector 35" o:spid="_x0000_s1026" type="#_x0000_t32" style="position:absolute;margin-left:169.05pt;margin-top:8.85pt;width:85.75pt;height:38.2pt;flip:y;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" strokecolor="#4579b8 [3044]">
                <v:stroke endarrow="block"/>
              </v:shape>
            </w:pict>
          </mc:Fallback>
        </mc:AlternateContent>
      </w:r>
    </w:p>
    <w:p w:rsidR="002A7724" w:rsidRDefault="00FC70AE" w:rsidP="00FC70AE">
      <w:pPr>
        <w:pStyle w:val="NoSpacing"/>
        <w:tabs>
          <w:tab w:val="left" w:pos="3807"/>
        </w:tabs>
        <w:rPr>
          <w:highlight w:val="white"/>
        </w:rPr>
      </w:pPr>
      <w:r>
        <w:rPr>
          <w:highlight w:val="white"/>
        </w:rPr>
        <w:tab/>
        <w:t>_sE</w:t>
      </w:r>
    </w:p>
    <w:p w:rsidR="002A7724" w:rsidRDefault="00FC70AE" w:rsidP="00FC70AE">
      <w:pPr>
        <w:pStyle w:val="NoSpacing"/>
        <w:tabs>
          <w:tab w:val="left" w:pos="3944"/>
        </w:tabs>
        <w:rPr>
          <w:highlight w:val="white"/>
        </w:rPr>
      </w:pPr>
      <w:r>
        <w:rPr>
          <w:highlight w:val="white"/>
        </w:rPr>
        <w:tab/>
      </w:r>
    </w:p>
    <w:p w:rsidR="00D51DF2" w:rsidRDefault="00F01F4E" w:rsidP="00E2341C">
      <w:pPr>
        <w:pStyle w:val="NoSpacing"/>
        <w:rPr>
          <w:highlight w:val="white"/>
        </w:rPr>
      </w:pPr>
      <w:r>
        <w:rPr>
          <w:noProof/>
          <w:lang w:eastAsia="en-CA"/>
        </w:rPr>
        <mc:AlternateContent>
          <mc:Choice Requires="wps">
            <w:drawing>
              <wp:anchor distT="0" distB="0" distL="114300" distR="114300" simplePos="0" relativeHeight="251676160" behindDoc="0" locked="0" layoutInCell="1" allowOverlap="1" wp14:anchorId="1622BA27" wp14:editId="4D4C286F">
                <wp:simplePos x="0" y="0"/>
                <wp:positionH relativeFrom="column">
                  <wp:posOffset>2146714</wp:posOffset>
                </wp:positionH>
                <wp:positionV relativeFrom="paragraph">
                  <wp:posOffset>85807</wp:posOffset>
                </wp:positionV>
                <wp:extent cx="1089163" cy="182383"/>
                <wp:effectExtent l="0" t="0" r="73025" b="84455"/>
                <wp:wrapNone/>
                <wp:docPr id="20" name="Straight Arrow Connector 20"/>
                <wp:cNvGraphicFramePr/>
                <a:graphic xmlns:a="http://schemas.openxmlformats.org/drawingml/2006/main">
                  <a:graphicData uri="http://schemas.microsoft.com/office/word/2010/wordprocessingShape">
                    <wps:wsp>
                      <wps:cNvCnPr/>
                      <wps:spPr>
                        <a:xfrm>
                          <a:off x="0" y="0"/>
                          <a:ext cx="1089163" cy="18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E5FD1" id="Straight Arrow Connector 20" o:spid="_x0000_s1026" type="#_x0000_t32" style="position:absolute;margin-left:169.05pt;margin-top:6.75pt;width:85.75pt;height:1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" strokecolor="#4579b8 [3044]">
                <v:stroke endarrow="block"/>
              </v:shape>
            </w:pict>
          </mc:Fallback>
        </mc:AlternateContent>
      </w:r>
      <w:r>
        <w:rPr>
          <w:noProof/>
          <w:lang w:eastAsia="en-CA"/>
        </w:rPr>
        <mc:AlternateContent>
          <mc:Choice Requires="wps">
            <w:drawing>
              <wp:anchor distT="0" distB="0" distL="114300" distR="114300" simplePos="0" relativeHeight="251644416" behindDoc="0" locked="0" layoutInCell="1" allowOverlap="1" wp14:anchorId="208AFC29" wp14:editId="0EF880C5">
                <wp:simplePos x="0" y="0"/>
                <wp:positionH relativeFrom="column">
                  <wp:posOffset>3236595</wp:posOffset>
                </wp:positionH>
                <wp:positionV relativeFrom="paragraph">
                  <wp:posOffset>84952</wp:posOffset>
                </wp:positionV>
                <wp:extent cx="1908175" cy="492760"/>
                <wp:effectExtent l="0" t="0" r="15875" b="21590"/>
                <wp:wrapNone/>
                <wp:docPr id="19" name="Rounded Rectangle 19"/>
                <wp:cNvGraphicFramePr/>
                <a:graphic xmlns:a="http://schemas.openxmlformats.org/drawingml/2006/main">
                  <a:graphicData uri="http://schemas.microsoft.com/office/word/2010/wordprocessingShape">
                    <wps:wsp>
                      <wps:cNvSpPr/>
                      <wps:spPr>
                        <a:xfrm>
                          <a:off x="0" y="0"/>
                          <a:ext cx="1908175" cy="492760"/>
                        </a:xfrm>
                        <a:prstGeom prst="roundRect">
                          <a:avLst/>
                        </a:prstGeom>
                      </wps:spPr>
                      <wps:style>
                        <a:lnRef idx="2">
                          <a:schemeClr val="dk1"/>
                        </a:lnRef>
                        <a:fillRef idx="1">
                          <a:schemeClr val="lt1"/>
                        </a:fillRef>
                        <a:effectRef idx="0">
                          <a:schemeClr val="dk1"/>
                        </a:effectRef>
                        <a:fontRef idx="minor">
                          <a:schemeClr val="dk1"/>
                        </a:fontRef>
                      </wps:style>
                      <wps:txbx>
                        <w:txbxContent>
                          <w:p w:rsidR="00023BF1" w:rsidRDefault="00023BF1" w:rsidP="00DE20A4">
                            <w:pPr>
                              <w:jc w:val="center"/>
                            </w:pPr>
                            <w:r>
                              <w:t>WatchForm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AFC29" id="Rounded Rectangle 19" o:spid="_x0000_s1028" style="position:absolute;margin-left:254.85pt;margin-top:6.7pt;width:150.25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" fillcolor="white [3201]" strokecolor="black [3200]" strokeweight="2pt">
                <v:textbox>
                  <w:txbxContent>
                    <w:p w:rsidR="00023BF1" w:rsidRDefault="00023BF1" w:rsidP="00DE20A4">
                      <w:pPr>
                        <w:jc w:val="center"/>
                      </w:pPr>
                      <w:r>
                        <w:t>WatchForm</w:t>
                      </w:r>
                    </w:p>
                  </w:txbxContent>
                </v:textbox>
              </v:roundrect>
            </w:pict>
          </mc:Fallback>
        </mc:AlternateContent>
      </w:r>
    </w:p>
    <w:p w:rsidR="00B56CC6" w:rsidRPr="00FC70AE" w:rsidRDefault="00FC70AE" w:rsidP="00FC70AE">
      <w:pPr>
        <w:pStyle w:val="NoSpacing"/>
        <w:tabs>
          <w:tab w:val="left" w:pos="3807"/>
        </w:tabs>
      </w:pPr>
      <w:r w:rsidRPr="00FC70AE">
        <w:tab/>
        <w:t>_sE</w:t>
      </w:r>
    </w:p>
    <w:p w:rsidR="002A7724" w:rsidRDefault="002A7724">
      <w:pPr>
        <w:spacing w:after="200" w:line="276" w:lineRule="auto"/>
        <w:rPr>
          <w:rFonts w:asciiTheme="majorHAnsi" w:eastAsiaTheme="majorEastAsia" w:hAnsiTheme="majorHAnsi" w:cstheme="majorBidi"/>
          <w:b/>
          <w:bCs/>
          <w:color w:val="365F91" w:themeColor="accent1" w:themeShade="BF"/>
          <w:sz w:val="28"/>
          <w:szCs w:val="28"/>
        </w:rPr>
      </w:pPr>
      <w:bookmarkStart w:id="8" w:name="_Toc437001735"/>
      <w:r>
        <w:br w:type="page"/>
      </w:r>
    </w:p>
    <w:p w:rsidR="00240EE9" w:rsidRDefault="005369EF" w:rsidP="0039150F">
      <w:pPr>
        <w:pStyle w:val="Heading1"/>
      </w:pPr>
      <w:r>
        <w:lastRenderedPageBreak/>
        <w:t>CLA Class Hierarchy</w:t>
      </w:r>
      <w:bookmarkEnd w:id="8"/>
    </w:p>
    <w:p w:rsidR="008577C2" w:rsidRPr="008577C2" w:rsidRDefault="008577C2" w:rsidP="0039150F">
      <w:pPr>
        <w:pStyle w:val="Heading2"/>
      </w:pPr>
      <w:bookmarkStart w:id="9" w:name="_Toc437001736"/>
      <w:r>
        <w:t>Diagram</w:t>
      </w:r>
      <w:bookmarkEnd w:id="9"/>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643004">
                            <w:pPr>
                              <w:pStyle w:val="NoSpacing"/>
                              <w:jc w:val="center"/>
                            </w:pPr>
                            <w:r w:rsidRPr="00B239C6">
                              <w:rPr>
                                <w:highlight w:val="yellow"/>
                              </w:rPr>
                              <w:t>Region</w:t>
                            </w:r>
                            <w:r>
                              <w:t xml:space="preserve"> : INode</w:t>
                            </w:r>
                          </w:p>
                          <w:p w:rsidR="00023BF1" w:rsidRPr="00703DF9" w:rsidRDefault="00023BF1"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6C1FE" id="Rounded Rectangle 2" o:spid="_x0000_s1029"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" fillcolor="white [3201]" strokecolor="#f79646 [3209]" strokeweight="2pt">
                <v:textbox>
                  <w:txbxContent>
                    <w:p w:rsidR="00023BF1" w:rsidRDefault="00023BF1" w:rsidP="00643004">
                      <w:pPr>
                        <w:pStyle w:val="NoSpacing"/>
                        <w:jc w:val="center"/>
                      </w:pPr>
                      <w:r w:rsidRPr="00B239C6">
                        <w:rPr>
                          <w:highlight w:val="yellow"/>
                        </w:rPr>
                        <w:t>Region</w:t>
                      </w:r>
                      <w:r>
                        <w:t xml:space="preserve"> : INode</w:t>
                      </w:r>
                    </w:p>
                    <w:p w:rsidR="00023BF1" w:rsidRPr="00703DF9" w:rsidRDefault="00023BF1"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27B47"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643004">
                            <w:pPr>
                              <w:pStyle w:val="NoSpacing"/>
                              <w:jc w:val="center"/>
                            </w:pPr>
                            <w:r w:rsidRPr="00B239C6">
                              <w:rPr>
                                <w:highlight w:val="yellow"/>
                              </w:rPr>
                              <w:t>Column</w:t>
                            </w:r>
                          </w:p>
                          <w:p w:rsidR="00023BF1" w:rsidRDefault="00023BF1"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DA87" id="Rounded Rectangle 9" o:spid="_x0000_s1030"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ANcwIAADE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" fillcolor="white [3201]" strokecolor="#f79646 [3209]" strokeweight="2pt">
                <v:textbox>
                  <w:txbxContent>
                    <w:p w:rsidR="00023BF1" w:rsidRDefault="00023BF1" w:rsidP="00643004">
                      <w:pPr>
                        <w:pStyle w:val="NoSpacing"/>
                        <w:jc w:val="center"/>
                      </w:pPr>
                      <w:r w:rsidRPr="00B239C6">
                        <w:rPr>
                          <w:highlight w:val="yellow"/>
                        </w:rPr>
                        <w:t>Column</w:t>
                      </w:r>
                    </w:p>
                    <w:p w:rsidR="00023BF1" w:rsidRDefault="00023BF1"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4F144"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B2388"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023BF1" w:rsidRPr="00643004" w:rsidRDefault="00023BF1" w:rsidP="00643004">
                            <w:pPr>
                              <w:pStyle w:val="NoSpacing"/>
                              <w:jc w:val="center"/>
                            </w:pPr>
                            <w:r w:rsidRPr="00643004">
                              <w:t>Public class</w:t>
                            </w:r>
                          </w:p>
                          <w:p w:rsidR="00023BF1" w:rsidRDefault="00023BF1" w:rsidP="00643004">
                            <w:pPr>
                              <w:pStyle w:val="NoSpacing"/>
                            </w:pPr>
                          </w:p>
                          <w:p w:rsidR="00023BF1" w:rsidRDefault="00023BF1"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DD1A" id="Rounded Rectangle 11" o:spid="_x0000_s1031"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" fillcolor="white [3201]" strokecolor="#f79646 [3209]" strokeweight="2pt">
                <v:textbox>
                  <w:txbxContent>
                    <w:p w:rsidR="00023BF1" w:rsidRDefault="00023BF1"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023BF1" w:rsidRPr="00643004" w:rsidRDefault="00023BF1" w:rsidP="00643004">
                      <w:pPr>
                        <w:pStyle w:val="NoSpacing"/>
                        <w:jc w:val="center"/>
                      </w:pPr>
                      <w:r w:rsidRPr="00643004">
                        <w:t>Public class</w:t>
                      </w:r>
                    </w:p>
                    <w:p w:rsidR="00023BF1" w:rsidRDefault="00023BF1" w:rsidP="00643004">
                      <w:pPr>
                        <w:pStyle w:val="NoSpacing"/>
                      </w:pPr>
                    </w:p>
                    <w:p w:rsidR="00023BF1" w:rsidRDefault="00023BF1"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9904F"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643004">
                            <w:pPr>
                              <w:pStyle w:val="NoSpacing"/>
                              <w:jc w:val="center"/>
                            </w:pPr>
                            <w:r w:rsidRPr="00F717A4">
                              <w:rPr>
                                <w:highlight w:val="yellow"/>
                              </w:rPr>
                              <w:t>ProximalSeg</w:t>
                            </w:r>
                            <w:r>
                              <w:t xml:space="preserve"> : Segment</w:t>
                            </w:r>
                          </w:p>
                          <w:p w:rsidR="00023BF1" w:rsidRDefault="00023BF1"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942FD" id="Rounded Rectangle 10" o:spid="_x0000_s1032"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E/cwIAADM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" fillcolor="white [3201]" strokecolor="#f79646 [3209]" strokeweight="2pt">
                <v:textbox>
                  <w:txbxContent>
                    <w:p w:rsidR="00023BF1" w:rsidRDefault="00023BF1" w:rsidP="00643004">
                      <w:pPr>
                        <w:pStyle w:val="NoSpacing"/>
                        <w:jc w:val="center"/>
                      </w:pPr>
                      <w:r w:rsidRPr="00F717A4">
                        <w:rPr>
                          <w:highlight w:val="yellow"/>
                        </w:rPr>
                        <w:t>ProximalSeg</w:t>
                      </w:r>
                      <w:r>
                        <w:t xml:space="preserve"> : Segment</w:t>
                      </w:r>
                    </w:p>
                    <w:p w:rsidR="00023BF1" w:rsidRDefault="00023BF1"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643004">
                            <w:pPr>
                              <w:pStyle w:val="NoSpacing"/>
                              <w:jc w:val="center"/>
                            </w:pPr>
                            <w:r w:rsidRPr="00B239C6">
                              <w:rPr>
                                <w:highlight w:val="yellow"/>
                              </w:rPr>
                              <w:t>DistalSeg</w:t>
                            </w:r>
                            <w:r>
                              <w:t xml:space="preserve"> : Segment</w:t>
                            </w:r>
                          </w:p>
                          <w:p w:rsidR="00023BF1" w:rsidRDefault="00023BF1"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B9654" id="Rounded Rectangle 12" o:spid="_x0000_s1033"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K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nh+mtYJyT+NF6HjvnbytCNs74cOjQCI6jYOWNzzQoQ00BYf+xtkG8Nex/9Ge&#10;+EdazhpanIL7n1uBijPzzRIzL/PpNG5aEqan5xMS8L1m9V5jt/USaCI5PRNOpmu0D+Zw1Qj1K+34&#10;ImYllbCSchdcBjwIy9AtNL0SUi0WyYy2y4lwZ5+djMEjzpE2L+2rQNcTLBA17+GwZGL2gWKdbfS0&#10;sNgG0FXiX0S6w7WfAG1molH/isTVfy8nq7e3bv4b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9RoSCncCAAAzBQAADgAAAAAA&#10;AAAAAAAAAAAuAgAAZHJzL2Uyb0RvYy54bWxQSwECLQAUAAYACAAAACEAtITCXtsAAAAHAQAADwAA&#10;AAAAAAAAAAAAAADRBAAAZHJzL2Rvd25yZXYueG1sUEsFBgAAAAAEAAQA8wAAANkFAAAAAA==&#10;" fillcolor="white [3201]" strokecolor="#f79646 [3209]" strokeweight="2pt">
                <v:textbox>
                  <w:txbxContent>
                    <w:p w:rsidR="00023BF1" w:rsidRDefault="00023BF1" w:rsidP="00643004">
                      <w:pPr>
                        <w:pStyle w:val="NoSpacing"/>
                        <w:jc w:val="center"/>
                      </w:pPr>
                      <w:r w:rsidRPr="00B239C6">
                        <w:rPr>
                          <w:highlight w:val="yellow"/>
                        </w:rPr>
                        <w:t>DistalSeg</w:t>
                      </w:r>
                      <w:r>
                        <w:t xml:space="preserve"> : Segment</w:t>
                      </w:r>
                    </w:p>
                    <w:p w:rsidR="00023BF1" w:rsidRDefault="00023BF1"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141AB"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E0D4A"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EE9F3"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0E041"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023BF1" w:rsidRPr="00A10B75" w:rsidRDefault="00023BF1" w:rsidP="007A75B0">
                            <w:pPr>
                              <w:pStyle w:val="NoSpacing"/>
                              <w:jc w:val="center"/>
                            </w:pPr>
                            <w:r w:rsidRPr="00A10B75">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D9B01" id="Rounded Rectangle 13" o:spid="_x0000_s1034"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zRdQIAADM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D2i0zRdQIAADMFAAAOAAAAAAAA&#10;AAAAAAAAAC4CAABkcnMvZTJvRG9jLnhtbFBLAQItABQABgAIAAAAIQBw6Pob3AAAAAoBAAAPAAAA&#10;AAAAAAAAAAAAAM8EAABkcnMvZG93bnJldi54bWxQSwUGAAAAAAQABADzAAAA2AUAAAAA&#10;" fillcolor="white [3201]" strokecolor="#f79646 [3209]" strokeweight="2pt">
                <v:textbox>
                  <w:txbxContent>
                    <w:p w:rsidR="00023BF1" w:rsidRDefault="00023BF1"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023BF1" w:rsidRPr="00A10B75" w:rsidRDefault="00023BF1" w:rsidP="007A75B0">
                      <w:pPr>
                        <w:pStyle w:val="NoSpacing"/>
                        <w:jc w:val="center"/>
                      </w:pPr>
                      <w:r w:rsidRPr="00A10B75">
                        <w:t>public</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E16919">
                            <w:pPr>
                              <w:pStyle w:val="NoSpacing"/>
                              <w:jc w:val="center"/>
                            </w:pPr>
                            <w:r w:rsidRPr="00F717A4">
                              <w:rPr>
                                <w:highlight w:val="yellow"/>
                              </w:rPr>
                              <w:t>ProxSynapse</w:t>
                            </w:r>
                            <w:r>
                              <w:t xml:space="preserve"> : Synapse</w:t>
                            </w:r>
                          </w:p>
                          <w:p w:rsidR="00023BF1" w:rsidRDefault="00023BF1"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C4B89" id="Rounded Rectangle 39" o:spid="_x0000_s1035"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CKgTx6dAIAADMFAAAOAAAAAAAA&#10;AAAAAAAAAC4CAABkcnMvZTJvRG9jLnhtbFBLAQItABQABgAIAAAAIQBk22Lf3QAAAAoBAAAPAAAA&#10;AAAAAAAAAAAAAM4EAABkcnMvZG93bnJldi54bWxQSwUGAAAAAAQABADzAAAA2AUAAAAA&#10;" fillcolor="white [3201]" strokecolor="#f79646 [3209]" strokeweight="2pt">
                <v:textbox>
                  <w:txbxContent>
                    <w:p w:rsidR="00023BF1" w:rsidRDefault="00023BF1" w:rsidP="00E16919">
                      <w:pPr>
                        <w:pStyle w:val="NoSpacing"/>
                        <w:jc w:val="center"/>
                      </w:pPr>
                      <w:r w:rsidRPr="00F717A4">
                        <w:rPr>
                          <w:highlight w:val="yellow"/>
                        </w:rPr>
                        <w:t>ProxSynapse</w:t>
                      </w:r>
                      <w:r>
                        <w:t xml:space="preserve"> : Synapse</w:t>
                      </w:r>
                    </w:p>
                    <w:p w:rsidR="00023BF1" w:rsidRDefault="00023BF1"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E16919">
                            <w:pPr>
                              <w:pStyle w:val="NoSpacing"/>
                              <w:jc w:val="center"/>
                            </w:pPr>
                            <w:r w:rsidRPr="00B239C6">
                              <w:rPr>
                                <w:highlight w:val="yellow"/>
                              </w:rPr>
                              <w:t>DistalSynapse</w:t>
                            </w:r>
                            <w:r>
                              <w:t xml:space="preserve"> : Synapse</w:t>
                            </w:r>
                          </w:p>
                          <w:p w:rsidR="00023BF1" w:rsidRDefault="00023BF1"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6949D" id="Rounded Rectangle 40" o:spid="_x0000_s1036"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Rya80XUCAAA0BQAADgAAAAAA&#10;AAAAAAAAAAAuAgAAZHJzL2Uyb0RvYy54bWxQSwECLQAUAAYACAAAACEA3xH7qd0AAAAJAQAADwAA&#10;AAAAAAAAAAAAAADPBAAAZHJzL2Rvd25yZXYueG1sUEsFBgAAAAAEAAQA8wAAANkFAAAAAA==&#10;" fillcolor="white [3201]" strokecolor="#f79646 [3209]" strokeweight="2pt">
                <v:textbox>
                  <w:txbxContent>
                    <w:p w:rsidR="00023BF1" w:rsidRDefault="00023BF1" w:rsidP="00E16919">
                      <w:pPr>
                        <w:pStyle w:val="NoSpacing"/>
                        <w:jc w:val="center"/>
                      </w:pPr>
                      <w:r w:rsidRPr="00B239C6">
                        <w:rPr>
                          <w:highlight w:val="yellow"/>
                        </w:rPr>
                        <w:t>DistalSynapse</w:t>
                      </w:r>
                      <w:r>
                        <w:t xml:space="preserve"> : Synapse</w:t>
                      </w:r>
                    </w:p>
                    <w:p w:rsidR="00023BF1" w:rsidRDefault="00023BF1"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517BC3">
                            <w:r w:rsidRPr="00887422">
                              <w:rPr>
                                <w:highlight w:val="green"/>
                              </w:rPr>
                              <w:t>Synapse</w:t>
                            </w:r>
                            <w:r>
                              <w:t xml:space="preserve"> : </w:t>
                            </w:r>
                            <w:r w:rsidRPr="007A75B0">
                              <w:rPr>
                                <w:sz w:val="16"/>
                                <w:szCs w:val="16"/>
                              </w:rPr>
                              <w:t>Selectable3DObject</w:t>
                            </w:r>
                          </w:p>
                          <w:p w:rsidR="00023BF1" w:rsidRDefault="00023BF1" w:rsidP="00517BC3">
                            <w:pPr>
                              <w:jc w:val="center"/>
                            </w:pPr>
                            <w: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138EA" id="Rounded Rectangle 55" o:spid="_x0000_s1037"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RqT5yHcCAAA0BQAADgAA&#10;AAAAAAAAAAAAAAAuAgAAZHJzL2Uyb0RvYy54bWxQSwECLQAUAAYACAAAACEArlVh+t4AAAAKAQAA&#10;DwAAAAAAAAAAAAAAAADRBAAAZHJzL2Rvd25yZXYueG1sUEsFBgAAAAAEAAQA8wAAANwFAAAAAA==&#10;" fillcolor="white [3201]" strokecolor="#f79646 [3209]" strokeweight="2pt">
                <v:textbox>
                  <w:txbxContent>
                    <w:p w:rsidR="00023BF1" w:rsidRDefault="00023BF1" w:rsidP="00517BC3">
                      <w:r w:rsidRPr="00887422">
                        <w:rPr>
                          <w:highlight w:val="green"/>
                        </w:rPr>
                        <w:t>Synapse</w:t>
                      </w:r>
                      <w:r>
                        <w:t xml:space="preserve"> : </w:t>
                      </w:r>
                      <w:r w:rsidRPr="007A75B0">
                        <w:rPr>
                          <w:sz w:val="16"/>
                          <w:szCs w:val="16"/>
                        </w:rPr>
                        <w:t>Selectable3DObject</w:t>
                      </w:r>
                    </w:p>
                    <w:p w:rsidR="00023BF1" w:rsidRDefault="00023BF1" w:rsidP="00517BC3">
                      <w:pPr>
                        <w:jc w:val="center"/>
                      </w:pPr>
                      <w:r>
                        <w:t>public</w:t>
                      </w:r>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13FCA"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BB5B5"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59F14"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658D6"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517BC3">
                            <w:pPr>
                              <w:jc w:val="center"/>
                            </w:pPr>
                            <w:r w:rsidRPr="00F717A4">
                              <w:rPr>
                                <w:highlight w:val="yellow"/>
                              </w:rPr>
                              <w:t>InputCell</w:t>
                            </w:r>
                          </w:p>
                          <w:p w:rsidR="00023BF1" w:rsidRDefault="00023BF1"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8588" id="Rounded Rectangle 50" o:spid="_x0000_s1038"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dgIAADQ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mJyGNcKqj3NF6EnvnfytiZw74QPjwKJ6TQP2t7wQIc20JYchhtnG8Bfx/5HeyIg&#10;aTlraXNK7n9uBSrOzHdL1LwoTk/jqiXhdHo+IQHfa1bvNXbbXAONpKB3wsl0jfbBHK4aoXmlJV/E&#10;rKQSVlLuksuAB+E69BtNz4RUi0Uyo/VyItzZJydj8Ah05M1z9yrQDQwLxM17OGyZmH3gWG8bPS0s&#10;tgF0nQgYoe5xHUZAq5l4NDwjcfffy8nq7bGb/wY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AmL8f92AgAANAUAAA4AAAAA&#10;AAAAAAAAAAAALgIAAGRycy9lMm9Eb2MueG1sUEsBAi0AFAAGAAgAAAAhAJ/G0JDdAAAACgEAAA8A&#10;AAAAAAAAAAAAAAAA0AQAAGRycy9kb3ducmV2LnhtbFBLBQYAAAAABAAEAPMAAADaBQAAAAA=&#10;" fillcolor="white [3201]" strokecolor="#f79646 [3209]" strokeweight="2pt">
                <v:textbox>
                  <w:txbxContent>
                    <w:p w:rsidR="00023BF1" w:rsidRDefault="00023BF1" w:rsidP="00517BC3">
                      <w:pPr>
                        <w:jc w:val="center"/>
                      </w:pPr>
                      <w:r w:rsidRPr="00F717A4">
                        <w:rPr>
                          <w:highlight w:val="yellow"/>
                        </w:rPr>
                        <w:t>InputCell</w:t>
                      </w:r>
                    </w:p>
                    <w:p w:rsidR="00023BF1" w:rsidRDefault="00023BF1"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517BC3">
                            <w:pPr>
                              <w:jc w:val="center"/>
                            </w:pPr>
                            <w:r w:rsidRPr="00C069E7">
                              <w:rPr>
                                <w:highlight w:val="green"/>
                              </w:rPr>
                              <w:t>Cell</w:t>
                            </w:r>
                            <w:r w:rsidRPr="00887422">
                              <w:t xml:space="preserve"> : </w:t>
                            </w:r>
                            <w:r w:rsidRPr="00887422">
                              <w:rPr>
                                <w:sz w:val="16"/>
                                <w:szCs w:val="16"/>
                              </w:rPr>
                              <w:t>Selectable3DObject</w:t>
                            </w:r>
                          </w:p>
                          <w:p w:rsidR="00023BF1" w:rsidRDefault="00023BF1"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3F942" id="Rounded Rectangle 51" o:spid="_x0000_s1039"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" fillcolor="white [3201]" strokecolor="#f79646 [3209]" strokeweight="2pt">
                <v:textbox>
                  <w:txbxContent>
                    <w:p w:rsidR="00023BF1" w:rsidRDefault="00023BF1" w:rsidP="00517BC3">
                      <w:pPr>
                        <w:jc w:val="center"/>
                      </w:pPr>
                      <w:r w:rsidRPr="00C069E7">
                        <w:rPr>
                          <w:highlight w:val="green"/>
                        </w:rPr>
                        <w:t>Cell</w:t>
                      </w:r>
                      <w:r w:rsidRPr="00887422">
                        <w:t xml:space="preserve"> : </w:t>
                      </w:r>
                      <w:r w:rsidRPr="00887422">
                        <w:rPr>
                          <w:sz w:val="16"/>
                          <w:szCs w:val="16"/>
                        </w:rPr>
                        <w:t>Selectable3DObject</w:t>
                      </w:r>
                    </w:p>
                    <w:p w:rsidR="00023BF1" w:rsidRDefault="00023BF1"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00A77"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23BF1" w:rsidRPr="00996726" w:rsidRDefault="00023BF1" w:rsidP="00517BC3">
                            <w:pPr>
                              <w:pStyle w:val="NoSpacing"/>
                              <w:jc w:val="center"/>
                            </w:pPr>
                            <w:r w:rsidRPr="00887422">
                              <w:rPr>
                                <w:highlight w:val="green"/>
                              </w:rPr>
                              <w:t>Selectable3DObject</w:t>
                            </w:r>
                          </w:p>
                          <w:p w:rsidR="00023BF1" w:rsidRDefault="00023BF1"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BC67F" id="Rounded Rectangle 53" o:spid="_x0000_s1040"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8eQ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" fillcolor="white [3201]" strokecolor="#f79646 [3209]" strokeweight="2pt">
                <v:textbox>
                  <w:txbxContent>
                    <w:p w:rsidR="00023BF1" w:rsidRPr="00996726" w:rsidRDefault="00023BF1" w:rsidP="00517BC3">
                      <w:pPr>
                        <w:pStyle w:val="NoSpacing"/>
                        <w:jc w:val="center"/>
                      </w:pPr>
                      <w:r w:rsidRPr="00887422">
                        <w:rPr>
                          <w:highlight w:val="green"/>
                        </w:rPr>
                        <w:t>Selectable3DObject</w:t>
                      </w:r>
                    </w:p>
                    <w:p w:rsidR="00023BF1" w:rsidRDefault="00023BF1"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0" w:name="_Toc437001737"/>
      <w:r>
        <w:lastRenderedPageBreak/>
        <w:t>Step/Initialize</w:t>
      </w:r>
      <w:bookmarkEnd w:id="10"/>
    </w:p>
    <w:p w:rsidR="003605EB" w:rsidRDefault="003605EB" w:rsidP="003605EB"/>
    <w:p w:rsidR="0030014B" w:rsidRDefault="0030014B">
      <w:pPr>
        <w:spacing w:after="200" w:line="276" w:lineRule="auto"/>
      </w:pPr>
    </w:p>
    <w:p w:rsidR="003605EB" w:rsidRDefault="00730608" w:rsidP="003605EB">
      <w:r>
        <w:t>In Region.NextTimeStep()</w:t>
      </w:r>
      <w:r w:rsidR="0030014B">
        <w:t>:</w:t>
      </w:r>
    </w:p>
    <w:p w:rsidR="0030014B" w:rsidRDefault="0030014B" w:rsidP="003605EB">
      <w:r w:rsidRPr="0030014B">
        <w:rPr>
          <w:noProof/>
          <w:lang w:eastAsia="en-CA"/>
        </w:rPr>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r>
        <w:t>Shoud this be separated and initialization performed during Project.LoadFromFile()??</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1" w:name="_Toc437001738"/>
      <w:r>
        <w:lastRenderedPageBreak/>
        <w:t>HTM basics</w:t>
      </w:r>
      <w:bookmarkEnd w:id="11"/>
    </w:p>
    <w:p w:rsidR="00904A7B" w:rsidRDefault="00904A7B" w:rsidP="00904A7B"/>
    <w:p w:rsidR="001F0802" w:rsidRDefault="001F0802" w:rsidP="001F0802">
      <w:pPr>
        <w:pStyle w:val="Heading2"/>
      </w:pPr>
      <w:bookmarkStart w:id="12" w:name="_Toc437001739"/>
      <w:r>
        <w:t>Wikipedia</w:t>
      </w:r>
      <w:bookmarkEnd w:id="12"/>
    </w:p>
    <w:p w:rsidR="001C5975" w:rsidRDefault="001C5975" w:rsidP="001C5975">
      <w:pPr>
        <w:rPr>
          <w:rStyle w:val="mw-headline"/>
          <w:lang w:val="en"/>
        </w:rPr>
      </w:pPr>
    </w:p>
    <w:p w:rsidR="001F0802" w:rsidRDefault="001F0802" w:rsidP="001C5975">
      <w:pPr>
        <w:rPr>
          <w:lang w:val="en"/>
        </w:rPr>
      </w:pPr>
      <w:r w:rsidRPr="001C5975">
        <w:rPr>
          <w:rStyle w:val="mw-headline"/>
          <w:b/>
          <w:lang w:val="en"/>
        </w:rPr>
        <w:t>Cortical learning algorithms</w:t>
      </w:r>
      <w:r>
        <w:rPr>
          <w:rStyle w:val="mw-editsection-bracket"/>
          <w:lang w:val="en"/>
        </w:rPr>
        <w:t>[</w:t>
      </w:r>
      <w:hyperlink r:id="rId13" w:tooltip="Edit section: Cortical learning algorithms" w:history="1">
        <w:r>
          <w:rPr>
            <w:rStyle w:val="Hyperlink"/>
            <w:lang w:val="en"/>
          </w:rPr>
          <w:t>edit</w:t>
        </w:r>
      </w:hyperlink>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4" w:tooltip="Sparse coding" w:history="1">
        <w:r>
          <w:rPr>
            <w:rStyle w:val="Hyperlink"/>
            <w:lang w:val="en"/>
          </w:rPr>
          <w:t>sparsity</w:t>
        </w:r>
      </w:hyperlink>
      <w:r>
        <w:rPr>
          <w:lang w:val="en"/>
        </w:rPr>
        <w:t xml:space="preserve"> distributed representations.</w:t>
      </w:r>
      <w:hyperlink r:id="rId15" w:anchor="cite_note-2" w:history="1">
        <w:r>
          <w:rPr>
            <w:color w:val="0000FF"/>
            <w:sz w:val="19"/>
            <w:szCs w:val="19"/>
            <w:u w:val="single"/>
            <w:vertAlign w:val="superscript"/>
            <w:lang w:val="en"/>
          </w:rPr>
          <w:t>[2]</w:t>
        </w:r>
      </w:hyperlink>
      <w:hyperlink r:id="rId16"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7" w:tooltip="Cortical column" w:history="1">
        <w:r>
          <w:rPr>
            <w:rStyle w:val="Hyperlink"/>
            <w:lang w:val="en"/>
          </w:rPr>
          <w:t>cortical columns</w:t>
        </w:r>
      </w:hyperlink>
      <w:r>
        <w:rPr>
          <w:lang w:val="en"/>
        </w:rPr>
        <w:t xml:space="preserve">. A region is similar to layer III of the </w:t>
      </w:r>
      <w:hyperlink r:id="rId18"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pattern,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9" w:tooltip="SaaS" w:history="1">
        <w:r>
          <w:rPr>
            <w:rStyle w:val="Hyperlink"/>
            <w:lang w:val="en"/>
          </w:rPr>
          <w:t>SaaS</w:t>
        </w:r>
      </w:hyperlink>
      <w:r>
        <w:rPr>
          <w:lang w:val="en"/>
        </w:rPr>
        <w:t xml:space="preserve"> by Numenta (such as Grok</w:t>
      </w:r>
      <w:hyperlink r:id="rId20" w:anchor="cite_note-4" w:history="1">
        <w:r>
          <w:rPr>
            <w:color w:val="0000FF"/>
            <w:sz w:val="19"/>
            <w:szCs w:val="19"/>
            <w:u w:val="single"/>
            <w:vertAlign w:val="superscript"/>
            <w:lang w:val="en"/>
          </w:rPr>
          <w:t>[4]</w:t>
        </w:r>
      </w:hyperlink>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21" w:anchor="cite_note-ai.stanford.edu-5" w:history="1">
        <w:r>
          <w:rPr>
            <w:color w:val="0000FF"/>
            <w:sz w:val="19"/>
            <w:szCs w:val="19"/>
            <w:u w:val="single"/>
            <w:vertAlign w:val="superscript"/>
            <w:lang w:val="en"/>
          </w:rPr>
          <w:t>[5]</w:t>
        </w:r>
      </w:hyperlink>
    </w:p>
    <w:p w:rsidR="001F0802" w:rsidRDefault="001F0802" w:rsidP="001F0802">
      <w:pPr>
        <w:pStyle w:val="Heading2"/>
      </w:pPr>
      <w:bookmarkStart w:id="13" w:name="_Toc437001740"/>
      <w:r>
        <w:t>Numenta</w:t>
      </w:r>
      <w:bookmarkEnd w:id="13"/>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Most larger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328E1"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03535"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A2D80"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2"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4" w:name="_Toc437001741"/>
      <w:r>
        <w:t>Region.cs  Summary</w:t>
      </w:r>
      <w:bookmarkEnd w:id="14"/>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Represents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&lt;see cref="Column"/&gt;</w:t>
      </w:r>
      <w:r>
        <w:rPr>
          <w:rFonts w:ascii="Consolas" w:hAnsi="Consolas" w:cs="Consolas"/>
          <w:color w:val="008000"/>
          <w:sz w:val="19"/>
          <w:szCs w:val="19"/>
          <w:highlight w:val="white"/>
        </w:rPr>
        <w:t xml:space="preserve">s that implement Numenta's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main idea is that given a matrix of input bits, the Region will first sparsify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SpatialPooling snippet from the Numenta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activeColumns(t)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segmentUpdateList.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segmentUpdateList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Based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The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5" w:name="_Toc437001742"/>
      <w:r>
        <w:t>OpenHTM Network Structure</w:t>
      </w:r>
      <w:bookmarkEnd w:id="15"/>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BCBC" id="Rectangle 60" o:spid="_x0000_s1041"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aQ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ZYVArKPc0UYSO6t7J24pwvRM+LAUSt2nMtK/hgT7aQFNw6CXONoC/j51Hf6IcWTlraFcK&#10;7n9tBSrOzHdLZLzIT0/jciXl9Gw6JgXfWlZvLXZbXwONJKeXwckkRv9gDqJGqF9orRexKpmElVS7&#10;4DLgQbkO3Q7TwyDVYpHcaKGcCHf2ycmYPAIdefPcvgh0PbkCsfIeDnslZh841vnGSAuLbQBdJQJG&#10;qDtc+xHQMiYe9Q9H3Pa3evJ6fd7mf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ZH/GkHACAAAmBQAADgAAAAAAAAAA&#10;AAAAAAAuAgAAZHJzL2Uyb0RvYy54bWxQSwECLQAUAAYACAAAACEAGq84YN8AAAAJAQAADwAAAAAA&#10;AAAAAAAAAADKBAAAZHJzL2Rvd25yZXYueG1sUEsFBgAAAAAEAAQA8wAAANYFAAAAAA==&#10;" fillcolor="white [3201]" strokecolor="#f79646 [3209]" strokeweight="2pt">
                <v:textbox>
                  <w:txbxContent>
                    <w:p w:rsidR="00023BF1" w:rsidRDefault="00023BF1"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8DA70"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3F2C2"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9EED1" id="Rectangle 61" o:spid="_x0000_s1042"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B/HQgGcAIAACYFAAAOAAAAAAAAAAAA&#10;AAAAAC4CAABkcnMvZTJvRG9jLnhtbFBLAQItABQABgAIAAAAIQDNyycG3gAAAAkBAAAPAAAAAAAA&#10;AAAAAAAAAMoEAABkcnMvZG93bnJldi54bWxQSwUGAAAAAAQABADzAAAA1QUAAAAA&#10;" fillcolor="white [3201]" strokecolor="#f79646 [3209]" strokeweight="2pt">
                <v:textbox>
                  <w:txbxContent>
                    <w:p w:rsidR="00023BF1" w:rsidRDefault="00023BF1"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8B0DD" id="Rectangle 62" o:spid="_x0000_s1043"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k8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Ig8mTxxAgAAJgUAAA4AAAAAAAAA&#10;AAAAAAAALgIAAGRycy9lMm9Eb2MueG1sUEsBAi0AFAAGAAgAAAAhAGGuo+TfAAAACQEAAA8AAAAA&#10;AAAAAAAAAAAAywQAAGRycy9kb3ducmV2LnhtbFBLBQYAAAAABAAEAPMAAADXBQAAAAA=&#10;" fillcolor="white [3201]" strokecolor="#f79646 [3209]" strokeweight="2pt">
                <v:textbox>
                  <w:txbxContent>
                    <w:p w:rsidR="00023BF1" w:rsidRDefault="00023BF1"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C127"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8F7BD"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EDFA" id="Rectangle 66" o:spid="_x0000_s1044"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H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f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AcHxpHcgIAACYFAAAOAAAAAAAA&#10;AAAAAAAAAC4CAABkcnMvZTJvRG9jLnhtbFBLAQItABQABgAIAAAAIQBfSKuc3wAAAAkBAAAPAAAA&#10;AAAAAAAAAAAAAMwEAABkcnMvZG93bnJldi54bWxQSwUGAAAAAAQABADzAAAA2AUAAAAA&#10;" fillcolor="white [3201]" strokecolor="#f79646 [3209]" strokeweight="2pt">
                <v:textbox>
                  <w:txbxContent>
                    <w:p w:rsidR="00023BF1" w:rsidRDefault="00023BF1"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3BF1" w:rsidRDefault="00023BF1"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AF04" id="Rectangle 65" o:spid="_x0000_s1045"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9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" fillcolor="white [3201]" strokecolor="#f79646 [3209]" strokeweight="2pt">
                <v:textbox>
                  <w:txbxContent>
                    <w:p w:rsidR="00023BF1" w:rsidRDefault="00023BF1"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r>
        <w:t>Children nodes feedforward Parent nodes.</w:t>
      </w:r>
    </w:p>
    <w:p w:rsidR="00893A21" w:rsidRPr="00893A21" w:rsidRDefault="00893A21" w:rsidP="00893A21"/>
    <w:p w:rsidR="0082376B" w:rsidRDefault="00B736F9" w:rsidP="001F0802">
      <w:pPr>
        <w:pStyle w:val="Heading2"/>
      </w:pPr>
      <w:bookmarkStart w:id="16" w:name="_Toc437001743"/>
      <w:r>
        <w:t>Project</w:t>
      </w:r>
      <w:r w:rsidR="003277C1">
        <w:t>.Open()</w:t>
      </w:r>
      <w:bookmarkEnd w:id="16"/>
    </w:p>
    <w:p w:rsidR="00B736F9" w:rsidRDefault="00B736F9" w:rsidP="00B736F9"/>
    <w:p w:rsidR="00B736F9" w:rsidRPr="00B736F9" w:rsidRDefault="00B736F9" w:rsidP="00B736F9">
      <w:pPr>
        <w:pStyle w:val="NoSpacing"/>
        <w:rPr>
          <w:sz w:val="12"/>
          <w:szCs w:val="12"/>
          <w:highlight w:val="white"/>
        </w:rPr>
      </w:pPr>
      <w:r w:rsidRPr="00B736F9">
        <w:rPr>
          <w:color w:val="0000FF"/>
          <w:sz w:val="12"/>
          <w:szCs w:val="12"/>
          <w:highlight w:val="white"/>
        </w:rPr>
        <w:t>private</w:t>
      </w:r>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menuFileOpen_Click(</w:t>
      </w:r>
      <w:r w:rsidRPr="00B736F9">
        <w:rPr>
          <w:color w:val="0000FF"/>
          <w:sz w:val="12"/>
          <w:szCs w:val="12"/>
          <w:highlight w:val="white"/>
        </w:rPr>
        <w:t>object</w:t>
      </w:r>
      <w:r w:rsidRPr="00B736F9">
        <w:rPr>
          <w:sz w:val="12"/>
          <w:szCs w:val="12"/>
          <w:highlight w:val="white"/>
        </w:rPr>
        <w:t xml:space="preserve"> sender, </w:t>
      </w:r>
      <w:r w:rsidRPr="00B736F9">
        <w:rPr>
          <w:color w:val="2B91AF"/>
          <w:sz w:val="12"/>
          <w:szCs w:val="12"/>
          <w:highlight w:val="white"/>
        </w:rPr>
        <w:t>EventArgs</w:t>
      </w:r>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.CheckCurrentConfigChanges();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.CleanUp();</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Ask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var</w:t>
      </w:r>
      <w:r w:rsidRPr="00B736F9">
        <w:rPr>
          <w:sz w:val="12"/>
          <w:szCs w:val="12"/>
          <w:highlight w:val="white"/>
        </w:rPr>
        <w:t xml:space="preserve"> folderBrowserDialog = </w:t>
      </w:r>
      <w:r w:rsidRPr="00B736F9">
        <w:rPr>
          <w:color w:val="0000FF"/>
          <w:sz w:val="12"/>
          <w:szCs w:val="12"/>
          <w:highlight w:val="white"/>
        </w:rPr>
        <w:t>new</w:t>
      </w:r>
      <w:r w:rsidRPr="00B736F9">
        <w:rPr>
          <w:sz w:val="12"/>
          <w:szCs w:val="12"/>
          <w:highlight w:val="white"/>
        </w:rPr>
        <w:t xml:space="preserve"> </w:t>
      </w:r>
      <w:r w:rsidRPr="00B736F9">
        <w:rPr>
          <w:color w:val="2B91AF"/>
          <w:sz w:val="12"/>
          <w:szCs w:val="12"/>
          <w:highlight w:val="white"/>
        </w:rPr>
        <w:t>FolderBrowserDialog</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 xml:space="preserve">folderBrowserDialog.SelectedPath = </w:t>
      </w:r>
      <w:r w:rsidRPr="00B736F9">
        <w:rPr>
          <w:color w:val="2B91AF"/>
          <w:sz w:val="12"/>
          <w:szCs w:val="12"/>
          <w:highlight w:val="white"/>
        </w:rPr>
        <w:t>Application</w:t>
      </w:r>
      <w:r w:rsidRPr="00B736F9">
        <w:rPr>
          <w:sz w:val="12"/>
          <w:szCs w:val="12"/>
          <w:highlight w:val="white"/>
        </w:rPr>
        <w:t>.StartupPath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(Properties.</w:t>
      </w:r>
      <w:r w:rsidRPr="00B736F9">
        <w:rPr>
          <w:color w:val="2B91AF"/>
          <w:sz w:val="12"/>
          <w:szCs w:val="12"/>
          <w:highlight w:val="white"/>
        </w:rPr>
        <w:t>Settings</w:t>
      </w:r>
      <w:r w:rsidRPr="00B736F9">
        <w:rPr>
          <w:sz w:val="12"/>
          <w:szCs w:val="12"/>
          <w:highlight w:val="white"/>
        </w:rPr>
        <w:t>.Default.LastProjectPath.Length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Directory</w:t>
      </w:r>
      <w:r w:rsidRPr="00B736F9">
        <w:rPr>
          <w:sz w:val="12"/>
          <w:szCs w:val="12"/>
          <w:highlight w:val="white"/>
        </w:rPr>
        <w:t>.Exists ( Properties.</w:t>
      </w:r>
      <w:r w:rsidRPr="00B736F9">
        <w:rPr>
          <w:color w:val="2B91AF"/>
          <w:sz w:val="12"/>
          <w:szCs w:val="12"/>
          <w:highlight w:val="white"/>
        </w:rPr>
        <w:t>Settings</w:t>
      </w:r>
      <w:r w:rsidRPr="00B736F9">
        <w:rPr>
          <w:sz w:val="12"/>
          <w:szCs w:val="12"/>
          <w:highlight w:val="white"/>
        </w:rPr>
        <w:t>.Default.LastProjectPath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folderBrowserDialog.SelectedPath = Properties.</w:t>
      </w:r>
      <w:r w:rsidRPr="00B736F9">
        <w:rPr>
          <w:color w:val="2B91AF"/>
          <w:sz w:val="12"/>
          <w:szCs w:val="12"/>
          <w:highlight w:val="white"/>
        </w:rPr>
        <w:t>Settings</w:t>
      </w:r>
      <w:r w:rsidRPr="00B736F9">
        <w:rPr>
          <w:sz w:val="12"/>
          <w:szCs w:val="12"/>
          <w:highlight w:val="white"/>
        </w:rPr>
        <w:t>.Default.LastProjectPath;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DialogResult</w:t>
      </w:r>
      <w:r w:rsidRPr="00B736F9">
        <w:rPr>
          <w:sz w:val="12"/>
          <w:szCs w:val="12"/>
          <w:highlight w:val="white"/>
        </w:rPr>
        <w:t xml:space="preserve"> result = folderBrowserDialog.ShowDialog();</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(result == </w:t>
      </w:r>
      <w:r w:rsidRPr="00B736F9">
        <w:rPr>
          <w:color w:val="2B91AF"/>
          <w:sz w:val="12"/>
          <w:szCs w:val="12"/>
          <w:highlight w:val="white"/>
        </w:rPr>
        <w:t>DialogResult</w:t>
      </w:r>
      <w:r w:rsidRPr="00B736F9">
        <w:rPr>
          <w:sz w:val="12"/>
          <w:szCs w:val="12"/>
          <w:highlight w:val="white"/>
        </w:rPr>
        <w:t>.OK)</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File</w:t>
      </w:r>
      <w:r w:rsidRPr="00B736F9">
        <w:rPr>
          <w:sz w:val="12"/>
          <w:szCs w:val="12"/>
          <w:highlight w:val="white"/>
        </w:rPr>
        <w:t>.Exists(folderBrowserDialog.SelectedPath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2B91AF"/>
          <w:sz w:val="12"/>
          <w:szCs w:val="12"/>
          <w:highlight w:val="white"/>
        </w:rPr>
        <w:t>Project</w:t>
      </w:r>
      <w:r w:rsidRPr="00B736F9">
        <w:rPr>
          <w:sz w:val="12"/>
          <w:szCs w:val="12"/>
          <w:highlight w:val="white"/>
        </w:rPr>
        <w:t>.ProjectPropertiesFile))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.MarkProjectChanges(</w:t>
      </w:r>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.Text = </w:t>
      </w:r>
      <w:r w:rsidRPr="00B736F9">
        <w:rPr>
          <w:color w:val="2B91AF"/>
          <w:sz w:val="12"/>
          <w:szCs w:val="12"/>
          <w:highlight w:val="white"/>
        </w:rPr>
        <w:t>Path</w:t>
      </w:r>
      <w:r w:rsidRPr="00B736F9">
        <w:rPr>
          <w:sz w:val="12"/>
          <w:szCs w:val="12"/>
          <w:highlight w:val="white"/>
        </w:rPr>
        <w:t xml:space="preserve">.GetFileName(folderBrowserDialog.SelectedPath)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r w:rsidRPr="00B736F9">
        <w:rPr>
          <w:color w:val="2B91AF"/>
          <w:sz w:val="12"/>
          <w:szCs w:val="12"/>
          <w:highlight w:val="white"/>
        </w:rPr>
        <w:t>Application</w:t>
      </w:r>
      <w:r w:rsidRPr="00B736F9">
        <w:rPr>
          <w:sz w:val="12"/>
          <w:szCs w:val="12"/>
          <w:highlight w:val="white"/>
        </w:rPr>
        <w:t xml:space="preserve">.ProductName + </w:t>
      </w:r>
      <w:r w:rsidRPr="00B736F9">
        <w:rPr>
          <w:color w:val="A31515"/>
          <w:sz w:val="12"/>
          <w:szCs w:val="12"/>
          <w:highlight w:val="white"/>
        </w:rPr>
        <w:t>" "</w:t>
      </w:r>
      <w:r w:rsidRPr="00B736F9">
        <w:rPr>
          <w:sz w:val="12"/>
          <w:szCs w:val="12"/>
          <w:highlight w:val="white"/>
        </w:rPr>
        <w:t xml:space="preserve"> + </w:t>
      </w:r>
      <w:r w:rsidRPr="00B736F9">
        <w:rPr>
          <w:color w:val="2B91AF"/>
          <w:sz w:val="12"/>
          <w:szCs w:val="12"/>
          <w:highlight w:val="white"/>
        </w:rPr>
        <w:t>Application</w:t>
      </w:r>
      <w:r w:rsidRPr="00B736F9">
        <w:rPr>
          <w:sz w:val="12"/>
          <w:szCs w:val="12"/>
          <w:highlight w:val="white"/>
        </w:rPr>
        <w:t>.ProductVersion;</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Project</w:t>
      </w:r>
      <w:r w:rsidRPr="00B736F9">
        <w:rPr>
          <w:sz w:val="12"/>
          <w:szCs w:val="12"/>
          <w:highlight w:val="white"/>
        </w:rPr>
        <w:t>.ProjectFolderPath = folderBrowserDialog.SelectedPath;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49138B">
        <w:rPr>
          <w:color w:val="2B91AF"/>
          <w:sz w:val="12"/>
          <w:szCs w:val="12"/>
          <w:highlight w:val="yellow"/>
        </w:rPr>
        <w:t>Project</w:t>
      </w:r>
      <w:r w:rsidRPr="0049138B">
        <w:rPr>
          <w:sz w:val="12"/>
          <w:szCs w:val="12"/>
          <w:highlight w:val="yellow"/>
        </w:rPr>
        <w:t>.Open();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._startForm.Close();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.menuFileNew.Enabled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Show tools like network selector, statistics, etc</w:t>
      </w:r>
    </w:p>
    <w:p w:rsidR="00B736F9" w:rsidRPr="00B736F9" w:rsidRDefault="00B736F9" w:rsidP="00B736F9">
      <w:pPr>
        <w:pStyle w:val="NoSpacing"/>
        <w:rPr>
          <w:sz w:val="12"/>
          <w:szCs w:val="12"/>
          <w:highlight w:val="white"/>
        </w:rPr>
      </w:pPr>
      <w:r w:rsidRPr="00B736F9">
        <w:rPr>
          <w:sz w:val="12"/>
          <w:szCs w:val="12"/>
          <w:highlight w:val="white"/>
        </w:rPr>
        <w:lastRenderedPageBreak/>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.ShowDefaultTools();</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.ReBind();</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Properties.</w:t>
      </w:r>
      <w:r w:rsidRPr="00B736F9">
        <w:rPr>
          <w:color w:val="2B91AF"/>
          <w:sz w:val="12"/>
          <w:szCs w:val="12"/>
          <w:highlight w:val="white"/>
        </w:rPr>
        <w:t>Settings</w:t>
      </w:r>
      <w:r w:rsidRPr="00B736F9">
        <w:rPr>
          <w:sz w:val="12"/>
          <w:szCs w:val="12"/>
          <w:highlight w:val="white"/>
        </w:rPr>
        <w:t xml:space="preserve">.Default.LastProjectPath = </w:t>
      </w:r>
      <w:r w:rsidRPr="00B736F9">
        <w:rPr>
          <w:color w:val="2B91AF"/>
          <w:sz w:val="12"/>
          <w:szCs w:val="12"/>
          <w:highlight w:val="white"/>
        </w:rPr>
        <w:t>Project</w:t>
      </w:r>
      <w:r w:rsidRPr="00B736F9">
        <w:rPr>
          <w:sz w:val="12"/>
          <w:szCs w:val="12"/>
          <w:highlight w:val="white"/>
        </w:rPr>
        <w:t>.ProjectFolderPath;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catch</w:t>
      </w:r>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.Show(ex.Message);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else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r w:rsidRPr="00B736F9">
        <w:rPr>
          <w:color w:val="2B91AF"/>
          <w:sz w:val="12"/>
          <w:szCs w:val="12"/>
          <w:highlight w:val="white"/>
        </w:rPr>
        <w:t>MessageBoxButtons</w:t>
      </w:r>
      <w:r w:rsidRPr="00B736F9">
        <w:rPr>
          <w:sz w:val="12"/>
          <w:szCs w:val="12"/>
          <w:highlight w:val="white"/>
        </w:rPr>
        <w:t xml:space="preserve">.OK, </w:t>
      </w:r>
      <w:r w:rsidRPr="00B736F9">
        <w:rPr>
          <w:color w:val="2B91AF"/>
          <w:sz w:val="12"/>
          <w:szCs w:val="12"/>
          <w:highlight w:val="white"/>
        </w:rPr>
        <w:t>MessageBoxIcon</w:t>
      </w:r>
      <w:r w:rsidRPr="00B736F9">
        <w:rPr>
          <w:sz w:val="12"/>
          <w:szCs w:val="12"/>
          <w:highlight w:val="white"/>
        </w:rPr>
        <w:t>.Error);</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r>
        <w:t>Project.cs:</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r w:rsidRPr="0049138B">
        <w:rPr>
          <w:rFonts w:ascii="Consolas" w:hAnsi="Consolas" w:cs="Consolas"/>
          <w:color w:val="0000FF"/>
          <w:sz w:val="12"/>
          <w:szCs w:val="12"/>
          <w:highlight w:val="white"/>
        </w:rPr>
        <w:t>public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.LoadFromFile(ProjectFolderPath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 + ProjectPropertiesFile);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 xml:space="preserve">.LoadFromFile(ProjectFolderPath +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 xml:space="preserve">.DirectorySeparatorChar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NetConfigFile);</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r w:rsidRPr="003C025B">
        <w:rPr>
          <w:rFonts w:cs="Consolas"/>
          <w:color w:val="000000"/>
        </w:rPr>
        <w:t xml:space="preserve">Project.Open() </w:t>
      </w:r>
      <w:r>
        <w:rPr>
          <w:rFonts w:cs="Consolas"/>
          <w:color w:val="000000"/>
        </w:rPr>
        <w:t>only loads ProjectProperties and NetConfig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7" w:name="_Toc437001744"/>
      <w:r>
        <w:t>Initialize HTM</w:t>
      </w:r>
      <w:bookmarkEnd w:id="17"/>
    </w:p>
    <w:p w:rsidR="003277C1" w:rsidRDefault="003277C1" w:rsidP="003277C1"/>
    <w:p w:rsidR="0089556D" w:rsidRPr="0089556D" w:rsidRDefault="0089556D" w:rsidP="007F309D">
      <w:pPr>
        <w:pStyle w:val="Heading3"/>
      </w:pPr>
      <w:bookmarkStart w:id="18" w:name="_Toc437001745"/>
      <w:r>
        <w:t>buttonInitHTM_Click()</w:t>
      </w:r>
      <w:bookmarkEnd w:id="18"/>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Initialzes the HTM-Network by creating the htm-controller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name="sender"&gt;&lt;/param&gt;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name="e"&gt;&lt;/param&gt;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private</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buttonInitHTM_Click(</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r w:rsidRPr="00726EFC">
        <w:rPr>
          <w:rFonts w:ascii="Consolas" w:hAnsi="Consolas" w:cs="Consolas"/>
          <w:color w:val="2B91AF"/>
          <w:sz w:val="14"/>
          <w:szCs w:val="14"/>
          <w:highlight w:val="white"/>
        </w:rPr>
        <w:t>EventArgs</w:t>
      </w:r>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.SimulationInitialized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.buttonInitHTM.Enabled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.buttonPauseHTM.Enabled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.buttonStopHTM.Enabled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19" w:name="_Toc437001746"/>
      <w:r>
        <w:t>NetControllerForm</w:t>
      </w:r>
      <w:r w:rsidR="0089556D">
        <w:t>.</w:t>
      </w:r>
      <w:r>
        <w:t>InitializeNetwork()</w:t>
      </w:r>
      <w:bookmarkEnd w:id="19"/>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public</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InitializeNetwork()</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.SpatialLearning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.TemporalLearning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.ConnectedPermanence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.InitialPermanence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.PermanenceDecrement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.PermanenceIncrement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0" w:name="_Toc437001747"/>
      <w:r w:rsidRPr="006D5D0B">
        <w:t>.InitializeRegion()</w:t>
      </w:r>
      <w:bookmarkEnd w:id="20"/>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FF"/>
          <w:sz w:val="14"/>
          <w:szCs w:val="14"/>
          <w:highlight w:val="white"/>
        </w:rPr>
        <w:t>public</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InitializeRegion(</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parentNode, </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switch</w:t>
      </w:r>
      <w:r w:rsidRPr="006D5D0B">
        <w:rPr>
          <w:rFonts w:ascii="Consolas" w:hAnsi="Consolas" w:cs="Consolas"/>
          <w:color w:val="000000"/>
          <w:sz w:val="14"/>
          <w:szCs w:val="14"/>
          <w:highlight w:val="white"/>
        </w:rPr>
        <w:t xml:space="preserve"> (node.Params.Type)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regionParams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percentageInput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(regionParams.PercentageInputCol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percentageLocalActivity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(regionParams.PercentageLocalActivity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percentageMinOverlap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(regionParams.PercentageMinOverlap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region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parentRegion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if</w:t>
      </w:r>
      <w:r w:rsidRPr="006D5D0B">
        <w:rPr>
          <w:rFonts w:ascii="Consolas" w:hAnsi="Consolas" w:cs="Consolas"/>
          <w:color w:val="000000"/>
          <w:sz w:val="14"/>
          <w:szCs w:val="14"/>
          <w:highlight w:val="white"/>
        </w:rPr>
        <w:t xml:space="preserve"> (parentNode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parentRegion = parentNode.Region;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newRegion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(0, parentRegion, regionParams.Size, percentageInput, percentageMinOverlap, regionParams.LocalityRadius, percentageLocalActivity, regionParams.CellsPerColumn, regionParams.SegmentActivateThreshold, regionParams.NewNumberSynapses);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node.Region = newRegion;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foreach</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childNode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node.Children)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r w:rsidRPr="006D5D0B">
        <w:rPr>
          <w:rFonts w:ascii="Consolas" w:hAnsi="Consolas" w:cs="Consolas"/>
          <w:color w:val="000000"/>
          <w:sz w:val="14"/>
          <w:szCs w:val="14"/>
          <w:highlight w:val="white"/>
        </w:rPr>
        <w:t>(node, childNode);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fileSensorParams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file sensor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newFileSensor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FileSensor</w:t>
      </w:r>
      <w:r w:rsidRPr="006D5D0B">
        <w:rPr>
          <w:rFonts w:ascii="Consolas" w:hAnsi="Consolas" w:cs="Consolas"/>
          <w:color w:val="000000"/>
          <w:sz w:val="14"/>
          <w:szCs w:val="14"/>
          <w:highlight w:val="white"/>
        </w:rPr>
        <w:t>(parentNode.Region, fileSensorParams.GetInputFilePath());</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node.FileSensor = newFileSensor;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893A21" w:rsidRDefault="0089556D" w:rsidP="0089556D">
      <w:pPr>
        <w:pStyle w:val="Heading3"/>
      </w:pPr>
      <w:bookmarkStart w:id="21" w:name="_Toc437001748"/>
      <w:r>
        <w:lastRenderedPageBreak/>
        <w:t>FileSensor.FileSensor()</w:t>
      </w:r>
      <w:bookmarkEnd w:id="21"/>
    </w:p>
    <w:p w:rsidR="0089556D" w:rsidRPr="0089556D" w:rsidRDefault="0089556D" w:rsidP="0089556D"/>
    <w:p w:rsidR="00893A21" w:rsidRDefault="00893A21" w:rsidP="006D5D0B">
      <w:pPr>
        <w:rPr>
          <w:rFonts w:cs="Consolas"/>
          <w:color w:val="000000"/>
        </w:rPr>
      </w:pPr>
      <w:r>
        <w:rPr>
          <w:rFonts w:cs="Consolas"/>
          <w:color w:val="000000"/>
        </w:rPr>
        <w:t>Just adds itself to ParentRegion’s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r w:rsidRPr="002D719D">
        <w:rPr>
          <w:rFonts w:ascii="Consolas" w:hAnsi="Consolas" w:cs="Consolas"/>
          <w:color w:val="0000FF"/>
          <w:sz w:val="14"/>
          <w:szCs w:val="14"/>
          <w:highlight w:val="white"/>
        </w:rPr>
        <w:t>public</w:t>
      </w:r>
      <w:r w:rsidRPr="002D719D">
        <w:rPr>
          <w:rFonts w:ascii="Consolas" w:hAnsi="Consolas" w:cs="Consolas"/>
          <w:color w:val="000000"/>
          <w:sz w:val="14"/>
          <w:szCs w:val="14"/>
          <w:highlight w:val="white"/>
        </w:rPr>
        <w:t xml:space="preserve"> FileSensor(</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parentRegion,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 = parentRegion;</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Since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if</w:t>
      </w:r>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 xml:space="preserve">.ParentRegion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2" w:name="_Toc437001749"/>
      <w:r>
        <w:t>Region.</w:t>
      </w:r>
      <w:r w:rsidR="00AA1459">
        <w:t>Next</w:t>
      </w:r>
      <w:r>
        <w:t>Time</w:t>
      </w:r>
      <w:r w:rsidR="00AA1459">
        <w:t>Step</w:t>
      </w:r>
      <w:bookmarkEnd w:id="22"/>
      <w:r>
        <w:t>()</w:t>
      </w:r>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3" w:name="_Toc437001750"/>
      <w:r>
        <w:t>buttonStepHTM_Click()</w:t>
      </w:r>
      <w:bookmarkEnd w:id="23"/>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private</w:t>
      </w:r>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buttonStepHTM_Click(</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r w:rsidRPr="00AA1459">
        <w:rPr>
          <w:rFonts w:ascii="Consolas" w:hAnsi="Consolas" w:cs="Consolas"/>
          <w:color w:val="2B91AF"/>
          <w:sz w:val="14"/>
          <w:szCs w:val="14"/>
          <w:highlight w:val="white"/>
        </w:rPr>
        <w:t>EventArgs</w:t>
      </w:r>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//MessageBox.Show(ex.Message);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.buttonStopHTM.Enabled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tiates NextTimeStep() for TopNode.</w:t>
      </w:r>
    </w:p>
    <w:p w:rsidR="00AA1459" w:rsidRDefault="00AA1459" w:rsidP="00AA1459">
      <w:pPr>
        <w:pStyle w:val="Heading3"/>
      </w:pPr>
      <w:bookmarkStart w:id="24" w:name="_Toc437001751"/>
      <w:r>
        <w:t>Region.NextT</w:t>
      </w:r>
      <w:r w:rsidR="0039443E">
        <w:t>i</w:t>
      </w:r>
      <w:r>
        <w:t>meStep()</w:t>
      </w:r>
      <w:bookmarkEnd w:id="24"/>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r>
        <w:t>Initialize() itself (if necc.)</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r>
        <w:t>SpatialPooling</w:t>
      </w:r>
    </w:p>
    <w:p w:rsidR="008B7DB2" w:rsidRDefault="008B7DB2" w:rsidP="008B7DB2">
      <w:pPr>
        <w:pStyle w:val="ListParagraph"/>
        <w:numPr>
          <w:ilvl w:val="0"/>
          <w:numId w:val="14"/>
        </w:numPr>
        <w:ind w:left="1134"/>
      </w:pPr>
      <w:r>
        <w:t>TemporalPooling</w:t>
      </w:r>
    </w:p>
    <w:p w:rsidR="008B7DB2" w:rsidRDefault="008B7DB2" w:rsidP="008B7DB2">
      <w:pPr>
        <w:pStyle w:val="ListParagraph"/>
        <w:numPr>
          <w:ilvl w:val="0"/>
          <w:numId w:val="14"/>
        </w:numPr>
        <w:ind w:left="1134"/>
      </w:pPr>
      <w:r>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FF"/>
          <w:sz w:val="14"/>
          <w:szCs w:val="14"/>
          <w:highlight w:val="white"/>
        </w:rPr>
        <w:t>public</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NextTimeStep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first perfom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child.NextTimeStep</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.Initialized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Loop columns in order to perfom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column.NextTimeStep();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Selection of DataGrid-Columns: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 xml:space="preserve">column.IsDataGridSelected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Perform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.ParentRegion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r w:rsidRPr="005E1C10">
        <w:rPr>
          <w:rFonts w:ascii="Consolas" w:hAnsi="Consolas" w:cs="Consolas"/>
          <w:color w:val="000000"/>
          <w:sz w:val="14"/>
          <w:szCs w:val="14"/>
          <w:highlight w:val="white"/>
        </w:rPr>
        <w:t>(</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r>
        <w:t>Children.NextTimeStep()</w:t>
      </w:r>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first perfom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if</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00"/>
          <w:sz w:val="14"/>
          <w:szCs w:val="14"/>
          <w:highlight w:val="white"/>
        </w:rPr>
        <w:tab/>
        <w:t>child.NextTimeStep();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r>
        <w:t>Region.Initialize()</w:t>
      </w:r>
    </w:p>
    <w:p w:rsidR="000071AF" w:rsidRDefault="000071AF" w:rsidP="000071AF"/>
    <w:p w:rsidR="00983EB9" w:rsidRDefault="00DF7B67" w:rsidP="00983EB9">
      <w:pPr>
        <w:pStyle w:val="ListParagraph"/>
        <w:numPr>
          <w:ilvl w:val="0"/>
          <w:numId w:val="15"/>
        </w:numPr>
      </w:pPr>
      <w:r>
        <w:t>this.</w:t>
      </w:r>
      <w:r w:rsidR="00983EB9">
        <w:t xml:space="preserve">inputSize </w:t>
      </w:r>
      <w:r>
        <w:t xml:space="preserve">– calculate </w:t>
      </w:r>
      <w:r w:rsidR="00983EB9">
        <w:t>by adding sizes of all children</w:t>
      </w:r>
    </w:p>
    <w:p w:rsidR="00983EB9" w:rsidRDefault="00983EB9" w:rsidP="00DF7B67">
      <w:pPr>
        <w:pStyle w:val="ListParagraph"/>
        <w:numPr>
          <w:ilvl w:val="1"/>
          <w:numId w:val="15"/>
        </w:numPr>
      </w:pPr>
      <w:r>
        <w:t>If HardCodedSpatial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(this.Size)</w:t>
      </w:r>
    </w:p>
    <w:p w:rsidR="00DF7B67" w:rsidRPr="00DF7B67" w:rsidRDefault="00DF7B67" w:rsidP="00DF7B67">
      <w:pPr>
        <w:pStyle w:val="ListParagraph"/>
        <w:numPr>
          <w:ilvl w:val="0"/>
          <w:numId w:val="15"/>
        </w:numPr>
      </w:pPr>
      <w:r w:rsidRPr="00DF7B67">
        <w:rPr>
          <w:rFonts w:cs="Consolas"/>
          <w:color w:val="000000"/>
        </w:rPr>
        <w:t xml:space="preserve">Columns </w:t>
      </w:r>
      <w:r>
        <w:rPr>
          <w:rFonts w:cs="Consolas"/>
          <w:color w:val="000000"/>
        </w:rPr>
        <w:t>CreateProximalSegments()</w:t>
      </w:r>
    </w:p>
    <w:p w:rsidR="00DF7B67" w:rsidRPr="00DF7B67" w:rsidRDefault="00DF7B67" w:rsidP="00DF7B67">
      <w:pPr>
        <w:pStyle w:val="ListParagraph"/>
        <w:numPr>
          <w:ilvl w:val="0"/>
          <w:numId w:val="15"/>
        </w:numPr>
      </w:pPr>
      <w:r>
        <w:rPr>
          <w:rFonts w:cs="Consolas"/>
          <w:color w:val="000000"/>
        </w:rPr>
        <w:t xml:space="preserve">Calc InhibitionRadius </w:t>
      </w:r>
    </w:p>
    <w:p w:rsidR="00DF7B67" w:rsidRPr="00962F66" w:rsidRDefault="00DF7B67" w:rsidP="00DF7B67">
      <w:pPr>
        <w:pStyle w:val="ListParagraph"/>
        <w:numPr>
          <w:ilvl w:val="0"/>
          <w:numId w:val="15"/>
        </w:numPr>
      </w:pPr>
      <w:r>
        <w:rPr>
          <w:rFonts w:cs="Consolas"/>
          <w:color w:val="000000"/>
        </w:rPr>
        <w:t>Calc LocalityRadius (num of columns activated within InhibitionRadius)</w:t>
      </w:r>
    </w:p>
    <w:p w:rsidR="00962F66" w:rsidRPr="00DF7B67" w:rsidRDefault="00962F66" w:rsidP="00DF7B67">
      <w:pPr>
        <w:pStyle w:val="ListParagraph"/>
        <w:numPr>
          <w:ilvl w:val="0"/>
          <w:numId w:val="15"/>
        </w:numPr>
      </w:pPr>
      <w:r>
        <w:rPr>
          <w:rFonts w:cs="Consolas"/>
          <w:color w:val="000000"/>
        </w:rPr>
        <w:t>Calc DesiredLocalActivity</w:t>
      </w:r>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Prior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connectedPerm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handle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Numenta doc if desired.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FF"/>
          <w:sz w:val="14"/>
          <w:szCs w:val="14"/>
          <w:highlight w:val="white"/>
        </w:rPr>
        <w:t>public</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 = SegmentActiveThreshold;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inputSize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inputSize.Width +=</w:t>
      </w:r>
      <w:r w:rsidRPr="000071AF">
        <w:rPr>
          <w:rFonts w:ascii="Consolas" w:hAnsi="Consolas" w:cs="Consolas"/>
          <w:color w:val="000000"/>
          <w:sz w:val="14"/>
          <w:szCs w:val="14"/>
          <w:highlight w:val="white"/>
        </w:rPr>
        <w:t xml:space="preserve"> child.Size.Width;</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 xml:space="preserve">inputSize.Height += </w:t>
      </w:r>
      <w:r w:rsidRPr="000071AF">
        <w:rPr>
          <w:rFonts w:ascii="Consolas" w:hAnsi="Consolas" w:cs="Consolas"/>
          <w:color w:val="000000"/>
          <w:sz w:val="14"/>
          <w:szCs w:val="14"/>
          <w:highlight w:val="white"/>
        </w:rPr>
        <w:t>child.Size.Height;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 = 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normal spatial pooler is disabled and we instead assume the input sparsification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.Size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x = 0; x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y = 0; y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positionInRegion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inputPositionX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centralPositionInInput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(inputPositionX, inputPositionY);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centralPositionInInput, positionInRegion);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(diag)</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t>file.WriteLine ( positionInRegion.X + "," + positionInRegion.Y + ",," + centralPositionInInput.X + "," + centralPositionInInput.Y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With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.PercentageInputPerColumn = 1.0f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00"/>
          <w:sz w:val="14"/>
          <w:szCs w:val="14"/>
          <w:highlight w:val="yellow"/>
        </w:rPr>
        <w:t>column.CreateProximalSegments</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.InhibitionRadius </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the desired local activity, ie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.LocalityRadius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.InhibitionRadius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.LocalityRadius, 2)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 xml:space="preserve">.DesiredLocalActivity </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.Max(2,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r>
        <w:t>Column.CreateProximalSegments()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For each (position in inputSpaceRandomPositions):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 Create a new InputCell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 Attach a new ProximalSynapse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Prior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 First,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have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learn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FF"/>
          <w:sz w:val="14"/>
          <w:szCs w:val="14"/>
          <w:highlight w:val="white"/>
        </w:rPr>
        <w:t>internal</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Calculates inputRadius for Columns from localityRadius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inputRadius =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.Region.LocalityRadius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Think of input space like a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minY, maxY, minX, maxX;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minX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minY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(maxX - minX + 1) * (maxY - minY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synapsesPerSegment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//debug js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(synapsesPerSegment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synapsesPerSegment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.Round(synapsesPerSegment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lastRenderedPageBreak/>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all possible x,y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inputPositions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y = minY; y &lt;= maxY;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x = minX; x &lt;= maxX;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inputPositions.Add(inputPosition);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randomSeed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.PositionInRegion.Y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.Region.Size.Width)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2B91AF"/>
          <w:sz w:val="14"/>
          <w:szCs w:val="14"/>
          <w:highlight w:val="white"/>
        </w:rPr>
        <w:t>IEnumerable</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 inputRandomPositions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inputPositions.RandomSample(synapsesPerSegment, randomSeed,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Initialize the gaussian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gausianNormalDistribution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 xml:space="preserve">.InitialPermanence, </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gausianNormalDistribution.RandomSource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(randomSeed);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proximal synapses to ramdom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longerSide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.Region.InputSize.Width,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foreach</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inputRandomPositions)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newInputCell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InputCell</w:t>
      </w:r>
      <w:r w:rsidRPr="00935D59">
        <w:rPr>
          <w:rFonts w:ascii="Consolas" w:hAnsi="Consolas" w:cs="Consolas"/>
          <w:color w:val="000000"/>
          <w:sz w:val="14"/>
          <w:szCs w:val="14"/>
          <w:highlight w:val="white"/>
        </w:rPr>
        <w:t>(</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 position.X,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 = gausianNormalDistribution.Sample();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distanceInputFromColumn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position.X;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distanceToInput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distanceInputFromColumn.X)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(distanceInputFromColumn.Y * distanceInputFromColumn.Y));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Each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radiusBiasPeak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float</w:t>
      </w:r>
      <w:r w:rsidRPr="00935D59">
        <w:rPr>
          <w:rFonts w:ascii="Consolas" w:hAnsi="Consolas" w:cs="Consolas"/>
          <w:color w:val="000000"/>
          <w:sz w:val="14"/>
          <w:szCs w:val="14"/>
          <w:highlight w:val="white"/>
        </w:rPr>
        <w:t xml:space="preserve"> radiusBiasStandardDeviation = 0.25f;</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FB6602">
        <w:rPr>
          <w:rFonts w:ascii="Consolas" w:hAnsi="Consolas" w:cs="Consolas"/>
          <w:color w:val="0000FF"/>
          <w:sz w:val="14"/>
          <w:szCs w:val="14"/>
          <w:highlight w:val="cyan"/>
        </w:rPr>
        <w:t>double</w:t>
      </w:r>
      <w:r w:rsidRPr="00FB6602">
        <w:rPr>
          <w:rFonts w:ascii="Consolas" w:hAnsi="Consolas" w:cs="Consolas"/>
          <w:color w:val="000000"/>
          <w:sz w:val="14"/>
          <w:szCs w:val="14"/>
          <w:highlight w:val="cyan"/>
        </w:rPr>
        <w:t xml:space="preserve"> localityBias = radiusBiasPeak / 2.0f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.Exp(</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.Pow(distanceToInput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00FB6602" w:rsidRPr="00FB6602">
        <w:rPr>
          <w:rFonts w:ascii="Consolas" w:hAnsi="Consolas" w:cs="Consolas"/>
          <w:color w:val="000000"/>
          <w:sz w:val="14"/>
          <w:szCs w:val="14"/>
          <w:highlight w:val="cyan"/>
        </w:rPr>
        <w:t xml:space="preserve">             </w:t>
      </w:r>
      <w:r w:rsidRPr="00FB6602">
        <w:rPr>
          <w:rFonts w:ascii="Consolas" w:hAnsi="Consolas" w:cs="Consolas"/>
          <w:color w:val="000000"/>
          <w:sz w:val="14"/>
          <w:szCs w:val="14"/>
          <w:highlight w:val="cyan"/>
        </w:rPr>
        <w:t>(longerSide * radiusBiasStandardDeviation),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permanenceBias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.Min(1.0f, permanence * localityBias);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permanenceBias);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7135E8" w:rsidP="00935D59">
      <w:pPr>
        <w:rPr>
          <w:rFonts w:cs="Consolas"/>
          <w:color w:val="000000"/>
        </w:rPr>
      </w:pPr>
      <w:r>
        <w:rPr>
          <w:rFonts w:cs="Consolas"/>
          <w:color w:val="000000"/>
        </w:rPr>
        <w:t>&gt;&gt; Permanence needs to be around 0.2 (ConnectedPermanence)</w:t>
      </w:r>
      <w:r w:rsidR="00FB6602">
        <w:rPr>
          <w:rFonts w:cs="Consolas"/>
          <w:color w:val="000000"/>
        </w:rPr>
        <w:t xml:space="preserve"> . This value comes from config file. Changed to 0.5 for initial testing.</w:t>
      </w:r>
    </w:p>
    <w:p w:rsidR="00FB6602" w:rsidRDefault="00FB6602" w:rsidP="00935D59">
      <w:pPr>
        <w:rPr>
          <w:rFonts w:cs="Consolas"/>
          <w:color w:val="000000"/>
        </w:rPr>
      </w:pPr>
      <w:r>
        <w:rPr>
          <w:rFonts w:cs="Consolas"/>
          <w:color w:val="000000"/>
        </w:rPr>
        <w:t xml:space="preserve">Calculation for </w:t>
      </w:r>
      <w:r w:rsidRPr="00FB6602">
        <w:rPr>
          <w:rFonts w:cs="Consolas"/>
          <w:color w:val="000000"/>
          <w:highlight w:val="cyan"/>
        </w:rPr>
        <w:t>localityBias</w:t>
      </w:r>
      <w:r>
        <w:rPr>
          <w:rFonts w:cs="Consolas"/>
          <w:color w:val="000000"/>
        </w:rPr>
        <w:t xml:space="preserve">  needs to be tested. Value seems to drop off too sharply </w:t>
      </w:r>
      <w:r w:rsidR="00E60957">
        <w:rPr>
          <w:rFonts w:cs="Consolas"/>
          <w:color w:val="000000"/>
        </w:rPr>
        <w:t>as distancetoInput increases.</w:t>
      </w:r>
    </w:p>
    <w:p w:rsidR="00935D59" w:rsidRPr="00935D59" w:rsidRDefault="00935D59" w:rsidP="00935D59">
      <w:pPr>
        <w:rPr>
          <w:rFonts w:cs="Consolas"/>
          <w:color w:val="000000"/>
        </w:rPr>
      </w:pPr>
    </w:p>
    <w:p w:rsidR="007F309D" w:rsidRDefault="000B016B" w:rsidP="000B016B">
      <w:pPr>
        <w:pStyle w:val="Heading3"/>
      </w:pPr>
      <w:r>
        <w:t>Columns.NextTimeStep()</w:t>
      </w:r>
    </w:p>
    <w:p w:rsidR="000B016B" w:rsidRDefault="000B016B" w:rsidP="000B016B"/>
    <w:p w:rsidR="004A21A5" w:rsidRDefault="004A21A5" w:rsidP="000B016B">
      <w:r>
        <w:t>Run NextTimeStep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Loop columns in order to perfom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foreach</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var</w:t>
      </w:r>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4A21A5">
        <w:rPr>
          <w:rFonts w:ascii="Consolas" w:hAnsi="Consolas" w:cs="Consolas"/>
          <w:color w:val="000000"/>
          <w:sz w:val="14"/>
          <w:szCs w:val="14"/>
          <w:highlight w:val="yellow"/>
        </w:rPr>
        <w:t>column.NextTimeStep</w:t>
      </w: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Reset Selection of DataGrid-Columns: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t xml:space="preserve">column.IsDataGridSelected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r>
        <w:t>Region.SpatialPooling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
    <w:p w:rsidR="004A21A5" w:rsidRDefault="004A21A5" w:rsidP="004A21A5"/>
    <w:p w:rsidR="004A21A5" w:rsidRDefault="004A21A5" w:rsidP="004A21A5">
      <w:pPr>
        <w:pStyle w:val="Heading3"/>
      </w:pPr>
      <w:r>
        <w:t>Region.TemporalPooling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
    <w:p w:rsidR="004A21A5" w:rsidRPr="004A21A5" w:rsidRDefault="004A21A5" w:rsidP="004A21A5">
      <w:pPr>
        <w:rPr>
          <w:rFonts w:ascii="Consolas" w:hAnsi="Consolas" w:cs="Consolas"/>
          <w:color w:val="000000"/>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r>
        <w:t>Region.ComputeColumnAccuracy()</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
    <w:p w:rsidR="004A21A5" w:rsidRDefault="004A21A5" w:rsidP="004A21A5"/>
    <w:p w:rsidR="004A21A5" w:rsidRDefault="004A21A5" w:rsidP="004A21A5">
      <w:pPr>
        <w:pStyle w:val="Heading3"/>
      </w:pPr>
      <w:r>
        <w:t>Region.ComputeNumberActiveColumns()</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lastRenderedPageBreak/>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FF"/>
          <w:sz w:val="14"/>
          <w:szCs w:val="14"/>
          <w:highlight w:val="white"/>
        </w:rPr>
        <w:t>if</w:t>
      </w:r>
      <w:r w:rsidRPr="004E7F7A">
        <w:rPr>
          <w:rFonts w:ascii="Consolas" w:hAnsi="Consolas" w:cs="Consolas"/>
          <w:color w:val="000000"/>
          <w:sz w:val="14"/>
          <w:szCs w:val="14"/>
          <w:highlight w:val="white"/>
        </w:rPr>
        <w:t xml:space="preserve"> (</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 xml:space="preserve">.ParentRegion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r w:rsidRPr="004E7F7A">
        <w:rPr>
          <w:rFonts w:ascii="Consolas" w:hAnsi="Consolas" w:cs="Consolas"/>
          <w:color w:val="000000"/>
          <w:sz w:val="14"/>
          <w:szCs w:val="14"/>
          <w:highlight w:val="white"/>
        </w:rPr>
        <w:t>(</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r>
        <w:t>Column.NextTimeStep()</w:t>
      </w:r>
    </w:p>
    <w:p w:rsidR="00C737A1" w:rsidRDefault="00C737A1" w:rsidP="00C737A1"/>
    <w:p w:rsidR="00C737A1" w:rsidRDefault="00C737A1" w:rsidP="00C737A1">
      <w:r>
        <w:t>Region calls NextTimeStep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Loop columns in order to perfom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column.NextTimeStep();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Reset Selection of DataGrid-Columns: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 xml:space="preserve">column.IsDataGridSelected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1C5DDA" w:rsidP="001C5DDA">
      <w:pPr>
        <w:pStyle w:val="Heading1"/>
      </w:pPr>
      <w:r>
        <w:t>Key variables</w:t>
      </w:r>
    </w:p>
    <w:p w:rsidR="001C5DDA" w:rsidRDefault="001C5DDA" w:rsidP="001C5DDA"/>
    <w:p w:rsidR="00EB6A72" w:rsidRDefault="00EB6A72" w:rsidP="00EB6A72">
      <w:pPr>
        <w:pStyle w:val="Heading2"/>
      </w:pPr>
      <w:r>
        <w:t>Region</w:t>
      </w:r>
    </w:p>
    <w:p w:rsidR="00EB6A72" w:rsidRDefault="00EB6A72" w:rsidP="001C5DDA"/>
    <w:tbl>
      <w:tblPr>
        <w:tblStyle w:val="TableGrid"/>
        <w:tblW w:w="0" w:type="auto"/>
        <w:tblLook w:val="04A0" w:firstRow="1" w:lastRow="0" w:firstColumn="1" w:lastColumn="0" w:noHBand="0" w:noVBand="1"/>
      </w:tblPr>
      <w:tblGrid>
        <w:gridCol w:w="4219"/>
        <w:gridCol w:w="5357"/>
      </w:tblGrid>
      <w:tr w:rsidR="00981F58" w:rsidTr="00494F0C">
        <w:tc>
          <w:tcPr>
            <w:tcW w:w="4219" w:type="dxa"/>
          </w:tcPr>
          <w:p w:rsidR="00981F58" w:rsidRDefault="00981F58" w:rsidP="00494F0C">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Input</w:t>
            </w:r>
          </w:p>
        </w:tc>
        <w:tc>
          <w:tcPr>
            <w:tcW w:w="5357" w:type="dxa"/>
          </w:tcPr>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reference to the input data array used during the most recently processed</w:t>
            </w:r>
          </w:p>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time step. Input[t][x, y] is 1 if the value in [x,y] position from the</w:t>
            </w:r>
          </w:p>
          <w:p w:rsidR="00981F58" w:rsidRDefault="00981F58" w:rsidP="00981F58">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vector is on.</w:t>
            </w:r>
          </w:p>
        </w:tc>
      </w:tr>
      <w:tr w:rsidR="00494F0C" w:rsidTr="00494F0C">
        <w:tc>
          <w:tcPr>
            <w:tcW w:w="4219" w:type="dxa"/>
          </w:tcPr>
          <w:p w:rsidR="00494F0C" w:rsidRDefault="00981F58" w:rsidP="00494F0C">
            <w:r>
              <w:rPr>
                <w:rFonts w:ascii="Consolas" w:hAnsi="Consolas" w:cs="Consolas"/>
                <w:color w:val="2B91AF"/>
                <w:sz w:val="19"/>
                <w:szCs w:val="19"/>
                <w:highlight w:val="white"/>
              </w:rPr>
              <w:t>Size</w:t>
            </w:r>
            <w:r>
              <w:rPr>
                <w:rFonts w:ascii="Consolas" w:hAnsi="Consolas" w:cs="Consolas"/>
                <w:color w:val="000000"/>
                <w:sz w:val="19"/>
                <w:szCs w:val="19"/>
                <w:highlight w:val="white"/>
              </w:rPr>
              <w:t xml:space="preserve"> Size</w:t>
            </w:r>
          </w:p>
        </w:tc>
        <w:tc>
          <w:tcPr>
            <w:tcW w:w="5357" w:type="dxa"/>
          </w:tcPr>
          <w:p w:rsidR="00FE76FB" w:rsidRDefault="00FE76FB" w:rsidP="00FE76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size of the Region's data input grid.  If the Region has a defined</w:t>
            </w:r>
          </w:p>
          <w:p w:rsidR="00494F0C" w:rsidRDefault="00FE76FB" w:rsidP="00FE76F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data input grid of 50x50 then the input width is 50 and height is 50.</w:t>
            </w:r>
          </w:p>
        </w:tc>
      </w:tr>
      <w:tr w:rsidR="00494F0C" w:rsidTr="00494F0C">
        <w:tc>
          <w:tcPr>
            <w:tcW w:w="4219" w:type="dxa"/>
          </w:tcPr>
          <w:p w:rsidR="00494F0C" w:rsidRDefault="00981F58" w:rsidP="00494F0C">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494F0C">
              <w:rPr>
                <w:rFonts w:ascii="Consolas" w:hAnsi="Consolas" w:cs="Consolas"/>
                <w:color w:val="000000"/>
                <w:sz w:val="19"/>
                <w:szCs w:val="19"/>
                <w:highlight w:val="white"/>
              </w:rPr>
              <w:t>PercentageInputPerColumn</w:t>
            </w:r>
            <w:r w:rsidR="00494F0C">
              <w:rPr>
                <w:rFonts w:ascii="Consolas" w:hAnsi="Consolas" w:cs="Consolas"/>
                <w:color w:val="000000"/>
                <w:sz w:val="19"/>
                <w:szCs w:val="19"/>
              </w:rPr>
              <w:t xml:space="preserve"> </w:t>
            </w:r>
          </w:p>
          <w:p w:rsidR="00494F0C" w:rsidRDefault="00494F0C" w:rsidP="001C5DDA"/>
        </w:tc>
        <w:tc>
          <w:tcPr>
            <w:tcW w:w="5357" w:type="dxa"/>
          </w:tcPr>
          <w:p w:rsidR="00494F0C" w:rsidRDefault="00494F0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input that a column can represent. I.e. percentage of input bits</w:t>
            </w:r>
          </w:p>
          <w:p w:rsidR="00494F0C" w:rsidRDefault="00494F0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Column will have potential proximal (spatial) synapses for.</w:t>
            </w:r>
          </w:p>
        </w:tc>
      </w:tr>
      <w:tr w:rsidR="006111AC" w:rsidTr="00494F0C">
        <w:tc>
          <w:tcPr>
            <w:tcW w:w="4219" w:type="dxa"/>
          </w:tcPr>
          <w:p w:rsidR="006111AC" w:rsidRDefault="00981F58" w:rsidP="00494F0C">
            <w:pPr>
              <w:rPr>
                <w:rFonts w:ascii="Consolas" w:hAnsi="Consolas" w:cs="Consolas"/>
                <w:color w:val="000000"/>
                <w:sz w:val="19"/>
                <w:szCs w:val="19"/>
              </w:rPr>
            </w:pPr>
            <w:r>
              <w:rPr>
                <w:rFonts w:ascii="Consolas" w:hAnsi="Consolas" w:cs="Consolas"/>
                <w:color w:val="0000FF"/>
                <w:sz w:val="19"/>
                <w:szCs w:val="19"/>
                <w:highlight w:val="white"/>
              </w:rPr>
              <w:t>float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PercentageLocalActivity</w:t>
            </w:r>
          </w:p>
          <w:p w:rsidR="006111AC" w:rsidRDefault="006111AC" w:rsidP="00494F0C"/>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Approximate percentage of Columns within average receptive field radius to be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winners after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DesiredLocalActivity</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variable determines the desired amount of columns to be activated within a</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spatial pooling inhibition radius.  For example if the InhibitionRadius is</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it means we have 6x6 grid of columns under </w:t>
            </w:r>
            <w:r>
              <w:rPr>
                <w:rFonts w:ascii="Consolas" w:hAnsi="Consolas" w:cs="Consolas"/>
                <w:color w:val="008000"/>
                <w:sz w:val="19"/>
                <w:szCs w:val="19"/>
                <w:highlight w:val="white"/>
              </w:rPr>
              <w:lastRenderedPageBreak/>
              <w:t>local consideration.  During inhibition</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 need to decide which columns in this local area are to be activated.  If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DesiredLocalActivity is 5 then we take only the 5 most strongly activated columns</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within the 6x6 local grid.</w:t>
            </w:r>
          </w:p>
        </w:tc>
      </w:tr>
      <w:tr w:rsidR="006111AC" w:rsidTr="00494F0C">
        <w:tc>
          <w:tcPr>
            <w:tcW w:w="4219" w:type="dxa"/>
          </w:tcPr>
          <w:p w:rsidR="006111AC" w:rsidRDefault="00981F58" w:rsidP="00981F58">
            <w:r>
              <w:rPr>
                <w:rFonts w:ascii="Consolas" w:hAnsi="Consolas" w:cs="Consolas"/>
                <w:color w:val="0000FF"/>
                <w:sz w:val="19"/>
                <w:szCs w:val="19"/>
                <w:highlight w:val="white"/>
              </w:rPr>
              <w:lastRenderedPageBreak/>
              <w:t>float</w:t>
            </w:r>
            <w:r w:rsidR="006111AC">
              <w:rPr>
                <w:rFonts w:ascii="Consolas" w:hAnsi="Consolas" w:cs="Consolas"/>
                <w:color w:val="000000"/>
                <w:sz w:val="19"/>
                <w:szCs w:val="19"/>
                <w:highlight w:val="white"/>
              </w:rPr>
              <w:t xml:space="preserve"> InhibitionRadius</w:t>
            </w:r>
          </w:p>
        </w:tc>
        <w:tc>
          <w:tcPr>
            <w:tcW w:w="5357" w:type="dxa"/>
          </w:tcPr>
          <w:p w:rsidR="006111AC" w:rsidRDefault="006111AC"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radius determines how many columns in a local area are considered during</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LocalityRadius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Furthest number of columns away (in column grid space) to allow new distal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synapse connections. If set to 0 then there is no restriction and connections</w:t>
            </w:r>
          </w:p>
          <w:p w:rsidR="006111AC" w:rsidRDefault="006111AC"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form between any two columns in the region.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NumberNewSynapses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new distal synapses added to segments if no matching ones are found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during learning.</w:t>
            </w:r>
          </w:p>
        </w:tc>
      </w:tr>
      <w:tr w:rsidR="006111AC" w:rsidTr="00494F0C">
        <w:tc>
          <w:tcPr>
            <w:tcW w:w="4219" w:type="dxa"/>
          </w:tcPr>
          <w:p w:rsidR="006111AC" w:rsidRDefault="00981F58" w:rsidP="00981F58">
            <w:r>
              <w:rPr>
                <w:rFonts w:ascii="Consolas" w:hAnsi="Consolas" w:cs="Consolas"/>
                <w:color w:val="0000FF"/>
                <w:sz w:val="19"/>
                <w:szCs w:val="19"/>
                <w:highlight w:val="white"/>
              </w:rPr>
              <w:t>float</w:t>
            </w:r>
            <w:r w:rsidR="006111AC">
              <w:rPr>
                <w:rFonts w:ascii="Consolas" w:hAnsi="Consolas" w:cs="Consolas"/>
                <w:color w:val="000000"/>
                <w:sz w:val="19"/>
                <w:szCs w:val="19"/>
                <w:highlight w:val="white"/>
              </w:rPr>
              <w:t xml:space="preserve"> PercentageMinOverlap</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percentage of column's proximal synapses that must be active for column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considered during spatial pooling inhibition. This value helps set the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column overlap value during region run.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SegmentActiveThreshold</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threshold number of active synapses between active and non-active </w:t>
            </w:r>
            <w:r>
              <w:rPr>
                <w:rFonts w:ascii="Consolas" w:hAnsi="Consolas" w:cs="Consolas"/>
                <w:color w:val="808080"/>
                <w:sz w:val="19"/>
                <w:szCs w:val="19"/>
                <w:highlight w:val="white"/>
              </w:rPr>
              <w:t>Segment</w:t>
            </w:r>
            <w:r>
              <w:rPr>
                <w:rFonts w:ascii="Consolas" w:hAnsi="Consolas" w:cs="Consolas"/>
                <w:color w:val="008000"/>
                <w:sz w:val="19"/>
                <w:szCs w:val="19"/>
                <w:highlight w:val="white"/>
              </w:rPr>
              <w:t xml:space="preserve"> state.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activationThreshold</w:t>
            </w:r>
          </w:p>
        </w:tc>
      </w:tr>
      <w:tr w:rsidR="00A81BA7" w:rsidTr="00494F0C">
        <w:tc>
          <w:tcPr>
            <w:tcW w:w="4219" w:type="dxa"/>
          </w:tcPr>
          <w:p w:rsidR="00A81BA7" w:rsidRDefault="00227EB2" w:rsidP="00981F58">
            <w:r>
              <w:rPr>
                <w:rFonts w:ascii="Consolas" w:hAnsi="Consolas" w:cs="Consolas"/>
                <w:color w:val="0000FF"/>
                <w:sz w:val="19"/>
                <w:szCs w:val="19"/>
                <w:highlight w:val="white"/>
              </w:rPr>
              <w:t>bool</w:t>
            </w:r>
            <w:r w:rsidR="00A81BA7">
              <w:rPr>
                <w:rFonts w:ascii="Consolas" w:hAnsi="Consolas" w:cs="Consolas"/>
                <w:color w:val="000000"/>
                <w:sz w:val="19"/>
                <w:szCs w:val="19"/>
                <w:highlight w:val="white"/>
              </w:rPr>
              <w:t xml:space="preserve"> FullDefaultSpatialPermanence</w:t>
            </w:r>
          </w:p>
        </w:tc>
        <w:tc>
          <w:tcPr>
            <w:tcW w:w="5357" w:type="dxa"/>
          </w:tcPr>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true then all proximal (spatial) synapses will be defaulted to full connection</w:t>
            </w:r>
          </w:p>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permanence strength.  If false, synapses default to normal distribution around</w:t>
            </w:r>
          </w:p>
          <w:p w:rsidR="00A81BA7" w:rsidRDefault="00A81BA7"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connection threshold based on nearest corresponding input bits.</w:t>
            </w:r>
          </w:p>
        </w:tc>
      </w:tr>
      <w:tr w:rsidR="00A81BA7" w:rsidTr="00494F0C">
        <w:tc>
          <w:tcPr>
            <w:tcW w:w="4219" w:type="dxa"/>
          </w:tcPr>
          <w:p w:rsidR="00A81BA7" w:rsidRDefault="00A81BA7" w:rsidP="00494F0C"/>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494F0C"/>
        </w:tc>
        <w:tc>
          <w:tcPr>
            <w:tcW w:w="5357" w:type="dxa"/>
          </w:tcPr>
          <w:p w:rsidR="00A81BA7" w:rsidRDefault="00A81BA7" w:rsidP="006C5F6B">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1C5DDA"/>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bl>
    <w:p w:rsidR="00494F0C" w:rsidRDefault="00494F0C" w:rsidP="001C5DDA"/>
    <w:p w:rsidR="001C5DDA" w:rsidRDefault="001C5DDA" w:rsidP="001C5DDA">
      <w:pPr>
        <w:rPr>
          <w:rFonts w:ascii="Consolas" w:hAnsi="Consolas" w:cs="Consolas"/>
          <w:color w:val="000000"/>
          <w:sz w:val="19"/>
          <w:szCs w:val="19"/>
        </w:rPr>
      </w:pPr>
    </w:p>
    <w:p w:rsidR="00A81BA7" w:rsidRDefault="00A81BA7">
      <w:pPr>
        <w:spacing w:after="200" w:line="276" w:lineRule="auto"/>
        <w:rPr>
          <w:rFonts w:asciiTheme="majorHAnsi" w:eastAsiaTheme="majorEastAsia" w:hAnsiTheme="majorHAnsi" w:cstheme="majorBidi"/>
          <w:b/>
          <w:bCs/>
          <w:color w:val="4F81BD" w:themeColor="accent1"/>
          <w:sz w:val="26"/>
          <w:szCs w:val="26"/>
        </w:rPr>
      </w:pPr>
      <w:r>
        <w:br w:type="page"/>
      </w:r>
    </w:p>
    <w:p w:rsidR="00EB6A72" w:rsidRDefault="006C5F6B" w:rsidP="006C5F6B">
      <w:pPr>
        <w:pStyle w:val="Heading2"/>
      </w:pPr>
      <w:r>
        <w:lastRenderedPageBreak/>
        <w:t>Column</w:t>
      </w:r>
    </w:p>
    <w:p w:rsidR="006C5F6B" w:rsidRDefault="006C5F6B" w:rsidP="006C5F6B"/>
    <w:tbl>
      <w:tblPr>
        <w:tblStyle w:val="TableGrid"/>
        <w:tblW w:w="0" w:type="auto"/>
        <w:tblLook w:val="04A0" w:firstRow="1" w:lastRow="0" w:firstColumn="1" w:lastColumn="0" w:noHBand="0" w:noVBand="1"/>
      </w:tblPr>
      <w:tblGrid>
        <w:gridCol w:w="4219"/>
        <w:gridCol w:w="5357"/>
      </w:tblGrid>
      <w:tr w:rsidR="006C5F6B" w:rsidTr="006C5F6B">
        <w:tc>
          <w:tcPr>
            <w:tcW w:w="4219" w:type="dxa"/>
          </w:tcPr>
          <w:p w:rsidR="006C5F6B" w:rsidRDefault="006C5F6B" w:rsidP="006C5F6B">
            <w:pPr>
              <w:rPr>
                <w:rFonts w:ascii="Consolas" w:hAnsi="Consolas" w:cs="Consolas"/>
                <w:color w:val="2B91AF"/>
                <w:sz w:val="19"/>
                <w:szCs w:val="19"/>
                <w:highlight w:val="white"/>
              </w:rPr>
            </w:pPr>
            <w:r>
              <w:rPr>
                <w:rFonts w:ascii="Consolas" w:hAnsi="Consolas" w:cs="Consolas"/>
                <w:color w:val="000000"/>
                <w:sz w:val="19"/>
                <w:szCs w:val="19"/>
                <w:highlight w:val="white"/>
              </w:rPr>
              <w:t>Region</w:t>
            </w:r>
          </w:p>
        </w:tc>
        <w:tc>
          <w:tcPr>
            <w:tcW w:w="5357" w:type="dxa"/>
          </w:tcPr>
          <w:p w:rsidR="006C5F6B" w:rsidRDefault="006C5F6B" w:rsidP="006C5F6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which this column belongs.</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Toggle whether or not this Column is currently active.</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column at time t, i.e. if the column is winner due to bottom-up input.</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InhibitedState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true if the cell is inhibited by neighbor columns.</w:t>
            </w:r>
          </w:p>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Results from column inhibition. </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possible if Overlap &gt; MinOverlap but Overlap LT MinLocalActivity.</w:t>
            </w:r>
          </w:p>
        </w:tc>
      </w:tr>
      <w:tr w:rsidR="006C5F6B" w:rsidTr="006C5F6B">
        <w:tc>
          <w:tcPr>
            <w:tcW w:w="4219" w:type="dxa"/>
          </w:tcPr>
          <w:p w:rsidR="006C5F6B" w:rsidRDefault="006C5F6B" w:rsidP="006C5F6B">
            <w:r>
              <w:rPr>
                <w:rFonts w:ascii="Consolas" w:hAnsi="Consolas" w:cs="Consolas"/>
                <w:color w:val="2B91AF"/>
                <w:sz w:val="19"/>
                <w:szCs w:val="19"/>
                <w:highlight w:val="white"/>
              </w:rPr>
              <w:t>ProximalSegment</w:t>
            </w:r>
            <w:r>
              <w:rPr>
                <w:rFonts w:ascii="Consolas" w:hAnsi="Consolas" w:cs="Consolas"/>
                <w:color w:val="000000"/>
                <w:sz w:val="19"/>
                <w:szCs w:val="19"/>
                <w:highlight w:val="white"/>
              </w:rPr>
              <w:t xml:space="preserve"> ProximalSegment</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proximal dendrite segment forms synapses with feed-forward inputs.</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Columns has only one proximal segment.</w:t>
            </w:r>
          </w:p>
        </w:tc>
      </w:tr>
      <w:tr w:rsidR="006C5F6B" w:rsidTr="006C5F6B">
        <w:tc>
          <w:tcPr>
            <w:tcW w:w="4219" w:type="dxa"/>
          </w:tcPr>
          <w:p w:rsidR="006C5F6B" w:rsidRDefault="006C5F6B" w:rsidP="006C5F6B">
            <w:r>
              <w:rPr>
                <w:rFonts w:ascii="Consolas" w:hAnsi="Consolas" w:cs="Consolas"/>
                <w:color w:val="2B91AF"/>
                <w:sz w:val="19"/>
                <w:szCs w:val="19"/>
                <w:highlight w:val="white"/>
              </w:rPr>
              <w:t>BindingList</w:t>
            </w:r>
            <w:r>
              <w:rPr>
                <w:rFonts w:ascii="Consolas" w:hAnsi="Consolas" w:cs="Consolas"/>
                <w:color w:val="000000"/>
                <w:sz w:val="19"/>
                <w:szCs w:val="19"/>
                <w:highlight w:val="white"/>
              </w:rPr>
              <w:t>&lt;</w:t>
            </w:r>
            <w:r>
              <w:rPr>
                <w:rFonts w:ascii="Consolas" w:hAnsi="Consolas" w:cs="Consolas"/>
                <w:color w:val="2B91AF"/>
                <w:sz w:val="19"/>
                <w:szCs w:val="19"/>
                <w:highlight w:val="white"/>
              </w:rPr>
              <w:t>Cell</w:t>
            </w:r>
            <w:r>
              <w:rPr>
                <w:rFonts w:ascii="Consolas" w:hAnsi="Consolas" w:cs="Consolas"/>
                <w:color w:val="000000"/>
                <w:sz w:val="19"/>
                <w:szCs w:val="19"/>
                <w:highlight w:val="white"/>
              </w:rPr>
              <w:t>&gt; Cells</w:t>
            </w:r>
          </w:p>
        </w:tc>
        <w:tc>
          <w:tcPr>
            <w:tcW w:w="5357" w:type="dxa"/>
          </w:tcPr>
          <w:p w:rsidR="006C5F6B" w:rsidRDefault="006C5F6B" w:rsidP="006C5F6B">
            <w:pPr>
              <w:rPr>
                <w:rFonts w:ascii="Consolas" w:hAnsi="Consolas" w:cs="Consolas"/>
                <w:color w:val="008000"/>
                <w:sz w:val="19"/>
                <w:szCs w:val="19"/>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all the cells in this column.</w:t>
            </w:r>
          </w:p>
          <w:p w:rsidR="006C5F6B" w:rsidRDefault="006C5F6B" w:rsidP="006C5F6B">
            <w:r w:rsidRPr="006C5F6B">
              <w:rPr>
                <w:rFonts w:ascii="Consolas" w:hAnsi="Consolas" w:cs="Consolas"/>
                <w:sz w:val="19"/>
                <w:szCs w:val="19"/>
              </w:rPr>
              <w:t>Binding list</w:t>
            </w:r>
            <w:r>
              <w:rPr>
                <w:rFonts w:ascii="Consolas" w:hAnsi="Consolas" w:cs="Consolas"/>
                <w:sz w:val="19"/>
                <w:szCs w:val="19"/>
              </w:rPr>
              <w:t xml:space="preserve"> fires ListChanged events to all controls listening.</w:t>
            </w:r>
          </w:p>
        </w:tc>
      </w:tr>
      <w:tr w:rsidR="006C5F6B" w:rsidTr="006C5F6B">
        <w:tc>
          <w:tcPr>
            <w:tcW w:w="4219" w:type="dxa"/>
          </w:tcPr>
          <w:p w:rsidR="006C5F6B" w:rsidRDefault="00A109AA" w:rsidP="006C5F6B">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PositionInRegion</w:t>
            </w:r>
          </w:p>
        </w:tc>
        <w:tc>
          <w:tcPr>
            <w:tcW w:w="5357" w:type="dxa"/>
          </w:tcPr>
          <w:p w:rsidR="006C5F6B" w:rsidRDefault="00A109AA"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position (x,y) of this column in the dimensional plane of the region</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minimum number of inputs that must be active for a column to be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considered during the inhibition step. Value established by input parameters</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receptive-field size.</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overlap with a paritcular input pattern.  This is the current number of </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active and connnected proximal synapses from last time step for this Column.</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Boost</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for a column as computed during learning which is used to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increase the overlap value for inactive columns.</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is a scalar &gt;=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activeDutyCyle is above minDutyCycle, the boost value is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increases linearly once the column's activeDutyCycle starts falling</w:t>
            </w:r>
          </w:p>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its minDutyCycle.</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ActiveDutyCycle</w:t>
            </w:r>
          </w:p>
        </w:tc>
        <w:tc>
          <w:tcPr>
            <w:tcW w:w="5357" w:type="dxa"/>
          </w:tcPr>
          <w:p w:rsidR="00A109AA" w:rsidRDefault="00A109AA" w:rsidP="00BD323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been active after inhibition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OverlapDutyCycle</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had significant overlap (i.e. greater than minOverlap) with its inputs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p>
        </w:tc>
      </w:tr>
      <w:tr w:rsidR="00A109AA" w:rsidTr="006C5F6B">
        <w:tc>
          <w:tcPr>
            <w:tcW w:w="4219" w:type="dxa"/>
          </w:tcPr>
          <w:p w:rsidR="00A109AA" w:rsidRDefault="00A109AA" w:rsidP="00A109AA">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True if column is currently selected from the dataGridColumns grid (bottom of MainForm, Columns tab)</w:t>
            </w:r>
          </w:p>
        </w:tc>
      </w:tr>
    </w:tbl>
    <w:p w:rsidR="006C5F6B" w:rsidRPr="006C5F6B" w:rsidRDefault="006C5F6B" w:rsidP="006C5F6B"/>
    <w:p w:rsidR="00EB6A72" w:rsidRDefault="000F3D0B" w:rsidP="000F3D0B">
      <w:pPr>
        <w:pStyle w:val="Heading2"/>
      </w:pPr>
      <w:r>
        <w:t>Cell</w:t>
      </w:r>
    </w:p>
    <w:p w:rsidR="000F3D0B" w:rsidRDefault="000F3D0B" w:rsidP="000F3D0B"/>
    <w:tbl>
      <w:tblPr>
        <w:tblStyle w:val="TableGrid"/>
        <w:tblW w:w="0" w:type="auto"/>
        <w:tblLook w:val="04A0" w:firstRow="1" w:lastRow="0" w:firstColumn="1" w:lastColumn="0" w:noHBand="0" w:noVBand="1"/>
      </w:tblPr>
      <w:tblGrid>
        <w:gridCol w:w="4788"/>
        <w:gridCol w:w="4788"/>
      </w:tblGrid>
      <w:tr w:rsidR="000F3D0B" w:rsidTr="000F3D0B">
        <w:tc>
          <w:tcPr>
            <w:tcW w:w="4788" w:type="dxa"/>
          </w:tcPr>
          <w:p w:rsidR="000F3D0B" w:rsidRDefault="000F3D0B"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_minSynapsesPerSegmentThreshold = 1;</w:t>
            </w:r>
          </w:p>
        </w:tc>
        <w:tc>
          <w:tcPr>
            <w:tcW w:w="4788" w:type="dxa"/>
          </w:tcPr>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segment activity for learning.</w:t>
            </w:r>
          </w:p>
        </w:tc>
      </w:tr>
      <w:tr w:rsidR="000F3D0B" w:rsidTr="000F3D0B">
        <w:tc>
          <w:tcPr>
            <w:tcW w:w="4788" w:type="dxa"/>
          </w:tcPr>
          <w:p w:rsidR="000F3D0B" w:rsidRDefault="000F3D0B"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SegmentUpdate</w:t>
            </w:r>
            <w:r>
              <w:rPr>
                <w:rFonts w:ascii="Consolas" w:hAnsi="Consolas" w:cs="Consolas"/>
                <w:color w:val="000000"/>
                <w:sz w:val="19"/>
                <w:szCs w:val="19"/>
                <w:highlight w:val="white"/>
              </w:rPr>
              <w:t>&gt; SegmentUpdates</w:t>
            </w:r>
          </w:p>
        </w:tc>
        <w:tc>
          <w:tcPr>
            <w:tcW w:w="4788" w:type="dxa"/>
          </w:tcPr>
          <w:p w:rsidR="000F3D0B" w:rsidRDefault="000F3D0B" w:rsidP="000F3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w:t>
            </w:r>
            <w:r>
              <w:rPr>
                <w:rFonts w:ascii="Consolas" w:hAnsi="Consolas" w:cs="Consolas"/>
                <w:color w:val="808080"/>
                <w:sz w:val="19"/>
                <w:szCs w:val="19"/>
                <w:highlight w:val="white"/>
              </w:rPr>
              <w:t>SegmentUpdate</w:t>
            </w:r>
            <w:r>
              <w:rPr>
                <w:rFonts w:ascii="Consolas" w:hAnsi="Consolas" w:cs="Consolas"/>
                <w:color w:val="008000"/>
                <w:sz w:val="19"/>
                <w:szCs w:val="19"/>
                <w:highlight w:val="white"/>
              </w:rPr>
              <w:t xml:space="preserve"> structures, the list of changes for current cell.</w:t>
            </w:r>
          </w:p>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segmentUpdateList</w:t>
            </w:r>
          </w:p>
        </w:tc>
      </w:tr>
      <w:tr w:rsidR="000F3D0B" w:rsidTr="000F3D0B">
        <w:tc>
          <w:tcPr>
            <w:tcW w:w="4788" w:type="dxa"/>
          </w:tcPr>
          <w:p w:rsidR="000F3D0B" w:rsidRDefault="006D6B48" w:rsidP="000F3D0B">
            <w:r>
              <w:rPr>
                <w:rFonts w:ascii="Consolas" w:hAnsi="Consolas" w:cs="Consolas"/>
                <w:color w:val="2B91AF"/>
                <w:sz w:val="19"/>
                <w:szCs w:val="19"/>
                <w:highlight w:val="white"/>
              </w:rPr>
              <w:t>Column</w:t>
            </w:r>
            <w:r>
              <w:rPr>
                <w:rFonts w:ascii="Consolas" w:hAnsi="Consolas" w:cs="Consolas"/>
                <w:color w:val="000000"/>
                <w:sz w:val="19"/>
                <w:szCs w:val="19"/>
                <w:highlight w:val="white"/>
              </w:rPr>
              <w:t xml:space="preserve"> Column</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which this cell belongs to.</w:t>
            </w:r>
          </w:p>
        </w:tc>
      </w:tr>
      <w:tr w:rsidR="000F3D0B" w:rsidTr="000F3D0B">
        <w:tc>
          <w:tcPr>
            <w:tcW w:w="4788" w:type="dxa"/>
          </w:tcPr>
          <w:p w:rsidR="000F3D0B" w:rsidRDefault="006D6B48"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Position in Column</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DistalSegment</w:t>
            </w:r>
            <w:r>
              <w:rPr>
                <w:rFonts w:ascii="Consolas" w:hAnsi="Consolas" w:cs="Consolas"/>
                <w:color w:val="000000"/>
                <w:sz w:val="19"/>
                <w:szCs w:val="19"/>
                <w:highlight w:val="white"/>
              </w:rPr>
              <w:t>&gt; DistalSegments</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this cell's distal segments.</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4788" w:type="dxa"/>
          </w:tcPr>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active.</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cell at time t given the current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feed-forward input and the past temporal context.  ActiveState[t] is the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from a cell at time t.  If true, the cell has current feed-forward</w:t>
            </w:r>
          </w:p>
          <w:p w:rsidR="000F3D0B" w:rsidRDefault="006D6B48" w:rsidP="006D6B48">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as well as an appropriate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PredictiveState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predicting.</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prediction of a cell at time t, given the bottom-up activity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other columns and the past temporal context.  PredictiveState[t] is the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of a cell at time t.  If true, the cell is predicting feed-forward</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in the current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LearnState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learning.</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selected as the learning cell for a sequence.</w:t>
            </w:r>
          </w:p>
        </w:tc>
      </w:tr>
      <w:tr w:rsidR="00F76571" w:rsidTr="00BD3231">
        <w:tc>
          <w:tcPr>
            <w:tcW w:w="4788" w:type="dxa"/>
          </w:tcPr>
          <w:p w:rsidR="00F76571" w:rsidRDefault="00F76571" w:rsidP="00BD3231">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IsSegmentPredicting</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predicting to become active at the next time step.</w:t>
            </w:r>
          </w:p>
          <w:p w:rsidR="00F76571" w:rsidRDefault="00F76571" w:rsidP="00F76571">
            <w:r>
              <w:rPr>
                <w:rFonts w:ascii="Consolas" w:hAnsi="Consolas" w:cs="Consolas"/>
                <w:color w:val="008000"/>
                <w:sz w:val="19"/>
                <w:szCs w:val="19"/>
                <w:highlight w:val="white"/>
              </w:rPr>
              <w:t>Also means that the cell is predicting.</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prediction steps.</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PrevNumberPredictionSteps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of prediction steps on previous step.</w:t>
            </w:r>
          </w:p>
        </w:tc>
      </w:tr>
      <w:tr w:rsidR="00F76571" w:rsidTr="00BD3231">
        <w:tc>
          <w:tcPr>
            <w:tcW w:w="4788" w:type="dxa"/>
          </w:tcPr>
          <w:p w:rsidR="00F76571" w:rsidRDefault="00F76571" w:rsidP="00BD3231"/>
        </w:tc>
        <w:tc>
          <w:tcPr>
            <w:tcW w:w="4788" w:type="dxa"/>
          </w:tcPr>
          <w:p w:rsidR="00F76571" w:rsidRDefault="00F76571" w:rsidP="00BD3231"/>
        </w:tc>
      </w:tr>
      <w:tr w:rsidR="00F76571" w:rsidTr="00BD3231">
        <w:tc>
          <w:tcPr>
            <w:tcW w:w="4788" w:type="dxa"/>
          </w:tcPr>
          <w:p w:rsidR="00F76571" w:rsidRDefault="00F76571" w:rsidP="00BD3231">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4788" w:type="dxa"/>
          </w:tcPr>
          <w:p w:rsidR="00F76571" w:rsidRDefault="00F76571" w:rsidP="00F76571">
            <w:r>
              <w:rPr>
                <w:rFonts w:ascii="Consolas" w:hAnsi="Consolas" w:cs="Consolas"/>
                <w:color w:val="808080"/>
                <w:sz w:val="19"/>
                <w:szCs w:val="19"/>
                <w:highlight w:val="white"/>
              </w:rPr>
              <w:t>True if cell is currently selected from the dataGridColumns grid (bottom of MainForm, Cells tab)</w:t>
            </w:r>
          </w:p>
        </w:tc>
      </w:tr>
      <w:tr w:rsidR="00F76571" w:rsidTr="000F3D0B">
        <w:tc>
          <w:tcPr>
            <w:tcW w:w="4788" w:type="dxa"/>
          </w:tcPr>
          <w:p w:rsidR="00F76571" w:rsidRDefault="00F76571" w:rsidP="000F3D0B"/>
        </w:tc>
        <w:tc>
          <w:tcPr>
            <w:tcW w:w="4788" w:type="dxa"/>
          </w:tcPr>
          <w:p w:rsidR="00F76571" w:rsidRDefault="00F76571" w:rsidP="000F3D0B"/>
        </w:tc>
      </w:tr>
    </w:tbl>
    <w:p w:rsidR="000F3D0B" w:rsidRPr="000F3D0B" w:rsidRDefault="000F3D0B" w:rsidP="000F3D0B"/>
    <w:p w:rsidR="00EB6A72" w:rsidRDefault="00EB6A72">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r>
        <w:br w:type="page"/>
      </w:r>
    </w:p>
    <w:p w:rsidR="00EB6A72" w:rsidRDefault="00DF7015" w:rsidP="00DF7015">
      <w:pPr>
        <w:pStyle w:val="Heading1"/>
      </w:pPr>
      <w:r>
        <w:lastRenderedPageBreak/>
        <w:t>Proximal synapse assignment</w:t>
      </w:r>
    </w:p>
    <w:p w:rsidR="00DF7015" w:rsidRDefault="00DF7015">
      <w:pPr>
        <w:spacing w:after="200" w:line="276" w:lineRule="auto"/>
      </w:pPr>
      <w:r>
        <w:t>In Column.CreateProximalSegments()</w:t>
      </w:r>
    </w:p>
    <w:p w:rsidR="00DF7015" w:rsidRDefault="00DF7015">
      <w:pPr>
        <w:spacing w:after="200" w:line="276" w:lineRule="auto"/>
      </w:pPr>
      <w:r>
        <w:t>Values calculated using file ABBCBB_3x2:</w:t>
      </w:r>
    </w:p>
    <w:p w:rsidR="00F34A43" w:rsidRDefault="00430E11">
      <w:pPr>
        <w:spacing w:after="200" w:line="276" w:lineRule="auto"/>
      </w:pPr>
      <w:r w:rsidRPr="00430E11">
        <w:rPr>
          <w:noProof/>
          <w:lang w:eastAsia="en-CA"/>
        </w:rPr>
        <w:drawing>
          <wp:inline distT="0" distB="0" distL="0" distR="0" wp14:anchorId="66EFB086" wp14:editId="75B0EAC1">
            <wp:extent cx="3442915" cy="3370502"/>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5268" cy="3372805"/>
                    </a:xfrm>
                    <a:prstGeom prst="rect">
                      <a:avLst/>
                    </a:prstGeom>
                  </pic:spPr>
                </pic:pic>
              </a:graphicData>
            </a:graphic>
          </wp:inline>
        </w:drawing>
      </w:r>
    </w:p>
    <w:p w:rsidR="00F34A43" w:rsidRPr="00F34A43" w:rsidRDefault="00F34A43">
      <w:pPr>
        <w:spacing w:after="200" w:line="276" w:lineRule="auto"/>
        <w:rPr>
          <w:rFonts w:cs="Consolas"/>
          <w:color w:val="000000"/>
          <w:szCs w:val="20"/>
          <w:highlight w:val="white"/>
        </w:rPr>
      </w:pPr>
      <w:r w:rsidRPr="00F34A43">
        <w:rPr>
          <w:rFonts w:cs="Consolas"/>
          <w:color w:val="000000"/>
          <w:szCs w:val="20"/>
          <w:highlight w:val="white"/>
        </w:rPr>
        <w:t>Existing calculation:</w:t>
      </w:r>
      <w:r>
        <w:rPr>
          <w:rFonts w:cs="Consolas"/>
          <w:color w:val="000000"/>
          <w:szCs w:val="20"/>
          <w:highlight w:val="white"/>
        </w:rPr>
        <w:t xml:space="preserve"> (</w:t>
      </w:r>
      <w:r w:rsidR="00145536">
        <w:rPr>
          <w:rFonts w:cs="Consolas"/>
          <w:color w:val="000000"/>
          <w:szCs w:val="20"/>
          <w:highlight w:val="white"/>
        </w:rPr>
        <w:t xml:space="preserve">example </w:t>
      </w:r>
      <w:r>
        <w:rPr>
          <w:rFonts w:cs="Consolas"/>
          <w:color w:val="000000"/>
          <w:szCs w:val="20"/>
          <w:highlight w:val="white"/>
        </w:rPr>
        <w:t xml:space="preserve">Column </w:t>
      </w:r>
      <w:r w:rsidR="00254419">
        <w:rPr>
          <w:rFonts w:cs="Consolas"/>
          <w:color w:val="000000"/>
          <w:szCs w:val="20"/>
          <w:highlight w:val="white"/>
        </w:rPr>
        <w:t>4,0)</w:t>
      </w:r>
    </w:p>
    <w:p w:rsidR="00DF7015" w:rsidRDefault="00F34A43" w:rsidP="00F34A43">
      <w:pPr>
        <w:spacing w:after="200" w:line="276" w:lineRule="auto"/>
      </w:pPr>
      <w:r>
        <w:t xml:space="preserve">(1) </w:t>
      </w:r>
      <w:r w:rsidR="00DF7015" w:rsidRPr="00F34A43">
        <w:rPr>
          <w:rFonts w:ascii="Consolas" w:hAnsi="Consolas" w:cs="Consolas"/>
          <w:color w:val="000000"/>
          <w:sz w:val="19"/>
          <w:szCs w:val="19"/>
          <w:highlight w:val="white"/>
        </w:rPr>
        <w:t>inputRadius = LocalityRadius * InputProportionX</w:t>
      </w:r>
      <w:r w:rsidR="00DF7015" w:rsidRPr="00F34A43">
        <w:rPr>
          <w:rFonts w:ascii="Consolas" w:hAnsi="Consolas" w:cs="Consolas"/>
          <w:color w:val="000000"/>
          <w:sz w:val="19"/>
          <w:szCs w:val="19"/>
        </w:rPr>
        <w:t xml:space="preserve"> </w:t>
      </w:r>
      <w:r w:rsidR="00DF7015">
        <w:t>= 2 * 0.5 = 1</w:t>
      </w:r>
    </w:p>
    <w:p w:rsidR="00DF7015" w:rsidRDefault="00F34A43">
      <w:pPr>
        <w:spacing w:after="200" w:line="276" w:lineRule="auto"/>
        <w:rPr>
          <w:rFonts w:ascii="Consolas" w:hAnsi="Consolas" w:cs="Consolas"/>
          <w:color w:val="000000"/>
          <w:sz w:val="19"/>
          <w:szCs w:val="19"/>
        </w:rPr>
      </w:pPr>
      <w:r>
        <w:t xml:space="preserve">(2)  </w:t>
      </w:r>
      <w:r w:rsidR="00254419">
        <w:rPr>
          <w:rFonts w:ascii="Consolas" w:hAnsi="Consolas" w:cs="Consolas"/>
          <w:color w:val="000000"/>
          <w:sz w:val="19"/>
          <w:szCs w:val="19"/>
          <w:highlight w:val="white"/>
        </w:rPr>
        <w:t xml:space="preserve">minX = </w:t>
      </w:r>
      <w:r w:rsidR="00254419">
        <w:rPr>
          <w:rFonts w:ascii="Consolas" w:hAnsi="Consolas" w:cs="Consolas"/>
          <w:color w:val="2B91AF"/>
          <w:sz w:val="19"/>
          <w:szCs w:val="19"/>
          <w:highlight w:val="white"/>
        </w:rPr>
        <w:t>Math</w:t>
      </w:r>
      <w:r w:rsidR="00254419">
        <w:rPr>
          <w:rFonts w:ascii="Consolas" w:hAnsi="Consolas" w:cs="Consolas"/>
          <w:color w:val="000000"/>
          <w:sz w:val="19"/>
          <w:szCs w:val="19"/>
          <w:highlight w:val="white"/>
        </w:rPr>
        <w:t xml:space="preserve">.Max(0, </w:t>
      </w:r>
      <w:r w:rsidR="00254419">
        <w:rPr>
          <w:rFonts w:ascii="Consolas" w:hAnsi="Consolas" w:cs="Consolas"/>
          <w:color w:val="0000FF"/>
          <w:sz w:val="19"/>
          <w:szCs w:val="19"/>
          <w:highlight w:val="white"/>
        </w:rPr>
        <w:t>this</w:t>
      </w:r>
      <w:r w:rsidR="00254419">
        <w:rPr>
          <w:rFonts w:ascii="Consolas" w:hAnsi="Consolas" w:cs="Consolas"/>
          <w:color w:val="000000"/>
          <w:sz w:val="19"/>
          <w:szCs w:val="19"/>
          <w:highlight w:val="white"/>
        </w:rPr>
        <w:t>.CentralPositionInInput.X - inputRadius)</w:t>
      </w:r>
      <w:r w:rsidR="00254419">
        <w:rPr>
          <w:rFonts w:ascii="Consolas" w:hAnsi="Consolas" w:cs="Consolas"/>
          <w:color w:val="000000"/>
          <w:sz w:val="19"/>
          <w:szCs w:val="19"/>
        </w:rPr>
        <w:t xml:space="preserve"> = 2 – 1 = 1</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maxX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.Region.InputSize.Width – 1, </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.CentralPositionInInput.X + inputRadius - 1) = 2 + 1 – 1 = 2</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minY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.Max(0,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0 – 1 = 0</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maxY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.Region.InputSize.Height - 1,</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- 1) = 0 + 1 – 1 = 0</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r w:rsidRPr="002544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inputArea = (maxX - minX + 1) * (maxY - minY + 1) = 2</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w:t>
      </w:r>
      <w:r w:rsidRPr="00254419">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synapsesPerSegment = </w:t>
      </w:r>
      <w:r>
        <w:rPr>
          <w:rFonts w:ascii="Consolas" w:hAnsi="Consolas" w:cs="Consolas"/>
          <w:color w:val="2B91AF"/>
          <w:sz w:val="19"/>
          <w:szCs w:val="19"/>
          <w:highlight w:val="white"/>
        </w:rPr>
        <w:t>Math</w:t>
      </w:r>
      <w:r>
        <w:rPr>
          <w:rFonts w:ascii="Consolas" w:hAnsi="Consolas" w:cs="Consolas"/>
          <w:color w:val="000000"/>
          <w:sz w:val="19"/>
          <w:szCs w:val="19"/>
          <w:highlight w:val="white"/>
        </w:rPr>
        <w:t>.Max(1,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)(inputArea *   </w:t>
      </w:r>
      <w:r>
        <w:rPr>
          <w:rFonts w:ascii="Consolas" w:hAnsi="Consolas" w:cs="Consolas"/>
          <w:color w:val="0000FF"/>
          <w:sz w:val="19"/>
          <w:szCs w:val="19"/>
          <w:highlight w:val="white"/>
        </w:rPr>
        <w:t>this</w:t>
      </w:r>
      <w:r>
        <w:rPr>
          <w:rFonts w:ascii="Consolas" w:hAnsi="Consolas" w:cs="Consolas"/>
          <w:color w:val="000000"/>
          <w:sz w:val="19"/>
          <w:szCs w:val="19"/>
          <w:highlight w:val="white"/>
        </w:rPr>
        <w:t>.Re</w:t>
      </w:r>
      <w:r w:rsidR="00D06AF3">
        <w:rPr>
          <w:rFonts w:ascii="Consolas" w:hAnsi="Consolas" w:cs="Consolas"/>
          <w:color w:val="000000"/>
          <w:sz w:val="19"/>
          <w:szCs w:val="19"/>
          <w:highlight w:val="white"/>
        </w:rPr>
        <w:t>gion.PercentageInputPerColumn)) = 2 * 0.15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w:t>
      </w:r>
      <w:r w:rsidRPr="00D85A1B">
        <w:rPr>
          <w:rFonts w:ascii="Consolas" w:hAnsi="Consolas" w:cs="Consolas"/>
          <w:color w:val="0000FF"/>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.MinOverlap = </w:t>
      </w:r>
      <w:r>
        <w:rPr>
          <w:rFonts w:ascii="Consolas" w:hAnsi="Consolas" w:cs="Consolas"/>
          <w:color w:val="2B91AF"/>
          <w:sz w:val="19"/>
          <w:szCs w:val="19"/>
          <w:highlight w:val="white"/>
        </w:rPr>
        <w:t>Math</w:t>
      </w:r>
      <w:r>
        <w:rPr>
          <w:rFonts w:ascii="Consolas" w:hAnsi="Consolas" w:cs="Consolas"/>
          <w:color w:val="000000"/>
          <w:sz w:val="19"/>
          <w:szCs w:val="19"/>
          <w:highlight w:val="white"/>
        </w:rPr>
        <w:t>.Max(1,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.Round ( synapsesPerSegment * </w:t>
      </w:r>
      <w:r>
        <w:rPr>
          <w:rFonts w:ascii="Consolas" w:hAnsi="Consolas" w:cs="Consolas"/>
          <w:color w:val="0000FF"/>
          <w:sz w:val="19"/>
          <w:szCs w:val="19"/>
          <w:highlight w:val="white"/>
        </w:rPr>
        <w:t>this</w:t>
      </w:r>
      <w:r>
        <w:rPr>
          <w:rFonts w:ascii="Consolas" w:hAnsi="Consolas" w:cs="Consolas"/>
          <w:color w:val="000000"/>
          <w:sz w:val="19"/>
          <w:szCs w:val="19"/>
          <w:highlight w:val="white"/>
        </w:rPr>
        <w:t>.Region.PercentageMinOverlap ))</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1 * 0.18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254419"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 inputPositions =</w:t>
      </w:r>
      <w:r>
        <w:rPr>
          <w:rFonts w:ascii="Consolas" w:hAnsi="Consolas" w:cs="Consolas"/>
          <w:color w:val="000000"/>
          <w:sz w:val="19"/>
          <w:szCs w:val="19"/>
          <w:highlight w:val="white"/>
        </w:rPr>
        <w:tab/>
        <w:t>(1,0)</w:t>
      </w:r>
    </w:p>
    <w:p w:rsidR="00213EA4"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(2,0)</w:t>
      </w:r>
    </w:p>
    <w:p w:rsidR="00254419" w:rsidRP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C82FA2" w:rsidRDefault="00C82FA2" w:rsidP="00C82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lastRenderedPageBreak/>
        <w:t xml:space="preserve">(7)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 inputRandomPositions =</w:t>
      </w:r>
    </w:p>
    <w:p w:rsidR="000619C6" w:rsidRDefault="000619C6" w:rsidP="000619C6">
      <w:pPr>
        <w:pStyle w:val="NoSpacing"/>
      </w:pPr>
      <w:r>
        <w:rPr>
          <w:highlight w:val="white"/>
        </w:rPr>
        <w:tab/>
      </w:r>
      <w:r w:rsidR="00C82FA2">
        <w:rPr>
          <w:highlight w:val="white"/>
        </w:rPr>
        <w:t xml:space="preserve">inputPositions.RandomSample(synapsesPerSegment, randomSeed, </w:t>
      </w:r>
      <w:r w:rsidR="00C82FA2">
        <w:rPr>
          <w:color w:val="0000FF"/>
          <w:highlight w:val="white"/>
        </w:rPr>
        <w:t>false</w:t>
      </w:r>
      <w:r>
        <w:rPr>
          <w:highlight w:val="white"/>
        </w:rPr>
        <w:t>)</w:t>
      </w:r>
    </w:p>
    <w:p w:rsidR="000619C6" w:rsidRDefault="000619C6" w:rsidP="000619C6">
      <w:pPr>
        <w:pStyle w:val="NoSpacing"/>
      </w:pPr>
      <w:r>
        <w:tab/>
      </w:r>
      <w:r>
        <w:tab/>
      </w:r>
      <w:r>
        <w:tab/>
      </w:r>
      <w:r>
        <w:tab/>
      </w:r>
      <w:r>
        <w:tab/>
        <w:t>1</w:t>
      </w:r>
      <w:r>
        <w:tab/>
      </w:r>
      <w:r>
        <w:tab/>
        <w:t>4</w:t>
      </w:r>
      <w:r>
        <w:tab/>
        <w:t>no duplicates</w:t>
      </w:r>
    </w:p>
    <w:p w:rsidR="000619C6" w:rsidRDefault="000619C6" w:rsidP="000619C6">
      <w:pPr>
        <w:pStyle w:val="NoSpacing"/>
      </w:pPr>
    </w:p>
    <w:p w:rsidR="00254419" w:rsidRPr="009E2829" w:rsidRDefault="009E2829" w:rsidP="000619C6">
      <w:pPr>
        <w:pStyle w:val="NoSpacing"/>
        <w:rPr>
          <w:u w:val="single"/>
        </w:rPr>
      </w:pPr>
      <w:r w:rsidRPr="009E2829">
        <w:rPr>
          <w:u w:val="single"/>
        </w:rPr>
        <w:t>Changed:</w:t>
      </w:r>
    </w:p>
    <w:p w:rsidR="000619C6"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MinX,MaxX,MinY,MaxY – noticed that with 3x2 input area, connected Y input coordinate was always 0</w:t>
      </w:r>
      <w:r w:rsidR="009E2829">
        <w:rPr>
          <w:rFonts w:ascii="Consolas" w:hAnsi="Consolas" w:cs="Consolas"/>
          <w:color w:val="000000"/>
          <w:sz w:val="19"/>
          <w:szCs w:val="19"/>
        </w:rPr>
        <w:t xml:space="preserve"> and never 1</w:t>
      </w:r>
      <w:r>
        <w:rPr>
          <w:rFonts w:ascii="Consolas" w:hAnsi="Consolas" w:cs="Consolas"/>
          <w:color w:val="000000"/>
          <w:sz w:val="19"/>
          <w:szCs w:val="19"/>
        </w:rPr>
        <w:t xml:space="preserve">. Therefore removed “-1” term from calculation. This allows to calculate Y in range 0-1 (not just 0). Math.Max(…) test catches all values that want to fall outside </w:t>
      </w:r>
      <w:r w:rsidR="00C01B05">
        <w:rPr>
          <w:rFonts w:ascii="Consolas" w:hAnsi="Consolas" w:cs="Consolas"/>
          <w:color w:val="000000"/>
          <w:sz w:val="19"/>
          <w:szCs w:val="19"/>
        </w:rPr>
        <w:t xml:space="preserve">of </w:t>
      </w:r>
      <w:r>
        <w:rPr>
          <w:rFonts w:ascii="Consolas" w:hAnsi="Consolas" w:cs="Consolas"/>
          <w:color w:val="000000"/>
          <w:sz w:val="19"/>
          <w:szCs w:val="19"/>
        </w:rPr>
        <w:t>area.</w:t>
      </w:r>
    </w:p>
    <w:p w:rsidR="00A14FA9"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Final code:</w:t>
      </w:r>
    </w:p>
    <w:p w:rsidR="00254419" w:rsidRDefault="00A14FA9">
      <w:pPr>
        <w:spacing w:after="200" w:line="276" w:lineRule="auto"/>
        <w:rPr>
          <w:rFonts w:ascii="Consolas" w:hAnsi="Consolas" w:cs="Consolas"/>
          <w:color w:val="000000"/>
          <w:sz w:val="19"/>
          <w:szCs w:val="19"/>
        </w:rPr>
      </w:pPr>
      <w:r w:rsidRPr="00A14FA9">
        <w:rPr>
          <w:rFonts w:ascii="Consolas" w:hAnsi="Consolas" w:cs="Consolas"/>
          <w:noProof/>
          <w:color w:val="000000"/>
          <w:sz w:val="19"/>
          <w:szCs w:val="19"/>
          <w:lang w:eastAsia="en-CA"/>
        </w:rPr>
        <w:drawing>
          <wp:inline distT="0" distB="0" distL="0" distR="0" wp14:anchorId="52587F5D" wp14:editId="2BF487CC">
            <wp:extent cx="4245997" cy="1384409"/>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3834" cy="1386964"/>
                    </a:xfrm>
                    <a:prstGeom prst="rect">
                      <a:avLst/>
                    </a:prstGeom>
                  </pic:spPr>
                </pic:pic>
              </a:graphicData>
            </a:graphic>
          </wp:inline>
        </w:drawing>
      </w:r>
    </w:p>
    <w:p w:rsidR="00254419" w:rsidRDefault="00254419">
      <w:pPr>
        <w:spacing w:after="200" w:line="276" w:lineRule="auto"/>
        <w:rPr>
          <w:rFonts w:ascii="Consolas" w:hAnsi="Consolas" w:cs="Consolas"/>
          <w:color w:val="000000"/>
          <w:sz w:val="19"/>
          <w:szCs w:val="19"/>
        </w:rPr>
      </w:pPr>
    </w:p>
    <w:p w:rsidR="00254419" w:rsidRDefault="00254419">
      <w:pPr>
        <w:spacing w:after="200" w:line="276" w:lineRule="auto"/>
        <w:rPr>
          <w:rFonts w:ascii="Consolas" w:hAnsi="Consolas" w:cs="Consolas"/>
          <w:color w:val="000000"/>
          <w:sz w:val="19"/>
          <w:szCs w:val="19"/>
        </w:rPr>
      </w:pPr>
    </w:p>
    <w:p w:rsidR="00AD1D82" w:rsidRDefault="00AD1D82">
      <w:pPr>
        <w:spacing w:after="200" w:line="276"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AD1D82" w:rsidRDefault="00AD1D82" w:rsidP="00AD1D82">
      <w:pPr>
        <w:pStyle w:val="Heading1"/>
        <w:rPr>
          <w:highlight w:val="white"/>
        </w:rPr>
      </w:pPr>
      <w:r>
        <w:rPr>
          <w:highlight w:val="white"/>
        </w:rPr>
        <w:lastRenderedPageBreak/>
        <w:t>NextTimeStep()</w:t>
      </w:r>
    </w:p>
    <w:p w:rsidR="00AD1D82" w:rsidRDefault="00A81F61" w:rsidP="00123CC0">
      <w:pPr>
        <w:pStyle w:val="Heading2"/>
        <w:rPr>
          <w:highlight w:val="white"/>
        </w:rPr>
      </w:pPr>
      <w:r>
        <w:rPr>
          <w:highlight w:val="white"/>
        </w:rPr>
        <w:t>Each child.NextTi</w:t>
      </w:r>
      <w:r w:rsidR="00123CC0">
        <w:rPr>
          <w:highlight w:val="white"/>
        </w:rPr>
        <w:t>meStep()</w:t>
      </w:r>
    </w:p>
    <w:p w:rsidR="00123CC0" w:rsidRDefault="00123CC0" w:rsidP="00123CC0">
      <w:pPr>
        <w:rPr>
          <w:highlight w:val="white"/>
        </w:rPr>
      </w:pPr>
    </w:p>
    <w:p w:rsidR="00123CC0" w:rsidRDefault="00123CC0" w:rsidP="00123CC0">
      <w:pPr>
        <w:rPr>
          <w:highlight w:val="white"/>
        </w:rPr>
      </w:pPr>
      <w:r>
        <w:rPr>
          <w:highlight w:val="white"/>
        </w:rPr>
        <w:t>FileSensor.cs</w:t>
      </w:r>
      <w:r>
        <w:rPr>
          <w:highlight w:val="white"/>
        </w:rPr>
        <w:tab/>
        <w:t>- Input INode</w:t>
      </w:r>
    </w:p>
    <w:p w:rsidR="00123CC0" w:rsidRDefault="00123CC0" w:rsidP="00123CC0">
      <w:pPr>
        <w:rPr>
          <w:highlight w:val="white"/>
        </w:rPr>
      </w:pPr>
      <w:r>
        <w:rPr>
          <w:highlight w:val="white"/>
        </w:rPr>
        <w:t>FileSensor.Initialize()</w:t>
      </w:r>
    </w:p>
    <w:p w:rsidR="00123CC0" w:rsidRDefault="00123CC0" w:rsidP="00123CC0">
      <w:pPr>
        <w:pStyle w:val="ListParagraph"/>
        <w:numPr>
          <w:ilvl w:val="0"/>
          <w:numId w:val="18"/>
        </w:numPr>
        <w:rPr>
          <w:highlight w:val="white"/>
        </w:rPr>
      </w:pPr>
      <w:r w:rsidRPr="00123CC0">
        <w:rPr>
          <w:highlight w:val="white"/>
        </w:rPr>
        <w:t>Opens file “input.txt” from project folder.</w:t>
      </w:r>
    </w:p>
    <w:p w:rsidR="00123CC0" w:rsidRDefault="00123CC0" w:rsidP="00123CC0">
      <w:pPr>
        <w:pStyle w:val="ListParagraph"/>
        <w:numPr>
          <w:ilvl w:val="0"/>
          <w:numId w:val="18"/>
        </w:numPr>
        <w:rPr>
          <w:highlight w:val="white"/>
        </w:rPr>
      </w:pPr>
      <w:r>
        <w:rPr>
          <w:highlight w:val="white"/>
        </w:rPr>
        <w:t>Reads chars to find ‘\n’ and ‘\r’ to measure file Width and Height</w:t>
      </w:r>
      <w:r w:rsidR="001A2CF6">
        <w:rPr>
          <w:highlight w:val="white"/>
        </w:rPr>
        <w:t xml:space="preserve"> (ABBCBB_3x2 = 3, 2)</w:t>
      </w:r>
    </w:p>
    <w:p w:rsidR="00123CC0" w:rsidRDefault="00123CC0" w:rsidP="00123CC0">
      <w:pPr>
        <w:pStyle w:val="ListParagraph"/>
        <w:numPr>
          <w:ilvl w:val="0"/>
          <w:numId w:val="18"/>
        </w:numPr>
        <w:rPr>
          <w:highlight w:val="white"/>
        </w:rPr>
      </w:pPr>
      <w:r>
        <w:rPr>
          <w:highlight w:val="white"/>
        </w:rPr>
        <w:t>Sets Size = Size (Width, Height)</w:t>
      </w:r>
    </w:p>
    <w:p w:rsidR="00123CC0" w:rsidRDefault="00123CC0" w:rsidP="00123CC0">
      <w:pPr>
        <w:pStyle w:val="ListParagraph"/>
        <w:numPr>
          <w:ilvl w:val="0"/>
          <w:numId w:val="18"/>
        </w:numPr>
        <w:rPr>
          <w:highlight w:val="white"/>
        </w:rPr>
      </w:pPr>
      <w:r>
        <w:rPr>
          <w:highlight w:val="white"/>
        </w:rPr>
        <w:t>Resets file pointer to 0</w:t>
      </w:r>
    </w:p>
    <w:p w:rsidR="00ED4A49" w:rsidRDefault="00ED4A49" w:rsidP="00ED4A49">
      <w:pPr>
        <w:rPr>
          <w:highlight w:val="white"/>
        </w:rPr>
      </w:pPr>
      <w:r>
        <w:rPr>
          <w:highlight w:val="white"/>
        </w:rPr>
        <w:t>ASCII</w:t>
      </w:r>
    </w:p>
    <w:p w:rsidR="00ED4A49" w:rsidRDefault="00ED4A49" w:rsidP="00ED4A49">
      <w:pPr>
        <w:pStyle w:val="NoSpacing"/>
        <w:rPr>
          <w:highlight w:val="white"/>
        </w:rPr>
      </w:pPr>
      <w:r>
        <w:rPr>
          <w:highlight w:val="white"/>
        </w:rPr>
        <w:t>10 (0A) LF Line Feed</w:t>
      </w:r>
    </w:p>
    <w:p w:rsidR="00ED4A49" w:rsidRDefault="00ED4A49" w:rsidP="00ED4A49">
      <w:pPr>
        <w:pStyle w:val="NoSpacing"/>
        <w:rPr>
          <w:highlight w:val="white"/>
        </w:rPr>
      </w:pPr>
      <w:r>
        <w:rPr>
          <w:highlight w:val="white"/>
        </w:rPr>
        <w:t>13 (0D) CR Carriage Return</w:t>
      </w:r>
    </w:p>
    <w:p w:rsidR="00ED4A49" w:rsidRPr="00ED4A49" w:rsidRDefault="00ED4A49" w:rsidP="00ED4A49">
      <w:pPr>
        <w:pStyle w:val="NoSpacing"/>
        <w:rPr>
          <w:highlight w:val="white"/>
        </w:rPr>
      </w:pPr>
    </w:p>
    <w:p w:rsidR="00123CC0" w:rsidRDefault="00F4579D" w:rsidP="001A2CF6">
      <w:pPr>
        <w:rPr>
          <w:highlight w:val="white"/>
        </w:rPr>
      </w:pPr>
      <w:r>
        <w:rPr>
          <w:highlight w:val="white"/>
        </w:rPr>
        <w:t>&gt;&gt; Input.txt contains LF (0A) and double LF to indicate input table size:</w:t>
      </w:r>
    </w:p>
    <w:p w:rsidR="00F4579D" w:rsidRPr="001A2CF6" w:rsidRDefault="00F4579D" w:rsidP="001A2CF6">
      <w:pPr>
        <w:rPr>
          <w:highlight w:val="white"/>
        </w:rPr>
      </w:pPr>
      <w:r w:rsidRPr="00F4579D">
        <w:rPr>
          <w:noProof/>
          <w:lang w:eastAsia="en-CA"/>
        </w:rPr>
        <w:drawing>
          <wp:inline distT="0" distB="0" distL="0" distR="0" wp14:anchorId="5B4C26CC" wp14:editId="71D17E26">
            <wp:extent cx="4134678" cy="213050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6505" cy="2131450"/>
                    </a:xfrm>
                    <a:prstGeom prst="rect">
                      <a:avLst/>
                    </a:prstGeom>
                  </pic:spPr>
                </pic:pic>
              </a:graphicData>
            </a:graphic>
          </wp:inline>
        </w:drawing>
      </w:r>
    </w:p>
    <w:p w:rsidR="00AD1D82" w:rsidRDefault="00F4579D" w:rsidP="00AD1D82">
      <w:pPr>
        <w:rPr>
          <w:i/>
          <w:highlight w:val="white"/>
        </w:rPr>
      </w:pPr>
      <w:r w:rsidRPr="00F4579D">
        <w:rPr>
          <w:i/>
          <w:highlight w:val="white"/>
        </w:rPr>
        <w:t>Input.txt contains LF (0A) and double LF to indicate input table size</w:t>
      </w:r>
    </w:p>
    <w:p w:rsidR="00F4579D" w:rsidRDefault="00F4579D" w:rsidP="00AD1D82">
      <w:pPr>
        <w:rPr>
          <w:highlight w:val="white"/>
        </w:rPr>
      </w:pPr>
    </w:p>
    <w:p w:rsidR="00BD3231" w:rsidRDefault="00BD3231" w:rsidP="00BD3231">
      <w:pPr>
        <w:pStyle w:val="Heading2"/>
        <w:rPr>
          <w:highlight w:val="white"/>
        </w:rPr>
      </w:pPr>
      <w:r>
        <w:rPr>
          <w:highlight w:val="white"/>
        </w:rPr>
        <w:t>Each Column.NextTimeStep()</w:t>
      </w:r>
    </w:p>
    <w:p w:rsidR="00BD3231" w:rsidRDefault="00BD3231" w:rsidP="00BD3231">
      <w:pPr>
        <w:rPr>
          <w:highlight w:val="white"/>
        </w:rPr>
      </w:pPr>
    </w:p>
    <w:p w:rsidR="00BD3231" w:rsidRDefault="00BD3231" w:rsidP="00BD3231">
      <w:pPr>
        <w:pStyle w:val="ListParagraph"/>
        <w:numPr>
          <w:ilvl w:val="0"/>
          <w:numId w:val="20"/>
        </w:numPr>
        <w:rPr>
          <w:highlight w:val="white"/>
        </w:rPr>
      </w:pPr>
      <w:r>
        <w:rPr>
          <w:highlight w:val="white"/>
        </w:rPr>
        <w:t>Roll column states (Active)</w:t>
      </w:r>
    </w:p>
    <w:p w:rsidR="00BD3231" w:rsidRPr="00BD3231" w:rsidRDefault="00BD3231" w:rsidP="00BD3231">
      <w:pPr>
        <w:pStyle w:val="ListParagraph"/>
        <w:numPr>
          <w:ilvl w:val="0"/>
          <w:numId w:val="20"/>
        </w:numPr>
        <w:rPr>
          <w:highlight w:val="white"/>
        </w:rPr>
      </w:pPr>
      <w:r>
        <w:rPr>
          <w:highlight w:val="white"/>
        </w:rPr>
        <w:t>Cell.NextTimeStep()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length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cells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cell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.Cells)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lastRenderedPageBreak/>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cell.NextTimeStep</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BD3231" w:rsidRPr="00BD3231" w:rsidRDefault="00BD3231" w:rsidP="00BD3231">
      <w:pPr>
        <w:rPr>
          <w:highlight w:val="white"/>
        </w:rPr>
      </w:pPr>
    </w:p>
    <w:p w:rsidR="00AD1D82" w:rsidRDefault="00BD3231" w:rsidP="00BD3231">
      <w:pPr>
        <w:pStyle w:val="Heading2"/>
        <w:rPr>
          <w:highlight w:val="white"/>
        </w:rPr>
      </w:pPr>
      <w:r>
        <w:rPr>
          <w:highlight w:val="white"/>
        </w:rPr>
        <w:t>Each Cell.NextTimeStep()</w:t>
      </w:r>
    </w:p>
    <w:p w:rsidR="00BD3231" w:rsidRPr="00BD3231" w:rsidRDefault="00BD3231" w:rsidP="00BD3231">
      <w:pPr>
        <w:rPr>
          <w:highlight w:val="white"/>
        </w:rPr>
      </w:pPr>
    </w:p>
    <w:p w:rsidR="00AD1D82" w:rsidRDefault="00BD3231" w:rsidP="00BD3231">
      <w:pPr>
        <w:pStyle w:val="ListParagraph"/>
        <w:numPr>
          <w:ilvl w:val="0"/>
          <w:numId w:val="21"/>
        </w:numPr>
        <w:rPr>
          <w:highlight w:val="white"/>
        </w:rPr>
      </w:pPr>
      <w:r>
        <w:rPr>
          <w:highlight w:val="white"/>
        </w:rPr>
        <w:t>Roll Cell states (Active, Predictive, Learn)</w:t>
      </w:r>
    </w:p>
    <w:p w:rsidR="00BD3231" w:rsidRDefault="00BD3231" w:rsidP="00BD3231">
      <w:pPr>
        <w:pStyle w:val="ListParagraph"/>
        <w:numPr>
          <w:ilvl w:val="0"/>
          <w:numId w:val="21"/>
        </w:numPr>
        <w:rPr>
          <w:highlight w:val="white"/>
        </w:rPr>
      </w:pPr>
      <w:r>
        <w:rPr>
          <w:highlight w:val="white"/>
        </w:rPr>
        <w:t>Segment.NextTimeStep() – not called on first pass as no distal segments exist yet.</w:t>
      </w:r>
    </w:p>
    <w:p w:rsidR="00BD3231" w:rsidRPr="00BD3231" w:rsidRDefault="00BD3231" w:rsidP="00BD3231">
      <w:pPr>
        <w:rPr>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Advances this cell to the next time step.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cell (active, learning, predicting) will be the</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previous state and the current state will be reset to no cell activity by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Set fields for the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.IsSegmentPredicting = </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.PrevNumberPredictionSteps =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.NumberPredictionSteps;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segments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segment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.DistalSegments)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segment.NextTimeStep();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AD1D82"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AD1D82" w:rsidRDefault="00AD1D82" w:rsidP="00AD1D82">
      <w:pPr>
        <w:rPr>
          <w:highlight w:val="white"/>
        </w:rPr>
      </w:pPr>
    </w:p>
    <w:p w:rsidR="00AD1D82" w:rsidRDefault="007E02B7" w:rsidP="007E02B7">
      <w:pPr>
        <w:pStyle w:val="Heading2"/>
        <w:rPr>
          <w:highlight w:val="white"/>
        </w:rPr>
      </w:pPr>
      <w:r>
        <w:rPr>
          <w:highlight w:val="white"/>
        </w:rPr>
        <w:t>Segment.NextTimeStep()</w:t>
      </w:r>
    </w:p>
    <w:p w:rsidR="007E02B7" w:rsidRDefault="007E02B7" w:rsidP="007E02B7">
      <w:pPr>
        <w:rPr>
          <w:highlight w:val="white"/>
        </w:rPr>
      </w:pPr>
    </w:p>
    <w:p w:rsidR="00F154E5" w:rsidRPr="00F154E5" w:rsidRDefault="00F154E5" w:rsidP="00F154E5">
      <w:pPr>
        <w:pStyle w:val="ListParagraph"/>
        <w:numPr>
          <w:ilvl w:val="0"/>
          <w:numId w:val="22"/>
        </w:numPr>
        <w:rPr>
          <w:highlight w:val="white"/>
        </w:rPr>
      </w:pPr>
      <w:r>
        <w:rPr>
          <w:highlight w:val="white"/>
        </w:rPr>
        <w:t>Roll segment states (Active)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 this segment to the next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segment (active, number of synapes) will be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previous state and the current state will be reset to no cell activity by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public</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//TODO: possibly cache "was connected" for all synapses here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//foreach (Synapse synapse in Synapses)</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r w:rsidRPr="007E02B7">
        <w:rPr>
          <w:rFonts w:ascii="Consolas" w:hAnsi="Consolas" w:cs="Consolas"/>
          <w:color w:val="008000"/>
          <w:sz w:val="12"/>
          <w:szCs w:val="12"/>
          <w:highlight w:val="white"/>
        </w:rPr>
        <w:tab/>
        <w:t>synapse.nextTimeStep();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rPr>
          <w:sz w:val="12"/>
          <w:szCs w:val="12"/>
          <w:highlight w:val="white"/>
        </w:rPr>
      </w:pPr>
      <w:r w:rsidRPr="007E02B7">
        <w:rPr>
          <w:rFonts w:ascii="Consolas" w:hAnsi="Consolas" w:cs="Consolas"/>
          <w:color w:val="000000"/>
          <w:sz w:val="12"/>
          <w:szCs w:val="12"/>
          <w:highlight w:val="white"/>
        </w:rPr>
        <w:t>}</w:t>
      </w:r>
    </w:p>
    <w:p w:rsidR="00B21A70" w:rsidRDefault="00B21A70">
      <w:pPr>
        <w:spacing w:after="200" w:line="276" w:lineRule="auto"/>
        <w:rPr>
          <w:highlight w:val="white"/>
        </w:rPr>
      </w:pPr>
      <w:r>
        <w:rPr>
          <w:highlight w:val="white"/>
        </w:rPr>
        <w:br w:type="page"/>
      </w:r>
    </w:p>
    <w:p w:rsidR="00AD1D82" w:rsidRDefault="00B21A70" w:rsidP="00B21A70">
      <w:pPr>
        <w:pStyle w:val="Heading1"/>
        <w:rPr>
          <w:highlight w:val="white"/>
        </w:rPr>
      </w:pPr>
      <w:r>
        <w:rPr>
          <w:highlight w:val="white"/>
        </w:rPr>
        <w:lastRenderedPageBreak/>
        <w:t>Spatial Pooler</w:t>
      </w:r>
    </w:p>
    <w:p w:rsidR="00B21A70" w:rsidRDefault="00B21A70" w:rsidP="00B21A70">
      <w:pPr>
        <w:rPr>
          <w:highlight w:val="white"/>
        </w:rPr>
      </w:pPr>
    </w:p>
    <w:p w:rsidR="00B21A70" w:rsidRDefault="00B21A70" w:rsidP="00B21A70">
      <w:pPr>
        <w:pStyle w:val="Heading2"/>
        <w:rPr>
          <w:highlight w:val="white"/>
        </w:rPr>
      </w:pPr>
      <w:r>
        <w:rPr>
          <w:highlight w:val="white"/>
        </w:rPr>
        <w:t>Column activations</w:t>
      </w:r>
    </w:p>
    <w:p w:rsidR="00B53187" w:rsidRDefault="00B21A70" w:rsidP="00B21A70">
      <w:pPr>
        <w:rPr>
          <w:highlight w:val="white"/>
        </w:rPr>
      </w:pPr>
      <w:r>
        <w:rPr>
          <w:highlight w:val="white"/>
        </w:rPr>
        <w:t>With ABCDE_3x2 input file, not all input bits are represented in the column activations.</w:t>
      </w:r>
      <w:r w:rsidR="00172832">
        <w:rPr>
          <w:highlight w:val="white"/>
        </w:rPr>
        <w:t xml:space="preserve"> Only columns with initial activations &gt; 0.5 become active. </w:t>
      </w:r>
      <w:r w:rsidR="00B53187">
        <w:rPr>
          <w:highlight w:val="white"/>
        </w:rPr>
        <w:t xml:space="preserve">Later, only active columns take part in synapse adjustments. So it seems that colums that are not activated immediately, will remain inactive… </w:t>
      </w:r>
    </w:p>
    <w:p w:rsidR="00172832" w:rsidRDefault="00172832" w:rsidP="00B21A70">
      <w:pPr>
        <w:rPr>
          <w:highlight w:val="white"/>
        </w:rPr>
      </w:pPr>
      <w:r>
        <w:rPr>
          <w:highlight w:val="white"/>
        </w:rPr>
        <w:t xml:space="preserve">On one hand, </w:t>
      </w:r>
      <w:r w:rsidR="0076301C">
        <w:rPr>
          <w:highlight w:val="white"/>
        </w:rPr>
        <w:t>we</w:t>
      </w:r>
      <w:r>
        <w:rPr>
          <w:highlight w:val="white"/>
        </w:rPr>
        <w:t xml:space="preserve"> want sparse representation but on the other, shouldn’t ALL input bits be represented? How else is input reconstruction possible?</w:t>
      </w:r>
    </w:p>
    <w:p w:rsidR="00EF4FD5" w:rsidRDefault="00EF4FD5" w:rsidP="00B21A70">
      <w:pPr>
        <w:rPr>
          <w:highlight w:val="white"/>
        </w:rPr>
      </w:pPr>
      <w:r>
        <w:rPr>
          <w:highlight w:val="white"/>
        </w:rPr>
        <w:t>Two choices:</w:t>
      </w:r>
    </w:p>
    <w:p w:rsidR="00EF4FD5" w:rsidRDefault="00EF4FD5" w:rsidP="00EF4FD5">
      <w:pPr>
        <w:pStyle w:val="ListParagraph"/>
        <w:numPr>
          <w:ilvl w:val="0"/>
          <w:numId w:val="23"/>
        </w:numPr>
        <w:rPr>
          <w:highlight w:val="white"/>
        </w:rPr>
      </w:pPr>
      <w:r>
        <w:rPr>
          <w:highlight w:val="white"/>
        </w:rPr>
        <w:t>Ensure all input bits are represented initially by column actications. This can probably be achieved by controlling the localityBias (bias towards centre of input region) in Column.CreateProximalSegments().</w:t>
      </w:r>
      <w:r w:rsidR="00C146D4">
        <w:rPr>
          <w:highlight w:val="white"/>
        </w:rPr>
        <w:t xml:space="preserve"> A study of localityBias formula may be needed.</w:t>
      </w:r>
    </w:p>
    <w:p w:rsidR="00EF4FD5" w:rsidRPr="00EF4FD5" w:rsidRDefault="00EF4FD5" w:rsidP="00EF4FD5">
      <w:pPr>
        <w:pStyle w:val="ListParagraph"/>
        <w:numPr>
          <w:ilvl w:val="0"/>
          <w:numId w:val="23"/>
        </w:numPr>
        <w:rPr>
          <w:highlight w:val="white"/>
        </w:rPr>
      </w:pPr>
      <w:r>
        <w:rPr>
          <w:highlight w:val="white"/>
        </w:rPr>
        <w:t>Continue as is, and try to reconstruct recognized input bits. The formula may work batter on larger input fields.</w:t>
      </w:r>
    </w:p>
    <w:p w:rsidR="00172832" w:rsidRDefault="00576FEC" w:rsidP="00576FEC">
      <w:pPr>
        <w:pStyle w:val="Heading3"/>
        <w:rPr>
          <w:highlight w:val="white"/>
        </w:rPr>
      </w:pPr>
      <w:r>
        <w:rPr>
          <w:highlight w:val="white"/>
        </w:rPr>
        <w:t xml:space="preserve">localityBias </w:t>
      </w:r>
      <w:r w:rsidR="006144F4">
        <w:rPr>
          <w:highlight w:val="white"/>
        </w:rPr>
        <w:t>calculation</w:t>
      </w:r>
      <w:r>
        <w:rPr>
          <w:highlight w:val="white"/>
        </w:rPr>
        <w:t xml:space="preserve"> </w:t>
      </w:r>
      <w:r w:rsidR="006144F4">
        <w:rPr>
          <w:highlight w:val="white"/>
        </w:rPr>
        <w:t xml:space="preserve">- </w:t>
      </w:r>
      <w:r>
        <w:rPr>
          <w:highlight w:val="white"/>
        </w:rPr>
        <w:t>Column.CreateProximalSegments()</w:t>
      </w:r>
    </w:p>
    <w:p w:rsidR="00576FEC" w:rsidRDefault="00576FEC" w:rsidP="00576FEC">
      <w:pPr>
        <w:rPr>
          <w:highlight w:val="white"/>
        </w:rPr>
      </w:pP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Each column has a natural center over the input region, and the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permanence values have a bias towards this center (they have higher values near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the center)</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int</w:t>
      </w:r>
      <w:r w:rsidRPr="00576FEC">
        <w:rPr>
          <w:rFonts w:ascii="Consolas" w:hAnsi="Consolas" w:cs="Consolas"/>
          <w:color w:val="000000"/>
          <w:sz w:val="14"/>
          <w:szCs w:val="14"/>
          <w:highlight w:val="white"/>
        </w:rPr>
        <w:t xml:space="preserve"> radiusBiasPeak = 2;</w:t>
      </w:r>
    </w:p>
    <w:p w:rsidR="00576FEC" w:rsidRPr="00576FEC" w:rsidRDefault="00576FEC" w:rsidP="00576FEC">
      <w:pPr>
        <w:autoSpaceDE w:val="0"/>
        <w:autoSpaceDN w:val="0"/>
        <w:adjustRightInd w:val="0"/>
        <w:spacing w:after="0" w:line="240" w:lineRule="auto"/>
        <w:rPr>
          <w:rFonts w:ascii="Consolas" w:hAnsi="Consolas" w:cs="Consolas"/>
          <w:color w:val="0000FF"/>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radiusBiasStandardDeviation = 0.25;</w:t>
      </w:r>
    </w:p>
    <w:p w:rsid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locali</w:t>
      </w:r>
      <w:r>
        <w:rPr>
          <w:rFonts w:ascii="Consolas" w:hAnsi="Consolas" w:cs="Consolas"/>
          <w:color w:val="000000"/>
          <w:sz w:val="14"/>
          <w:szCs w:val="14"/>
          <w:highlight w:val="white"/>
        </w:rPr>
        <w:t>tyBias = radiusBiasPeak / 2.0;</w:t>
      </w:r>
    </w:p>
    <w:p w:rsidR="00576FEC" w:rsidRPr="00576FEC" w:rsidRDefault="00576FEC" w:rsidP="00576FEC">
      <w:pPr>
        <w:autoSpaceDE w:val="0"/>
        <w:autoSpaceDN w:val="0"/>
        <w:adjustRightInd w:val="0"/>
        <w:spacing w:after="0" w:line="240" w:lineRule="auto"/>
        <w:rPr>
          <w:sz w:val="14"/>
          <w:szCs w:val="14"/>
          <w:highlight w:val="white"/>
        </w:rPr>
      </w:pP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.Exp(</w:t>
      </w: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.Pow(distanceToInput /</w:t>
      </w:r>
      <w:r>
        <w:rPr>
          <w:rFonts w:ascii="Consolas" w:hAnsi="Consolas" w:cs="Consolas"/>
          <w:color w:val="000000"/>
          <w:sz w:val="14"/>
          <w:szCs w:val="14"/>
          <w:highlight w:val="white"/>
        </w:rPr>
        <w:t xml:space="preserve"> </w:t>
      </w:r>
      <w:r w:rsidRPr="00576FEC">
        <w:rPr>
          <w:rFonts w:ascii="Consolas" w:hAnsi="Consolas" w:cs="Consolas"/>
          <w:color w:val="000000"/>
          <w:sz w:val="14"/>
          <w:szCs w:val="14"/>
          <w:highlight w:val="white"/>
        </w:rPr>
        <w:t>(longerSide * radiusBiasStandardDeviation), 2) / -2);</w:t>
      </w:r>
    </w:p>
    <w:p w:rsidR="00B21A70" w:rsidRDefault="00B21A70" w:rsidP="00B21A70">
      <w:pPr>
        <w:rPr>
          <w:highlight w:val="white"/>
        </w:rPr>
      </w:pPr>
    </w:p>
    <w:p w:rsidR="002C079F" w:rsidRDefault="002C079F" w:rsidP="00B21A70">
      <w:pPr>
        <w:rPr>
          <w:highlight w:val="white"/>
        </w:rPr>
      </w:pPr>
      <w:r>
        <w:rPr>
          <w:highlight w:val="white"/>
        </w:rPr>
        <w:t>Do study in Excel.</w:t>
      </w:r>
    </w:p>
    <w:p w:rsidR="002C079F" w:rsidRPr="00B21A70" w:rsidRDefault="002C079F" w:rsidP="00B21A70">
      <w:pPr>
        <w:rPr>
          <w:highlight w:val="white"/>
        </w:rPr>
      </w:pPr>
    </w:p>
    <w:p w:rsidR="007A7002" w:rsidRDefault="006F706C" w:rsidP="00C32C52">
      <w:pPr>
        <w:pStyle w:val="Heading1"/>
        <w:rPr>
          <w:highlight w:val="white"/>
        </w:rPr>
      </w:pPr>
      <w:r>
        <w:rPr>
          <w:highlight w:val="white"/>
        </w:rPr>
        <w:t>Other</w:t>
      </w:r>
      <w:r w:rsidR="007A7002">
        <w:rPr>
          <w:highlight w:val="white"/>
        </w:rPr>
        <w:t xml:space="preserve"> info</w:t>
      </w:r>
    </w:p>
    <w:p w:rsidR="00AF7CA6" w:rsidRDefault="00AF7CA6" w:rsidP="007A7002">
      <w:pPr>
        <w:pStyle w:val="Heading2"/>
        <w:rPr>
          <w:highlight w:val="white"/>
        </w:rPr>
      </w:pPr>
      <w:r>
        <w:rPr>
          <w:highlight w:val="white"/>
        </w:rPr>
        <w:t>Colors</w:t>
      </w:r>
    </w:p>
    <w:p w:rsidR="00AD1D82" w:rsidRDefault="00C32C52" w:rsidP="007A7002">
      <w:pPr>
        <w:pStyle w:val="Heading3"/>
        <w:rPr>
          <w:highlight w:val="white"/>
        </w:rPr>
      </w:pPr>
      <w:r>
        <w:rPr>
          <w:highlight w:val="white"/>
        </w:rPr>
        <w:t>StateInformationPanel</w:t>
      </w:r>
      <w:r w:rsidR="00550F16">
        <w:rPr>
          <w:highlight w:val="white"/>
        </w:rPr>
        <w:t xml:space="preserve"> – Regular Mode</w:t>
      </w:r>
    </w:p>
    <w:p w:rsidR="00C32C52" w:rsidRDefault="00C32C52" w:rsidP="00C32C52">
      <w:pPr>
        <w:rPr>
          <w:highlight w:val="white"/>
        </w:rPr>
      </w:pPr>
    </w:p>
    <w:p w:rsidR="00C32C52" w:rsidRDefault="00C32C52" w:rsidP="00C32C52">
      <w:pPr>
        <w:rPr>
          <w:highlight w:val="white"/>
        </w:rPr>
      </w:pPr>
      <w:r w:rsidRPr="00C32C52">
        <w:rPr>
          <w:noProof/>
          <w:lang w:eastAsia="en-CA"/>
        </w:rPr>
        <w:drawing>
          <wp:inline distT="0" distB="0" distL="0" distR="0" wp14:anchorId="17D4B8DC" wp14:editId="3D0C8838">
            <wp:extent cx="5943600" cy="12922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92225"/>
                    </a:xfrm>
                    <a:prstGeom prst="rect">
                      <a:avLst/>
                    </a:prstGeom>
                  </pic:spPr>
                </pic:pic>
              </a:graphicData>
            </a:graphic>
          </wp:inline>
        </w:drawing>
      </w:r>
    </w:p>
    <w:p w:rsidR="00C32C52" w:rsidRDefault="007C39CC" w:rsidP="00C32C52">
      <w:pPr>
        <w:rPr>
          <w:highlight w:val="white"/>
        </w:rPr>
      </w:pPr>
      <w:r>
        <w:rPr>
          <w:highlight w:val="white"/>
        </w:rPr>
        <w:t xml:space="preserve">Switched prediction indication colors.  Now: </w:t>
      </w:r>
      <w:r w:rsidRPr="007C39CC">
        <w:rPr>
          <w:highlight w:val="cyan"/>
        </w:rPr>
        <w:t>Aqua</w:t>
      </w:r>
      <w:r>
        <w:rPr>
          <w:highlight w:val="white"/>
        </w:rPr>
        <w:t xml:space="preserve"> = predicting, </w:t>
      </w:r>
      <w:r w:rsidRPr="007C39CC">
        <w:rPr>
          <w:highlight w:val="green"/>
        </w:rPr>
        <w:t>LineGreen</w:t>
      </w:r>
      <w:r>
        <w:rPr>
          <w:highlight w:val="white"/>
        </w:rPr>
        <w:t xml:space="preserve"> = predicted correctly</w:t>
      </w:r>
    </w:p>
    <w:p w:rsidR="00C32C52" w:rsidRDefault="00C32C52" w:rsidP="00C32C52">
      <w:pPr>
        <w:rPr>
          <w:highlight w:val="white"/>
        </w:rPr>
      </w:pPr>
      <w:r>
        <w:rPr>
          <w:highlight w:val="white"/>
        </w:rPr>
        <w:t>Pseudocode:</w:t>
      </w:r>
    </w:p>
    <w:p w:rsidR="00C32C52" w:rsidRPr="00A02FEF" w:rsidRDefault="00C32C52" w:rsidP="00550F16">
      <w:pPr>
        <w:pStyle w:val="NoSpacing"/>
        <w:tabs>
          <w:tab w:val="left" w:pos="6311"/>
        </w:tabs>
        <w:rPr>
          <w:rFonts w:ascii="Consolas" w:hAnsi="Consolas" w:cs="Consolas"/>
          <w:sz w:val="12"/>
          <w:szCs w:val="12"/>
          <w:highlight w:val="white"/>
        </w:rPr>
      </w:pPr>
      <w:r w:rsidRPr="00A02FEF">
        <w:rPr>
          <w:rFonts w:ascii="Consolas" w:hAnsi="Consolas" w:cs="Consolas"/>
          <w:color w:val="0000FF"/>
          <w:sz w:val="12"/>
          <w:szCs w:val="12"/>
          <w:highlight w:val="white"/>
        </w:rPr>
        <w:t>public</w:t>
      </w:r>
      <w:r w:rsidRPr="00A02FEF">
        <w:rPr>
          <w:rFonts w:ascii="Consolas" w:hAnsi="Consolas" w:cs="Consolas"/>
          <w:sz w:val="12"/>
          <w:szCs w:val="12"/>
          <w:highlight w:val="white"/>
        </w:rPr>
        <w:t xml:space="preserve"> </w:t>
      </w:r>
      <w:r w:rsidRPr="00A02FEF">
        <w:rPr>
          <w:rFonts w:ascii="Consolas" w:hAnsi="Consolas" w:cs="Consolas"/>
          <w:color w:val="0000FF"/>
          <w:sz w:val="12"/>
          <w:szCs w:val="12"/>
          <w:highlight w:val="white"/>
        </w:rPr>
        <w:t>void</w:t>
      </w:r>
      <w:r w:rsidRPr="00A02FEF">
        <w:rPr>
          <w:rFonts w:ascii="Consolas" w:hAnsi="Consolas" w:cs="Consolas"/>
          <w:sz w:val="12"/>
          <w:szCs w:val="12"/>
          <w:highlight w:val="white"/>
        </w:rPr>
        <w:t xml:space="preserve"> ShowInternalCells_RegularMode(</w:t>
      </w:r>
      <w:r w:rsidRPr="00A02FEF">
        <w:rPr>
          <w:rFonts w:ascii="Consolas" w:hAnsi="Consolas" w:cs="Consolas"/>
          <w:color w:val="2B91AF"/>
          <w:sz w:val="12"/>
          <w:szCs w:val="12"/>
          <w:highlight w:val="white"/>
        </w:rPr>
        <w:t>Graphics</w:t>
      </w:r>
      <w:r w:rsidRPr="00A02FEF">
        <w:rPr>
          <w:rFonts w:ascii="Consolas" w:hAnsi="Consolas" w:cs="Consolas"/>
          <w:sz w:val="12"/>
          <w:szCs w:val="12"/>
          <w:highlight w:val="white"/>
        </w:rPr>
        <w:t xml:space="preserve"> grpOnBitmap, </w:t>
      </w:r>
      <w:r w:rsidRPr="00A02FEF">
        <w:rPr>
          <w:rFonts w:ascii="Consolas" w:hAnsi="Consolas" w:cs="Consolas"/>
          <w:color w:val="2B91AF"/>
          <w:sz w:val="12"/>
          <w:szCs w:val="12"/>
          <w:highlight w:val="white"/>
        </w:rPr>
        <w:t>Column</w:t>
      </w:r>
      <w:r w:rsidRPr="00A02FEF">
        <w:rPr>
          <w:rFonts w:ascii="Consolas" w:hAnsi="Consolas" w:cs="Consolas"/>
          <w:sz w:val="12"/>
          <w:szCs w:val="12"/>
          <w:highlight w:val="white"/>
        </w:rPr>
        <w:t xml:space="preserve"> column)</w:t>
      </w:r>
      <w:r w:rsidR="00550F16">
        <w:rPr>
          <w:rFonts w:ascii="Consolas" w:hAnsi="Consolas" w:cs="Consolas"/>
          <w:sz w:val="12"/>
          <w:szCs w:val="12"/>
          <w:highlight w:val="white"/>
        </w:rPr>
        <w:tab/>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lastRenderedPageBreak/>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cellColor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.Tan;</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.Black;</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yellow"/>
        </w:rPr>
        <w:t>Yellow</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ind w:firstLine="720"/>
        <w:rPr>
          <w:rFonts w:ascii="Consolas" w:hAnsi="Consolas" w:cs="Consolas"/>
          <w:color w:val="000000"/>
          <w:sz w:val="12"/>
          <w:szCs w:val="12"/>
          <w:highlight w:val="white"/>
        </w:rPr>
      </w:pP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 </w:t>
      </w:r>
      <w:r w:rsidRPr="00A02FEF">
        <w:rPr>
          <w:rFonts w:ascii="Consolas" w:hAnsi="Consolas" w:cs="Consolas"/>
          <w:color w:val="0000FF"/>
          <w:sz w:val="12"/>
          <w:szCs w:val="12"/>
          <w:highlight w:val="white"/>
        </w:rPr>
        <w:t>false</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.ViewNonActiveAndPredictedCells)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red"/>
        </w:rPr>
        <w:t>Red</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ab/>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.ViewPredictingCells)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A02FEF">
        <w:rPr>
          <w:rFonts w:ascii="Consolas" w:hAnsi="Consolas" w:cs="Consolas"/>
          <w:color w:val="000000"/>
          <w:sz w:val="12"/>
          <w:szCs w:val="12"/>
          <w:highlight w:val="cyan"/>
        </w:rPr>
        <w:t>Aqua</w:t>
      </w:r>
      <w:r w:rsidR="00EE0822" w:rsidRPr="00EE0822">
        <w:rPr>
          <w:rFonts w:ascii="Consolas" w:hAnsi="Consolas" w:cs="Consolas"/>
          <w:color w:val="000000"/>
          <w:sz w:val="12"/>
          <w:szCs w:val="12"/>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EE0822">
        <w:rPr>
          <w:rFonts w:ascii="Consolas" w:hAnsi="Consolas" w:cs="Consolas"/>
          <w:color w:val="000000"/>
          <w:sz w:val="12"/>
          <w:szCs w:val="12"/>
          <w:highlight w:val="green"/>
        </w:rPr>
        <w:t xml:space="preserve"> </w:t>
      </w:r>
      <w:r w:rsidR="00EE0822" w:rsidRPr="00A02FEF">
        <w:rPr>
          <w:rFonts w:ascii="Consolas" w:hAnsi="Consolas" w:cs="Consolas"/>
          <w:color w:val="000000"/>
          <w:sz w:val="12"/>
          <w:szCs w:val="12"/>
          <w:highlight w:val="green"/>
        </w:rPr>
        <w:t>LimeGreen</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Find out how much segments this cell has. if it has more than one, then</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Make a gray circle above it.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(cell.DistalSegments.Count &gt; 0)</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grpOnBitmap.FillEllipse(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darkGray"/>
        </w:rPr>
        <w:t>Gray</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 xml:space="preserve">cellPoint.X, cellPoint.Y, </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cellSizeOnDisplay.Width, cellSizeOnDisplay.Height);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Add the number of segments on top.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.DrawVirtualString(cell.DistalSegments.Count.ToString(), grpOnBitmap,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cellPointVirtual, cellSizeVirtual,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lightGray"/>
        </w:rPr>
        <w:t>LightGray</w:t>
      </w:r>
      <w:r w:rsidRPr="00A02FEF">
        <w:rPr>
          <w:rFonts w:ascii="Consolas" w:hAnsi="Consolas" w:cs="Consolas"/>
          <w:color w:val="000000"/>
          <w:sz w:val="12"/>
          <w:szCs w:val="12"/>
          <w:highlight w:val="white"/>
        </w:rPr>
        <w:t>);</w:t>
      </w:r>
    </w:p>
    <w:p w:rsidR="00F34E9E" w:rsidRPr="00A02FEF" w:rsidRDefault="00F34E9E" w:rsidP="00C32C52">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learning cell, draw "L"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previous learning cell, draw "PL"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"PL"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Does the mouse hover over the cell? let's check.</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._keyControlIsPressed)</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&gt;= cellPointVirtual.X)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&gt;= cellPointVirtual.Y)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&lt; (cellPointVirtual.X + cellSizeVirtual.Width))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&lt; (cellPointVirtual.Y + cellSizeVirtual.Height)))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._mouseHoversEntity =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Paint a light over the highlighted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grpOnBitmap.FillRectangle(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yellow"/>
        </w:rPr>
        <w:t>Color</w:t>
      </w:r>
      <w:r w:rsidRPr="00A02FEF">
        <w:rPr>
          <w:rFonts w:ascii="Consolas" w:hAnsi="Consolas" w:cs="Consolas"/>
          <w:color w:val="000000"/>
          <w:sz w:val="12"/>
          <w:szCs w:val="12"/>
          <w:highlight w:val="yellow"/>
        </w:rPr>
        <w:t>.White</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cellPoint.X, cellPoint.Y,</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  </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cellSizeOnDisplay.Width, cellSizeOnDisplay.Height);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AF7CA6"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w:t>
      </w:r>
    </w:p>
    <w:p w:rsidR="00AF7CA6" w:rsidRDefault="00AF7CA6" w:rsidP="00C32C52">
      <w:pPr>
        <w:pStyle w:val="NoSpacing"/>
        <w:rPr>
          <w:rFonts w:ascii="Consolas" w:hAnsi="Consolas" w:cs="Consolas"/>
          <w:sz w:val="12"/>
          <w:szCs w:val="12"/>
          <w:highlight w:val="white"/>
        </w:rPr>
      </w:pPr>
    </w:p>
    <w:p w:rsidR="00AF7CA6" w:rsidRDefault="00AF7CA6" w:rsidP="007A7002">
      <w:pPr>
        <w:pStyle w:val="Heading3"/>
        <w:rPr>
          <w:highlight w:val="white"/>
        </w:rPr>
      </w:pPr>
      <w:r>
        <w:rPr>
          <w:highlight w:val="white"/>
        </w:rPr>
        <w:t>Simulation3DEngine</w:t>
      </w:r>
    </w:p>
    <w:p w:rsidR="00AF7CA6" w:rsidRDefault="00AF7CA6" w:rsidP="00AF7CA6">
      <w:pPr>
        <w:rPr>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8000"/>
          <w:sz w:val="12"/>
          <w:szCs w:val="12"/>
          <w:highlight w:val="white"/>
        </w:rPr>
        <w:t>// Load Cell Colors for net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._dictionaryCellColors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"Cell is activated"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"Cell is inactive"</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.Learning,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.DarkGray, </w:t>
      </w:r>
      <w:r w:rsidRPr="00AF7CA6">
        <w:rPr>
          <w:rFonts w:ascii="Consolas" w:hAnsi="Consolas" w:cs="Consolas"/>
          <w:color w:val="A31515"/>
          <w:sz w:val="12"/>
          <w:szCs w:val="12"/>
          <w:highlight w:val="white"/>
        </w:rPr>
        <w:t>"Cell is learning"</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"Cell is predicting (t+2...)"</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.SequencePredicting,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cyan"/>
        </w:rPr>
        <w:t>Color</w:t>
      </w:r>
      <w:r w:rsidRPr="00AF7CA6">
        <w:rPr>
          <w:rFonts w:ascii="Consolas" w:hAnsi="Consolas" w:cs="Consolas"/>
          <w:color w:val="000000"/>
          <w:sz w:val="12"/>
          <w:szCs w:val="12"/>
          <w:highlight w:val="cyan"/>
        </w:rPr>
        <w:t>.Violet</w:t>
      </w:r>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sequence predicting (t+1)"</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.RightPrediction,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"Cell correctly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.FalsePrediction,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.Red, </w:t>
      </w:r>
      <w:r w:rsidRPr="00AF7CA6">
        <w:rPr>
          <w:rFonts w:ascii="Consolas" w:hAnsi="Consolas" w:cs="Consolas"/>
          <w:color w:val="A31515"/>
          <w:sz w:val="12"/>
          <w:szCs w:val="12"/>
          <w:highlight w:val="white"/>
        </w:rPr>
        <w:t>"Cell falsely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.Selected,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.Brown, </w:t>
      </w:r>
      <w:r w:rsidRPr="00AF7CA6">
        <w:rPr>
          <w:rFonts w:ascii="Consolas" w:hAnsi="Consolas" w:cs="Consolas"/>
          <w:color w:val="A31515"/>
          <w:sz w:val="12"/>
          <w:szCs w:val="12"/>
          <w:highlight w:val="white"/>
        </w:rPr>
        <w:t>"Cell prediction is lost"</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.Inhibited,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.Navy, </w:t>
      </w:r>
      <w:r w:rsidRPr="00AF7CA6">
        <w:rPr>
          <w:rFonts w:ascii="Consolas" w:hAnsi="Consolas" w:cs="Consolas"/>
          <w:color w:val="A31515"/>
          <w:sz w:val="12"/>
          <w:szCs w:val="12"/>
          <w:highlight w:val="white"/>
        </w:rPr>
        <w:t>"Column is inhibited"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"Proximal synapse not active, not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.ActiveConnected,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"Proximal synapse is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"Proximal synapse is active"</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szCs w:val="20"/>
          <w:highlight w:val="white"/>
        </w:rPr>
      </w:pPr>
      <w:r>
        <w:rPr>
          <w:szCs w:val="20"/>
          <w:highlight w:val="white"/>
        </w:rPr>
        <w:t>Changed Violet -&gt; Aqua for predicting cell. Now it corresponds to StateInformationPanel.</w:t>
      </w:r>
    </w:p>
    <w:p w:rsidR="00AF7CA6" w:rsidRPr="00AF7CA6" w:rsidRDefault="00AF7CA6" w:rsidP="00AF7CA6">
      <w:pPr>
        <w:rPr>
          <w:szCs w:val="20"/>
          <w:highlight w:val="white"/>
        </w:rPr>
      </w:pPr>
    </w:p>
    <w:p w:rsidR="00C737A1" w:rsidRDefault="006A709C" w:rsidP="007A7002">
      <w:pPr>
        <w:pStyle w:val="Heading2"/>
      </w:pPr>
      <w:bookmarkStart w:id="25" w:name="_GoBack"/>
      <w:bookmarkEnd w:id="25"/>
      <w:r>
        <w:t>Pre-Build steps to eliminate “Cant copy…” errors</w:t>
      </w:r>
    </w:p>
    <w:p w:rsidR="006A709C" w:rsidRDefault="006A709C" w:rsidP="006A709C"/>
    <w:p w:rsidR="006A709C" w:rsidRDefault="006A709C" w:rsidP="006A709C">
      <w:r>
        <w:t>(if exist "$(TargetDir)*old.</w:t>
      </w:r>
      <w:r w:rsidR="00023BF1">
        <w:t>pdb</w:t>
      </w:r>
      <w:r>
        <w:t>" del "$(TargetDir)*old.</w:t>
      </w:r>
      <w:r w:rsidR="00023BF1">
        <w:t>pdb</w:t>
      </w:r>
      <w:r>
        <w:t>") &amp; (if exist "$(TargetDir)*.pdb" ren "$(TargetDir)*.pdb" *.old.pdb)</w:t>
      </w:r>
    </w:p>
    <w:p w:rsidR="006A709C" w:rsidRPr="006A709C" w:rsidRDefault="006A709C" w:rsidP="006A709C">
      <w:r>
        <w:t>(if exist "$(TargetDir)*old.exe" del "$(TargetDir)*old.exe") &amp; (if exist "$(TargetDir)*.exe" ren "$(TargetDir)*.exe" *.old.exe)</w:t>
      </w:r>
    </w:p>
    <w:p w:rsidR="00C737A1" w:rsidRDefault="00C737A1" w:rsidP="00C737A1"/>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9E1C59" w:rsidTr="009E1C59">
        <w:tc>
          <w:tcPr>
            <w:tcW w:w="9654" w:type="dxa"/>
            <w:hideMark/>
          </w:tcPr>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In Visual Studio Premium 2013 (Update 3), I solved this with a pre-build one-liner:</w:t>
            </w:r>
          </w:p>
          <w:p w:rsidR="009E1C59" w:rsidRPr="009E1C59" w:rsidRDefault="009E1C59" w:rsidP="009E1C59">
            <w:pPr>
              <w:pStyle w:val="HTMLPreformatted"/>
              <w:rPr>
                <w:rFonts w:asciiTheme="minorHAnsi" w:hAnsiTheme="minorHAnsi"/>
                <w:color w:val="222426"/>
                <w:shd w:val="clear" w:color="auto" w:fill="EEEEEE"/>
              </w:rPr>
            </w:pPr>
            <w:r w:rsidRPr="009E1C59">
              <w:rPr>
                <w:rFonts w:asciiTheme="minorHAnsi" w:hAnsiTheme="minorHAnsi"/>
                <w:color w:val="222426"/>
                <w:shd w:val="clear" w:color="auto" w:fill="EEEEEE"/>
              </w:rPr>
              <w:t>(if exist "$(TargetDir)*old.pdb" del "$(TargetDir)*old.pdb") &amp; (if exist "$(TargetDir)*.pdb" ren "$(TargetDir)*.pdb" *.old.pdb)</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This gracefully deletes any old PDB files (if it can), then renames anything that's left with a </w:t>
            </w:r>
            <w:r w:rsidRPr="009E1C59">
              <w:rPr>
                <w:rFonts w:asciiTheme="minorHAnsi" w:hAnsiTheme="minorHAnsi" w:cs="Consolas"/>
                <w:color w:val="222426"/>
                <w:sz w:val="20"/>
                <w:szCs w:val="20"/>
                <w:shd w:val="clear" w:color="auto" w:fill="EEEEEE"/>
              </w:rPr>
              <w:t>.old.pdb</w:t>
            </w:r>
            <w:r w:rsidRPr="009E1C59">
              <w:rPr>
                <w:rFonts w:asciiTheme="minorHAnsi" w:hAnsiTheme="minorHAnsi" w:cs="Arial"/>
                <w:color w:val="222426"/>
                <w:sz w:val="20"/>
                <w:szCs w:val="20"/>
              </w:rPr>
              <w:t xml:space="preserve"> extension. A nice side effect is that if the old PDB is still locked, it just adds another .old piece to the filename, and they all get cleaned up next time you restart Visual Studio and do a build.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For example, build/debug session 1 leaves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locked.</w:t>
            </w:r>
            <w:r w:rsidRPr="009E1C59">
              <w:rPr>
                <w:rFonts w:asciiTheme="minorHAnsi" w:hAnsiTheme="minorHAnsi" w:cs="Arial"/>
                <w:color w:val="222426"/>
                <w:sz w:val="20"/>
                <w:szCs w:val="20"/>
              </w:rPr>
              <w:br/>
              <w:t>The next time you build: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Then, build/debug session 2 is started, and </w:t>
            </w:r>
            <w:r w:rsidRPr="009E1C59">
              <w:rPr>
                <w:rStyle w:val="Emphasis"/>
                <w:rFonts w:asciiTheme="minorHAnsi" w:eastAsiaTheme="majorEastAsia" w:hAnsiTheme="minorHAnsi" w:cs="Arial"/>
                <w:color w:val="222426"/>
                <w:sz w:val="20"/>
                <w:szCs w:val="20"/>
              </w:rPr>
              <w:t>both</w:t>
            </w:r>
            <w:r w:rsidRPr="009E1C59">
              <w:rPr>
                <w:rFonts w:asciiTheme="minorHAnsi" w:hAnsiTheme="minorHAnsi" w:cs="Arial"/>
                <w:color w:val="222426"/>
                <w:sz w:val="20"/>
                <w:szCs w:val="20"/>
              </w:rPr>
              <w:t xml:space="preserve">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and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are still locked: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MyProject.old.old.pdb</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Finally, restarting Visual Studio and doing a fresh build will get rid of both of these, and continue the process as usual.</w:t>
            </w:r>
          </w:p>
          <w:p w:rsidR="009E1C59" w:rsidRDefault="009E1C59">
            <w:pPr>
              <w:spacing w:line="312" w:lineRule="atLeast"/>
              <w:rPr>
                <w:rFonts w:ascii="Arial" w:hAnsi="Arial" w:cs="Arial"/>
                <w:color w:val="222426"/>
                <w:szCs w:val="20"/>
              </w:rPr>
            </w:pPr>
          </w:p>
        </w:tc>
      </w:tr>
    </w:tbl>
    <w:p w:rsidR="009E1C59" w:rsidRDefault="009E1C59" w:rsidP="009E1C59">
      <w:r>
        <w:t xml:space="preserve">The same in VS2010, VS 2012 – Boogier Jan 16 at 6:26 </w:t>
      </w:r>
      <w:r>
        <w:cr/>
      </w:r>
    </w:p>
    <w:p w:rsidR="009E1C59" w:rsidRDefault="009E1C59" w:rsidP="009E1C59">
      <w:r>
        <w:t xml:space="preserve">Thank you, worked perfectly for me with modifying your example to using exe files instead. I think this might be a bug in the latest VS 2015 CTP as well. – Johny Skovdal Feb 22 at 20:55 </w:t>
      </w:r>
      <w:r>
        <w:cr/>
      </w:r>
    </w:p>
    <w:p w:rsidR="009E1C59" w:rsidRDefault="009E1C59" w:rsidP="009E1C59">
      <w:r>
        <w:t xml:space="preserve">I hate having to do this on principal, but it works, so there's that! :) Thanks for sharing this pearl, Geoff! – kayleeFrye_onDeck Mar 20 at 18:27 </w:t>
      </w:r>
      <w:r>
        <w:cr/>
      </w:r>
    </w:p>
    <w:p w:rsidR="00620141" w:rsidRDefault="00DF7015" w:rsidP="005114C6">
      <w:pPr>
        <w:pStyle w:val="Heading1"/>
      </w:pPr>
      <w:r>
        <w:t xml:space="preserve">To </w:t>
      </w:r>
      <w:r w:rsidR="003E4964">
        <w:t>Do</w:t>
      </w:r>
      <w:r>
        <w:t>:</w:t>
      </w:r>
    </w:p>
    <w:p w:rsidR="004A21A5" w:rsidRDefault="005114C6" w:rsidP="00620141">
      <w:pPr>
        <w:pStyle w:val="Heading2"/>
      </w:pPr>
      <w:r>
        <w:t>Draw problem</w:t>
      </w:r>
      <w:r w:rsidR="00C24473">
        <w:t xml:space="preserve"> - fixed</w:t>
      </w:r>
    </w:p>
    <w:p w:rsidR="005114C6" w:rsidRDefault="005114C6" w:rsidP="005114C6">
      <w:r>
        <w:t>Simulation3DEngnie.cs DrawHtmPlane()</w:t>
      </w:r>
    </w:p>
    <w:p w:rsidR="005114C6" w:rsidRDefault="005114C6" w:rsidP="005114C6">
      <w:r w:rsidRPr="005114C6">
        <w:rPr>
          <w:noProof/>
          <w:lang w:eastAsia="en-CA"/>
        </w:rPr>
        <w:lastRenderedPageBreak/>
        <w:drawing>
          <wp:inline distT="0" distB="0" distL="0" distR="0" wp14:anchorId="29C587FB" wp14:editId="64C675AC">
            <wp:extent cx="5943600" cy="2323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23465"/>
                    </a:xfrm>
                    <a:prstGeom prst="rect">
                      <a:avLst/>
                    </a:prstGeom>
                  </pic:spPr>
                </pic:pic>
              </a:graphicData>
            </a:graphic>
          </wp:inline>
        </w:drawing>
      </w:r>
    </w:p>
    <w:p w:rsidR="00C24473" w:rsidRDefault="00C24473" w:rsidP="005114C6"/>
    <w:p w:rsidR="00C24473" w:rsidRPr="005114C6" w:rsidRDefault="00C24473" w:rsidP="005114C6">
      <w:r>
        <w:t>&gt;&gt;FIX: Embedded code in DrawHtmPlane() with try/catch and return if exceptions are encountered.</w:t>
      </w:r>
    </w:p>
    <w:p w:rsidR="004A21A5" w:rsidRDefault="004A21A5" w:rsidP="004A21A5"/>
    <w:p w:rsidR="00430E11" w:rsidRDefault="00430E11" w:rsidP="00430E11">
      <w:pPr>
        <w:pStyle w:val="Heading2"/>
      </w:pPr>
      <w:r>
        <w:t>Synapse default values</w:t>
      </w:r>
      <w:r w:rsidR="00C24473">
        <w:t xml:space="preserve"> - fixed</w:t>
      </w:r>
    </w:p>
    <w:p w:rsidR="00430E11" w:rsidRDefault="00430E11" w:rsidP="00430E11">
      <w:r>
        <w:t>Synapsw.cs:</w:t>
      </w:r>
    </w:p>
    <w:p w:rsidR="00430E11" w:rsidRDefault="00430E11" w:rsidP="00430E11">
      <w:r w:rsidRPr="00430E11">
        <w:rPr>
          <w:noProof/>
          <w:lang w:eastAsia="en-CA"/>
        </w:rPr>
        <w:drawing>
          <wp:inline distT="0" distB="0" distL="0" distR="0" wp14:anchorId="50605061" wp14:editId="19F88583">
            <wp:extent cx="3506525" cy="130607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13657" cy="1308731"/>
                    </a:xfrm>
                    <a:prstGeom prst="rect">
                      <a:avLst/>
                    </a:prstGeom>
                  </pic:spPr>
                </pic:pic>
              </a:graphicData>
            </a:graphic>
          </wp:inline>
        </w:drawing>
      </w:r>
    </w:p>
    <w:p w:rsidR="00430E11" w:rsidRDefault="00430E11" w:rsidP="00430E11">
      <w:r>
        <w:t>Should these values be initialized from NetConfig.xml file instead of fixed values?...</w:t>
      </w:r>
    </w:p>
    <w:p w:rsidR="00430E11" w:rsidRPr="00430E11" w:rsidRDefault="00430E11" w:rsidP="00430E11">
      <w:r w:rsidRPr="00430E11">
        <w:rPr>
          <w:noProof/>
          <w:lang w:eastAsia="en-CA"/>
        </w:rPr>
        <w:lastRenderedPageBreak/>
        <w:drawing>
          <wp:inline distT="0" distB="0" distL="0" distR="0" wp14:anchorId="758922AB" wp14:editId="0C88AC5F">
            <wp:extent cx="3943847" cy="283822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43440" cy="2837929"/>
                    </a:xfrm>
                    <a:prstGeom prst="rect">
                      <a:avLst/>
                    </a:prstGeom>
                  </pic:spPr>
                </pic:pic>
              </a:graphicData>
            </a:graphic>
          </wp:inline>
        </w:drawing>
      </w:r>
    </w:p>
    <w:p w:rsidR="004A21A5" w:rsidRDefault="001A5361" w:rsidP="004A21A5">
      <w:r>
        <w:t>… NetControllerForm.cs InitializeNetwork() contains this code that initializes Synapse with proper values….</w:t>
      </w:r>
    </w:p>
    <w:p w:rsidR="001A5361" w:rsidRDefault="001A5361" w:rsidP="004A21A5">
      <w:r w:rsidRPr="001A5361">
        <w:rPr>
          <w:noProof/>
          <w:lang w:eastAsia="en-CA"/>
        </w:rPr>
        <w:drawing>
          <wp:inline distT="0" distB="0" distL="0" distR="0" wp14:anchorId="7AA0AEB4" wp14:editId="506B4E28">
            <wp:extent cx="4420925" cy="2304927"/>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7970" cy="2303386"/>
                    </a:xfrm>
                    <a:prstGeom prst="rect">
                      <a:avLst/>
                    </a:prstGeom>
                  </pic:spPr>
                </pic:pic>
              </a:graphicData>
            </a:graphic>
          </wp:inline>
        </w:drawing>
      </w:r>
    </w:p>
    <w:p w:rsidR="004A21A5" w:rsidRDefault="00C24473" w:rsidP="004A21A5">
      <w:r>
        <w:t>&gt;&gt; FIX: Removed initialization with constants from Synapse constructor.</w:t>
      </w:r>
    </w:p>
    <w:p w:rsidR="004A21A5" w:rsidRDefault="004A21A5" w:rsidP="004A21A5"/>
    <w:p w:rsidR="004A21A5" w:rsidRDefault="005C431B" w:rsidP="005C431B">
      <w:pPr>
        <w:pStyle w:val="Heading2"/>
      </w:pPr>
      <w:r>
        <w:t>Input.txt file – 0A used as separator</w:t>
      </w:r>
    </w:p>
    <w:p w:rsidR="005C431B" w:rsidRDefault="005C431B" w:rsidP="005C431B"/>
    <w:p w:rsidR="005C431B" w:rsidRDefault="005C431B" w:rsidP="005C431B">
      <w:r w:rsidRPr="005C431B">
        <w:rPr>
          <w:noProof/>
          <w:lang w:eastAsia="en-CA"/>
        </w:rPr>
        <w:drawing>
          <wp:inline distT="0" distB="0" distL="0" distR="0" wp14:anchorId="386EF60C" wp14:editId="220DB455">
            <wp:extent cx="4126727" cy="1452732"/>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23968" cy="1451761"/>
                    </a:xfrm>
                    <a:prstGeom prst="rect">
                      <a:avLst/>
                    </a:prstGeom>
                  </pic:spPr>
                </pic:pic>
              </a:graphicData>
            </a:graphic>
          </wp:inline>
        </w:drawing>
      </w:r>
    </w:p>
    <w:p w:rsidR="00260D23" w:rsidRDefault="00260D23" w:rsidP="005C431B">
      <w:r>
        <w:lastRenderedPageBreak/>
        <w:t>Idea is to change to CR/LF so that notepad can be used to create simple input files</w:t>
      </w:r>
    </w:p>
    <w:p w:rsidR="00F93637" w:rsidRPr="00F93637" w:rsidRDefault="00F93637" w:rsidP="005C431B">
      <w:pPr>
        <w:rPr>
          <w:u w:val="single"/>
        </w:rPr>
      </w:pPr>
      <w:r w:rsidRPr="00F93637">
        <w:rPr>
          <w:u w:val="single"/>
        </w:rPr>
        <w:t>Suggested change:</w:t>
      </w:r>
    </w:p>
    <w:p w:rsidR="00260D23" w:rsidRDefault="00260D23" w:rsidP="00F93637">
      <w:pPr>
        <w:pStyle w:val="NoSpacing"/>
      </w:pPr>
      <w:r>
        <w:t>‘\n’ to end line</w:t>
      </w:r>
    </w:p>
    <w:p w:rsidR="00260D23" w:rsidRDefault="00260D23" w:rsidP="00F93637">
      <w:pPr>
        <w:pStyle w:val="NoSpacing"/>
      </w:pPr>
      <w:r>
        <w:t>Empty line to end sample.</w:t>
      </w:r>
    </w:p>
    <w:p w:rsidR="00F93637" w:rsidRDefault="00F93637" w:rsidP="005C431B"/>
    <w:p w:rsidR="00F93637" w:rsidRDefault="00F93637" w:rsidP="005C431B">
      <w:r>
        <w:t>Changes need to be made in functions:</w:t>
      </w:r>
    </w:p>
    <w:p w:rsidR="00F93637" w:rsidRDefault="00F93637" w:rsidP="00F93637">
      <w:pPr>
        <w:pStyle w:val="ListParagraph"/>
        <w:numPr>
          <w:ilvl w:val="0"/>
          <w:numId w:val="19"/>
        </w:numPr>
      </w:pPr>
      <w:r>
        <w:t>FIleSensor.Initialize()</w:t>
      </w:r>
    </w:p>
    <w:p w:rsidR="00F93637" w:rsidRDefault="00F93637" w:rsidP="00F93637">
      <w:pPr>
        <w:pStyle w:val="ListParagraph"/>
        <w:numPr>
          <w:ilvl w:val="0"/>
          <w:numId w:val="19"/>
        </w:numPr>
      </w:pPr>
      <w:r>
        <w:t>FIleSensor.GetNextRecord()</w:t>
      </w:r>
    </w:p>
    <w:p w:rsidR="00260D23" w:rsidRPr="005C431B" w:rsidRDefault="00260D23" w:rsidP="005C431B"/>
    <w:p w:rsidR="004A21A5" w:rsidRDefault="00601591" w:rsidP="00601591">
      <w:pPr>
        <w:pStyle w:val="Heading2"/>
      </w:pPr>
      <w:r>
        <w:t>SpatialPoolerPhase1()</w:t>
      </w:r>
    </w:p>
    <w:p w:rsidR="00601591" w:rsidRDefault="00601591" w:rsidP="00601591"/>
    <w:p w:rsidR="00601591" w:rsidRPr="00601591" w:rsidRDefault="00601591" w:rsidP="00601591">
      <w:r w:rsidRPr="00601591">
        <w:rPr>
          <w:noProof/>
          <w:lang w:eastAsia="en-CA"/>
        </w:rPr>
        <w:drawing>
          <wp:inline distT="0" distB="0" distL="0" distR="0" wp14:anchorId="44CFD90C" wp14:editId="7F70CE2D">
            <wp:extent cx="5943600" cy="2479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479675"/>
                    </a:xfrm>
                    <a:prstGeom prst="rect">
                      <a:avLst/>
                    </a:prstGeom>
                  </pic:spPr>
                </pic:pic>
              </a:graphicData>
            </a:graphic>
          </wp:inline>
        </w:drawing>
      </w:r>
    </w:p>
    <w:p w:rsidR="004A21A5" w:rsidRDefault="00FF569F" w:rsidP="00FF569F">
      <w:pPr>
        <w:pStyle w:val="Heading2"/>
      </w:pPr>
      <w:r>
        <w:t>Simulation3D – cell order</w:t>
      </w:r>
    </w:p>
    <w:p w:rsidR="00FF569F" w:rsidRDefault="00FF569F" w:rsidP="00FF569F">
      <w:r>
        <w:t>Cell 0 is displayed at the bottom of the column. Try reversing to make correspond better to the other display.</w:t>
      </w:r>
    </w:p>
    <w:p w:rsidR="00FF569F" w:rsidRPr="00FF569F" w:rsidRDefault="00FF569F" w:rsidP="00FF569F">
      <w:r w:rsidRPr="00FF569F">
        <w:rPr>
          <w:noProof/>
          <w:lang w:eastAsia="en-CA"/>
        </w:rPr>
        <w:lastRenderedPageBreak/>
        <w:drawing>
          <wp:inline distT="0" distB="0" distL="0" distR="0" wp14:anchorId="22F79995" wp14:editId="4C547556">
            <wp:extent cx="5943600" cy="27546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54630"/>
                    </a:xfrm>
                    <a:prstGeom prst="rect">
                      <a:avLst/>
                    </a:prstGeom>
                  </pic:spPr>
                </pic:pic>
              </a:graphicData>
            </a:graphic>
          </wp:inline>
        </w:drawing>
      </w:r>
    </w:p>
    <w:p w:rsidR="004A21A5" w:rsidRDefault="004A21A5" w:rsidP="00511573">
      <w:pPr>
        <w:rPr>
          <w:sz w:val="14"/>
          <w:szCs w:val="14"/>
        </w:rPr>
      </w:pPr>
    </w:p>
    <w:p w:rsidR="006F4638" w:rsidRDefault="006F4638" w:rsidP="006F4638">
      <w:pPr>
        <w:pStyle w:val="Heading2"/>
      </w:pPr>
      <w:r>
        <w:t>Object Select</w:t>
      </w:r>
      <w:r w:rsidR="004E0C28">
        <w:t>ion and display</w:t>
      </w:r>
    </w:p>
    <w:p w:rsidR="003B0EAC" w:rsidRDefault="003B0EAC" w:rsidP="003B0EAC">
      <w:pPr>
        <w:pStyle w:val="Heading3"/>
      </w:pPr>
      <w:r>
        <w:t>Investigate object selection in StateInformationForm vs Sim3D (mine)</w:t>
      </w:r>
    </w:p>
    <w:p w:rsidR="003B0EAC" w:rsidRDefault="003B0EAC" w:rsidP="003B0EAC">
      <w:r>
        <w:t>Choose one mechanism, if possible, to represent selected objects.</w:t>
      </w:r>
    </w:p>
    <w:p w:rsidR="00586931" w:rsidRDefault="00586931" w:rsidP="003B0EAC">
      <w:r>
        <w:t>Existing code uses “is” logic to identify objects (as opposed to constants I defined for 3D)</w:t>
      </w:r>
    </w:p>
    <w:p w:rsidR="00586931" w:rsidRDefault="00586931" w:rsidP="003B0EAC"/>
    <w:p w:rsidR="003B0EAC" w:rsidRPr="003B0EAC" w:rsidRDefault="003B0EAC" w:rsidP="003B0EAC"/>
    <w:p w:rsidR="006F4638" w:rsidRDefault="000B1A80" w:rsidP="000B1A80">
      <w:pPr>
        <w:pStyle w:val="Heading3"/>
      </w:pPr>
      <w:r>
        <w:t>Consolidate object selection</w:t>
      </w:r>
    </w:p>
    <w:p w:rsidR="000B1A80" w:rsidRDefault="000B1A80" w:rsidP="000B1A80">
      <w:r>
        <w:t>..so that it works the same from Sim3D and StateInformationForm</w:t>
      </w:r>
    </w:p>
    <w:p w:rsidR="000B1A80" w:rsidRDefault="000B1A80" w:rsidP="000B1A80">
      <w:r>
        <w:t>Object selection handler needed? – No, handle in MainForm.</w:t>
      </w:r>
    </w:p>
    <w:p w:rsidR="000B1A80" w:rsidRPr="000B1A80" w:rsidRDefault="000B1A80" w:rsidP="000B1A80"/>
    <w:p w:rsidR="006F4638" w:rsidRDefault="006F4638" w:rsidP="000B1A80">
      <w:pPr>
        <w:pStyle w:val="Heading3"/>
      </w:pPr>
      <w:r>
        <w:t>When objects clicked on Sim3D – display object data.</w:t>
      </w:r>
    </w:p>
    <w:p w:rsidR="006F4638" w:rsidRDefault="006F4638" w:rsidP="006F4638">
      <w:pPr>
        <w:pStyle w:val="ListParagraph"/>
        <w:numPr>
          <w:ilvl w:val="0"/>
          <w:numId w:val="25"/>
        </w:numPr>
      </w:pPr>
      <w:r>
        <w:t>In Watch window – replacing previous object</w:t>
      </w:r>
    </w:p>
    <w:p w:rsidR="006F4638" w:rsidRDefault="006F4638" w:rsidP="006F4638">
      <w:pPr>
        <w:pStyle w:val="ListParagraph"/>
        <w:numPr>
          <w:ilvl w:val="0"/>
          <w:numId w:val="25"/>
        </w:numPr>
      </w:pPr>
      <w:r>
        <w:t>Add another Watch Tab (with close button)</w:t>
      </w:r>
    </w:p>
    <w:p w:rsidR="006F4638" w:rsidRDefault="006F4638" w:rsidP="006F4638">
      <w:pPr>
        <w:pStyle w:val="ListParagraph"/>
        <w:numPr>
          <w:ilvl w:val="0"/>
          <w:numId w:val="25"/>
        </w:numPr>
      </w:pPr>
      <w:r>
        <w:t>Add floating windows for each object selected.</w:t>
      </w:r>
    </w:p>
    <w:p w:rsidR="006F4638" w:rsidRDefault="006F4638" w:rsidP="006F4638"/>
    <w:p w:rsidR="006F4638" w:rsidRDefault="00CA3CB9" w:rsidP="006F4638">
      <w:r w:rsidRPr="00CA3CB9">
        <w:rPr>
          <w:noProof/>
          <w:lang w:eastAsia="en-CA"/>
        </w:rPr>
        <w:lastRenderedPageBreak/>
        <w:drawing>
          <wp:inline distT="0" distB="0" distL="0" distR="0" wp14:anchorId="145128A1" wp14:editId="075632E5">
            <wp:extent cx="2015656" cy="3101009"/>
            <wp:effectExtent l="0" t="0" r="381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1382" cy="3109819"/>
                    </a:xfrm>
                    <a:prstGeom prst="rect">
                      <a:avLst/>
                    </a:prstGeom>
                  </pic:spPr>
                </pic:pic>
              </a:graphicData>
            </a:graphic>
          </wp:inline>
        </w:drawing>
      </w:r>
    </w:p>
    <w:p w:rsidR="00EB280B" w:rsidRDefault="00EB280B" w:rsidP="006F4638">
      <w:r>
        <w:t>Features:</w:t>
      </w:r>
    </w:p>
    <w:p w:rsidR="00EB280B" w:rsidRDefault="00EB280B" w:rsidP="00EB280B">
      <w:pPr>
        <w:pStyle w:val="ListParagraph"/>
        <w:numPr>
          <w:ilvl w:val="0"/>
          <w:numId w:val="26"/>
        </w:numPr>
      </w:pPr>
      <w:r>
        <w:t xml:space="preserve">Selection: </w:t>
      </w:r>
    </w:p>
    <w:p w:rsidR="00EB280B" w:rsidRDefault="00EB280B" w:rsidP="00EB280B">
      <w:pPr>
        <w:pStyle w:val="ListParagraph"/>
        <w:numPr>
          <w:ilvl w:val="1"/>
          <w:numId w:val="26"/>
        </w:numPr>
      </w:pPr>
      <w:r>
        <w:t>Click – displays obj in WatchTab – is this tab even needed??</w:t>
      </w:r>
    </w:p>
    <w:p w:rsidR="00EB280B" w:rsidRDefault="00EB280B" w:rsidP="00EB280B">
      <w:pPr>
        <w:pStyle w:val="ListParagraph"/>
        <w:numPr>
          <w:ilvl w:val="1"/>
          <w:numId w:val="26"/>
        </w:numPr>
      </w:pPr>
      <w:r>
        <w:t>Shft/Click – display object in new window</w:t>
      </w:r>
    </w:p>
    <w:p w:rsidR="00EB280B" w:rsidRDefault="00EB280B" w:rsidP="00EB280B">
      <w:pPr>
        <w:pStyle w:val="ListParagraph"/>
        <w:numPr>
          <w:ilvl w:val="1"/>
          <w:numId w:val="26"/>
        </w:numPr>
      </w:pPr>
      <w:r>
        <w:t>Ctrl/Click – close that object’s window</w:t>
      </w:r>
    </w:p>
    <w:p w:rsidR="00EB280B" w:rsidRDefault="00EB280B" w:rsidP="00EB280B">
      <w:pPr>
        <w:pStyle w:val="ListParagraph"/>
        <w:numPr>
          <w:ilvl w:val="0"/>
          <w:numId w:val="26"/>
        </w:numPr>
      </w:pPr>
      <w:r>
        <w:t>Object name in Title ex: “Cell[0,3]:2”</w:t>
      </w:r>
    </w:p>
    <w:p w:rsidR="00EB280B" w:rsidRDefault="00EB280B" w:rsidP="00EB280B">
      <w:pPr>
        <w:pStyle w:val="ListParagraph"/>
        <w:numPr>
          <w:ilvl w:val="0"/>
          <w:numId w:val="26"/>
        </w:numPr>
      </w:pPr>
      <w:r>
        <w:t>Update frequency TextBox</w:t>
      </w:r>
    </w:p>
    <w:p w:rsidR="00EB280B" w:rsidRDefault="00EB280B" w:rsidP="00EB280B">
      <w:pPr>
        <w:pStyle w:val="ListParagraph"/>
        <w:numPr>
          <w:ilvl w:val="0"/>
          <w:numId w:val="26"/>
        </w:numPr>
      </w:pPr>
      <w:r>
        <w:t>Start/Stop update Button</w:t>
      </w:r>
    </w:p>
    <w:p w:rsidR="00EB280B" w:rsidRDefault="0053458A" w:rsidP="00EB280B">
      <w:pPr>
        <w:pStyle w:val="ListParagraph"/>
        <w:numPr>
          <w:ilvl w:val="0"/>
          <w:numId w:val="26"/>
        </w:numPr>
      </w:pPr>
      <w:r>
        <w:t>Updates are On/Off indicator (animated)</w:t>
      </w:r>
    </w:p>
    <w:p w:rsidR="0053458A" w:rsidRDefault="0053458A" w:rsidP="00EB280B">
      <w:pPr>
        <w:pStyle w:val="ListParagraph"/>
        <w:numPr>
          <w:ilvl w:val="0"/>
          <w:numId w:val="26"/>
        </w:numPr>
      </w:pPr>
    </w:p>
    <w:p w:rsidR="006F4638" w:rsidRDefault="006F4638" w:rsidP="006F4638"/>
    <w:p w:rsidR="006F4638" w:rsidRDefault="006F4638" w:rsidP="006F4638"/>
    <w:p w:rsidR="006F4638" w:rsidRPr="006F4638" w:rsidRDefault="006F4638" w:rsidP="006F4638"/>
    <w:sectPr w:rsidR="006F4638" w:rsidRPr="006F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8C4467"/>
    <w:multiLevelType w:val="hybridMultilevel"/>
    <w:tmpl w:val="ECF07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7" w15:restartNumberingAfterBreak="0">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23F119A5"/>
    <w:multiLevelType w:val="hybridMultilevel"/>
    <w:tmpl w:val="EAD0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341982"/>
    <w:multiLevelType w:val="hybridMultilevel"/>
    <w:tmpl w:val="86A278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C92A10"/>
    <w:multiLevelType w:val="hybridMultilevel"/>
    <w:tmpl w:val="75941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5" w15:restartNumberingAfterBreak="0">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35362C1"/>
    <w:multiLevelType w:val="hybridMultilevel"/>
    <w:tmpl w:val="A96AF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F64FCC"/>
    <w:multiLevelType w:val="hybridMultilevel"/>
    <w:tmpl w:val="34AA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F6A3111"/>
    <w:multiLevelType w:val="hybridMultilevel"/>
    <w:tmpl w:val="18003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06682"/>
    <w:multiLevelType w:val="hybridMultilevel"/>
    <w:tmpl w:val="15D8614E"/>
    <w:lvl w:ilvl="0" w:tplc="B80E94C0">
      <w:start w:val="1"/>
      <w:numFmt w:val="decimal"/>
      <w:lvlText w:val="(%1)"/>
      <w:lvlJc w:val="left"/>
      <w:pPr>
        <w:ind w:left="720" w:hanging="360"/>
      </w:pPr>
      <w:rPr>
        <w:rFonts w:ascii="Consolas" w:hAnsi="Consolas" w:cs="Consola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BC662C"/>
    <w:multiLevelType w:val="hybridMultilevel"/>
    <w:tmpl w:val="0602F072"/>
    <w:lvl w:ilvl="0" w:tplc="1009000F">
      <w:start w:val="1"/>
      <w:numFmt w:val="decimal"/>
      <w:lvlText w:val="%1."/>
      <w:lvlJc w:val="left"/>
      <w:pPr>
        <w:ind w:left="720" w:hanging="360"/>
      </w:pPr>
      <w:rPr>
        <w:rFont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B10201"/>
    <w:multiLevelType w:val="hybridMultilevel"/>
    <w:tmpl w:val="05944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5" w15:restartNumberingAfterBreak="0">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2"/>
  </w:num>
  <w:num w:numId="4">
    <w:abstractNumId w:val="6"/>
  </w:num>
  <w:num w:numId="5">
    <w:abstractNumId w:val="0"/>
  </w:num>
  <w:num w:numId="6">
    <w:abstractNumId w:val="17"/>
  </w:num>
  <w:num w:numId="7">
    <w:abstractNumId w:val="11"/>
  </w:num>
  <w:num w:numId="8">
    <w:abstractNumId w:val="24"/>
  </w:num>
  <w:num w:numId="9">
    <w:abstractNumId w:val="7"/>
  </w:num>
  <w:num w:numId="10">
    <w:abstractNumId w:val="13"/>
  </w:num>
  <w:num w:numId="11">
    <w:abstractNumId w:val="25"/>
  </w:num>
  <w:num w:numId="12">
    <w:abstractNumId w:val="12"/>
  </w:num>
  <w:num w:numId="13">
    <w:abstractNumId w:val="19"/>
  </w:num>
  <w:num w:numId="14">
    <w:abstractNumId w:val="14"/>
  </w:num>
  <w:num w:numId="15">
    <w:abstractNumId w:val="3"/>
  </w:num>
  <w:num w:numId="16">
    <w:abstractNumId w:val="1"/>
  </w:num>
  <w:num w:numId="17">
    <w:abstractNumId w:val="21"/>
  </w:num>
  <w:num w:numId="18">
    <w:abstractNumId w:val="22"/>
  </w:num>
  <w:num w:numId="19">
    <w:abstractNumId w:val="9"/>
  </w:num>
  <w:num w:numId="20">
    <w:abstractNumId w:val="23"/>
  </w:num>
  <w:num w:numId="21">
    <w:abstractNumId w:val="20"/>
  </w:num>
  <w:num w:numId="22">
    <w:abstractNumId w:val="16"/>
  </w:num>
  <w:num w:numId="23">
    <w:abstractNumId w:val="5"/>
  </w:num>
  <w:num w:numId="24">
    <w:abstractNumId w:val="8"/>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1058A"/>
    <w:rsid w:val="0001432C"/>
    <w:rsid w:val="00022E7B"/>
    <w:rsid w:val="00023BF1"/>
    <w:rsid w:val="00025095"/>
    <w:rsid w:val="00025B1B"/>
    <w:rsid w:val="00034EE1"/>
    <w:rsid w:val="000619C6"/>
    <w:rsid w:val="00072892"/>
    <w:rsid w:val="0007349A"/>
    <w:rsid w:val="00082D46"/>
    <w:rsid w:val="00092F7B"/>
    <w:rsid w:val="00094020"/>
    <w:rsid w:val="00097A74"/>
    <w:rsid w:val="000B016B"/>
    <w:rsid w:val="000B1A80"/>
    <w:rsid w:val="000C529D"/>
    <w:rsid w:val="000E3E82"/>
    <w:rsid w:val="000F0A76"/>
    <w:rsid w:val="000F3D0B"/>
    <w:rsid w:val="00123CC0"/>
    <w:rsid w:val="001244F3"/>
    <w:rsid w:val="00145536"/>
    <w:rsid w:val="00153F85"/>
    <w:rsid w:val="00160F89"/>
    <w:rsid w:val="00172832"/>
    <w:rsid w:val="0018524B"/>
    <w:rsid w:val="0019617F"/>
    <w:rsid w:val="001A2CF6"/>
    <w:rsid w:val="001A323C"/>
    <w:rsid w:val="001A5361"/>
    <w:rsid w:val="001C4EF3"/>
    <w:rsid w:val="001C5975"/>
    <w:rsid w:val="001C5DDA"/>
    <w:rsid w:val="001F0802"/>
    <w:rsid w:val="00213EA4"/>
    <w:rsid w:val="00227EB2"/>
    <w:rsid w:val="00240EE9"/>
    <w:rsid w:val="00242DD4"/>
    <w:rsid w:val="00247809"/>
    <w:rsid w:val="00254419"/>
    <w:rsid w:val="00260D23"/>
    <w:rsid w:val="002A7724"/>
    <w:rsid w:val="002B7726"/>
    <w:rsid w:val="002B7EF9"/>
    <w:rsid w:val="002C079F"/>
    <w:rsid w:val="002C237D"/>
    <w:rsid w:val="002D719D"/>
    <w:rsid w:val="002E5928"/>
    <w:rsid w:val="002F4D44"/>
    <w:rsid w:val="0030014B"/>
    <w:rsid w:val="003166DB"/>
    <w:rsid w:val="003277C1"/>
    <w:rsid w:val="00342FE6"/>
    <w:rsid w:val="0035300D"/>
    <w:rsid w:val="003605EB"/>
    <w:rsid w:val="003837B7"/>
    <w:rsid w:val="0039150F"/>
    <w:rsid w:val="0039443E"/>
    <w:rsid w:val="003B0EAC"/>
    <w:rsid w:val="003C025B"/>
    <w:rsid w:val="003E4964"/>
    <w:rsid w:val="00430E11"/>
    <w:rsid w:val="00430FF8"/>
    <w:rsid w:val="00435762"/>
    <w:rsid w:val="00461726"/>
    <w:rsid w:val="00464C4C"/>
    <w:rsid w:val="00467D43"/>
    <w:rsid w:val="00475257"/>
    <w:rsid w:val="00482228"/>
    <w:rsid w:val="0048763A"/>
    <w:rsid w:val="0049138B"/>
    <w:rsid w:val="00494F0C"/>
    <w:rsid w:val="004969AE"/>
    <w:rsid w:val="004A21A5"/>
    <w:rsid w:val="004B60B6"/>
    <w:rsid w:val="004B6D2E"/>
    <w:rsid w:val="004C0006"/>
    <w:rsid w:val="004E0C28"/>
    <w:rsid w:val="004E4F2D"/>
    <w:rsid w:val="004E7F7A"/>
    <w:rsid w:val="0050227A"/>
    <w:rsid w:val="005114C6"/>
    <w:rsid w:val="00511573"/>
    <w:rsid w:val="00516CA4"/>
    <w:rsid w:val="00517BC3"/>
    <w:rsid w:val="0053458A"/>
    <w:rsid w:val="005369EF"/>
    <w:rsid w:val="00550F16"/>
    <w:rsid w:val="00552335"/>
    <w:rsid w:val="00553941"/>
    <w:rsid w:val="00576FEC"/>
    <w:rsid w:val="00584F76"/>
    <w:rsid w:val="00586931"/>
    <w:rsid w:val="005934BB"/>
    <w:rsid w:val="00596175"/>
    <w:rsid w:val="005C431B"/>
    <w:rsid w:val="005C5C86"/>
    <w:rsid w:val="005E1C10"/>
    <w:rsid w:val="005E2BA5"/>
    <w:rsid w:val="00600CBA"/>
    <w:rsid w:val="00601591"/>
    <w:rsid w:val="006111AC"/>
    <w:rsid w:val="00613CA2"/>
    <w:rsid w:val="006144F4"/>
    <w:rsid w:val="00620141"/>
    <w:rsid w:val="00622C98"/>
    <w:rsid w:val="006318CC"/>
    <w:rsid w:val="00643004"/>
    <w:rsid w:val="00643882"/>
    <w:rsid w:val="00663392"/>
    <w:rsid w:val="0068046E"/>
    <w:rsid w:val="0068648D"/>
    <w:rsid w:val="00690A8C"/>
    <w:rsid w:val="006A709C"/>
    <w:rsid w:val="006B1C56"/>
    <w:rsid w:val="006C5F6B"/>
    <w:rsid w:val="006D5D0B"/>
    <w:rsid w:val="006D6B48"/>
    <w:rsid w:val="006E79B0"/>
    <w:rsid w:val="006F4638"/>
    <w:rsid w:val="006F706C"/>
    <w:rsid w:val="00703DF9"/>
    <w:rsid w:val="007135E8"/>
    <w:rsid w:val="00726EFC"/>
    <w:rsid w:val="00730608"/>
    <w:rsid w:val="00750A51"/>
    <w:rsid w:val="0076301C"/>
    <w:rsid w:val="007741A6"/>
    <w:rsid w:val="007A10B7"/>
    <w:rsid w:val="007A5122"/>
    <w:rsid w:val="007A7002"/>
    <w:rsid w:val="007A75B0"/>
    <w:rsid w:val="007C39CC"/>
    <w:rsid w:val="007C78B9"/>
    <w:rsid w:val="007E02B7"/>
    <w:rsid w:val="007E4D36"/>
    <w:rsid w:val="007F309D"/>
    <w:rsid w:val="007F5669"/>
    <w:rsid w:val="0082376B"/>
    <w:rsid w:val="008422FF"/>
    <w:rsid w:val="008577C2"/>
    <w:rsid w:val="00880691"/>
    <w:rsid w:val="00885E81"/>
    <w:rsid w:val="00887422"/>
    <w:rsid w:val="00893A21"/>
    <w:rsid w:val="0089556D"/>
    <w:rsid w:val="008B7DB2"/>
    <w:rsid w:val="008C1316"/>
    <w:rsid w:val="008C27E5"/>
    <w:rsid w:val="008E2449"/>
    <w:rsid w:val="00904A7B"/>
    <w:rsid w:val="00907D89"/>
    <w:rsid w:val="00935D59"/>
    <w:rsid w:val="00962F66"/>
    <w:rsid w:val="00981EF1"/>
    <w:rsid w:val="00981F58"/>
    <w:rsid w:val="00983EB9"/>
    <w:rsid w:val="00996726"/>
    <w:rsid w:val="009A17D3"/>
    <w:rsid w:val="009A478B"/>
    <w:rsid w:val="009C3DDB"/>
    <w:rsid w:val="009E1C59"/>
    <w:rsid w:val="009E2829"/>
    <w:rsid w:val="009E3D4D"/>
    <w:rsid w:val="00A02FEF"/>
    <w:rsid w:val="00A068CE"/>
    <w:rsid w:val="00A109AA"/>
    <w:rsid w:val="00A10B75"/>
    <w:rsid w:val="00A14FA9"/>
    <w:rsid w:val="00A41A80"/>
    <w:rsid w:val="00A44F40"/>
    <w:rsid w:val="00A52AD3"/>
    <w:rsid w:val="00A76BB3"/>
    <w:rsid w:val="00A81BA7"/>
    <w:rsid w:val="00A81F61"/>
    <w:rsid w:val="00A96100"/>
    <w:rsid w:val="00AA1459"/>
    <w:rsid w:val="00AA4EAC"/>
    <w:rsid w:val="00AD1CA9"/>
    <w:rsid w:val="00AD1D82"/>
    <w:rsid w:val="00AF7CA6"/>
    <w:rsid w:val="00B13494"/>
    <w:rsid w:val="00B21A70"/>
    <w:rsid w:val="00B239C6"/>
    <w:rsid w:val="00B53187"/>
    <w:rsid w:val="00B56CC6"/>
    <w:rsid w:val="00B736F9"/>
    <w:rsid w:val="00B95B45"/>
    <w:rsid w:val="00BB674C"/>
    <w:rsid w:val="00BC0F63"/>
    <w:rsid w:val="00BD0B9B"/>
    <w:rsid w:val="00BD3231"/>
    <w:rsid w:val="00BE72FA"/>
    <w:rsid w:val="00C005BC"/>
    <w:rsid w:val="00C01B05"/>
    <w:rsid w:val="00C069E7"/>
    <w:rsid w:val="00C146D4"/>
    <w:rsid w:val="00C170F4"/>
    <w:rsid w:val="00C24473"/>
    <w:rsid w:val="00C32C52"/>
    <w:rsid w:val="00C33089"/>
    <w:rsid w:val="00C3727E"/>
    <w:rsid w:val="00C737A1"/>
    <w:rsid w:val="00C76F57"/>
    <w:rsid w:val="00C82FA2"/>
    <w:rsid w:val="00CA3CB9"/>
    <w:rsid w:val="00CB316C"/>
    <w:rsid w:val="00CD0E71"/>
    <w:rsid w:val="00CE55F7"/>
    <w:rsid w:val="00D06AF3"/>
    <w:rsid w:val="00D10B9D"/>
    <w:rsid w:val="00D178C8"/>
    <w:rsid w:val="00D51DF2"/>
    <w:rsid w:val="00D81C6B"/>
    <w:rsid w:val="00D85A1B"/>
    <w:rsid w:val="00DD5B5E"/>
    <w:rsid w:val="00DE20A4"/>
    <w:rsid w:val="00DE3B8C"/>
    <w:rsid w:val="00DF30EB"/>
    <w:rsid w:val="00DF34F6"/>
    <w:rsid w:val="00DF619A"/>
    <w:rsid w:val="00DF7015"/>
    <w:rsid w:val="00DF7B67"/>
    <w:rsid w:val="00E00F2B"/>
    <w:rsid w:val="00E046B7"/>
    <w:rsid w:val="00E16919"/>
    <w:rsid w:val="00E2341C"/>
    <w:rsid w:val="00E274E8"/>
    <w:rsid w:val="00E60957"/>
    <w:rsid w:val="00EB280B"/>
    <w:rsid w:val="00EB6A72"/>
    <w:rsid w:val="00ED2CF4"/>
    <w:rsid w:val="00ED4A49"/>
    <w:rsid w:val="00EE0822"/>
    <w:rsid w:val="00EF0376"/>
    <w:rsid w:val="00EF4FD5"/>
    <w:rsid w:val="00F01F4E"/>
    <w:rsid w:val="00F04E57"/>
    <w:rsid w:val="00F104A5"/>
    <w:rsid w:val="00F154E5"/>
    <w:rsid w:val="00F1687E"/>
    <w:rsid w:val="00F171B7"/>
    <w:rsid w:val="00F34A43"/>
    <w:rsid w:val="00F34E9E"/>
    <w:rsid w:val="00F4579D"/>
    <w:rsid w:val="00F61BBC"/>
    <w:rsid w:val="00F62033"/>
    <w:rsid w:val="00F6719F"/>
    <w:rsid w:val="00F717A4"/>
    <w:rsid w:val="00F72C6B"/>
    <w:rsid w:val="00F72DD2"/>
    <w:rsid w:val="00F76571"/>
    <w:rsid w:val="00F93637"/>
    <w:rsid w:val="00FB020E"/>
    <w:rsid w:val="00FB6602"/>
    <w:rsid w:val="00FC70AE"/>
    <w:rsid w:val="00FD1E1C"/>
    <w:rsid w:val="00FD6B4A"/>
    <w:rsid w:val="00FE76FB"/>
    <w:rsid w:val="00FF56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791F9-D22D-4B8A-BF5C-72A4E343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 w:type="character" w:styleId="Emphasis">
    <w:name w:val="Emphasis"/>
    <w:basedOn w:val="DefaultParagraphFont"/>
    <w:uiPriority w:val="20"/>
    <w:qFormat/>
    <w:rsid w:val="009E1C59"/>
    <w:rPr>
      <w:i/>
      <w:iCs/>
    </w:rPr>
  </w:style>
  <w:style w:type="paragraph" w:styleId="HTMLPreformatted">
    <w:name w:val="HTML Preformatted"/>
    <w:basedOn w:val="Normal"/>
    <w:link w:val="HTMLPreformattedChar"/>
    <w:uiPriority w:val="99"/>
    <w:semiHidden/>
    <w:unhideWhenUsed/>
    <w:rsid w:val="009E1C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Cs w:val="20"/>
      <w:lang w:eastAsia="en-CA"/>
    </w:rPr>
  </w:style>
  <w:style w:type="character" w:customStyle="1" w:styleId="HTMLPreformattedChar">
    <w:name w:val="HTML Preformatted Char"/>
    <w:basedOn w:val="DefaultParagraphFont"/>
    <w:link w:val="HTMLPreformatted"/>
    <w:uiPriority w:val="99"/>
    <w:semiHidden/>
    <w:rsid w:val="009E1C59"/>
    <w:rPr>
      <w:rFonts w:ascii="Consolas" w:eastAsia="Times New Roman" w:hAnsi="Consolas" w:cs="Consolas"/>
      <w:sz w:val="20"/>
      <w:szCs w:val="20"/>
      <w:shd w:val="clear" w:color="auto" w:fill="EEEEEE"/>
      <w:lang w:eastAsia="en-CA"/>
    </w:rPr>
  </w:style>
  <w:style w:type="character" w:customStyle="1" w:styleId="lsep4">
    <w:name w:val="lsep4"/>
    <w:basedOn w:val="DefaultParagraphFont"/>
    <w:rsid w:val="009E1C59"/>
    <w:rPr>
      <w:color w:val="1B4072"/>
      <w:sz w:val="2"/>
      <w:szCs w:val="2"/>
    </w:rPr>
  </w:style>
  <w:style w:type="character" w:customStyle="1" w:styleId="relativetime6">
    <w:name w:val="relativetime6"/>
    <w:basedOn w:val="DefaultParagraphFont"/>
    <w:rsid w:val="009E1C59"/>
    <w:rPr>
      <w:strike w:val="0"/>
      <w:dstrike w:val="0"/>
      <w:u w:val="none"/>
      <w:effect w:val="none"/>
    </w:rPr>
  </w:style>
  <w:style w:type="character" w:customStyle="1" w:styleId="reputation-score4">
    <w:name w:val="reputation-score4"/>
    <w:basedOn w:val="DefaultParagraphFont"/>
    <w:rsid w:val="009E1C59"/>
    <w:rPr>
      <w:b/>
      <w:bCs/>
      <w:sz w:val="18"/>
      <w:szCs w:val="18"/>
    </w:rPr>
  </w:style>
  <w:style w:type="character" w:customStyle="1" w:styleId="badgecount9">
    <w:name w:val="badgecount9"/>
    <w:basedOn w:val="DefaultParagraphFont"/>
    <w:rsid w:val="009E1C59"/>
    <w:rPr>
      <w:b w:val="0"/>
      <w:bCs w:val="0"/>
      <w:color w:val="848A91"/>
      <w:sz w:val="18"/>
      <w:szCs w:val="18"/>
    </w:rPr>
  </w:style>
  <w:style w:type="character" w:customStyle="1" w:styleId="cool">
    <w:name w:val="cool"/>
    <w:basedOn w:val="DefaultParagraphFont"/>
    <w:rsid w:val="009E1C59"/>
  </w:style>
  <w:style w:type="character" w:customStyle="1" w:styleId="comment-copy">
    <w:name w:val="comment-copy"/>
    <w:basedOn w:val="DefaultParagraphFont"/>
    <w:rsid w:val="009E1C59"/>
  </w:style>
  <w:style w:type="character" w:customStyle="1" w:styleId="comment-date1">
    <w:name w:val="comment-date1"/>
    <w:basedOn w:val="DefaultParagraphFont"/>
    <w:rsid w:val="009E1C59"/>
    <w:rPr>
      <w:color w:val="999999"/>
    </w:rPr>
  </w:style>
  <w:style w:type="character" w:customStyle="1" w:styleId="relativetime-clean">
    <w:name w:val="relativetime-clean"/>
    <w:basedOn w:val="DefaultParagraphFont"/>
    <w:rsid w:val="009E1C59"/>
  </w:style>
  <w:style w:type="character" w:customStyle="1" w:styleId="warm">
    <w:name w:val="warm"/>
    <w:basedOn w:val="DefaultParagraphFont"/>
    <w:rsid w:val="009E1C59"/>
  </w:style>
  <w:style w:type="table" w:styleId="TableGrid">
    <w:name w:val="Table Grid"/>
    <w:basedOn w:val="TableNormal"/>
    <w:uiPriority w:val="59"/>
    <w:rsid w:val="0049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607034088">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3">
          <w:marLeft w:val="0"/>
          <w:marRight w:val="0"/>
          <w:marTop w:val="0"/>
          <w:marBottom w:val="0"/>
          <w:divBdr>
            <w:top w:val="none" w:sz="0" w:space="0" w:color="auto"/>
            <w:left w:val="none" w:sz="0" w:space="0" w:color="auto"/>
            <w:bottom w:val="none" w:sz="0" w:space="0" w:color="auto"/>
            <w:right w:val="none" w:sz="0" w:space="0" w:color="auto"/>
          </w:divBdr>
          <w:divsChild>
            <w:div w:id="1684891261">
              <w:marLeft w:val="0"/>
              <w:marRight w:val="0"/>
              <w:marTop w:val="0"/>
              <w:marBottom w:val="0"/>
              <w:divBdr>
                <w:top w:val="none" w:sz="0" w:space="0" w:color="auto"/>
                <w:left w:val="none" w:sz="0" w:space="0" w:color="auto"/>
                <w:bottom w:val="none" w:sz="0" w:space="0" w:color="auto"/>
                <w:right w:val="none" w:sz="0" w:space="0" w:color="auto"/>
              </w:divBdr>
              <w:divsChild>
                <w:div w:id="1542784527">
                  <w:marLeft w:val="0"/>
                  <w:marRight w:val="0"/>
                  <w:marTop w:val="0"/>
                  <w:marBottom w:val="0"/>
                  <w:divBdr>
                    <w:top w:val="none" w:sz="0" w:space="0" w:color="auto"/>
                    <w:left w:val="none" w:sz="0" w:space="0" w:color="auto"/>
                    <w:bottom w:val="none" w:sz="0" w:space="0" w:color="auto"/>
                    <w:right w:val="none" w:sz="0" w:space="0" w:color="auto"/>
                  </w:divBdr>
                  <w:divsChild>
                    <w:div w:id="1070230468">
                      <w:marLeft w:val="0"/>
                      <w:marRight w:val="0"/>
                      <w:marTop w:val="0"/>
                      <w:marBottom w:val="0"/>
                      <w:divBdr>
                        <w:top w:val="none" w:sz="0" w:space="0" w:color="auto"/>
                        <w:left w:val="none" w:sz="0" w:space="0" w:color="auto"/>
                        <w:bottom w:val="none" w:sz="0" w:space="0" w:color="auto"/>
                        <w:right w:val="none" w:sz="0" w:space="0" w:color="auto"/>
                      </w:divBdr>
                      <w:divsChild>
                        <w:div w:id="984044294">
                          <w:marLeft w:val="0"/>
                          <w:marRight w:val="0"/>
                          <w:marTop w:val="0"/>
                          <w:marBottom w:val="0"/>
                          <w:divBdr>
                            <w:top w:val="none" w:sz="0" w:space="0" w:color="auto"/>
                            <w:left w:val="none" w:sz="0" w:space="0" w:color="auto"/>
                            <w:bottom w:val="none" w:sz="0" w:space="0" w:color="auto"/>
                            <w:right w:val="none" w:sz="0" w:space="0" w:color="auto"/>
                          </w:divBdr>
                          <w:divsChild>
                            <w:div w:id="868447194">
                              <w:marLeft w:val="0"/>
                              <w:marRight w:val="0"/>
                              <w:marTop w:val="0"/>
                              <w:marBottom w:val="75"/>
                              <w:divBdr>
                                <w:top w:val="none" w:sz="0" w:space="0" w:color="auto"/>
                                <w:left w:val="none" w:sz="0" w:space="0" w:color="auto"/>
                                <w:bottom w:val="none" w:sz="0" w:space="0" w:color="auto"/>
                                <w:right w:val="none" w:sz="0" w:space="0" w:color="auto"/>
                              </w:divBdr>
                            </w:div>
                            <w:div w:id="786437831">
                              <w:marLeft w:val="0"/>
                              <w:marRight w:val="0"/>
                              <w:marTop w:val="0"/>
                              <w:marBottom w:val="0"/>
                              <w:divBdr>
                                <w:top w:val="none" w:sz="0" w:space="0" w:color="auto"/>
                                <w:left w:val="none" w:sz="0" w:space="0" w:color="auto"/>
                                <w:bottom w:val="none" w:sz="0" w:space="0" w:color="auto"/>
                                <w:right w:val="none" w:sz="0" w:space="0" w:color="auto"/>
                              </w:divBdr>
                            </w:div>
                            <w:div w:id="944461093">
                              <w:marLeft w:val="0"/>
                              <w:marRight w:val="0"/>
                              <w:marTop w:val="0"/>
                              <w:marBottom w:val="0"/>
                              <w:divBdr>
                                <w:top w:val="none" w:sz="0" w:space="0" w:color="auto"/>
                                <w:left w:val="none" w:sz="0" w:space="0" w:color="auto"/>
                                <w:bottom w:val="none" w:sz="0" w:space="0" w:color="auto"/>
                                <w:right w:val="none" w:sz="0" w:space="0" w:color="auto"/>
                              </w:divBdr>
                              <w:divsChild>
                                <w:div w:id="1584758626">
                                  <w:marLeft w:val="0"/>
                                  <w:marRight w:val="0"/>
                                  <w:marTop w:val="0"/>
                                  <w:marBottom w:val="0"/>
                                  <w:divBdr>
                                    <w:top w:val="none" w:sz="0" w:space="0" w:color="auto"/>
                                    <w:left w:val="none" w:sz="0" w:space="0" w:color="auto"/>
                                    <w:bottom w:val="none" w:sz="0" w:space="0" w:color="auto"/>
                                    <w:right w:val="none" w:sz="0" w:space="0" w:color="auto"/>
                                  </w:divBdr>
                                </w:div>
                                <w:div w:id="545069190">
                                  <w:marLeft w:val="0"/>
                                  <w:marRight w:val="0"/>
                                  <w:marTop w:val="0"/>
                                  <w:marBottom w:val="0"/>
                                  <w:divBdr>
                                    <w:top w:val="none" w:sz="0" w:space="0" w:color="auto"/>
                                    <w:left w:val="none" w:sz="0" w:space="0" w:color="auto"/>
                                    <w:bottom w:val="none" w:sz="0" w:space="0" w:color="auto"/>
                                    <w:right w:val="none" w:sz="0" w:space="0" w:color="auto"/>
                                  </w:divBdr>
                                  <w:divsChild>
                                    <w:div w:id="1956666872">
                                      <w:marLeft w:val="0"/>
                                      <w:marRight w:val="0"/>
                                      <w:marTop w:val="0"/>
                                      <w:marBottom w:val="0"/>
                                      <w:divBdr>
                                        <w:top w:val="none" w:sz="0" w:space="0" w:color="auto"/>
                                        <w:left w:val="none" w:sz="0" w:space="0" w:color="auto"/>
                                        <w:bottom w:val="none" w:sz="0" w:space="0" w:color="auto"/>
                                        <w:right w:val="none" w:sz="0" w:space="0" w:color="auto"/>
                                      </w:divBdr>
                                    </w:div>
                                  </w:divsChild>
                                </w:div>
                                <w:div w:id="1550409836">
                                  <w:marLeft w:val="0"/>
                                  <w:marRight w:val="0"/>
                                  <w:marTop w:val="0"/>
                                  <w:marBottom w:val="0"/>
                                  <w:divBdr>
                                    <w:top w:val="none" w:sz="0" w:space="0" w:color="auto"/>
                                    <w:left w:val="none" w:sz="0" w:space="0" w:color="auto"/>
                                    <w:bottom w:val="none" w:sz="0" w:space="0" w:color="auto"/>
                                    <w:right w:val="none" w:sz="0" w:space="0" w:color="auto"/>
                                  </w:divBdr>
                                  <w:divsChild>
                                    <w:div w:id="145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229">
                              <w:marLeft w:val="0"/>
                              <w:marRight w:val="0"/>
                              <w:marTop w:val="150"/>
                              <w:marBottom w:val="0"/>
                              <w:divBdr>
                                <w:top w:val="single" w:sz="6" w:space="0" w:color="EAEBEC"/>
                                <w:left w:val="none" w:sz="0" w:space="0" w:color="auto"/>
                                <w:bottom w:val="none" w:sz="0" w:space="0" w:color="auto"/>
                                <w:right w:val="none" w:sz="0" w:space="0" w:color="auto"/>
                              </w:divBdr>
                              <w:divsChild>
                                <w:div w:id="946736219">
                                  <w:marLeft w:val="0"/>
                                  <w:marRight w:val="0"/>
                                  <w:marTop w:val="0"/>
                                  <w:marBottom w:val="0"/>
                                  <w:divBdr>
                                    <w:top w:val="none" w:sz="0" w:space="0" w:color="auto"/>
                                    <w:left w:val="none" w:sz="0" w:space="0" w:color="auto"/>
                                    <w:bottom w:val="none" w:sz="0" w:space="0" w:color="auto"/>
                                    <w:right w:val="none" w:sz="0" w:space="0" w:color="auto"/>
                                  </w:divBdr>
                                </w:div>
                                <w:div w:id="237178800">
                                  <w:marLeft w:val="0"/>
                                  <w:marRight w:val="0"/>
                                  <w:marTop w:val="0"/>
                                  <w:marBottom w:val="0"/>
                                  <w:divBdr>
                                    <w:top w:val="none" w:sz="0" w:space="0" w:color="auto"/>
                                    <w:left w:val="none" w:sz="0" w:space="0" w:color="auto"/>
                                    <w:bottom w:val="none" w:sz="0" w:space="0" w:color="auto"/>
                                    <w:right w:val="none" w:sz="0" w:space="0" w:color="auto"/>
                                  </w:divBdr>
                                </w:div>
                                <w:div w:id="57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ndex.php?title=Hierarchical_temporal_memory&amp;action=edit&amp;section=3" TargetMode="External"/><Relationship Id="rId18" Type="http://schemas.openxmlformats.org/officeDocument/2006/relationships/hyperlink" Target="https://en.wikipedia.org/wiki/Neocort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Hierarchical_temporal_memory"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Cortical_column"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ierarchical_temporal_memory" TargetMode="External"/><Relationship Id="rId20" Type="http://schemas.openxmlformats.org/officeDocument/2006/relationships/hyperlink" Target="https://en.wikipedia.org/wiki/Hierarchical_temporal_memory"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Hierarchical_temporal_memor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en.wikipedia.org/wiki/Saa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parse_coding" TargetMode="External"/><Relationship Id="rId22" Type="http://schemas.openxmlformats.org/officeDocument/2006/relationships/hyperlink" Target="http://web.archive.org/web/20090604083735/http:/numenta.com/Numenta_HTM_Concepts.pdf"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14669</TotalTime>
  <Pages>1</Pages>
  <Words>9603</Words>
  <Characters>54739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 Sadowski</cp:lastModifiedBy>
  <cp:revision>291</cp:revision>
  <dcterms:created xsi:type="dcterms:W3CDTF">2015-08-02T23:08:00Z</dcterms:created>
  <dcterms:modified xsi:type="dcterms:W3CDTF">2016-01-05T19:59:00Z</dcterms:modified>
</cp:coreProperties>
</file>