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A8C" w:rsidRPr="00FB1EDD" w:rsidRDefault="00832A8C" w:rsidP="006E5795">
      <w:pPr>
        <w:pStyle w:val="a6"/>
      </w:pPr>
      <w:r w:rsidRPr="006E5795">
        <w:t>У</w:t>
      </w:r>
      <w:r w:rsidR="00FB1EDD">
        <w:t>ДК 004</w:t>
      </w:r>
      <w:r w:rsidR="00FB1EDD" w:rsidRPr="00FB1EDD">
        <w:t>.891.3, 004.852</w:t>
      </w:r>
    </w:p>
    <w:p w:rsidR="00F769D8" w:rsidRDefault="00364B0E" w:rsidP="000479C2">
      <w:pPr>
        <w:pStyle w:val="Title"/>
      </w:pPr>
      <w:r w:rsidRPr="00364B0E">
        <w:t xml:space="preserve">Декодирование визуальной информации из сигналов мозга на основе </w:t>
      </w:r>
    </w:p>
    <w:p w:rsidR="00832A8C" w:rsidRPr="0074509E" w:rsidRDefault="00364B0E" w:rsidP="000479C2">
      <w:pPr>
        <w:pStyle w:val="Title"/>
        <w:rPr>
          <w:lang w:val="en-US"/>
        </w:rPr>
      </w:pPr>
      <w:r w:rsidRPr="00364B0E">
        <w:t>пространственно-временных характеристик</w:t>
      </w:r>
    </w:p>
    <w:p w:rsidR="00832A8C" w:rsidRPr="00F622D8" w:rsidRDefault="00FB1EDD" w:rsidP="000479C2">
      <w:pPr>
        <w:pStyle w:val="Authors"/>
        <w:rPr>
          <w:lang w:val="ru-RU"/>
        </w:rPr>
      </w:pPr>
      <w:bookmarkStart w:id="0" w:name="_Toc151619919"/>
      <w:r>
        <w:rPr>
          <w:lang w:val="ru-RU"/>
        </w:rPr>
        <w:t>Д</w:t>
      </w:r>
      <w:r w:rsidRPr="00FB1EDD">
        <w:rPr>
          <w:lang w:val="ru-RU"/>
        </w:rPr>
        <w:t xml:space="preserve">. </w:t>
      </w:r>
      <w:r>
        <w:rPr>
          <w:lang w:val="ru-RU"/>
        </w:rPr>
        <w:t>Д</w:t>
      </w:r>
      <w:r w:rsidRPr="00FB1EDD">
        <w:rPr>
          <w:lang w:val="ru-RU"/>
        </w:rPr>
        <w:t xml:space="preserve">. </w:t>
      </w:r>
      <w:r>
        <w:rPr>
          <w:lang w:val="ru-RU"/>
        </w:rPr>
        <w:t>Дорин</w:t>
      </w:r>
      <w:r>
        <w:rPr>
          <w:i w:val="0"/>
          <w:vertAlign w:val="superscript"/>
          <w:lang w:val="ru-RU"/>
        </w:rPr>
        <w:t>1</w:t>
      </w:r>
      <w:r w:rsidR="00832A8C" w:rsidRPr="00F622D8">
        <w:rPr>
          <w:lang w:val="ru-RU"/>
        </w:rPr>
        <w:t>, А.</w:t>
      </w:r>
      <w:r>
        <w:rPr>
          <w:w w:val="60"/>
          <w:lang w:val="ru-RU"/>
        </w:rPr>
        <w:t xml:space="preserve"> </w:t>
      </w:r>
      <w:r>
        <w:rPr>
          <w:lang w:val="ru-RU"/>
        </w:rPr>
        <w:t>В</w:t>
      </w:r>
      <w:r w:rsidR="00832A8C">
        <w:rPr>
          <w:lang w:val="ru-RU"/>
        </w:rPr>
        <w:t>.</w:t>
      </w:r>
      <w:r>
        <w:rPr>
          <w:w w:val="60"/>
          <w:lang w:val="ru-RU"/>
        </w:rPr>
        <w:t xml:space="preserve"> </w:t>
      </w:r>
      <w:r>
        <w:rPr>
          <w:lang w:val="ru-RU"/>
        </w:rPr>
        <w:t>Грабовой</w:t>
      </w:r>
      <w:r w:rsidR="00832A8C" w:rsidRPr="00F622D8">
        <w:rPr>
          <w:i w:val="0"/>
          <w:vertAlign w:val="superscript"/>
          <w:lang w:val="ru-RU"/>
        </w:rPr>
        <w:t>1</w:t>
      </w:r>
      <w:bookmarkStart w:id="1" w:name="_GoBack"/>
      <w:bookmarkEnd w:id="0"/>
      <w:bookmarkEnd w:id="1"/>
    </w:p>
    <w:p w:rsidR="00832A8C" w:rsidRPr="00C86CD8" w:rsidRDefault="00832A8C" w:rsidP="000479C2">
      <w:pPr>
        <w:pStyle w:val="Organization"/>
      </w:pPr>
      <w:r w:rsidRPr="00C86CD8">
        <w:rPr>
          <w:vertAlign w:val="superscript"/>
        </w:rPr>
        <w:t>1</w:t>
      </w:r>
      <w:r w:rsidRPr="00C86CD8">
        <w:t>Московский физико-технический институт (национальный исследовательский университет)</w:t>
      </w:r>
    </w:p>
    <w:p w:rsidR="00912BE1" w:rsidRDefault="0074509E" w:rsidP="0074509E">
      <w:pPr>
        <w:rPr>
          <w:szCs w:val="22"/>
        </w:rPr>
      </w:pPr>
      <w:r w:rsidRPr="0074509E">
        <w:rPr>
          <w:szCs w:val="22"/>
        </w:rPr>
        <w:t>Мозг человека остаётся одним</w:t>
      </w:r>
      <w:r w:rsidR="004D7C54">
        <w:rPr>
          <w:szCs w:val="22"/>
        </w:rPr>
        <w:t xml:space="preserve"> из наименее изученных объектов</w:t>
      </w:r>
      <w:r w:rsidR="004D7C54" w:rsidRPr="004D7C54">
        <w:rPr>
          <w:szCs w:val="22"/>
        </w:rPr>
        <w:t>.</w:t>
      </w:r>
      <w:r w:rsidRPr="0074509E">
        <w:rPr>
          <w:szCs w:val="22"/>
        </w:rPr>
        <w:t xml:space="preserve"> </w:t>
      </w:r>
      <w:r w:rsidR="004D7C54" w:rsidRPr="004D7C54">
        <w:rPr>
          <w:szCs w:val="22"/>
        </w:rPr>
        <w:t xml:space="preserve">Его реакция на внешние стимулы сочетает уникальные индивидуальные особенности с общими нейробиологическими законами. Несмотря на значительный прогресс в нейронауке, декодирование визуальной информации по нейронным сигналам остаётся </w:t>
      </w:r>
      <w:r w:rsidR="004D7C54">
        <w:rPr>
          <w:szCs w:val="22"/>
        </w:rPr>
        <w:t>важной</w:t>
      </w:r>
      <w:r w:rsidR="004D7C54" w:rsidRPr="004D7C54">
        <w:rPr>
          <w:szCs w:val="22"/>
        </w:rPr>
        <w:t xml:space="preserve"> задачей для понимания механизмов восприяти</w:t>
      </w:r>
      <w:r w:rsidR="004D7C54">
        <w:rPr>
          <w:szCs w:val="22"/>
        </w:rPr>
        <w:t>я и разработки интерфейсов мозг-</w:t>
      </w:r>
      <w:r w:rsidR="004D7C54" w:rsidRPr="004D7C54">
        <w:rPr>
          <w:szCs w:val="22"/>
        </w:rPr>
        <w:t>компьютер.</w:t>
      </w:r>
      <w:r w:rsidRPr="0074509E">
        <w:rPr>
          <w:szCs w:val="22"/>
        </w:rPr>
        <w:t xml:space="preserve"> Существует ряд методов регистрации нейронной активности, позволяющих исследовать отклик мозга на внешнее воздействие. В данной работе рассматриваются два взаимодополняющих метода: функциональная магнитно-резонансная томография (фМРТ), обеспечивающая высокое пространственное разрешение при ограниченном временном, и электроэнцефалография (ЭЭГ), обладающая высокой временной точностью при размытой пространственной локализации. </w:t>
      </w:r>
      <w:r w:rsidR="004D7C54" w:rsidRPr="004D7C54">
        <w:rPr>
          <w:szCs w:val="22"/>
        </w:rPr>
        <w:t>Эффективное декодирование возможно лишь при извлечении максимума информации из пространственно-временной структуры сигналов. Работа посвящена исследованию этих характеристик в задаче декодирования визуальной информации.</w:t>
      </w:r>
      <w:r w:rsidRPr="0074509E">
        <w:rPr>
          <w:szCs w:val="22"/>
        </w:rPr>
        <w:t xml:space="preserve"> </w:t>
      </w:r>
    </w:p>
    <w:p w:rsidR="00912BE1" w:rsidRDefault="002465D9" w:rsidP="0074509E">
      <w:pPr>
        <w:rPr>
          <w:szCs w:val="22"/>
        </w:rPr>
      </w:pPr>
      <w:r w:rsidRPr="002465D9">
        <w:rPr>
          <w:szCs w:val="22"/>
        </w:rPr>
        <w:t>Предлагается единая методология декодирования нейронной активности, основанная на явном учёте пространственно-временных харак</w:t>
      </w:r>
      <w:r>
        <w:rPr>
          <w:szCs w:val="22"/>
        </w:rPr>
        <w:t>теристик</w:t>
      </w:r>
      <w:r w:rsidR="0074509E" w:rsidRPr="0074509E">
        <w:rPr>
          <w:szCs w:val="22"/>
        </w:rPr>
        <w:t xml:space="preserve">. </w:t>
      </w:r>
      <w:r w:rsidR="00F90CB9" w:rsidRPr="00F90CB9">
        <w:t xml:space="preserve">Строится авторегрессионная модель прогнозирования временного ряда фМРТ по видеоряду при предположении марковости последовательности снимков. </w:t>
      </w:r>
      <w:r w:rsidR="00724952" w:rsidRPr="00724952">
        <w:t>Исследование зависимости функции потерь от временной задержки выявило ненулевое оптимальное значение, индивидуальное для каждого субъекта, что согласуется с характеристиками гемодинамического отклика</w:t>
      </w:r>
      <w:r w:rsidR="0074509E" w:rsidRPr="0074509E">
        <w:rPr>
          <w:szCs w:val="22"/>
        </w:rPr>
        <w:t xml:space="preserve">. Учёт задержки как гиперпараметра обеспечивает синхронизацию нейронного отклика со стимулом [1]. </w:t>
      </w:r>
      <w:r w:rsidR="00F769D8" w:rsidRPr="00F769D8">
        <w:rPr>
          <w:szCs w:val="22"/>
        </w:rPr>
        <w:t>Строится модель классификации временных рядов фМРТ с алгоритмом выделения активных областей мозга (англ. ROI) на основе кросс-корреляционной функции при заданной вре</w:t>
      </w:r>
      <w:r w:rsidR="00F769D8">
        <w:rPr>
          <w:szCs w:val="22"/>
        </w:rPr>
        <w:t>менной задержке</w:t>
      </w:r>
      <w:r w:rsidR="00F769D8" w:rsidRPr="00F769D8">
        <w:rPr>
          <w:szCs w:val="22"/>
        </w:rPr>
        <w:t>. Для учёта геометрии пространства признаков ковариационные матрицы временных рядов проецируются на касательное пространство риманова многообразия [2]</w:t>
      </w:r>
      <w:r w:rsidR="0074509E" w:rsidRPr="0074509E">
        <w:rPr>
          <w:szCs w:val="22"/>
        </w:rPr>
        <w:t xml:space="preserve">. Методы строятся индивидуально для каждого испытуемого в силу высокой межиндивидуальной вариабельности данных фМРТ. Для оценки влияния </w:t>
      </w:r>
      <w:r w:rsidR="00B05A14">
        <w:rPr>
          <w:szCs w:val="22"/>
        </w:rPr>
        <w:t xml:space="preserve">дополнительной </w:t>
      </w:r>
      <w:r w:rsidR="0074509E" w:rsidRPr="0074509E">
        <w:rPr>
          <w:szCs w:val="22"/>
        </w:rPr>
        <w:t>модальности предлагается метод реконструкции изображений</w:t>
      </w:r>
      <w:r w:rsidR="00724952">
        <w:rPr>
          <w:szCs w:val="22"/>
        </w:rPr>
        <w:t xml:space="preserve"> по одновременным сигналам фМРТ-</w:t>
      </w:r>
      <w:r w:rsidR="0074509E" w:rsidRPr="0074509E">
        <w:rPr>
          <w:szCs w:val="22"/>
        </w:rPr>
        <w:t>ЭЭГ: индивидуальность учтена за счёт обучаемых токенов испытуемых для ЭЭГ и персональных масок активности для фМРТ, что позволяет дообучать лишь часть</w:t>
      </w:r>
      <w:r w:rsidR="00B05A14">
        <w:rPr>
          <w:szCs w:val="22"/>
        </w:rPr>
        <w:t xml:space="preserve"> параметров под нового пациента</w:t>
      </w:r>
      <w:r w:rsidR="00B05A14" w:rsidRPr="00B05A14">
        <w:rPr>
          <w:szCs w:val="22"/>
        </w:rPr>
        <w:t>.</w:t>
      </w:r>
      <w:r w:rsidR="00B05A14">
        <w:rPr>
          <w:szCs w:val="22"/>
        </w:rPr>
        <w:t xml:space="preserve"> Э</w:t>
      </w:r>
      <w:r w:rsidR="0074509E" w:rsidRPr="0074509E">
        <w:rPr>
          <w:szCs w:val="22"/>
        </w:rPr>
        <w:t xml:space="preserve">мбеддинги </w:t>
      </w:r>
      <w:r w:rsidR="00B05A14">
        <w:rPr>
          <w:szCs w:val="22"/>
        </w:rPr>
        <w:t xml:space="preserve">сигналов мозга </w:t>
      </w:r>
      <w:r w:rsidR="0074509E" w:rsidRPr="0074509E">
        <w:rPr>
          <w:szCs w:val="22"/>
        </w:rPr>
        <w:t xml:space="preserve">контрастивно выравниваются с пространством </w:t>
      </w:r>
      <w:r w:rsidR="00724952">
        <w:rPr>
          <w:szCs w:val="22"/>
        </w:rPr>
        <w:t xml:space="preserve">изображений </w:t>
      </w:r>
      <w:r w:rsidR="0074509E" w:rsidRPr="0074509E">
        <w:rPr>
          <w:szCs w:val="22"/>
          <w:lang w:val="en-US"/>
        </w:rPr>
        <w:t>CLIP</w:t>
      </w:r>
      <w:r w:rsidR="0074509E" w:rsidRPr="0074509E">
        <w:rPr>
          <w:szCs w:val="22"/>
        </w:rPr>
        <w:t xml:space="preserve">, далее используется двухстадийная диффузионная генерация [3]. </w:t>
      </w:r>
    </w:p>
    <w:p w:rsidR="0074509E" w:rsidRPr="0074509E" w:rsidRDefault="00B05A14" w:rsidP="0074509E">
      <w:pPr>
        <w:rPr>
          <w:szCs w:val="22"/>
        </w:rPr>
      </w:pPr>
      <w:r>
        <w:rPr>
          <w:szCs w:val="22"/>
        </w:rPr>
        <w:t xml:space="preserve">Вычислительные эксперименты </w:t>
      </w:r>
      <w:r w:rsidR="00F769D8" w:rsidRPr="00F769D8">
        <w:rPr>
          <w:szCs w:val="22"/>
        </w:rPr>
        <w:t xml:space="preserve">подтверждают важность учета гемодинамической задержки в задачах анализа данных фМРТ. Оптимизация данного параметра приводит к минимизации ошибки прогнозирования, что согласуется с физиологическими характеристиками BOLD-сигнала. </w:t>
      </w:r>
      <w:r w:rsidR="00D0551E">
        <w:rPr>
          <w:szCs w:val="22"/>
        </w:rPr>
        <w:t>Ф</w:t>
      </w:r>
      <w:r w:rsidR="00F769D8" w:rsidRPr="00F769D8">
        <w:rPr>
          <w:szCs w:val="22"/>
        </w:rPr>
        <w:t xml:space="preserve">ормирование масок активности способствуют значительному улучшению качества декодирования за счет исключения </w:t>
      </w:r>
      <w:r w:rsidR="00EE4519">
        <w:rPr>
          <w:szCs w:val="22"/>
        </w:rPr>
        <w:t>фоновых областей</w:t>
      </w:r>
      <w:r w:rsidR="00F769D8" w:rsidRPr="00F769D8">
        <w:rPr>
          <w:szCs w:val="22"/>
        </w:rPr>
        <w:t xml:space="preserve">. Применение проекции на касательное пространство риманова многообразия обеспечивает статистически значимый прирост метрик классификации, особенно в условиях ограниченного объема выборки, гарантируя при этом математическую корректность и интерпретируемость модели. Интеграция дополнительной модальности демонстрирует улучшение метрик качества реконструкции по сравнению с одномодальными подходами, подтверждая взаимодополняемость пространственного разрешения фМРТ и временного разрешения </w:t>
      </w:r>
      <w:r w:rsidR="00EE4519">
        <w:rPr>
          <w:szCs w:val="22"/>
        </w:rPr>
        <w:t>ЭЭГ</w:t>
      </w:r>
      <w:r w:rsidR="00F769D8" w:rsidRPr="00F769D8">
        <w:rPr>
          <w:szCs w:val="22"/>
        </w:rPr>
        <w:t>. Полученные результаты закладывают методологическую основу для персонализированного нейродекодирования</w:t>
      </w:r>
      <w:r w:rsidR="0074509E" w:rsidRPr="0074509E">
        <w:rPr>
          <w:szCs w:val="22"/>
        </w:rPr>
        <w:t>.</w:t>
      </w:r>
    </w:p>
    <w:p w:rsidR="00832A8C" w:rsidRPr="00F50BF8" w:rsidRDefault="00832A8C" w:rsidP="0046073A">
      <w:pPr>
        <w:pStyle w:val="Literature"/>
      </w:pPr>
      <w:r w:rsidRPr="00F50BF8">
        <w:t>Литература</w:t>
      </w:r>
    </w:p>
    <w:p w:rsidR="0034326B" w:rsidRDefault="0034326B" w:rsidP="00EC2CD1">
      <w:pPr>
        <w:pStyle w:val="References"/>
        <w:numPr>
          <w:ilvl w:val="0"/>
          <w:numId w:val="198"/>
        </w:numPr>
      </w:pPr>
      <w:r w:rsidRPr="00EC2CD1">
        <w:rPr>
          <w:i/>
        </w:rPr>
        <w:t>Dorin D. D</w:t>
      </w:r>
      <w:r w:rsidR="00EC2CD1" w:rsidRPr="00EC2CD1">
        <w:rPr>
          <w:i/>
        </w:rPr>
        <w:t xml:space="preserve">. </w:t>
      </w:r>
      <w:r w:rsidR="00EC2CD1">
        <w:t xml:space="preserve">[et al.] </w:t>
      </w:r>
      <w:r w:rsidR="00EC2CD1" w:rsidRPr="00EC2CD1">
        <w:t>Forecasting fMRI images from video sequences: linear model analysis // Health Information Science and Systems. 2024. V. 12(1): 55.</w:t>
      </w:r>
    </w:p>
    <w:p w:rsidR="0049250D" w:rsidRPr="00190CC5" w:rsidRDefault="00190CC5" w:rsidP="00190CC5">
      <w:pPr>
        <w:pStyle w:val="References"/>
        <w:numPr>
          <w:ilvl w:val="0"/>
          <w:numId w:val="198"/>
        </w:numPr>
        <w:rPr>
          <w:lang w:val="ru-RU"/>
        </w:rPr>
      </w:pPr>
      <w:r w:rsidRPr="00190CC5">
        <w:rPr>
          <w:i/>
          <w:lang w:val="ru-RU"/>
        </w:rPr>
        <w:t>Дорин Д. Д.</w:t>
      </w:r>
      <w:r w:rsidRPr="00190CC5">
        <w:rPr>
          <w:lang w:val="ru-RU"/>
        </w:rPr>
        <w:t xml:space="preserve"> [и др.].</w:t>
      </w:r>
      <w:r>
        <w:rPr>
          <w:lang w:val="ru-RU"/>
        </w:rPr>
        <w:t xml:space="preserve"> </w:t>
      </w:r>
      <w:r w:rsidRPr="00190CC5">
        <w:rPr>
          <w:lang w:val="ru-RU"/>
        </w:rPr>
        <w:t xml:space="preserve">Улучшение декодирования данных фМРТ с использованием пространственно-временных характеристик в условиях ограниченного набора данных // Доклады Российской академии наук. Математика, информатика, процессы управления. 2025. Т. 527. № </w:t>
      </w:r>
      <w:r w:rsidRPr="00190CC5">
        <w:t>S</w:t>
      </w:r>
      <w:r w:rsidRPr="00190CC5">
        <w:rPr>
          <w:lang w:val="ru-RU"/>
        </w:rPr>
        <w:t>. С. 11–30.</w:t>
      </w:r>
    </w:p>
    <w:p w:rsidR="00832A8C" w:rsidRPr="0049250D" w:rsidRDefault="00B05A14" w:rsidP="00190CC5">
      <w:pPr>
        <w:pStyle w:val="References"/>
        <w:rPr>
          <w:lang w:val="ru-RU"/>
        </w:rPr>
      </w:pPr>
      <w:r w:rsidRPr="00190CC5">
        <w:rPr>
          <w:i/>
          <w:lang w:val="ru-RU"/>
        </w:rPr>
        <w:lastRenderedPageBreak/>
        <w:t>Дорин Д. Д.</w:t>
      </w:r>
      <w:r w:rsidRPr="00190CC5">
        <w:rPr>
          <w:lang w:val="ru-RU"/>
        </w:rPr>
        <w:t xml:space="preserve"> [и др.]. </w:t>
      </w:r>
      <w:r w:rsidRPr="0049250D">
        <w:rPr>
          <w:lang w:val="ru-RU"/>
        </w:rPr>
        <w:t>Декодирование визуальных стимулов из мультимодальных сигналов мозга //</w:t>
      </w:r>
      <w:r w:rsidR="00190CC5" w:rsidRPr="00190CC5">
        <w:rPr>
          <w:lang w:val="ru-RU"/>
        </w:rPr>
        <w:t xml:space="preserve"> Математическ</w:t>
      </w:r>
      <w:r w:rsidR="00190CC5">
        <w:rPr>
          <w:lang w:val="ru-RU"/>
        </w:rPr>
        <w:t>ие методы распознавания образов</w:t>
      </w:r>
      <w:r w:rsidR="00190CC5" w:rsidRPr="00190CC5">
        <w:rPr>
          <w:lang w:val="ru-RU"/>
        </w:rPr>
        <w:t xml:space="preserve">: Тезисы докладов 22-й всероссийской конференции с международным участием, </w:t>
      </w:r>
      <w:r w:rsidR="00190CC5">
        <w:rPr>
          <w:lang w:val="ru-RU"/>
        </w:rPr>
        <w:t>Муром, 22–26 сентября 2025 года</w:t>
      </w:r>
      <w:r w:rsidR="0049250D">
        <w:rPr>
          <w:lang w:val="ru-RU"/>
        </w:rPr>
        <w:t>. — М.</w:t>
      </w:r>
      <w:r w:rsidR="0049250D" w:rsidRPr="0049250D">
        <w:rPr>
          <w:lang w:val="ru-RU"/>
        </w:rPr>
        <w:t>: МАКС Пресс, 2025</w:t>
      </w:r>
      <w:r w:rsidR="0049250D">
        <w:rPr>
          <w:lang w:val="ru-RU"/>
        </w:rPr>
        <w:t xml:space="preserve">. </w:t>
      </w:r>
      <w:r w:rsidR="0049250D" w:rsidRPr="0049250D">
        <w:rPr>
          <w:lang w:val="ru-RU"/>
        </w:rPr>
        <w:t>С. 124–126.</w:t>
      </w:r>
    </w:p>
    <w:sectPr w:rsidR="00832A8C" w:rsidRPr="0049250D" w:rsidSect="0030279F">
      <w:footerReference w:type="default" r:id="rId8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FB8" w:rsidRDefault="005B2FB8" w:rsidP="00EA7144">
      <w:r>
        <w:separator/>
      </w:r>
    </w:p>
  </w:endnote>
  <w:endnote w:type="continuationSeparator" w:id="0">
    <w:p w:rsidR="005B2FB8" w:rsidRDefault="005B2FB8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4FE0" w:rsidRPr="00856652" w:rsidRDefault="00D54FE0" w:rsidP="00053AF8">
    <w:pPr>
      <w:pStyle w:val="a8"/>
    </w:pPr>
    <w:r>
      <w:t>––––––––</w:t>
    </w:r>
  </w:p>
  <w:p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190CC5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FB8" w:rsidRDefault="005B2FB8" w:rsidP="00EA7144">
      <w:r>
        <w:separator/>
      </w:r>
    </w:p>
  </w:footnote>
  <w:footnote w:type="continuationSeparator" w:id="0">
    <w:p w:rsidR="005B2FB8" w:rsidRDefault="005B2FB8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 w15:restartNumberingAfterBreak="0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 w15:restartNumberingAfterBreak="0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 w15:restartNumberingAfterBreak="0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 w15:restartNumberingAfterBreak="0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16"/>
  </w:num>
  <w:num w:numId="4">
    <w:abstractNumId w:val="26"/>
  </w:num>
  <w:num w:numId="5">
    <w:abstractNumId w:val="24"/>
  </w:num>
  <w:num w:numId="6">
    <w:abstractNumId w:val="25"/>
  </w:num>
  <w:num w:numId="7">
    <w:abstractNumId w:val="10"/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8"/>
  </w:num>
  <w:num w:numId="15">
    <w:abstractNumId w:val="11"/>
  </w:num>
  <w:num w:numId="16">
    <w:abstractNumId w:val="19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2"/>
  </w:num>
  <w:num w:numId="19">
    <w:abstractNumId w:val="23"/>
  </w:num>
  <w:num w:numId="20">
    <w:abstractNumId w:val="27"/>
  </w:num>
  <w:num w:numId="21">
    <w:abstractNumId w:val="0"/>
  </w:num>
  <w:num w:numId="22">
    <w:abstractNumId w:val="28"/>
  </w:num>
  <w:num w:numId="23">
    <w:abstractNumId w:val="14"/>
  </w:num>
  <w:num w:numId="24">
    <w:abstractNumId w:val="14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14"/>
    <w:lvlOverride w:ilvl="0">
      <w:startOverride w:val="1"/>
    </w:lvlOverride>
  </w:num>
  <w:num w:numId="29">
    <w:abstractNumId w:val="14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14"/>
    <w:lvlOverride w:ilvl="0">
      <w:startOverride w:val="1"/>
    </w:lvlOverride>
  </w:num>
  <w:num w:numId="32">
    <w:abstractNumId w:val="14"/>
    <w:lvlOverride w:ilvl="0">
      <w:startOverride w:val="1"/>
    </w:lvlOverride>
  </w:num>
  <w:num w:numId="33">
    <w:abstractNumId w:val="14"/>
    <w:lvlOverride w:ilvl="0">
      <w:startOverride w:val="1"/>
    </w:lvlOverride>
  </w:num>
  <w:num w:numId="34">
    <w:abstractNumId w:val="14"/>
    <w:lvlOverride w:ilvl="0">
      <w:startOverride w:val="1"/>
    </w:lvlOverride>
  </w:num>
  <w:num w:numId="35">
    <w:abstractNumId w:val="14"/>
    <w:lvlOverride w:ilvl="0">
      <w:startOverride w:val="1"/>
    </w:lvlOverride>
  </w:num>
  <w:num w:numId="36">
    <w:abstractNumId w:val="14"/>
    <w:lvlOverride w:ilvl="0">
      <w:startOverride w:val="1"/>
    </w:lvlOverride>
  </w:num>
  <w:num w:numId="37">
    <w:abstractNumId w:val="14"/>
    <w:lvlOverride w:ilvl="0">
      <w:startOverride w:val="1"/>
    </w:lvlOverride>
  </w:num>
  <w:num w:numId="38">
    <w:abstractNumId w:val="14"/>
    <w:lvlOverride w:ilvl="0">
      <w:startOverride w:val="1"/>
    </w:lvlOverride>
  </w:num>
  <w:num w:numId="39">
    <w:abstractNumId w:val="14"/>
    <w:lvlOverride w:ilvl="0">
      <w:startOverride w:val="1"/>
    </w:lvlOverride>
  </w:num>
  <w:num w:numId="40">
    <w:abstractNumId w:val="14"/>
    <w:lvlOverride w:ilvl="0">
      <w:startOverride w:val="1"/>
    </w:lvlOverride>
  </w:num>
  <w:num w:numId="41">
    <w:abstractNumId w:val="14"/>
    <w:lvlOverride w:ilvl="0">
      <w:startOverride w:val="1"/>
    </w:lvlOverride>
  </w:num>
  <w:num w:numId="42">
    <w:abstractNumId w:val="14"/>
    <w:lvlOverride w:ilvl="0">
      <w:startOverride w:val="1"/>
    </w:lvlOverride>
  </w:num>
  <w:num w:numId="43">
    <w:abstractNumId w:val="14"/>
    <w:lvlOverride w:ilvl="0">
      <w:startOverride w:val="1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1"/>
    </w:lvlOverride>
  </w:num>
  <w:num w:numId="46">
    <w:abstractNumId w:val="14"/>
    <w:lvlOverride w:ilvl="0">
      <w:startOverride w:val="1"/>
    </w:lvlOverride>
  </w:num>
  <w:num w:numId="47">
    <w:abstractNumId w:val="14"/>
    <w:lvlOverride w:ilvl="0">
      <w:startOverride w:val="1"/>
    </w:lvlOverride>
  </w:num>
  <w:num w:numId="48">
    <w:abstractNumId w:val="14"/>
    <w:lvlOverride w:ilvl="0">
      <w:startOverride w:val="1"/>
    </w:lvlOverride>
  </w:num>
  <w:num w:numId="49">
    <w:abstractNumId w:val="14"/>
    <w:lvlOverride w:ilvl="0">
      <w:startOverride w:val="1"/>
    </w:lvlOverride>
  </w:num>
  <w:num w:numId="50">
    <w:abstractNumId w:val="14"/>
    <w:lvlOverride w:ilvl="0">
      <w:startOverride w:val="1"/>
    </w:lvlOverride>
  </w:num>
  <w:num w:numId="51">
    <w:abstractNumId w:val="14"/>
    <w:lvlOverride w:ilvl="0">
      <w:startOverride w:val="1"/>
    </w:lvlOverride>
  </w:num>
  <w:num w:numId="52">
    <w:abstractNumId w:val="14"/>
    <w:lvlOverride w:ilvl="0">
      <w:startOverride w:val="1"/>
    </w:lvlOverride>
  </w:num>
  <w:num w:numId="53">
    <w:abstractNumId w:val="14"/>
    <w:lvlOverride w:ilvl="0">
      <w:startOverride w:val="1"/>
    </w:lvlOverride>
  </w:num>
  <w:num w:numId="54">
    <w:abstractNumId w:val="14"/>
    <w:lvlOverride w:ilvl="0">
      <w:startOverride w:val="1"/>
    </w:lvlOverride>
  </w:num>
  <w:num w:numId="55">
    <w:abstractNumId w:val="14"/>
    <w:lvlOverride w:ilvl="0">
      <w:startOverride w:val="1"/>
    </w:lvlOverride>
  </w:num>
  <w:num w:numId="56">
    <w:abstractNumId w:val="14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4"/>
    <w:lvlOverride w:ilvl="0">
      <w:startOverride w:val="1"/>
    </w:lvlOverride>
  </w:num>
  <w:num w:numId="59">
    <w:abstractNumId w:val="14"/>
    <w:lvlOverride w:ilvl="0">
      <w:startOverride w:val="1"/>
    </w:lvlOverride>
  </w:num>
  <w:num w:numId="60">
    <w:abstractNumId w:val="14"/>
    <w:lvlOverride w:ilvl="0">
      <w:startOverride w:val="1"/>
    </w:lvlOverride>
  </w:num>
  <w:num w:numId="61">
    <w:abstractNumId w:val="14"/>
    <w:lvlOverride w:ilvl="0">
      <w:startOverride w:val="1"/>
    </w:lvlOverride>
  </w:num>
  <w:num w:numId="62">
    <w:abstractNumId w:val="14"/>
    <w:lvlOverride w:ilvl="0">
      <w:startOverride w:val="1"/>
    </w:lvlOverride>
  </w:num>
  <w:num w:numId="63">
    <w:abstractNumId w:val="14"/>
    <w:lvlOverride w:ilvl="0">
      <w:startOverride w:val="1"/>
    </w:lvlOverride>
  </w:num>
  <w:num w:numId="64">
    <w:abstractNumId w:val="14"/>
    <w:lvlOverride w:ilvl="0">
      <w:startOverride w:val="1"/>
    </w:lvlOverride>
  </w:num>
  <w:num w:numId="65">
    <w:abstractNumId w:val="14"/>
    <w:lvlOverride w:ilvl="0">
      <w:startOverride w:val="1"/>
    </w:lvlOverride>
  </w:num>
  <w:num w:numId="66">
    <w:abstractNumId w:val="14"/>
    <w:lvlOverride w:ilvl="0">
      <w:startOverride w:val="1"/>
    </w:lvlOverride>
  </w:num>
  <w:num w:numId="67">
    <w:abstractNumId w:val="14"/>
    <w:lvlOverride w:ilvl="0">
      <w:startOverride w:val="1"/>
    </w:lvlOverride>
  </w:num>
  <w:num w:numId="68">
    <w:abstractNumId w:val="14"/>
    <w:lvlOverride w:ilvl="0">
      <w:startOverride w:val="1"/>
    </w:lvlOverride>
  </w:num>
  <w:num w:numId="69">
    <w:abstractNumId w:val="14"/>
    <w:lvlOverride w:ilvl="0">
      <w:startOverride w:val="1"/>
    </w:lvlOverride>
  </w:num>
  <w:num w:numId="70">
    <w:abstractNumId w:val="14"/>
    <w:lvlOverride w:ilvl="0">
      <w:startOverride w:val="1"/>
    </w:lvlOverride>
  </w:num>
  <w:num w:numId="71">
    <w:abstractNumId w:val="14"/>
    <w:lvlOverride w:ilvl="0">
      <w:startOverride w:val="1"/>
    </w:lvlOverride>
  </w:num>
  <w:num w:numId="72">
    <w:abstractNumId w:val="14"/>
    <w:lvlOverride w:ilvl="0">
      <w:startOverride w:val="1"/>
    </w:lvlOverride>
  </w:num>
  <w:num w:numId="73">
    <w:abstractNumId w:val="14"/>
    <w:lvlOverride w:ilvl="0">
      <w:startOverride w:val="1"/>
    </w:lvlOverride>
  </w:num>
  <w:num w:numId="74">
    <w:abstractNumId w:val="14"/>
    <w:lvlOverride w:ilvl="0">
      <w:startOverride w:val="1"/>
    </w:lvlOverride>
  </w:num>
  <w:num w:numId="75">
    <w:abstractNumId w:val="14"/>
    <w:lvlOverride w:ilvl="0">
      <w:startOverride w:val="1"/>
    </w:lvlOverride>
  </w:num>
  <w:num w:numId="76">
    <w:abstractNumId w:val="14"/>
    <w:lvlOverride w:ilvl="0">
      <w:startOverride w:val="1"/>
    </w:lvlOverride>
  </w:num>
  <w:num w:numId="77">
    <w:abstractNumId w:val="14"/>
    <w:lvlOverride w:ilvl="0">
      <w:startOverride w:val="1"/>
    </w:lvlOverride>
  </w:num>
  <w:num w:numId="78">
    <w:abstractNumId w:val="14"/>
    <w:lvlOverride w:ilvl="0">
      <w:startOverride w:val="1"/>
    </w:lvlOverride>
  </w:num>
  <w:num w:numId="79">
    <w:abstractNumId w:val="14"/>
    <w:lvlOverride w:ilvl="0">
      <w:startOverride w:val="1"/>
    </w:lvlOverride>
  </w:num>
  <w:num w:numId="80">
    <w:abstractNumId w:val="14"/>
    <w:lvlOverride w:ilvl="0">
      <w:startOverride w:val="1"/>
    </w:lvlOverride>
  </w:num>
  <w:num w:numId="81">
    <w:abstractNumId w:val="14"/>
    <w:lvlOverride w:ilvl="0">
      <w:startOverride w:val="1"/>
    </w:lvlOverride>
  </w:num>
  <w:num w:numId="82">
    <w:abstractNumId w:val="14"/>
    <w:lvlOverride w:ilvl="0">
      <w:startOverride w:val="1"/>
    </w:lvlOverride>
  </w:num>
  <w:num w:numId="83">
    <w:abstractNumId w:val="14"/>
    <w:lvlOverride w:ilvl="0">
      <w:startOverride w:val="1"/>
    </w:lvlOverride>
  </w:num>
  <w:num w:numId="84">
    <w:abstractNumId w:val="14"/>
    <w:lvlOverride w:ilvl="0">
      <w:startOverride w:val="1"/>
    </w:lvlOverride>
  </w:num>
  <w:num w:numId="85">
    <w:abstractNumId w:val="14"/>
    <w:lvlOverride w:ilvl="0">
      <w:startOverride w:val="1"/>
    </w:lvlOverride>
  </w:num>
  <w:num w:numId="86">
    <w:abstractNumId w:val="14"/>
    <w:lvlOverride w:ilvl="0">
      <w:startOverride w:val="1"/>
    </w:lvlOverride>
  </w:num>
  <w:num w:numId="87">
    <w:abstractNumId w:val="14"/>
    <w:lvlOverride w:ilvl="0">
      <w:startOverride w:val="1"/>
    </w:lvlOverride>
  </w:num>
  <w:num w:numId="88">
    <w:abstractNumId w:val="14"/>
    <w:lvlOverride w:ilvl="0">
      <w:startOverride w:val="1"/>
    </w:lvlOverride>
  </w:num>
  <w:num w:numId="89">
    <w:abstractNumId w:val="14"/>
    <w:lvlOverride w:ilvl="0">
      <w:startOverride w:val="1"/>
    </w:lvlOverride>
  </w:num>
  <w:num w:numId="90">
    <w:abstractNumId w:val="14"/>
    <w:lvlOverride w:ilvl="0">
      <w:startOverride w:val="1"/>
    </w:lvlOverride>
  </w:num>
  <w:num w:numId="91">
    <w:abstractNumId w:val="14"/>
    <w:lvlOverride w:ilvl="0">
      <w:startOverride w:val="1"/>
    </w:lvlOverride>
  </w:num>
  <w:num w:numId="92">
    <w:abstractNumId w:val="14"/>
    <w:lvlOverride w:ilvl="0">
      <w:startOverride w:val="1"/>
    </w:lvlOverride>
  </w:num>
  <w:num w:numId="93">
    <w:abstractNumId w:val="14"/>
    <w:lvlOverride w:ilvl="0">
      <w:startOverride w:val="1"/>
    </w:lvlOverride>
  </w:num>
  <w:num w:numId="94">
    <w:abstractNumId w:val="14"/>
    <w:lvlOverride w:ilvl="0">
      <w:startOverride w:val="1"/>
    </w:lvlOverride>
  </w:num>
  <w:num w:numId="95">
    <w:abstractNumId w:val="14"/>
    <w:lvlOverride w:ilvl="0">
      <w:startOverride w:val="1"/>
    </w:lvlOverride>
  </w:num>
  <w:num w:numId="96">
    <w:abstractNumId w:val="14"/>
    <w:lvlOverride w:ilvl="0">
      <w:startOverride w:val="1"/>
    </w:lvlOverride>
  </w:num>
  <w:num w:numId="97">
    <w:abstractNumId w:val="14"/>
    <w:lvlOverride w:ilvl="0">
      <w:startOverride w:val="1"/>
    </w:lvlOverride>
  </w:num>
  <w:num w:numId="98">
    <w:abstractNumId w:val="14"/>
    <w:lvlOverride w:ilvl="0">
      <w:startOverride w:val="1"/>
    </w:lvlOverride>
  </w:num>
  <w:num w:numId="99">
    <w:abstractNumId w:val="14"/>
    <w:lvlOverride w:ilvl="0">
      <w:startOverride w:val="1"/>
    </w:lvlOverride>
  </w:num>
  <w:num w:numId="100">
    <w:abstractNumId w:val="14"/>
    <w:lvlOverride w:ilvl="0">
      <w:startOverride w:val="1"/>
    </w:lvlOverride>
  </w:num>
  <w:num w:numId="101">
    <w:abstractNumId w:val="14"/>
    <w:lvlOverride w:ilvl="0">
      <w:startOverride w:val="1"/>
    </w:lvlOverride>
  </w:num>
  <w:num w:numId="102">
    <w:abstractNumId w:val="14"/>
    <w:lvlOverride w:ilvl="0">
      <w:startOverride w:val="1"/>
    </w:lvlOverride>
  </w:num>
  <w:num w:numId="103">
    <w:abstractNumId w:val="14"/>
    <w:lvlOverride w:ilvl="0">
      <w:startOverride w:val="1"/>
    </w:lvlOverride>
  </w:num>
  <w:num w:numId="104">
    <w:abstractNumId w:val="14"/>
    <w:lvlOverride w:ilvl="0">
      <w:startOverride w:val="1"/>
    </w:lvlOverride>
  </w:num>
  <w:num w:numId="105">
    <w:abstractNumId w:val="14"/>
    <w:lvlOverride w:ilvl="0">
      <w:startOverride w:val="1"/>
    </w:lvlOverride>
  </w:num>
  <w:num w:numId="106">
    <w:abstractNumId w:val="14"/>
    <w:lvlOverride w:ilvl="0">
      <w:startOverride w:val="1"/>
    </w:lvlOverride>
  </w:num>
  <w:num w:numId="107">
    <w:abstractNumId w:val="14"/>
    <w:lvlOverride w:ilvl="0">
      <w:startOverride w:val="1"/>
    </w:lvlOverride>
  </w:num>
  <w:num w:numId="108">
    <w:abstractNumId w:val="14"/>
    <w:lvlOverride w:ilvl="0">
      <w:startOverride w:val="1"/>
    </w:lvlOverride>
  </w:num>
  <w:num w:numId="109">
    <w:abstractNumId w:val="14"/>
    <w:lvlOverride w:ilvl="0">
      <w:startOverride w:val="1"/>
    </w:lvlOverride>
  </w:num>
  <w:num w:numId="110">
    <w:abstractNumId w:val="14"/>
    <w:lvlOverride w:ilvl="0">
      <w:startOverride w:val="1"/>
    </w:lvlOverride>
  </w:num>
  <w:num w:numId="111">
    <w:abstractNumId w:val="14"/>
    <w:lvlOverride w:ilvl="0">
      <w:startOverride w:val="1"/>
    </w:lvlOverride>
  </w:num>
  <w:num w:numId="112">
    <w:abstractNumId w:val="14"/>
    <w:lvlOverride w:ilvl="0">
      <w:startOverride w:val="1"/>
    </w:lvlOverride>
  </w:num>
  <w:num w:numId="113">
    <w:abstractNumId w:val="14"/>
    <w:lvlOverride w:ilvl="0">
      <w:startOverride w:val="1"/>
    </w:lvlOverride>
  </w:num>
  <w:num w:numId="114">
    <w:abstractNumId w:val="14"/>
    <w:lvlOverride w:ilvl="0">
      <w:startOverride w:val="1"/>
    </w:lvlOverride>
  </w:num>
  <w:num w:numId="115">
    <w:abstractNumId w:val="14"/>
    <w:lvlOverride w:ilvl="0">
      <w:startOverride w:val="1"/>
    </w:lvlOverride>
  </w:num>
  <w:num w:numId="116">
    <w:abstractNumId w:val="14"/>
    <w:lvlOverride w:ilvl="0">
      <w:startOverride w:val="1"/>
    </w:lvlOverride>
  </w:num>
  <w:num w:numId="117">
    <w:abstractNumId w:val="14"/>
    <w:lvlOverride w:ilvl="0">
      <w:startOverride w:val="1"/>
    </w:lvlOverride>
  </w:num>
  <w:num w:numId="118">
    <w:abstractNumId w:val="14"/>
    <w:lvlOverride w:ilvl="0">
      <w:startOverride w:val="1"/>
    </w:lvlOverride>
  </w:num>
  <w:num w:numId="119">
    <w:abstractNumId w:val="14"/>
    <w:lvlOverride w:ilvl="0">
      <w:startOverride w:val="1"/>
    </w:lvlOverride>
  </w:num>
  <w:num w:numId="120">
    <w:abstractNumId w:val="14"/>
    <w:lvlOverride w:ilvl="0">
      <w:startOverride w:val="1"/>
    </w:lvlOverride>
  </w:num>
  <w:num w:numId="121">
    <w:abstractNumId w:val="14"/>
    <w:lvlOverride w:ilvl="0">
      <w:startOverride w:val="1"/>
    </w:lvlOverride>
  </w:num>
  <w:num w:numId="122">
    <w:abstractNumId w:val="14"/>
    <w:lvlOverride w:ilvl="0">
      <w:startOverride w:val="1"/>
    </w:lvlOverride>
  </w:num>
  <w:num w:numId="123">
    <w:abstractNumId w:val="14"/>
    <w:lvlOverride w:ilvl="0">
      <w:startOverride w:val="1"/>
    </w:lvlOverride>
  </w:num>
  <w:num w:numId="124">
    <w:abstractNumId w:val="14"/>
    <w:lvlOverride w:ilvl="0">
      <w:startOverride w:val="1"/>
    </w:lvlOverride>
  </w:num>
  <w:num w:numId="125">
    <w:abstractNumId w:val="14"/>
    <w:lvlOverride w:ilvl="0">
      <w:startOverride w:val="1"/>
    </w:lvlOverride>
  </w:num>
  <w:num w:numId="126">
    <w:abstractNumId w:val="14"/>
    <w:lvlOverride w:ilvl="0">
      <w:startOverride w:val="1"/>
    </w:lvlOverride>
  </w:num>
  <w:num w:numId="127">
    <w:abstractNumId w:val="14"/>
    <w:lvlOverride w:ilvl="0">
      <w:startOverride w:val="1"/>
    </w:lvlOverride>
  </w:num>
  <w:num w:numId="128">
    <w:abstractNumId w:val="14"/>
    <w:lvlOverride w:ilvl="0">
      <w:startOverride w:val="1"/>
    </w:lvlOverride>
  </w:num>
  <w:num w:numId="129">
    <w:abstractNumId w:val="14"/>
    <w:lvlOverride w:ilvl="0">
      <w:startOverride w:val="1"/>
    </w:lvlOverride>
  </w:num>
  <w:num w:numId="130">
    <w:abstractNumId w:val="14"/>
    <w:lvlOverride w:ilvl="0">
      <w:startOverride w:val="1"/>
    </w:lvlOverride>
  </w:num>
  <w:num w:numId="131">
    <w:abstractNumId w:val="14"/>
    <w:lvlOverride w:ilvl="0">
      <w:startOverride w:val="1"/>
    </w:lvlOverride>
  </w:num>
  <w:num w:numId="132">
    <w:abstractNumId w:val="14"/>
    <w:lvlOverride w:ilvl="0">
      <w:startOverride w:val="1"/>
    </w:lvlOverride>
  </w:num>
  <w:num w:numId="133">
    <w:abstractNumId w:val="14"/>
    <w:lvlOverride w:ilvl="0">
      <w:startOverride w:val="1"/>
    </w:lvlOverride>
  </w:num>
  <w:num w:numId="134">
    <w:abstractNumId w:val="14"/>
    <w:lvlOverride w:ilvl="0">
      <w:startOverride w:val="1"/>
    </w:lvlOverride>
  </w:num>
  <w:num w:numId="135">
    <w:abstractNumId w:val="14"/>
    <w:lvlOverride w:ilvl="0">
      <w:startOverride w:val="1"/>
    </w:lvlOverride>
  </w:num>
  <w:num w:numId="136">
    <w:abstractNumId w:val="14"/>
    <w:lvlOverride w:ilvl="0">
      <w:startOverride w:val="1"/>
    </w:lvlOverride>
  </w:num>
  <w:num w:numId="137">
    <w:abstractNumId w:val="14"/>
    <w:lvlOverride w:ilvl="0">
      <w:startOverride w:val="1"/>
    </w:lvlOverride>
  </w:num>
  <w:num w:numId="138">
    <w:abstractNumId w:val="14"/>
    <w:lvlOverride w:ilvl="0">
      <w:startOverride w:val="1"/>
    </w:lvlOverride>
  </w:num>
  <w:num w:numId="139">
    <w:abstractNumId w:val="14"/>
    <w:lvlOverride w:ilvl="0">
      <w:startOverride w:val="1"/>
    </w:lvlOverride>
  </w:num>
  <w:num w:numId="140">
    <w:abstractNumId w:val="14"/>
    <w:lvlOverride w:ilvl="0">
      <w:startOverride w:val="1"/>
    </w:lvlOverride>
  </w:num>
  <w:num w:numId="141">
    <w:abstractNumId w:val="14"/>
    <w:lvlOverride w:ilvl="0">
      <w:startOverride w:val="1"/>
    </w:lvlOverride>
  </w:num>
  <w:num w:numId="142">
    <w:abstractNumId w:val="14"/>
    <w:lvlOverride w:ilvl="0">
      <w:startOverride w:val="1"/>
    </w:lvlOverride>
  </w:num>
  <w:num w:numId="143">
    <w:abstractNumId w:val="14"/>
    <w:lvlOverride w:ilvl="0">
      <w:startOverride w:val="1"/>
    </w:lvlOverride>
  </w:num>
  <w:num w:numId="144">
    <w:abstractNumId w:val="14"/>
    <w:lvlOverride w:ilvl="0">
      <w:startOverride w:val="1"/>
    </w:lvlOverride>
  </w:num>
  <w:num w:numId="145">
    <w:abstractNumId w:val="14"/>
    <w:lvlOverride w:ilvl="0">
      <w:startOverride w:val="1"/>
    </w:lvlOverride>
  </w:num>
  <w:num w:numId="146">
    <w:abstractNumId w:val="14"/>
    <w:lvlOverride w:ilvl="0">
      <w:startOverride w:val="1"/>
    </w:lvlOverride>
  </w:num>
  <w:num w:numId="147">
    <w:abstractNumId w:val="14"/>
    <w:lvlOverride w:ilvl="0">
      <w:startOverride w:val="1"/>
    </w:lvlOverride>
  </w:num>
  <w:num w:numId="148">
    <w:abstractNumId w:val="14"/>
    <w:lvlOverride w:ilvl="0">
      <w:startOverride w:val="1"/>
    </w:lvlOverride>
  </w:num>
  <w:num w:numId="149">
    <w:abstractNumId w:val="14"/>
    <w:lvlOverride w:ilvl="0">
      <w:startOverride w:val="1"/>
    </w:lvlOverride>
  </w:num>
  <w:num w:numId="150">
    <w:abstractNumId w:val="14"/>
    <w:lvlOverride w:ilvl="0">
      <w:startOverride w:val="1"/>
    </w:lvlOverride>
  </w:num>
  <w:num w:numId="151">
    <w:abstractNumId w:val="14"/>
    <w:lvlOverride w:ilvl="0">
      <w:startOverride w:val="1"/>
    </w:lvlOverride>
  </w:num>
  <w:num w:numId="152">
    <w:abstractNumId w:val="14"/>
    <w:lvlOverride w:ilvl="0">
      <w:startOverride w:val="1"/>
    </w:lvlOverride>
  </w:num>
  <w:num w:numId="153">
    <w:abstractNumId w:val="14"/>
    <w:lvlOverride w:ilvl="0">
      <w:startOverride w:val="1"/>
    </w:lvlOverride>
  </w:num>
  <w:num w:numId="154">
    <w:abstractNumId w:val="14"/>
    <w:lvlOverride w:ilvl="0">
      <w:startOverride w:val="1"/>
    </w:lvlOverride>
  </w:num>
  <w:num w:numId="155">
    <w:abstractNumId w:val="14"/>
    <w:lvlOverride w:ilvl="0">
      <w:startOverride w:val="1"/>
    </w:lvlOverride>
  </w:num>
  <w:num w:numId="156">
    <w:abstractNumId w:val="14"/>
    <w:lvlOverride w:ilvl="0">
      <w:startOverride w:val="1"/>
    </w:lvlOverride>
  </w:num>
  <w:num w:numId="157">
    <w:abstractNumId w:val="14"/>
    <w:lvlOverride w:ilvl="0">
      <w:startOverride w:val="1"/>
    </w:lvlOverride>
  </w:num>
  <w:num w:numId="158">
    <w:abstractNumId w:val="14"/>
    <w:lvlOverride w:ilvl="0">
      <w:startOverride w:val="1"/>
    </w:lvlOverride>
  </w:num>
  <w:num w:numId="159">
    <w:abstractNumId w:val="14"/>
    <w:lvlOverride w:ilvl="0">
      <w:startOverride w:val="1"/>
    </w:lvlOverride>
  </w:num>
  <w:num w:numId="160">
    <w:abstractNumId w:val="14"/>
    <w:lvlOverride w:ilvl="0">
      <w:startOverride w:val="1"/>
    </w:lvlOverride>
  </w:num>
  <w:num w:numId="161">
    <w:abstractNumId w:val="14"/>
    <w:lvlOverride w:ilvl="0">
      <w:startOverride w:val="1"/>
    </w:lvlOverride>
  </w:num>
  <w:num w:numId="162">
    <w:abstractNumId w:val="14"/>
    <w:lvlOverride w:ilvl="0">
      <w:startOverride w:val="1"/>
    </w:lvlOverride>
  </w:num>
  <w:num w:numId="163">
    <w:abstractNumId w:val="14"/>
    <w:lvlOverride w:ilvl="0">
      <w:startOverride w:val="1"/>
    </w:lvlOverride>
  </w:num>
  <w:num w:numId="164">
    <w:abstractNumId w:val="14"/>
    <w:lvlOverride w:ilvl="0">
      <w:startOverride w:val="1"/>
    </w:lvlOverride>
  </w:num>
  <w:num w:numId="165">
    <w:abstractNumId w:val="14"/>
    <w:lvlOverride w:ilvl="0">
      <w:startOverride w:val="1"/>
    </w:lvlOverride>
  </w:num>
  <w:num w:numId="166">
    <w:abstractNumId w:val="14"/>
    <w:lvlOverride w:ilvl="0">
      <w:startOverride w:val="1"/>
    </w:lvlOverride>
  </w:num>
  <w:num w:numId="167">
    <w:abstractNumId w:val="14"/>
    <w:lvlOverride w:ilvl="0">
      <w:startOverride w:val="1"/>
    </w:lvlOverride>
  </w:num>
  <w:num w:numId="168">
    <w:abstractNumId w:val="14"/>
    <w:lvlOverride w:ilvl="0">
      <w:startOverride w:val="1"/>
    </w:lvlOverride>
  </w:num>
  <w:num w:numId="169">
    <w:abstractNumId w:val="14"/>
    <w:lvlOverride w:ilvl="0">
      <w:startOverride w:val="1"/>
    </w:lvlOverride>
  </w:num>
  <w:num w:numId="170">
    <w:abstractNumId w:val="14"/>
    <w:lvlOverride w:ilvl="0">
      <w:startOverride w:val="1"/>
    </w:lvlOverride>
  </w:num>
  <w:num w:numId="171">
    <w:abstractNumId w:val="14"/>
    <w:lvlOverride w:ilvl="0">
      <w:startOverride w:val="1"/>
    </w:lvlOverride>
  </w:num>
  <w:num w:numId="172">
    <w:abstractNumId w:val="14"/>
    <w:lvlOverride w:ilvl="0">
      <w:startOverride w:val="1"/>
    </w:lvlOverride>
  </w:num>
  <w:num w:numId="173">
    <w:abstractNumId w:val="14"/>
    <w:lvlOverride w:ilvl="0">
      <w:startOverride w:val="1"/>
    </w:lvlOverride>
  </w:num>
  <w:num w:numId="174">
    <w:abstractNumId w:val="14"/>
    <w:lvlOverride w:ilvl="0">
      <w:startOverride w:val="1"/>
    </w:lvlOverride>
  </w:num>
  <w:num w:numId="175">
    <w:abstractNumId w:val="14"/>
    <w:lvlOverride w:ilvl="0">
      <w:startOverride w:val="1"/>
    </w:lvlOverride>
  </w:num>
  <w:num w:numId="176">
    <w:abstractNumId w:val="14"/>
    <w:lvlOverride w:ilvl="0">
      <w:startOverride w:val="1"/>
    </w:lvlOverride>
  </w:num>
  <w:num w:numId="177">
    <w:abstractNumId w:val="14"/>
    <w:lvlOverride w:ilvl="0">
      <w:startOverride w:val="1"/>
    </w:lvlOverride>
  </w:num>
  <w:num w:numId="178">
    <w:abstractNumId w:val="14"/>
    <w:lvlOverride w:ilvl="0">
      <w:startOverride w:val="1"/>
    </w:lvlOverride>
  </w:num>
  <w:num w:numId="179">
    <w:abstractNumId w:val="14"/>
    <w:lvlOverride w:ilvl="0">
      <w:startOverride w:val="1"/>
    </w:lvlOverride>
  </w:num>
  <w:num w:numId="180">
    <w:abstractNumId w:val="14"/>
    <w:lvlOverride w:ilvl="0">
      <w:startOverride w:val="1"/>
    </w:lvlOverride>
  </w:num>
  <w:num w:numId="181">
    <w:abstractNumId w:val="14"/>
    <w:lvlOverride w:ilvl="0">
      <w:startOverride w:val="1"/>
    </w:lvlOverride>
  </w:num>
  <w:num w:numId="182">
    <w:abstractNumId w:val="14"/>
    <w:lvlOverride w:ilvl="0">
      <w:startOverride w:val="1"/>
    </w:lvlOverride>
  </w:num>
  <w:num w:numId="183">
    <w:abstractNumId w:val="14"/>
    <w:lvlOverride w:ilvl="0">
      <w:startOverride w:val="1"/>
    </w:lvlOverride>
  </w:num>
  <w:num w:numId="184">
    <w:abstractNumId w:val="14"/>
    <w:lvlOverride w:ilvl="0">
      <w:startOverride w:val="1"/>
    </w:lvlOverride>
  </w:num>
  <w:num w:numId="185">
    <w:abstractNumId w:val="14"/>
    <w:lvlOverride w:ilvl="0">
      <w:startOverride w:val="1"/>
    </w:lvlOverride>
  </w:num>
  <w:num w:numId="186">
    <w:abstractNumId w:val="14"/>
    <w:lvlOverride w:ilvl="0">
      <w:startOverride w:val="1"/>
    </w:lvlOverride>
  </w:num>
  <w:num w:numId="187">
    <w:abstractNumId w:val="14"/>
    <w:lvlOverride w:ilvl="0">
      <w:startOverride w:val="1"/>
    </w:lvlOverride>
  </w:num>
  <w:num w:numId="188">
    <w:abstractNumId w:val="14"/>
    <w:lvlOverride w:ilvl="0">
      <w:startOverride w:val="1"/>
    </w:lvlOverride>
  </w:num>
  <w:num w:numId="189">
    <w:abstractNumId w:val="14"/>
    <w:lvlOverride w:ilvl="0">
      <w:startOverride w:val="1"/>
    </w:lvlOverride>
  </w:num>
  <w:num w:numId="190">
    <w:abstractNumId w:val="14"/>
    <w:lvlOverride w:ilvl="0">
      <w:startOverride w:val="1"/>
    </w:lvlOverride>
  </w:num>
  <w:num w:numId="191">
    <w:abstractNumId w:val="14"/>
    <w:lvlOverride w:ilvl="0">
      <w:startOverride w:val="1"/>
    </w:lvlOverride>
  </w:num>
  <w:num w:numId="192">
    <w:abstractNumId w:val="14"/>
    <w:lvlOverride w:ilvl="0">
      <w:startOverride w:val="1"/>
    </w:lvlOverride>
  </w:num>
  <w:num w:numId="193">
    <w:abstractNumId w:val="14"/>
    <w:lvlOverride w:ilvl="0">
      <w:startOverride w:val="1"/>
    </w:lvlOverride>
  </w:num>
  <w:num w:numId="194">
    <w:abstractNumId w:val="14"/>
    <w:lvlOverride w:ilvl="0">
      <w:startOverride w:val="1"/>
    </w:lvlOverride>
  </w:num>
  <w:num w:numId="195">
    <w:abstractNumId w:val="14"/>
    <w:lvlOverride w:ilvl="0">
      <w:startOverride w:val="1"/>
    </w:lvlOverride>
  </w:num>
  <w:num w:numId="196">
    <w:abstractNumId w:val="14"/>
    <w:lvlOverride w:ilvl="0">
      <w:startOverride w:val="1"/>
    </w:lvlOverride>
  </w:num>
  <w:num w:numId="197">
    <w:abstractNumId w:val="14"/>
    <w:lvlOverride w:ilvl="0">
      <w:startOverride w:val="1"/>
    </w:lvlOverride>
  </w:num>
  <w:num w:numId="198">
    <w:abstractNumId w:val="14"/>
    <w:lvlOverride w:ilvl="0">
      <w:startOverride w:val="1"/>
    </w:lvlOverride>
  </w:num>
  <w:num w:numId="199">
    <w:abstractNumId w:val="14"/>
    <w:lvlOverride w:ilvl="0">
      <w:startOverride w:val="1"/>
    </w:lvlOverride>
  </w:num>
  <w:num w:numId="200">
    <w:abstractNumId w:val="14"/>
    <w:lvlOverride w:ilvl="0">
      <w:startOverride w:val="1"/>
    </w:lvlOverride>
  </w:num>
  <w:num w:numId="201">
    <w:abstractNumId w:val="14"/>
    <w:lvlOverride w:ilvl="0">
      <w:startOverride w:val="1"/>
    </w:lvlOverride>
  </w:num>
  <w:num w:numId="202">
    <w:abstractNumId w:val="14"/>
    <w:lvlOverride w:ilvl="0">
      <w:startOverride w:val="1"/>
    </w:lvlOverride>
  </w:num>
  <w:num w:numId="203">
    <w:abstractNumId w:val="14"/>
    <w:lvlOverride w:ilvl="0">
      <w:startOverride w:val="1"/>
    </w:lvlOverride>
  </w:num>
  <w:num w:numId="204">
    <w:abstractNumId w:val="14"/>
    <w:lvlOverride w:ilvl="0">
      <w:startOverride w:val="1"/>
    </w:lvlOverride>
  </w:num>
  <w:num w:numId="205">
    <w:abstractNumId w:val="14"/>
    <w:lvlOverride w:ilvl="0">
      <w:startOverride w:val="1"/>
    </w:lvlOverride>
  </w:num>
  <w:num w:numId="206">
    <w:abstractNumId w:val="14"/>
    <w:lvlOverride w:ilvl="0">
      <w:startOverride w:val="1"/>
    </w:lvlOverride>
  </w:num>
  <w:num w:numId="207">
    <w:abstractNumId w:val="14"/>
    <w:lvlOverride w:ilvl="0">
      <w:startOverride w:val="1"/>
    </w:lvlOverride>
  </w:num>
  <w:num w:numId="208">
    <w:abstractNumId w:val="14"/>
    <w:lvlOverride w:ilvl="0">
      <w:startOverride w:val="1"/>
    </w:lvlOverride>
  </w:num>
  <w:num w:numId="209">
    <w:abstractNumId w:val="14"/>
    <w:lvlOverride w:ilvl="0">
      <w:startOverride w:val="1"/>
    </w:lvlOverride>
  </w:num>
  <w:num w:numId="210">
    <w:abstractNumId w:val="14"/>
    <w:lvlOverride w:ilvl="0">
      <w:startOverride w:val="1"/>
    </w:lvlOverride>
  </w:num>
  <w:num w:numId="211">
    <w:abstractNumId w:val="14"/>
    <w:lvlOverride w:ilvl="0">
      <w:startOverride w:val="1"/>
    </w:lvlOverride>
  </w:num>
  <w:num w:numId="212">
    <w:abstractNumId w:val="14"/>
    <w:lvlOverride w:ilvl="0">
      <w:startOverride w:val="1"/>
    </w:lvlOverride>
  </w:num>
  <w:num w:numId="213">
    <w:abstractNumId w:val="14"/>
    <w:lvlOverride w:ilvl="0">
      <w:startOverride w:val="1"/>
    </w:lvlOverride>
  </w:num>
  <w:num w:numId="214">
    <w:abstractNumId w:val="14"/>
    <w:lvlOverride w:ilvl="0">
      <w:startOverride w:val="1"/>
    </w:lvlOverride>
  </w:num>
  <w:num w:numId="215">
    <w:abstractNumId w:val="14"/>
    <w:lvlOverride w:ilvl="0">
      <w:startOverride w:val="1"/>
    </w:lvlOverride>
  </w:num>
  <w:num w:numId="216">
    <w:abstractNumId w:val="14"/>
    <w:lvlOverride w:ilvl="0">
      <w:startOverride w:val="1"/>
    </w:lvlOverride>
  </w:num>
  <w:num w:numId="217">
    <w:abstractNumId w:val="14"/>
    <w:lvlOverride w:ilvl="0">
      <w:startOverride w:val="1"/>
    </w:lvlOverride>
  </w:num>
  <w:num w:numId="218">
    <w:abstractNumId w:val="14"/>
    <w:lvlOverride w:ilvl="0">
      <w:startOverride w:val="1"/>
    </w:lvlOverride>
  </w:num>
  <w:num w:numId="219">
    <w:abstractNumId w:val="14"/>
    <w:lvlOverride w:ilvl="0">
      <w:startOverride w:val="1"/>
    </w:lvlOverride>
  </w:num>
  <w:num w:numId="220">
    <w:abstractNumId w:val="14"/>
    <w:lvlOverride w:ilvl="0">
      <w:startOverride w:val="1"/>
    </w:lvlOverride>
  </w:num>
  <w:num w:numId="221">
    <w:abstractNumId w:val="14"/>
    <w:lvlOverride w:ilvl="0">
      <w:startOverride w:val="1"/>
    </w:lvlOverride>
  </w:num>
  <w:num w:numId="222">
    <w:abstractNumId w:val="14"/>
    <w:lvlOverride w:ilvl="0">
      <w:startOverride w:val="1"/>
    </w:lvlOverride>
  </w:num>
  <w:num w:numId="223">
    <w:abstractNumId w:val="14"/>
    <w:lvlOverride w:ilvl="0">
      <w:startOverride w:val="1"/>
    </w:lvlOverride>
  </w:num>
  <w:num w:numId="224">
    <w:abstractNumId w:val="14"/>
    <w:lvlOverride w:ilvl="0">
      <w:startOverride w:val="1"/>
    </w:lvlOverride>
  </w:num>
  <w:num w:numId="225">
    <w:abstractNumId w:val="14"/>
    <w:lvlOverride w:ilvl="0">
      <w:startOverride w:val="1"/>
    </w:lvlOverride>
  </w:num>
  <w:num w:numId="226">
    <w:abstractNumId w:val="14"/>
    <w:lvlOverride w:ilvl="0">
      <w:startOverride w:val="1"/>
    </w:lvlOverride>
  </w:num>
  <w:num w:numId="227">
    <w:abstractNumId w:val="14"/>
    <w:lvlOverride w:ilvl="0">
      <w:startOverride w:val="1"/>
    </w:lvlOverride>
  </w:num>
  <w:num w:numId="228">
    <w:abstractNumId w:val="14"/>
    <w:lvlOverride w:ilvl="0">
      <w:startOverride w:val="1"/>
    </w:lvlOverride>
  </w:num>
  <w:num w:numId="229">
    <w:abstractNumId w:val="14"/>
    <w:lvlOverride w:ilvl="0">
      <w:startOverride w:val="1"/>
    </w:lvlOverride>
  </w:num>
  <w:num w:numId="230">
    <w:abstractNumId w:val="14"/>
    <w:lvlOverride w:ilvl="0">
      <w:startOverride w:val="1"/>
    </w:lvlOverride>
  </w:num>
  <w:num w:numId="231">
    <w:abstractNumId w:val="14"/>
    <w:lvlOverride w:ilvl="0">
      <w:startOverride w:val="1"/>
    </w:lvlOverride>
  </w:num>
  <w:num w:numId="232">
    <w:abstractNumId w:val="14"/>
    <w:lvlOverride w:ilvl="0">
      <w:startOverride w:val="1"/>
    </w:lvlOverride>
  </w:num>
  <w:num w:numId="233">
    <w:abstractNumId w:val="14"/>
    <w:lvlOverride w:ilvl="0">
      <w:startOverride w:val="1"/>
    </w:lvlOverride>
  </w:num>
  <w:num w:numId="234">
    <w:abstractNumId w:val="14"/>
    <w:lvlOverride w:ilvl="0">
      <w:startOverride w:val="1"/>
    </w:lvlOverride>
  </w:num>
  <w:num w:numId="235">
    <w:abstractNumId w:val="14"/>
    <w:lvlOverride w:ilvl="0">
      <w:startOverride w:val="1"/>
    </w:lvlOverride>
  </w:num>
  <w:num w:numId="236">
    <w:abstractNumId w:val="14"/>
    <w:lvlOverride w:ilvl="0">
      <w:startOverride w:val="1"/>
    </w:lvlOverride>
  </w:num>
  <w:num w:numId="237">
    <w:abstractNumId w:val="14"/>
    <w:lvlOverride w:ilvl="0">
      <w:startOverride w:val="1"/>
    </w:lvlOverride>
  </w:num>
  <w:num w:numId="238">
    <w:abstractNumId w:val="14"/>
    <w:lvlOverride w:ilvl="0">
      <w:startOverride w:val="1"/>
    </w:lvlOverride>
  </w:num>
  <w:num w:numId="239">
    <w:abstractNumId w:val="14"/>
    <w:lvlOverride w:ilvl="0">
      <w:startOverride w:val="1"/>
    </w:lvlOverride>
  </w:num>
  <w:num w:numId="240">
    <w:abstractNumId w:val="14"/>
    <w:lvlOverride w:ilvl="0">
      <w:startOverride w:val="1"/>
    </w:lvlOverride>
  </w:num>
  <w:num w:numId="241">
    <w:abstractNumId w:val="14"/>
    <w:lvlOverride w:ilvl="0">
      <w:startOverride w:val="1"/>
    </w:lvlOverride>
  </w:num>
  <w:num w:numId="242">
    <w:abstractNumId w:val="14"/>
    <w:lvlOverride w:ilvl="0">
      <w:startOverride w:val="1"/>
    </w:lvlOverride>
  </w:num>
  <w:num w:numId="243">
    <w:abstractNumId w:val="14"/>
    <w:lvlOverride w:ilvl="0">
      <w:startOverride w:val="1"/>
    </w:lvlOverride>
  </w:num>
  <w:num w:numId="244">
    <w:abstractNumId w:val="14"/>
    <w:lvlOverride w:ilvl="0">
      <w:startOverride w:val="1"/>
    </w:lvlOverride>
  </w:num>
  <w:num w:numId="245">
    <w:abstractNumId w:val="14"/>
    <w:lvlOverride w:ilvl="0">
      <w:startOverride w:val="1"/>
    </w:lvlOverride>
  </w:num>
  <w:num w:numId="246">
    <w:abstractNumId w:val="14"/>
    <w:lvlOverride w:ilvl="0">
      <w:startOverride w:val="1"/>
    </w:lvlOverride>
  </w:num>
  <w:num w:numId="247">
    <w:abstractNumId w:val="14"/>
    <w:lvlOverride w:ilvl="0">
      <w:startOverride w:val="1"/>
    </w:lvlOverride>
  </w:num>
  <w:num w:numId="248">
    <w:abstractNumId w:val="14"/>
    <w:lvlOverride w:ilvl="0">
      <w:startOverride w:val="1"/>
    </w:lvlOverride>
  </w:num>
  <w:num w:numId="249">
    <w:abstractNumId w:val="14"/>
    <w:lvlOverride w:ilvl="0">
      <w:startOverride w:val="1"/>
    </w:lvlOverride>
  </w:num>
  <w:num w:numId="250">
    <w:abstractNumId w:val="14"/>
    <w:lvlOverride w:ilvl="0">
      <w:startOverride w:val="1"/>
    </w:lvlOverride>
  </w:num>
  <w:num w:numId="251">
    <w:abstractNumId w:val="14"/>
    <w:lvlOverride w:ilvl="0">
      <w:startOverride w:val="1"/>
    </w:lvlOverride>
  </w:num>
  <w:num w:numId="252">
    <w:abstractNumId w:val="14"/>
    <w:lvlOverride w:ilvl="0">
      <w:startOverride w:val="1"/>
    </w:lvlOverride>
  </w:num>
  <w:num w:numId="253">
    <w:abstractNumId w:val="14"/>
    <w:lvlOverride w:ilvl="0">
      <w:startOverride w:val="1"/>
    </w:lvlOverride>
  </w:num>
  <w:num w:numId="254">
    <w:abstractNumId w:val="14"/>
    <w:lvlOverride w:ilvl="0">
      <w:startOverride w:val="1"/>
    </w:lvlOverride>
  </w:num>
  <w:num w:numId="255">
    <w:abstractNumId w:val="14"/>
    <w:lvlOverride w:ilvl="0">
      <w:startOverride w:val="1"/>
    </w:lvlOverride>
  </w:num>
  <w:num w:numId="256">
    <w:abstractNumId w:val="14"/>
    <w:lvlOverride w:ilvl="0">
      <w:startOverride w:val="1"/>
    </w:lvlOverride>
  </w:num>
  <w:num w:numId="2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14"/>
    <w:lvlOverride w:ilvl="0">
      <w:startOverride w:val="1"/>
    </w:lvlOverride>
  </w:num>
  <w:num w:numId="259">
    <w:abstractNumId w:val="14"/>
    <w:lvlOverride w:ilvl="0">
      <w:startOverride w:val="1"/>
    </w:lvlOverride>
  </w:num>
  <w:num w:numId="260">
    <w:abstractNumId w:val="14"/>
    <w:lvlOverride w:ilvl="0">
      <w:startOverride w:val="1"/>
    </w:lvlOverride>
  </w:num>
  <w:num w:numId="261">
    <w:abstractNumId w:val="14"/>
    <w:lvlOverride w:ilvl="0">
      <w:startOverride w:val="1"/>
    </w:lvlOverride>
  </w:num>
  <w:num w:numId="262">
    <w:abstractNumId w:val="14"/>
    <w:lvlOverride w:ilvl="0">
      <w:startOverride w:val="1"/>
    </w:lvlOverride>
  </w:num>
  <w:num w:numId="263">
    <w:abstractNumId w:val="14"/>
    <w:lvlOverride w:ilvl="0">
      <w:startOverride w:val="1"/>
    </w:lvlOverride>
  </w:num>
  <w:num w:numId="264">
    <w:abstractNumId w:val="14"/>
    <w:lvlOverride w:ilvl="0">
      <w:startOverride w:val="1"/>
    </w:lvlOverride>
  </w:num>
  <w:num w:numId="265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mirrorMargins/>
  <w:defaultTabStop w:val="709"/>
  <w:autoHyphenation/>
  <w:hyphenationZone w:val="284"/>
  <w:doNotHyphenateCap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2EC7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C5B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1D5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6F30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050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CC5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75F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5D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ACE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E8F"/>
    <w:rsid w:val="002C3FA5"/>
    <w:rsid w:val="002C3FC6"/>
    <w:rsid w:val="002C3FCF"/>
    <w:rsid w:val="002C4021"/>
    <w:rsid w:val="002C4105"/>
    <w:rsid w:val="002C4188"/>
    <w:rsid w:val="002C41C3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305"/>
    <w:rsid w:val="002E16AE"/>
    <w:rsid w:val="002E1944"/>
    <w:rsid w:val="002E1AF0"/>
    <w:rsid w:val="002E1B52"/>
    <w:rsid w:val="002E1CB3"/>
    <w:rsid w:val="002E204E"/>
    <w:rsid w:val="002E21B2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40F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26B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B0E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92F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04E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AB5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54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0D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7AE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54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2D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0F0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B8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E3"/>
    <w:rsid w:val="005B71A7"/>
    <w:rsid w:val="005B7348"/>
    <w:rsid w:val="005B7431"/>
    <w:rsid w:val="005B7550"/>
    <w:rsid w:val="005B762A"/>
    <w:rsid w:val="005B773B"/>
    <w:rsid w:val="005B7745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6BB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1DB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8D3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802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E88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5AA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52"/>
    <w:rsid w:val="007249EF"/>
    <w:rsid w:val="00724A43"/>
    <w:rsid w:val="00724B95"/>
    <w:rsid w:val="00724BCE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346"/>
    <w:rsid w:val="00734409"/>
    <w:rsid w:val="00734416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09E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05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D6D"/>
    <w:rsid w:val="00797F71"/>
    <w:rsid w:val="00797FDA"/>
    <w:rsid w:val="007A01A6"/>
    <w:rsid w:val="007A045B"/>
    <w:rsid w:val="007A04C9"/>
    <w:rsid w:val="007A0A2C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2BF"/>
    <w:rsid w:val="007A65C6"/>
    <w:rsid w:val="007A6631"/>
    <w:rsid w:val="007A6934"/>
    <w:rsid w:val="007A697F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BE0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55E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12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BE1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2E0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458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10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C05"/>
    <w:rsid w:val="00A40C12"/>
    <w:rsid w:val="00A40C72"/>
    <w:rsid w:val="00A40CA9"/>
    <w:rsid w:val="00A40E3A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16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02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DA"/>
    <w:rsid w:val="00AC39B2"/>
    <w:rsid w:val="00AC3C83"/>
    <w:rsid w:val="00AC3D16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A14"/>
    <w:rsid w:val="00B05BAB"/>
    <w:rsid w:val="00B05C14"/>
    <w:rsid w:val="00B05CEC"/>
    <w:rsid w:val="00B05D40"/>
    <w:rsid w:val="00B05ED8"/>
    <w:rsid w:val="00B05FFC"/>
    <w:rsid w:val="00B0604B"/>
    <w:rsid w:val="00B06064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EB"/>
    <w:rsid w:val="00B439F5"/>
    <w:rsid w:val="00B43A24"/>
    <w:rsid w:val="00B43BAC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34"/>
    <w:rsid w:val="00B63381"/>
    <w:rsid w:val="00B63629"/>
    <w:rsid w:val="00B6364B"/>
    <w:rsid w:val="00B63741"/>
    <w:rsid w:val="00B63755"/>
    <w:rsid w:val="00B6387D"/>
    <w:rsid w:val="00B63D43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41F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643"/>
    <w:rsid w:val="00C109D5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3C4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51E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3E19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CD1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19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0FB3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9D8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CB9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64F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40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1EDD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5592199-77C3-48E0-BDA8-C5203A07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4"/>
    <w:uiPriority w:val="59"/>
    <w:qFormat/>
    <w:rsid w:val="00212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10">
    <w:name w:val="Неразрешенное упоминание1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1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4"/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3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4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17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32">
    <w:name w:val="3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24">
    <w:name w:val="2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8">
    <w:name w:val="1"/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2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2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5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3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">
    <w:name w:val="af9"/>
    <w:basedOn w:val="TableNormal0"/>
    <w:rsid w:val="003A00DB"/>
    <w:tblPr/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UnresolvedMention">
    <w:name w:val="Unresolved Mention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6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6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7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7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af8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a">
    <w:name w:val="Маркированный •"/>
    <w:qFormat/>
    <w:rsid w:val="00D4057A"/>
  </w:style>
  <w:style w:type="numbering" w:customStyle="1" w:styleId="afb">
    <w:name w:val="Маркированный –"/>
    <w:qFormat/>
    <w:rsid w:val="00D4057A"/>
  </w:style>
  <w:style w:type="numbering" w:customStyle="1" w:styleId="afc">
    <w:name w:val="_нумерованный_рус_бук_в_тексте"/>
    <w:qFormat/>
    <w:rsid w:val="00D4057A"/>
  </w:style>
  <w:style w:type="numbering" w:customStyle="1" w:styleId="afd">
    <w:name w:val="_нумерованный_литература"/>
    <w:qFormat/>
    <w:rsid w:val="00D4057A"/>
  </w:style>
  <w:style w:type="numbering" w:customStyle="1" w:styleId="afe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3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 светлая21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0">
    <w:name w:val="Balloon Text"/>
    <w:basedOn w:val="a1"/>
    <w:link w:val="aff1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6E57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06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ru-RU</b:LCID>
    <b:RefOrder>1</b:RefOrder>
  </b:Source>
  <b:Source>
    <b:Tag>Wri99</b:Tag>
    <b:SourceType>Book</b:SourceType>
    <b:Guid>{DF4C5750-8DD0-4D71-8DB6-A41B344CEFBE}</b:Guid>
    <b:LCID>en-US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ru-RU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ru-RU</b:LCID>
    <b:RefOrder>4</b:RefOrder>
  </b:Source>
  <b:Source>
    <b:Tag>Ерё99</b:Tag>
    <b:SourceType>JournalArticle</b:SourceType>
    <b:Guid>{4930655A-5B50-45CF-93CE-726CAF3CA7C9}</b:Guid>
    <b:LCID>ru-RU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ru-RU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113114F2-6FB4-4D83-8687-F9AB36B0D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1852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</cp:lastModifiedBy>
  <cp:revision>4</cp:revision>
  <cp:lastPrinted>2023-11-23T16:54:00Z</cp:lastPrinted>
  <dcterms:created xsi:type="dcterms:W3CDTF">2026-02-25T12:51:00Z</dcterms:created>
  <dcterms:modified xsi:type="dcterms:W3CDTF">2026-02-27T18:55:00Z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