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AC46A" w14:textId="77777777" w:rsidR="00827A13" w:rsidRDefault="006B25B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13DCF9B" w14:textId="77777777" w:rsidR="00827A13" w:rsidRDefault="006B25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B523C05" w14:textId="77777777" w:rsidR="00827A13" w:rsidRDefault="00827A1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7A13" w14:paraId="100EFE2E" w14:textId="77777777">
        <w:tc>
          <w:tcPr>
            <w:tcW w:w="4508" w:type="dxa"/>
          </w:tcPr>
          <w:p w14:paraId="2CD571B8" w14:textId="77777777" w:rsidR="00827A13" w:rsidRDefault="006B2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787AE2" w14:textId="77777777" w:rsidR="00827A13" w:rsidRDefault="006B2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827A13" w14:paraId="5E128579" w14:textId="77777777">
        <w:tc>
          <w:tcPr>
            <w:tcW w:w="4508" w:type="dxa"/>
          </w:tcPr>
          <w:p w14:paraId="2A39E887" w14:textId="77777777" w:rsidR="00827A13" w:rsidRDefault="006B2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9A5744" w14:textId="480F353D" w:rsidR="00827A13" w:rsidRDefault="007071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51604B">
              <w:rPr>
                <w:rFonts w:ascii="Calibri" w:eastAsia="Calibri" w:hAnsi="Calibri" w:cs="Calibri"/>
              </w:rPr>
              <w:t>61039</w:t>
            </w:r>
          </w:p>
        </w:tc>
      </w:tr>
      <w:tr w:rsidR="00827A13" w14:paraId="2FD9F888" w14:textId="77777777">
        <w:tc>
          <w:tcPr>
            <w:tcW w:w="4508" w:type="dxa"/>
          </w:tcPr>
          <w:p w14:paraId="07974E86" w14:textId="77777777" w:rsidR="00827A13" w:rsidRDefault="006B2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2AC1CCE" w14:textId="1E0B6DCC" w:rsidR="00827A13" w:rsidRDefault="00516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Rental Home: Find Your perfect </w:t>
            </w:r>
            <w:r w:rsidR="00CB2B35">
              <w:rPr>
                <w:rFonts w:ascii="Calibri" w:eastAsia="Calibri" w:hAnsi="Calibri" w:cs="Calibri"/>
              </w:rPr>
              <w:t>Home</w:t>
            </w:r>
          </w:p>
        </w:tc>
      </w:tr>
      <w:tr w:rsidR="00827A13" w14:paraId="00ABE0B7" w14:textId="77777777">
        <w:tc>
          <w:tcPr>
            <w:tcW w:w="4508" w:type="dxa"/>
          </w:tcPr>
          <w:p w14:paraId="5820503F" w14:textId="77777777" w:rsidR="00827A13" w:rsidRDefault="006B2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B36EBB" w14:textId="77777777" w:rsidR="00827A13" w:rsidRDefault="006B2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CD88BB8" w14:textId="77777777" w:rsidR="00827A13" w:rsidRDefault="00827A13">
      <w:pPr>
        <w:spacing w:after="160" w:line="259" w:lineRule="auto"/>
        <w:rPr>
          <w:rFonts w:ascii="Calibri" w:eastAsia="Calibri" w:hAnsi="Calibri" w:cs="Calibri"/>
          <w:b/>
        </w:rPr>
      </w:pPr>
    </w:p>
    <w:p w14:paraId="7A74F75F" w14:textId="77777777" w:rsidR="00827A13" w:rsidRPr="00AD07B8" w:rsidRDefault="006B25B4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 w:rsidRPr="00AD07B8">
        <w:rPr>
          <w:rFonts w:ascii="Calibri" w:eastAsia="Calibri" w:hAnsi="Calibri" w:cs="Calibri"/>
          <w:b/>
          <w:sz w:val="40"/>
          <w:szCs w:val="40"/>
        </w:rPr>
        <w:t>Problem – Solution Fit Overview:</w:t>
      </w:r>
    </w:p>
    <w:p w14:paraId="5EF3C447" w14:textId="77777777" w:rsidR="00AD07B8" w:rsidRPr="00AD07B8" w:rsidRDefault="00AD07B8" w:rsidP="00AD07B8">
      <w:pPr>
        <w:spacing w:before="240" w:after="240" w:line="240" w:lineRule="auto"/>
        <w:rPr>
          <w:rFonts w:ascii="Calibri" w:eastAsia="Calibri" w:hAnsi="Calibri" w:cs="Calibri"/>
          <w:b/>
          <w:bCs/>
          <w:sz w:val="36"/>
          <w:szCs w:val="36"/>
          <w:lang w:val="en-IN"/>
        </w:rPr>
      </w:pPr>
      <w:r w:rsidRPr="00AD07B8">
        <w:rPr>
          <w:rFonts w:ascii="Calibri" w:eastAsia="Calibri" w:hAnsi="Calibri" w:cs="Calibri"/>
          <w:b/>
          <w:bCs/>
          <w:sz w:val="36"/>
          <w:szCs w:val="36"/>
          <w:lang w:val="en-IN"/>
        </w:rPr>
        <w:t>1. Problem</w:t>
      </w:r>
    </w:p>
    <w:p w14:paraId="48BDC124" w14:textId="77777777" w:rsidR="00AD07B8" w:rsidRPr="00AD07B8" w:rsidRDefault="00AD07B8" w:rsidP="00AD07B8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Tenants’ Challenges</w:t>
      </w:r>
    </w:p>
    <w:p w14:paraId="32A76AC1" w14:textId="77777777" w:rsidR="00AD07B8" w:rsidRPr="00AD07B8" w:rsidRDefault="00AD07B8" w:rsidP="00AD07B8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>Difficulty finding verified and updated rental listings.</w:t>
      </w:r>
    </w:p>
    <w:p w14:paraId="5BB73E6F" w14:textId="77777777" w:rsidR="00AD07B8" w:rsidRPr="00AD07B8" w:rsidRDefault="00AD07B8" w:rsidP="00AD07B8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>Time-consuming property visits due to lack of online booking.</w:t>
      </w:r>
    </w:p>
    <w:p w14:paraId="1FE31DBD" w14:textId="77777777" w:rsidR="00AD07B8" w:rsidRPr="00AD07B8" w:rsidRDefault="00AD07B8" w:rsidP="00AD07B8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>Insecure or inconvenient rent payment methods.</w:t>
      </w:r>
    </w:p>
    <w:p w14:paraId="66F8A756" w14:textId="77777777" w:rsidR="00AD07B8" w:rsidRPr="00AD07B8" w:rsidRDefault="00AD07B8" w:rsidP="00AD07B8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>Poor communication with landlords.</w:t>
      </w:r>
    </w:p>
    <w:p w14:paraId="6C38799D" w14:textId="77777777" w:rsidR="00AD07B8" w:rsidRPr="00AD07B8" w:rsidRDefault="00AD07B8" w:rsidP="00AD07B8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Landlords’ Challenges</w:t>
      </w:r>
    </w:p>
    <w:p w14:paraId="4D9E610A" w14:textId="77777777" w:rsidR="00AD07B8" w:rsidRPr="00AD07B8" w:rsidRDefault="00AD07B8" w:rsidP="00AD07B8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>Reaching genuine tenants quickly.</w:t>
      </w:r>
    </w:p>
    <w:p w14:paraId="4FFD90C7" w14:textId="77777777" w:rsidR="00AD07B8" w:rsidRPr="00AD07B8" w:rsidRDefault="00AD07B8" w:rsidP="00AD07B8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>Managing multiple properties efficiently.</w:t>
      </w:r>
    </w:p>
    <w:p w14:paraId="4DA7FB75" w14:textId="77777777" w:rsidR="00AD07B8" w:rsidRPr="00AD07B8" w:rsidRDefault="00AD07B8" w:rsidP="00AD07B8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>Delays in rent collection and documentation.</w:t>
      </w:r>
    </w:p>
    <w:p w14:paraId="40669730" w14:textId="77777777" w:rsidR="00AD07B8" w:rsidRPr="00AD07B8" w:rsidRDefault="00AD07B8" w:rsidP="00AD07B8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>Lack of trust between landlords and tenants.</w:t>
      </w:r>
    </w:p>
    <w:p w14:paraId="3AC2E48E" w14:textId="77777777" w:rsidR="00AD07B8" w:rsidRPr="00AD07B8" w:rsidRDefault="00AD07B8" w:rsidP="00AD07B8">
      <w:p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pict w14:anchorId="053288F1">
          <v:rect id="_x0000_i1043" style="width:0;height:1.5pt" o:hralign="center" o:hrstd="t" o:hr="t" fillcolor="#a0a0a0" stroked="f"/>
        </w:pict>
      </w:r>
    </w:p>
    <w:p w14:paraId="61C6E670" w14:textId="77777777" w:rsidR="00AD07B8" w:rsidRPr="00AD07B8" w:rsidRDefault="00AD07B8" w:rsidP="00AD07B8">
      <w:pPr>
        <w:spacing w:before="240" w:after="240" w:line="240" w:lineRule="auto"/>
        <w:rPr>
          <w:rFonts w:ascii="Calibri" w:eastAsia="Calibri" w:hAnsi="Calibri" w:cs="Calibri"/>
          <w:b/>
          <w:bCs/>
          <w:sz w:val="40"/>
          <w:szCs w:val="40"/>
          <w:lang w:val="en-IN"/>
        </w:rPr>
      </w:pPr>
      <w:r w:rsidRPr="00AD07B8">
        <w:rPr>
          <w:rFonts w:ascii="Calibri" w:eastAsia="Calibri" w:hAnsi="Calibri" w:cs="Calibri"/>
          <w:b/>
          <w:bCs/>
          <w:sz w:val="40"/>
          <w:szCs w:val="40"/>
          <w:lang w:val="en-IN"/>
        </w:rPr>
        <w:t>2. Solution</w:t>
      </w:r>
    </w:p>
    <w:p w14:paraId="26834223" w14:textId="77777777" w:rsidR="00AD07B8" w:rsidRPr="00AD07B8" w:rsidRDefault="00AD07B8" w:rsidP="00AD07B8">
      <w:p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t xml:space="preserve">A </w:t>
      </w:r>
      <w:r w:rsidRPr="00AD07B8">
        <w:rPr>
          <w:rFonts w:ascii="Calibri" w:eastAsia="Calibri" w:hAnsi="Calibri" w:cs="Calibri"/>
          <w:b/>
          <w:bCs/>
          <w:lang w:val="en-IN"/>
        </w:rPr>
        <w:t>digital rental home platform (web &amp; mobile app)</w:t>
      </w:r>
      <w:r w:rsidRPr="00AD07B8">
        <w:rPr>
          <w:rFonts w:ascii="Calibri" w:eastAsia="Calibri" w:hAnsi="Calibri" w:cs="Calibri"/>
          <w:b/>
          <w:lang w:val="en-IN"/>
        </w:rPr>
        <w:t xml:space="preserve"> that provides:</w:t>
      </w:r>
    </w:p>
    <w:p w14:paraId="148CFE54" w14:textId="77777777" w:rsidR="00AD07B8" w:rsidRPr="00AD07B8" w:rsidRDefault="00AD07B8" w:rsidP="00AD07B8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Verified Property Listings</w:t>
      </w:r>
      <w:r w:rsidRPr="00AD07B8">
        <w:rPr>
          <w:rFonts w:ascii="Calibri" w:eastAsia="Calibri" w:hAnsi="Calibri" w:cs="Calibri"/>
          <w:b/>
          <w:lang w:val="en-IN"/>
        </w:rPr>
        <w:t xml:space="preserve"> – detailed info, photos, availability.</w:t>
      </w:r>
    </w:p>
    <w:p w14:paraId="0005862E" w14:textId="77777777" w:rsidR="00AD07B8" w:rsidRPr="00AD07B8" w:rsidRDefault="00AD07B8" w:rsidP="00AD07B8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Smart Search &amp; Filters</w:t>
      </w:r>
      <w:r w:rsidRPr="00AD07B8">
        <w:rPr>
          <w:rFonts w:ascii="Calibri" w:eastAsia="Calibri" w:hAnsi="Calibri" w:cs="Calibri"/>
          <w:b/>
          <w:lang w:val="en-IN"/>
        </w:rPr>
        <w:t xml:space="preserve"> – location, budget, size, amenities.</w:t>
      </w:r>
    </w:p>
    <w:p w14:paraId="6EF945E2" w14:textId="77777777" w:rsidR="00AD07B8" w:rsidRPr="00AD07B8" w:rsidRDefault="00AD07B8" w:rsidP="00AD07B8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Booking &amp; Scheduling</w:t>
      </w:r>
      <w:r w:rsidRPr="00AD07B8">
        <w:rPr>
          <w:rFonts w:ascii="Calibri" w:eastAsia="Calibri" w:hAnsi="Calibri" w:cs="Calibri"/>
          <w:b/>
          <w:lang w:val="en-IN"/>
        </w:rPr>
        <w:t xml:space="preserve"> – request property visits online.</w:t>
      </w:r>
    </w:p>
    <w:p w14:paraId="6BFAF1A0" w14:textId="77777777" w:rsidR="00AD07B8" w:rsidRPr="00AD07B8" w:rsidRDefault="00AD07B8" w:rsidP="00AD07B8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Secure Payments</w:t>
      </w:r>
      <w:r w:rsidRPr="00AD07B8">
        <w:rPr>
          <w:rFonts w:ascii="Calibri" w:eastAsia="Calibri" w:hAnsi="Calibri" w:cs="Calibri"/>
          <w:b/>
          <w:lang w:val="en-IN"/>
        </w:rPr>
        <w:t xml:space="preserve"> – rent, deposits, receipts.</w:t>
      </w:r>
    </w:p>
    <w:p w14:paraId="15147EF0" w14:textId="77777777" w:rsidR="00AD07B8" w:rsidRPr="00AD07B8" w:rsidRDefault="00AD07B8" w:rsidP="00AD07B8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Digital Lease Management</w:t>
      </w:r>
      <w:r w:rsidRPr="00AD07B8">
        <w:rPr>
          <w:rFonts w:ascii="Calibri" w:eastAsia="Calibri" w:hAnsi="Calibri" w:cs="Calibri"/>
          <w:b/>
          <w:lang w:val="en-IN"/>
        </w:rPr>
        <w:t xml:space="preserve"> – upload, sign, and store agreements.</w:t>
      </w:r>
    </w:p>
    <w:p w14:paraId="4E5681BF" w14:textId="77777777" w:rsidR="00AD07B8" w:rsidRDefault="00AD07B8" w:rsidP="00AD07B8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Built-in Communication</w:t>
      </w:r>
      <w:r w:rsidRPr="00AD07B8">
        <w:rPr>
          <w:rFonts w:ascii="Calibri" w:eastAsia="Calibri" w:hAnsi="Calibri" w:cs="Calibri"/>
          <w:b/>
          <w:lang w:val="en-IN"/>
        </w:rPr>
        <w:t xml:space="preserve"> – chat/notifications for tenants and landlords.</w:t>
      </w:r>
    </w:p>
    <w:p w14:paraId="420A1C65" w14:textId="21AB40A3" w:rsidR="00A45112" w:rsidRPr="00AD07B8" w:rsidRDefault="00C057B9" w:rsidP="00AD07B8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>
        <w:rPr>
          <w:noProof/>
        </w:rPr>
        <w:lastRenderedPageBreak/>
        <w:drawing>
          <wp:inline distT="0" distB="0" distL="0" distR="0" wp14:anchorId="1080BF80" wp14:editId="3C15D20B">
            <wp:extent cx="5733415" cy="2508250"/>
            <wp:effectExtent l="0" t="0" r="635" b="6350"/>
            <wp:docPr id="165839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5DF1" w14:textId="77777777" w:rsidR="00AD07B8" w:rsidRPr="00AD07B8" w:rsidRDefault="00AD07B8" w:rsidP="00AD07B8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Admin Dashboard</w:t>
      </w:r>
      <w:r w:rsidRPr="00AD07B8">
        <w:rPr>
          <w:rFonts w:ascii="Calibri" w:eastAsia="Calibri" w:hAnsi="Calibri" w:cs="Calibri"/>
          <w:b/>
          <w:lang w:val="en-IN"/>
        </w:rPr>
        <w:t xml:space="preserve"> – oversight, analytics, and fraud prevention.</w:t>
      </w:r>
    </w:p>
    <w:p w14:paraId="406CD36C" w14:textId="77777777" w:rsidR="00AD07B8" w:rsidRPr="00AD07B8" w:rsidRDefault="00AD07B8" w:rsidP="00AD07B8">
      <w:p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pict w14:anchorId="7EBC4B01">
          <v:rect id="_x0000_i1044" style="width:0;height:1.5pt" o:hralign="center" o:hrstd="t" o:hr="t" fillcolor="#a0a0a0" stroked="f"/>
        </w:pict>
      </w:r>
    </w:p>
    <w:p w14:paraId="29F7AD27" w14:textId="77777777" w:rsidR="00AD07B8" w:rsidRPr="00AD07B8" w:rsidRDefault="00AD07B8" w:rsidP="00AD07B8">
      <w:pPr>
        <w:spacing w:before="240" w:after="240" w:line="240" w:lineRule="auto"/>
        <w:rPr>
          <w:rFonts w:ascii="Calibri" w:eastAsia="Calibri" w:hAnsi="Calibri" w:cs="Calibri"/>
          <w:b/>
          <w:bCs/>
          <w:sz w:val="40"/>
          <w:szCs w:val="40"/>
          <w:lang w:val="en-IN"/>
        </w:rPr>
      </w:pPr>
      <w:r w:rsidRPr="00AD07B8">
        <w:rPr>
          <w:rFonts w:ascii="Calibri" w:eastAsia="Calibri" w:hAnsi="Calibri" w:cs="Calibri"/>
          <w:b/>
          <w:bCs/>
          <w:sz w:val="40"/>
          <w:szCs w:val="40"/>
          <w:lang w:val="en-IN"/>
        </w:rPr>
        <w:t>3. Fit Justification</w:t>
      </w:r>
    </w:p>
    <w:p w14:paraId="1DBA7F9F" w14:textId="77777777" w:rsidR="00AD07B8" w:rsidRPr="00AD07B8" w:rsidRDefault="00AD07B8" w:rsidP="00AD07B8">
      <w:pPr>
        <w:numPr>
          <w:ilvl w:val="0"/>
          <w:numId w:val="6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Tenant Needs</w:t>
      </w:r>
      <w:r w:rsidRPr="00AD07B8">
        <w:rPr>
          <w:rFonts w:ascii="Calibri" w:eastAsia="Calibri" w:hAnsi="Calibri" w:cs="Calibri"/>
          <w:b/>
          <w:lang w:val="en-IN"/>
        </w:rPr>
        <w:t xml:space="preserve"> → Reliable, fast, transparent home search → </w:t>
      </w:r>
      <w:r w:rsidRPr="00AD07B8">
        <w:rPr>
          <w:rFonts w:ascii="Calibri" w:eastAsia="Calibri" w:hAnsi="Calibri" w:cs="Calibri"/>
          <w:b/>
          <w:bCs/>
          <w:lang w:val="en-IN"/>
        </w:rPr>
        <w:t>Solved by verified listings, filters, and bookings.</w:t>
      </w:r>
    </w:p>
    <w:p w14:paraId="16BEB10F" w14:textId="77777777" w:rsidR="00AD07B8" w:rsidRPr="00AD07B8" w:rsidRDefault="00AD07B8" w:rsidP="00AD07B8">
      <w:pPr>
        <w:numPr>
          <w:ilvl w:val="0"/>
          <w:numId w:val="6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Landlord Needs</w:t>
      </w:r>
      <w:r w:rsidRPr="00AD07B8">
        <w:rPr>
          <w:rFonts w:ascii="Calibri" w:eastAsia="Calibri" w:hAnsi="Calibri" w:cs="Calibri"/>
          <w:b/>
          <w:lang w:val="en-IN"/>
        </w:rPr>
        <w:t xml:space="preserve"> → Quick tenant acquisition and rent management → </w:t>
      </w:r>
      <w:r w:rsidRPr="00AD07B8">
        <w:rPr>
          <w:rFonts w:ascii="Calibri" w:eastAsia="Calibri" w:hAnsi="Calibri" w:cs="Calibri"/>
          <w:b/>
          <w:bCs/>
          <w:lang w:val="en-IN"/>
        </w:rPr>
        <w:t>Solved by dashboards, payments, and documentation tools.</w:t>
      </w:r>
    </w:p>
    <w:p w14:paraId="2C9B4C11" w14:textId="77777777" w:rsidR="00AD07B8" w:rsidRPr="00AD07B8" w:rsidRDefault="00AD07B8" w:rsidP="00AD07B8">
      <w:pPr>
        <w:numPr>
          <w:ilvl w:val="0"/>
          <w:numId w:val="6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Market Needs</w:t>
      </w:r>
      <w:r w:rsidRPr="00AD07B8">
        <w:rPr>
          <w:rFonts w:ascii="Calibri" w:eastAsia="Calibri" w:hAnsi="Calibri" w:cs="Calibri"/>
          <w:b/>
          <w:lang w:val="en-IN"/>
        </w:rPr>
        <w:t xml:space="preserve"> → Trust, convenience, digital transactions → </w:t>
      </w:r>
      <w:r w:rsidRPr="00AD07B8">
        <w:rPr>
          <w:rFonts w:ascii="Calibri" w:eastAsia="Calibri" w:hAnsi="Calibri" w:cs="Calibri"/>
          <w:b/>
          <w:bCs/>
          <w:lang w:val="en-IN"/>
        </w:rPr>
        <w:t>Solved by integrated platform with security and transparency.</w:t>
      </w:r>
    </w:p>
    <w:p w14:paraId="5CC1E3D1" w14:textId="77777777" w:rsidR="00AD07B8" w:rsidRPr="00AD07B8" w:rsidRDefault="00AD07B8" w:rsidP="00AD07B8">
      <w:p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lang w:val="en-IN"/>
        </w:rPr>
        <w:pict w14:anchorId="1896742E">
          <v:rect id="_x0000_i1045" style="width:0;height:1.5pt" o:hralign="center" o:hrstd="t" o:hr="t" fillcolor="#a0a0a0" stroked="f"/>
        </w:pict>
      </w:r>
    </w:p>
    <w:p w14:paraId="154DB93F" w14:textId="77777777" w:rsidR="00AD07B8" w:rsidRPr="00AD07B8" w:rsidRDefault="00AD07B8" w:rsidP="00AD07B8">
      <w:pPr>
        <w:spacing w:before="240" w:after="240" w:line="240" w:lineRule="auto"/>
        <w:rPr>
          <w:rFonts w:ascii="Calibri" w:eastAsia="Calibri" w:hAnsi="Calibri" w:cs="Calibri"/>
          <w:b/>
          <w:bCs/>
          <w:sz w:val="40"/>
          <w:szCs w:val="40"/>
          <w:lang w:val="en-IN"/>
        </w:rPr>
      </w:pPr>
      <w:r w:rsidRPr="00AD07B8">
        <w:rPr>
          <w:rFonts w:ascii="Calibri" w:eastAsia="Calibri" w:hAnsi="Calibri" w:cs="Calibri"/>
          <w:b/>
          <w:bCs/>
          <w:sz w:val="40"/>
          <w:szCs w:val="40"/>
          <w:lang w:val="en-IN"/>
        </w:rPr>
        <w:t>4. Value Proposition</w:t>
      </w:r>
    </w:p>
    <w:p w14:paraId="61C86413" w14:textId="77777777" w:rsidR="00AD07B8" w:rsidRPr="00AD07B8" w:rsidRDefault="00AD07B8" w:rsidP="00AD07B8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Tenants</w:t>
      </w:r>
      <w:r w:rsidRPr="00AD07B8">
        <w:rPr>
          <w:rFonts w:ascii="Calibri" w:eastAsia="Calibri" w:hAnsi="Calibri" w:cs="Calibri"/>
          <w:b/>
          <w:lang w:val="en-IN"/>
        </w:rPr>
        <w:t xml:space="preserve"> → Save time, reduce stress, secure payments, reliable homes.</w:t>
      </w:r>
    </w:p>
    <w:p w14:paraId="5FB423F6" w14:textId="77777777" w:rsidR="00AD07B8" w:rsidRDefault="00AD07B8" w:rsidP="00AD07B8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 w:rsidRPr="00AD07B8">
        <w:rPr>
          <w:rFonts w:ascii="Calibri" w:eastAsia="Calibri" w:hAnsi="Calibri" w:cs="Calibri"/>
          <w:b/>
          <w:bCs/>
          <w:lang w:val="en-IN"/>
        </w:rPr>
        <w:t>Landlords</w:t>
      </w:r>
      <w:r w:rsidRPr="00AD07B8">
        <w:rPr>
          <w:rFonts w:ascii="Calibri" w:eastAsia="Calibri" w:hAnsi="Calibri" w:cs="Calibri"/>
          <w:b/>
          <w:lang w:val="en-IN"/>
        </w:rPr>
        <w:t xml:space="preserve"> → Faster occupancy, easier management, secure collections.</w:t>
      </w:r>
    </w:p>
    <w:p w14:paraId="0E73DD09" w14:textId="62D47A5B" w:rsidR="00C057B9" w:rsidRPr="00AD07B8" w:rsidRDefault="00A424F2" w:rsidP="00AD07B8">
      <w:pPr>
        <w:numPr>
          <w:ilvl w:val="0"/>
          <w:numId w:val="7"/>
        </w:numPr>
        <w:spacing w:before="240" w:after="240" w:line="240" w:lineRule="auto"/>
        <w:rPr>
          <w:rFonts w:ascii="Calibri" w:eastAsia="Calibri" w:hAnsi="Calibri" w:cs="Calibri"/>
          <w:b/>
          <w:lang w:val="en-IN"/>
        </w:rPr>
      </w:pPr>
      <w:r>
        <w:rPr>
          <w:noProof/>
        </w:rPr>
        <w:lastRenderedPageBreak/>
        <w:drawing>
          <wp:inline distT="0" distB="0" distL="0" distR="0" wp14:anchorId="7105A1D8" wp14:editId="77D03964">
            <wp:extent cx="5733415" cy="3223260"/>
            <wp:effectExtent l="0" t="0" r="635" b="0"/>
            <wp:docPr id="1913640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C8AC" w14:textId="77777777" w:rsidR="00827A13" w:rsidRDefault="00827A13" w:rsidP="000335C3">
      <w:pPr>
        <w:spacing w:before="240" w:after="240" w:line="240" w:lineRule="auto"/>
        <w:rPr>
          <w:rFonts w:ascii="Calibri" w:eastAsia="Calibri" w:hAnsi="Calibri" w:cs="Calibri"/>
          <w:b/>
        </w:rPr>
      </w:pPr>
    </w:p>
    <w:p w14:paraId="6EEC5B47" w14:textId="77777777" w:rsidR="00827A13" w:rsidRDefault="00827A13"/>
    <w:sectPr w:rsidR="00827A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E35"/>
    <w:multiLevelType w:val="multilevel"/>
    <w:tmpl w:val="32DA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93F"/>
    <w:multiLevelType w:val="multilevel"/>
    <w:tmpl w:val="AAFAC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84FFD"/>
    <w:multiLevelType w:val="multilevel"/>
    <w:tmpl w:val="A66A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B4F8F"/>
    <w:multiLevelType w:val="multilevel"/>
    <w:tmpl w:val="D77EB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5C3AE3"/>
    <w:multiLevelType w:val="multilevel"/>
    <w:tmpl w:val="C1BA7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0A3D6E"/>
    <w:multiLevelType w:val="multilevel"/>
    <w:tmpl w:val="B758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7364C"/>
    <w:multiLevelType w:val="multilevel"/>
    <w:tmpl w:val="6BF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7056">
    <w:abstractNumId w:val="1"/>
  </w:num>
  <w:num w:numId="2" w16cid:durableId="1682925661">
    <w:abstractNumId w:val="3"/>
  </w:num>
  <w:num w:numId="3" w16cid:durableId="1108965013">
    <w:abstractNumId w:val="4"/>
  </w:num>
  <w:num w:numId="4" w16cid:durableId="1403600455">
    <w:abstractNumId w:val="0"/>
  </w:num>
  <w:num w:numId="5" w16cid:durableId="1463036618">
    <w:abstractNumId w:val="5"/>
  </w:num>
  <w:num w:numId="6" w16cid:durableId="1465928238">
    <w:abstractNumId w:val="2"/>
  </w:num>
  <w:num w:numId="7" w16cid:durableId="1189098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13"/>
    <w:rsid w:val="00005297"/>
    <w:rsid w:val="000335C3"/>
    <w:rsid w:val="0051604B"/>
    <w:rsid w:val="00691F28"/>
    <w:rsid w:val="006B25B4"/>
    <w:rsid w:val="00707138"/>
    <w:rsid w:val="00827A13"/>
    <w:rsid w:val="00A20118"/>
    <w:rsid w:val="00A424F2"/>
    <w:rsid w:val="00A45112"/>
    <w:rsid w:val="00AD07B8"/>
    <w:rsid w:val="00C057B9"/>
    <w:rsid w:val="00C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E1A7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INTURI THANUJA</dc:creator>
  <cp:lastModifiedBy>INTURI THANUJA</cp:lastModifiedBy>
  <cp:revision>2</cp:revision>
  <dcterms:created xsi:type="dcterms:W3CDTF">2025-09-02T11:34:00Z</dcterms:created>
  <dcterms:modified xsi:type="dcterms:W3CDTF">2025-09-02T11:34:00Z</dcterms:modified>
</cp:coreProperties>
</file>