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29E30" w14:textId="36EB740D" w:rsidR="004F52CD" w:rsidRDefault="004F52C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Background</w:t>
      </w:r>
    </w:p>
    <w:p w14:paraId="697952FA" w14:textId="58B09E52" w:rsidR="004F52CD" w:rsidRPr="004F52CD" w:rsidRDefault="004F52CD">
      <w:proofErr w:type="spellStart"/>
      <w:r w:rsidRPr="004F52CD">
        <w:t>Nordiska</w:t>
      </w:r>
      <w:proofErr w:type="spellEnd"/>
      <w:r w:rsidRPr="004F52CD">
        <w:t xml:space="preserve"> </w:t>
      </w:r>
      <w:proofErr w:type="spellStart"/>
      <w:r w:rsidRPr="004F52CD">
        <w:t>Museet</w:t>
      </w:r>
      <w:proofErr w:type="spellEnd"/>
      <w:r w:rsidRPr="004F52CD">
        <w:t xml:space="preserve"> has reached out to </w:t>
      </w:r>
      <w:r w:rsidR="00F57ABB">
        <w:t>our</w:t>
      </w:r>
      <w:r w:rsidRPr="004F52CD">
        <w:t xml:space="preserve"> team to solve an urgent problem. </w:t>
      </w:r>
      <w:r w:rsidR="00F57ABB">
        <w:t>They</w:t>
      </w:r>
      <w:r w:rsidRPr="004F52CD">
        <w:t xml:space="preserve"> have been presented the opportunity to host the largest diamond in the world. But unfortunately, their current alarm system is not up to par with th</w:t>
      </w:r>
      <w:bookmarkStart w:id="0" w:name="_GoBack"/>
      <w:bookmarkEnd w:id="0"/>
      <w:r w:rsidRPr="004F52CD">
        <w:t xml:space="preserve">e strict requirements set by the owner of the diamond. They must quickly upgrade their systems with a state-of-the-art alarm. None of the alarm systems available commercial-off-the-shelf (COTS) is good enough. </w:t>
      </w:r>
    </w:p>
    <w:p w14:paraId="053B55C4" w14:textId="77777777" w:rsidR="00400255" w:rsidRDefault="00400255">
      <w:pPr>
        <w:rPr>
          <w:b/>
          <w:sz w:val="32"/>
          <w:szCs w:val="32"/>
          <w:u w:val="single"/>
        </w:rPr>
      </w:pPr>
    </w:p>
    <w:p w14:paraId="7F26F56F" w14:textId="14A2AA93" w:rsidR="00CC158A" w:rsidRDefault="00CC15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Goal</w:t>
      </w:r>
    </w:p>
    <w:p w14:paraId="2FE2209C" w14:textId="57BA81DA" w:rsidR="00400255" w:rsidRPr="00CC158A" w:rsidRDefault="00CC158A">
      <w:r>
        <w:t xml:space="preserve">A high tech and advanced alarm system that will protect the diamond from everything. </w:t>
      </w:r>
    </w:p>
    <w:p w14:paraId="1109BB58" w14:textId="77777777" w:rsidR="00400255" w:rsidRDefault="00400255">
      <w:pPr>
        <w:rPr>
          <w:b/>
          <w:sz w:val="32"/>
          <w:szCs w:val="32"/>
          <w:u w:val="single"/>
        </w:rPr>
      </w:pPr>
    </w:p>
    <w:p w14:paraId="608AAFF8" w14:textId="77777777" w:rsidR="0017186D" w:rsidRDefault="0017186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OVERVIEW</w:t>
      </w:r>
    </w:p>
    <w:p w14:paraId="6FF69557" w14:textId="77777777" w:rsidR="00B970E0" w:rsidRDefault="00B970E0">
      <w:pPr>
        <w:rPr>
          <w:b/>
          <w:sz w:val="32"/>
          <w:szCs w:val="32"/>
          <w:u w:val="single"/>
        </w:rPr>
      </w:pPr>
    </w:p>
    <w:p w14:paraId="438D9968" w14:textId="31F56C4B" w:rsidR="0017186D" w:rsidRDefault="00B970E0">
      <w:pPr>
        <w:rPr>
          <w:b/>
          <w:sz w:val="32"/>
          <w:szCs w:val="32"/>
          <w:u w:val="single"/>
        </w:rPr>
      </w:pPr>
      <w:r w:rsidRPr="00B970E0">
        <w:rPr>
          <w:b/>
          <w:noProof/>
          <w:sz w:val="32"/>
          <w:szCs w:val="32"/>
          <w:lang w:val="sv-SE" w:eastAsia="sv-SE"/>
        </w:rPr>
        <w:drawing>
          <wp:inline distT="0" distB="0" distL="0" distR="0" wp14:anchorId="6974041A" wp14:editId="7A159E72">
            <wp:extent cx="5899785" cy="4092731"/>
            <wp:effectExtent l="0" t="0" r="0" b="0"/>
            <wp:docPr id="1" name="Bildobjekt 1" descr="Alar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25" cy="411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FC3B" w14:textId="77777777" w:rsidR="0017186D" w:rsidRDefault="0017186D">
      <w:pPr>
        <w:rPr>
          <w:b/>
          <w:sz w:val="32"/>
          <w:szCs w:val="32"/>
          <w:u w:val="single"/>
        </w:rPr>
      </w:pPr>
    </w:p>
    <w:p w14:paraId="2A6C8223" w14:textId="77777777" w:rsidR="00223738" w:rsidRDefault="00223738">
      <w:pPr>
        <w:rPr>
          <w:b/>
          <w:sz w:val="32"/>
          <w:szCs w:val="32"/>
          <w:u w:val="single"/>
        </w:rPr>
      </w:pPr>
    </w:p>
    <w:p w14:paraId="1FC942F9" w14:textId="77777777" w:rsidR="00223738" w:rsidRDefault="00223738">
      <w:pPr>
        <w:rPr>
          <w:b/>
          <w:sz w:val="32"/>
          <w:szCs w:val="32"/>
          <w:u w:val="single"/>
        </w:rPr>
      </w:pPr>
    </w:p>
    <w:p w14:paraId="66D327EA" w14:textId="77777777" w:rsidR="00474885" w:rsidRDefault="002D66B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p w14:paraId="4DAF3CF5" w14:textId="77777777" w:rsidR="002D66B4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STM32F401RE NUCLEO-64</w:t>
      </w:r>
    </w:p>
    <w:p w14:paraId="56C273FF" w14:textId="77777777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LCD 20X4</w:t>
      </w:r>
    </w:p>
    <w:p w14:paraId="7CE8D42D" w14:textId="05F23C5B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K</w:t>
      </w:r>
      <w:r w:rsidR="00581E18">
        <w:t>eypad</w:t>
      </w:r>
      <w:r w:rsidRPr="00B970E0">
        <w:t xml:space="preserve"> 4X4 </w:t>
      </w:r>
    </w:p>
    <w:p w14:paraId="0B20BAB0" w14:textId="21725943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 xml:space="preserve">PIR </w:t>
      </w:r>
      <w:r w:rsidR="00581E18">
        <w:t>motion sensor</w:t>
      </w:r>
    </w:p>
    <w:p w14:paraId="01A69AA1" w14:textId="77777777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>RGB LED</w:t>
      </w:r>
    </w:p>
    <w:p w14:paraId="6F86B7CD" w14:textId="77777777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lastRenderedPageBreak/>
        <w:t>ADXL345</w:t>
      </w:r>
    </w:p>
    <w:p w14:paraId="6C20CC28" w14:textId="03572E2C" w:rsidR="00B970E0" w:rsidRPr="00B970E0" w:rsidRDefault="00B970E0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>
        <w:t>Sound detection sensor</w:t>
      </w:r>
      <w:r w:rsidR="00784746">
        <w:t xml:space="preserve"> </w:t>
      </w:r>
    </w:p>
    <w:p w14:paraId="1E461ED9" w14:textId="613CDCA6" w:rsidR="00722766" w:rsidRPr="00B970E0" w:rsidRDefault="00894C2E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>
        <w:t xml:space="preserve">Pushbutton </w:t>
      </w:r>
    </w:p>
    <w:p w14:paraId="031A3517" w14:textId="7CB469D1" w:rsidR="00722766" w:rsidRPr="00B970E0" w:rsidRDefault="00722766" w:rsidP="00722766">
      <w:pPr>
        <w:pStyle w:val="Liststycke"/>
        <w:numPr>
          <w:ilvl w:val="0"/>
          <w:numId w:val="1"/>
        </w:numPr>
        <w:rPr>
          <w:b/>
          <w:u w:val="single"/>
        </w:rPr>
      </w:pPr>
      <w:r w:rsidRPr="00B970E0">
        <w:t xml:space="preserve">2x </w:t>
      </w:r>
      <w:r w:rsidR="00894C2E">
        <w:t>breadboards</w:t>
      </w:r>
    </w:p>
    <w:p w14:paraId="1F73670F" w14:textId="77777777" w:rsidR="00722766" w:rsidRPr="00B970E0" w:rsidRDefault="0017186D" w:rsidP="00722766">
      <w:pPr>
        <w:pStyle w:val="Liststycke"/>
        <w:numPr>
          <w:ilvl w:val="0"/>
          <w:numId w:val="1"/>
        </w:numPr>
      </w:pPr>
      <w:proofErr w:type="spellStart"/>
      <w:r w:rsidRPr="00B970E0">
        <w:t>YWROBOT</w:t>
      </w:r>
      <w:proofErr w:type="spellEnd"/>
      <w:r w:rsidRPr="00B970E0">
        <w:t xml:space="preserve"> POWER MB </w:t>
      </w:r>
    </w:p>
    <w:p w14:paraId="6719DFC9" w14:textId="29275344" w:rsidR="00435F8C" w:rsidRDefault="00435F8C" w:rsidP="00B970E0">
      <w:pPr>
        <w:pStyle w:val="Liststycke"/>
        <w:numPr>
          <w:ilvl w:val="0"/>
          <w:numId w:val="1"/>
        </w:numPr>
      </w:pPr>
      <w:r w:rsidRPr="00B970E0">
        <w:t>6.5-12v PSU/ BATTERY</w:t>
      </w:r>
    </w:p>
    <w:p w14:paraId="64B22866" w14:textId="14779B5A" w:rsidR="00B970E0" w:rsidRDefault="00B970E0" w:rsidP="00B970E0">
      <w:pPr>
        <w:pStyle w:val="Liststycke"/>
        <w:numPr>
          <w:ilvl w:val="0"/>
          <w:numId w:val="1"/>
        </w:numPr>
      </w:pPr>
      <w:r>
        <w:t>2x Buzzers</w:t>
      </w:r>
    </w:p>
    <w:p w14:paraId="21C4C2F3" w14:textId="4B8F9294" w:rsidR="00B970E0" w:rsidRDefault="00B970E0" w:rsidP="00B970E0">
      <w:pPr>
        <w:pStyle w:val="Liststycke"/>
        <w:numPr>
          <w:ilvl w:val="0"/>
          <w:numId w:val="1"/>
        </w:numPr>
      </w:pPr>
      <w:r>
        <w:t>Wires</w:t>
      </w:r>
    </w:p>
    <w:p w14:paraId="61CC0D22" w14:textId="5B7C82BA" w:rsidR="00B970E0" w:rsidRDefault="00B970E0" w:rsidP="00B970E0">
      <w:pPr>
        <w:pStyle w:val="Liststycke"/>
        <w:numPr>
          <w:ilvl w:val="0"/>
          <w:numId w:val="1"/>
        </w:numPr>
      </w:pPr>
      <w:r>
        <w:t xml:space="preserve">Thermistor </w:t>
      </w:r>
    </w:p>
    <w:p w14:paraId="0F3B8E17" w14:textId="05524E51" w:rsidR="00223738" w:rsidRPr="007034F5" w:rsidRDefault="00B970E0" w:rsidP="00CF7DF0">
      <w:pPr>
        <w:pStyle w:val="Liststycke"/>
        <w:numPr>
          <w:ilvl w:val="0"/>
          <w:numId w:val="1"/>
        </w:numPr>
      </w:pPr>
      <w:r>
        <w:t>Resistors</w:t>
      </w:r>
    </w:p>
    <w:p w14:paraId="59379F9D" w14:textId="77777777" w:rsidR="00223738" w:rsidRDefault="00223738" w:rsidP="00CF7DF0">
      <w:pPr>
        <w:rPr>
          <w:b/>
          <w:sz w:val="32"/>
          <w:szCs w:val="32"/>
          <w:u w:val="single"/>
        </w:rPr>
      </w:pPr>
    </w:p>
    <w:p w14:paraId="42873996" w14:textId="1AFD06ED" w:rsidR="00CF7DF0" w:rsidRDefault="00223738" w:rsidP="00CF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STATE MACHINE</w:t>
      </w:r>
    </w:p>
    <w:p w14:paraId="3194E64C" w14:textId="61C638AA" w:rsidR="004C4825" w:rsidRDefault="003A4CE6" w:rsidP="00CF7DF0">
      <w:pPr>
        <w:rPr>
          <w:sz w:val="32"/>
          <w:szCs w:val="32"/>
        </w:rPr>
      </w:pPr>
      <w:r>
        <w:rPr>
          <w:noProof/>
          <w:sz w:val="32"/>
          <w:szCs w:val="32"/>
          <w:lang w:val="sv-SE" w:eastAsia="sv-SE"/>
        </w:rPr>
        <w:drawing>
          <wp:inline distT="0" distB="0" distL="0" distR="0" wp14:anchorId="28376C0D" wp14:editId="40D5B67A">
            <wp:extent cx="5746750" cy="3973830"/>
            <wp:effectExtent l="0" t="0" r="0" b="0"/>
            <wp:docPr id="2" name="Bildobjekt 2" descr="Alarm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_st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7C80" w14:textId="5EB6596C" w:rsidR="00223738" w:rsidRDefault="00223738" w:rsidP="00CF7DF0">
      <w:pPr>
        <w:rPr>
          <w:sz w:val="32"/>
          <w:szCs w:val="32"/>
        </w:rPr>
      </w:pPr>
    </w:p>
    <w:p w14:paraId="5284A184" w14:textId="77777777" w:rsidR="005A3601" w:rsidRDefault="005A3601" w:rsidP="00CF7DF0">
      <w:pPr>
        <w:rPr>
          <w:sz w:val="32"/>
          <w:szCs w:val="32"/>
        </w:rPr>
      </w:pPr>
    </w:p>
    <w:p w14:paraId="6F2787E1" w14:textId="5A94B71A" w:rsidR="003C7FDB" w:rsidRDefault="00223738" w:rsidP="005A360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FULFILLED REQUIREMENTS</w:t>
      </w:r>
    </w:p>
    <w:p w14:paraId="32C2361B" w14:textId="5F230EB2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An alarm system with an access panel consisting of a display and a keypad. A user interface is shown on the display presenting the status of the alarm and the possibility to deactivate/active the alarm with a 4 digits long code. </w:t>
      </w:r>
    </w:p>
    <w:p w14:paraId="53D9A1DA" w14:textId="3FB0D8A4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LEDS indicating the current state. </w:t>
      </w:r>
    </w:p>
    <w:p w14:paraId="78494725" w14:textId="25995C9E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 PIR motion sensor to detect any thermal activities. </w:t>
      </w:r>
    </w:p>
    <w:p w14:paraId="0782EE98" w14:textId="43E9BC47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 mechanical switch integrated beneath the diamond. </w:t>
      </w:r>
    </w:p>
    <w:p w14:paraId="154645A0" w14:textId="1672132E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>Two buzzers</w:t>
      </w:r>
    </w:p>
    <w:p w14:paraId="78E8CFA0" w14:textId="45AE8081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Temperature sensor is added to measure any temperature changes and will then compare it to the set temperature. </w:t>
      </w:r>
    </w:p>
    <w:p w14:paraId="159B20E8" w14:textId="137734EE" w:rsidR="005A3601" w:rsidRPr="005A3601" w:rsidRDefault="005A3601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>The set temperature is programmable via the keypad in the idle state</w:t>
      </w:r>
      <w:r w:rsidR="002E2A10">
        <w:t xml:space="preserve"> by pressing the ‘A’ key on the keypad</w:t>
      </w:r>
      <w:r>
        <w:t xml:space="preserve">. </w:t>
      </w:r>
    </w:p>
    <w:p w14:paraId="6E36479F" w14:textId="77777777" w:rsidR="002E2A10" w:rsidRPr="002E2A10" w:rsidRDefault="002E2A10" w:rsidP="005A3601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An accelerometer is added and used in the activity interrupt mode. The accelerometer will generate an interrupt indicating that an intruder is detected. </w:t>
      </w:r>
    </w:p>
    <w:p w14:paraId="7D972ACF" w14:textId="08DE2343" w:rsidR="00A84AE4" w:rsidRPr="004C4825" w:rsidRDefault="002E2A10" w:rsidP="00A84AE4">
      <w:pPr>
        <w:pStyle w:val="Liststycke"/>
        <w:numPr>
          <w:ilvl w:val="0"/>
          <w:numId w:val="3"/>
        </w:numPr>
        <w:rPr>
          <w:b/>
          <w:u w:val="single"/>
        </w:rPr>
      </w:pPr>
      <w:r>
        <w:t xml:space="preserve">The threshold level for the accelerometer can be programmed by pressing the ‘B’ key on the keypad. </w:t>
      </w:r>
    </w:p>
    <w:p w14:paraId="3C2893E5" w14:textId="77777777" w:rsidR="00A84AE4" w:rsidRPr="00A84AE4" w:rsidRDefault="00A84AE4" w:rsidP="00A84AE4">
      <w:pPr>
        <w:rPr>
          <w:b/>
          <w:u w:val="single"/>
        </w:rPr>
      </w:pPr>
    </w:p>
    <w:p w14:paraId="7ACB4DEC" w14:textId="7B6B6283" w:rsidR="00223738" w:rsidRDefault="00BC668A" w:rsidP="00CF7DF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ADDITIONAL FEATURES</w:t>
      </w:r>
    </w:p>
    <w:p w14:paraId="61AF44B5" w14:textId="1A0FF755" w:rsidR="00BC668A" w:rsidRDefault="00BC668A" w:rsidP="00BC668A">
      <w:pPr>
        <w:pStyle w:val="Liststycke"/>
        <w:numPr>
          <w:ilvl w:val="0"/>
          <w:numId w:val="4"/>
        </w:numPr>
      </w:pPr>
      <w:r>
        <w:t xml:space="preserve">Sound detection sensor </w:t>
      </w:r>
    </w:p>
    <w:p w14:paraId="61627ADA" w14:textId="04030D64" w:rsidR="00BC668A" w:rsidRDefault="00BC668A" w:rsidP="00BC668A">
      <w:pPr>
        <w:pStyle w:val="Liststycke"/>
        <w:numPr>
          <w:ilvl w:val="0"/>
          <w:numId w:val="4"/>
        </w:numPr>
      </w:pPr>
      <w:r>
        <w:t xml:space="preserve">The ‘D’ key works as a delete button when entering the code. </w:t>
      </w:r>
    </w:p>
    <w:p w14:paraId="153A98C2" w14:textId="18C216A0" w:rsidR="00BC668A" w:rsidRDefault="00BC668A" w:rsidP="00BC668A">
      <w:pPr>
        <w:pStyle w:val="Liststycke"/>
        <w:numPr>
          <w:ilvl w:val="0"/>
          <w:numId w:val="4"/>
        </w:numPr>
      </w:pPr>
      <w:r>
        <w:t xml:space="preserve">The user code can be changed in idle state. </w:t>
      </w:r>
    </w:p>
    <w:p w14:paraId="191DAF2F" w14:textId="77777777" w:rsidR="00BC668A" w:rsidRDefault="00BC668A" w:rsidP="00BC668A">
      <w:pPr>
        <w:pStyle w:val="Liststycke"/>
        <w:numPr>
          <w:ilvl w:val="0"/>
          <w:numId w:val="4"/>
        </w:numPr>
      </w:pPr>
      <w:r>
        <w:t xml:space="preserve">A single RGB-LED instead of three LEDS. </w:t>
      </w:r>
    </w:p>
    <w:p w14:paraId="133CDD50" w14:textId="00CD7132" w:rsidR="00BC668A" w:rsidRDefault="00BC668A" w:rsidP="00BC668A">
      <w:pPr>
        <w:pStyle w:val="Liststycke"/>
        <w:numPr>
          <w:ilvl w:val="0"/>
          <w:numId w:val="4"/>
        </w:numPr>
      </w:pPr>
      <w:r>
        <w:t xml:space="preserve">A bigger LCD-screen </w:t>
      </w:r>
    </w:p>
    <w:p w14:paraId="2E5FD62A" w14:textId="3BD9A690" w:rsidR="00E91ADC" w:rsidRDefault="00AB6816" w:rsidP="00BC668A">
      <w:pPr>
        <w:pStyle w:val="Liststycke"/>
        <w:numPr>
          <w:ilvl w:val="0"/>
          <w:numId w:val="4"/>
        </w:numPr>
      </w:pPr>
      <w:r>
        <w:t>A cross-platform a</w:t>
      </w:r>
      <w:r w:rsidR="00E91ADC">
        <w:t xml:space="preserve">pplication displaying the actual state of the alarm and the temperature. </w:t>
      </w:r>
    </w:p>
    <w:p w14:paraId="4CFB689A" w14:textId="77777777" w:rsidR="004C4825" w:rsidRDefault="004C4825" w:rsidP="004C4825">
      <w:pPr>
        <w:pStyle w:val="Liststycke"/>
      </w:pPr>
    </w:p>
    <w:p w14:paraId="08E01CEB" w14:textId="647C3AAB" w:rsidR="00BC668A" w:rsidRDefault="00BC668A" w:rsidP="00BC668A"/>
    <w:p w14:paraId="24E360FF" w14:textId="044D1730" w:rsidR="00BC668A" w:rsidRDefault="00BC668A" w:rsidP="00BC66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PINOUT &amp; SCHEMATICS</w:t>
      </w:r>
    </w:p>
    <w:p w14:paraId="0B8BA6F9" w14:textId="5FEA0E3E" w:rsidR="00242A11" w:rsidRDefault="00242A11" w:rsidP="003C7FDB">
      <w:pPr>
        <w:tabs>
          <w:tab w:val="left" w:pos="2840"/>
        </w:tabs>
        <w:rPr>
          <w:b/>
          <w:sz w:val="32"/>
          <w:szCs w:val="32"/>
          <w:u w:val="single"/>
        </w:rPr>
      </w:pPr>
    </w:p>
    <w:p w14:paraId="420CE8D5" w14:textId="77777777" w:rsidR="00BC668A" w:rsidRDefault="00BC668A" w:rsidP="00BC668A"/>
    <w:tbl>
      <w:tblPr>
        <w:tblStyle w:val="Rutntstabell1ljus-dekorfrg1"/>
        <w:tblW w:w="9700" w:type="dxa"/>
        <w:tblLook w:val="04A0" w:firstRow="1" w:lastRow="0" w:firstColumn="1" w:lastColumn="0" w:noHBand="0" w:noVBand="1"/>
      </w:tblPr>
      <w:tblGrid>
        <w:gridCol w:w="2460"/>
        <w:gridCol w:w="1540"/>
        <w:gridCol w:w="3400"/>
        <w:gridCol w:w="2300"/>
      </w:tblGrid>
      <w:tr w:rsidR="00BC668A" w:rsidRPr="00BC668A" w14:paraId="0410D07E" w14:textId="77777777" w:rsidTr="00BC6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40D84CC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PIN LABEL</w:t>
            </w:r>
          </w:p>
        </w:tc>
        <w:tc>
          <w:tcPr>
            <w:tcW w:w="1540" w:type="dxa"/>
            <w:noWrap/>
            <w:hideMark/>
          </w:tcPr>
          <w:p w14:paraId="25AC58FB" w14:textId="77777777" w:rsidR="00BC668A" w:rsidRPr="00BC668A" w:rsidRDefault="00BC668A" w:rsidP="00BC6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PIN NUMBER</w:t>
            </w:r>
          </w:p>
        </w:tc>
        <w:tc>
          <w:tcPr>
            <w:tcW w:w="3400" w:type="dxa"/>
            <w:noWrap/>
            <w:hideMark/>
          </w:tcPr>
          <w:p w14:paraId="5FDE6AFA" w14:textId="77777777" w:rsidR="00BC668A" w:rsidRPr="00BC668A" w:rsidRDefault="00BC668A" w:rsidP="00BC6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PIN DESCRIPTION</w:t>
            </w:r>
          </w:p>
        </w:tc>
        <w:tc>
          <w:tcPr>
            <w:tcW w:w="2300" w:type="dxa"/>
            <w:noWrap/>
            <w:hideMark/>
          </w:tcPr>
          <w:p w14:paraId="72BAD1D5" w14:textId="77777777" w:rsidR="00BC668A" w:rsidRPr="00BC668A" w:rsidRDefault="00BC668A" w:rsidP="00BC6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</w:t>
            </w:r>
            <w:proofErr w:type="spellEnd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MODE</w:t>
            </w:r>
          </w:p>
        </w:tc>
      </w:tr>
      <w:tr w:rsidR="00BC668A" w:rsidRPr="00BC668A" w14:paraId="05C7604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41B2BD9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LCD_D0</w:t>
            </w:r>
          </w:p>
        </w:tc>
        <w:tc>
          <w:tcPr>
            <w:tcW w:w="1540" w:type="dxa"/>
            <w:noWrap/>
            <w:hideMark/>
          </w:tcPr>
          <w:p w14:paraId="716DCE8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PC0</w:t>
            </w:r>
          </w:p>
        </w:tc>
        <w:tc>
          <w:tcPr>
            <w:tcW w:w="3400" w:type="dxa"/>
            <w:noWrap/>
            <w:hideMark/>
          </w:tcPr>
          <w:p w14:paraId="1C997281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0</w:t>
            </w:r>
          </w:p>
        </w:tc>
        <w:tc>
          <w:tcPr>
            <w:tcW w:w="2300" w:type="dxa"/>
            <w:noWrap/>
            <w:hideMark/>
          </w:tcPr>
          <w:p w14:paraId="45CA87C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35E08EE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CC5DAE9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LCD_D1</w:t>
            </w:r>
          </w:p>
        </w:tc>
        <w:tc>
          <w:tcPr>
            <w:tcW w:w="1540" w:type="dxa"/>
            <w:noWrap/>
            <w:hideMark/>
          </w:tcPr>
          <w:p w14:paraId="5D6C094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</w:t>
            </w:r>
          </w:p>
        </w:tc>
        <w:tc>
          <w:tcPr>
            <w:tcW w:w="3400" w:type="dxa"/>
            <w:noWrap/>
            <w:hideMark/>
          </w:tcPr>
          <w:p w14:paraId="14AD444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1</w:t>
            </w:r>
          </w:p>
        </w:tc>
        <w:tc>
          <w:tcPr>
            <w:tcW w:w="2300" w:type="dxa"/>
            <w:noWrap/>
            <w:hideMark/>
          </w:tcPr>
          <w:p w14:paraId="562072C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628D2FF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02D7978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LCD_D2</w:t>
            </w:r>
          </w:p>
        </w:tc>
        <w:tc>
          <w:tcPr>
            <w:tcW w:w="1540" w:type="dxa"/>
            <w:noWrap/>
            <w:hideMark/>
          </w:tcPr>
          <w:p w14:paraId="23DDCF5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PC2</w:t>
            </w:r>
          </w:p>
        </w:tc>
        <w:tc>
          <w:tcPr>
            <w:tcW w:w="3400" w:type="dxa"/>
            <w:noWrap/>
            <w:hideMark/>
          </w:tcPr>
          <w:p w14:paraId="0F674121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2</w:t>
            </w:r>
          </w:p>
        </w:tc>
        <w:tc>
          <w:tcPr>
            <w:tcW w:w="2300" w:type="dxa"/>
            <w:noWrap/>
            <w:hideMark/>
          </w:tcPr>
          <w:p w14:paraId="073A4C4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0DF58A1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D75C6FC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LCD_D3</w:t>
            </w:r>
          </w:p>
        </w:tc>
        <w:tc>
          <w:tcPr>
            <w:tcW w:w="1540" w:type="dxa"/>
            <w:noWrap/>
            <w:hideMark/>
          </w:tcPr>
          <w:p w14:paraId="0A5F8A7E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PC3</w:t>
            </w:r>
          </w:p>
        </w:tc>
        <w:tc>
          <w:tcPr>
            <w:tcW w:w="3400" w:type="dxa"/>
            <w:noWrap/>
            <w:hideMark/>
          </w:tcPr>
          <w:p w14:paraId="0E50A831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3</w:t>
            </w:r>
          </w:p>
        </w:tc>
        <w:tc>
          <w:tcPr>
            <w:tcW w:w="2300" w:type="dxa"/>
            <w:noWrap/>
            <w:hideMark/>
          </w:tcPr>
          <w:p w14:paraId="47511DE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5FCD301C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FBFD719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LCD_D4</w:t>
            </w:r>
          </w:p>
        </w:tc>
        <w:tc>
          <w:tcPr>
            <w:tcW w:w="1540" w:type="dxa"/>
            <w:noWrap/>
            <w:hideMark/>
          </w:tcPr>
          <w:p w14:paraId="1DAB90C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PC4</w:t>
            </w:r>
          </w:p>
        </w:tc>
        <w:tc>
          <w:tcPr>
            <w:tcW w:w="3400" w:type="dxa"/>
            <w:noWrap/>
            <w:hideMark/>
          </w:tcPr>
          <w:p w14:paraId="59DE130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4</w:t>
            </w:r>
          </w:p>
        </w:tc>
        <w:tc>
          <w:tcPr>
            <w:tcW w:w="2300" w:type="dxa"/>
            <w:noWrap/>
            <w:hideMark/>
          </w:tcPr>
          <w:p w14:paraId="378E0E7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75B1182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DBB964F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LCD_D5</w:t>
            </w:r>
          </w:p>
        </w:tc>
        <w:tc>
          <w:tcPr>
            <w:tcW w:w="1540" w:type="dxa"/>
            <w:noWrap/>
            <w:hideMark/>
          </w:tcPr>
          <w:p w14:paraId="0082435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PC5</w:t>
            </w:r>
          </w:p>
        </w:tc>
        <w:tc>
          <w:tcPr>
            <w:tcW w:w="3400" w:type="dxa"/>
            <w:noWrap/>
            <w:hideMark/>
          </w:tcPr>
          <w:p w14:paraId="205F51D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5</w:t>
            </w:r>
          </w:p>
        </w:tc>
        <w:tc>
          <w:tcPr>
            <w:tcW w:w="2300" w:type="dxa"/>
            <w:noWrap/>
            <w:hideMark/>
          </w:tcPr>
          <w:p w14:paraId="03D3F6D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1E4D9B74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5F8F018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LCD_D6</w:t>
            </w:r>
          </w:p>
        </w:tc>
        <w:tc>
          <w:tcPr>
            <w:tcW w:w="1540" w:type="dxa"/>
            <w:noWrap/>
            <w:hideMark/>
          </w:tcPr>
          <w:p w14:paraId="5A1F891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PC6</w:t>
            </w:r>
          </w:p>
        </w:tc>
        <w:tc>
          <w:tcPr>
            <w:tcW w:w="3400" w:type="dxa"/>
            <w:noWrap/>
            <w:hideMark/>
          </w:tcPr>
          <w:p w14:paraId="06DAC59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 6</w:t>
            </w:r>
          </w:p>
        </w:tc>
        <w:tc>
          <w:tcPr>
            <w:tcW w:w="2300" w:type="dxa"/>
            <w:noWrap/>
            <w:hideMark/>
          </w:tcPr>
          <w:p w14:paraId="11DB1F5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466E7519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25184FD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LCD_D7</w:t>
            </w:r>
          </w:p>
        </w:tc>
        <w:tc>
          <w:tcPr>
            <w:tcW w:w="1540" w:type="dxa"/>
            <w:noWrap/>
            <w:hideMark/>
          </w:tcPr>
          <w:p w14:paraId="2C679B3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PC7</w:t>
            </w:r>
          </w:p>
        </w:tc>
        <w:tc>
          <w:tcPr>
            <w:tcW w:w="3400" w:type="dxa"/>
            <w:noWrap/>
            <w:hideMark/>
          </w:tcPr>
          <w:p w14:paraId="1DB9E3B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DATA PIN7</w:t>
            </w:r>
          </w:p>
        </w:tc>
        <w:tc>
          <w:tcPr>
            <w:tcW w:w="2300" w:type="dxa"/>
            <w:noWrap/>
            <w:hideMark/>
          </w:tcPr>
          <w:p w14:paraId="7F60FA4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446E2A92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68F0AF0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LCD_RS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8A35E4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PB0</w:t>
            </w:r>
          </w:p>
        </w:tc>
        <w:tc>
          <w:tcPr>
            <w:tcW w:w="3400" w:type="dxa"/>
            <w:noWrap/>
            <w:hideMark/>
          </w:tcPr>
          <w:p w14:paraId="7E64690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LCD RS PIN </w:t>
            </w:r>
          </w:p>
        </w:tc>
        <w:tc>
          <w:tcPr>
            <w:tcW w:w="2300" w:type="dxa"/>
            <w:noWrap/>
            <w:hideMark/>
          </w:tcPr>
          <w:p w14:paraId="6D1E74A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466F3532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163FF46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LCD_RW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445114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PB1</w:t>
            </w:r>
          </w:p>
        </w:tc>
        <w:tc>
          <w:tcPr>
            <w:tcW w:w="3400" w:type="dxa"/>
            <w:noWrap/>
            <w:hideMark/>
          </w:tcPr>
          <w:p w14:paraId="68B4730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LCD </w:t>
            </w: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RW</w:t>
            </w:r>
            <w:proofErr w:type="spellEnd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PIN </w:t>
            </w:r>
          </w:p>
        </w:tc>
        <w:tc>
          <w:tcPr>
            <w:tcW w:w="2300" w:type="dxa"/>
            <w:noWrap/>
            <w:hideMark/>
          </w:tcPr>
          <w:p w14:paraId="6DADFA7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6B9EACFD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3358AA63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LCD_E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6B8D6F0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PB2</w:t>
            </w:r>
          </w:p>
        </w:tc>
        <w:tc>
          <w:tcPr>
            <w:tcW w:w="3400" w:type="dxa"/>
            <w:noWrap/>
            <w:hideMark/>
          </w:tcPr>
          <w:p w14:paraId="2BE9624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LCD ENABLE PIN</w:t>
            </w:r>
          </w:p>
        </w:tc>
        <w:tc>
          <w:tcPr>
            <w:tcW w:w="2300" w:type="dxa"/>
            <w:noWrap/>
            <w:hideMark/>
          </w:tcPr>
          <w:p w14:paraId="336CAFB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659700D1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15F631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PAD_COLUMN_1</w:t>
            </w:r>
          </w:p>
        </w:tc>
        <w:tc>
          <w:tcPr>
            <w:tcW w:w="1540" w:type="dxa"/>
            <w:noWrap/>
            <w:hideMark/>
          </w:tcPr>
          <w:p w14:paraId="036A3D7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PA6</w:t>
            </w:r>
          </w:p>
        </w:tc>
        <w:tc>
          <w:tcPr>
            <w:tcW w:w="3400" w:type="dxa"/>
            <w:noWrap/>
            <w:hideMark/>
          </w:tcPr>
          <w:p w14:paraId="1DC476E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1</w:t>
            </w:r>
          </w:p>
        </w:tc>
        <w:tc>
          <w:tcPr>
            <w:tcW w:w="2300" w:type="dxa"/>
            <w:noWrap/>
            <w:hideMark/>
          </w:tcPr>
          <w:p w14:paraId="1511C3F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06E52F67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D072CF6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PAD_COLUMN_2</w:t>
            </w:r>
          </w:p>
        </w:tc>
        <w:tc>
          <w:tcPr>
            <w:tcW w:w="1540" w:type="dxa"/>
            <w:noWrap/>
            <w:hideMark/>
          </w:tcPr>
          <w:p w14:paraId="4754CDCE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PA7</w:t>
            </w:r>
          </w:p>
        </w:tc>
        <w:tc>
          <w:tcPr>
            <w:tcW w:w="3400" w:type="dxa"/>
            <w:noWrap/>
            <w:hideMark/>
          </w:tcPr>
          <w:p w14:paraId="1B683C2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2</w:t>
            </w:r>
          </w:p>
        </w:tc>
        <w:tc>
          <w:tcPr>
            <w:tcW w:w="2300" w:type="dxa"/>
            <w:noWrap/>
            <w:hideMark/>
          </w:tcPr>
          <w:p w14:paraId="08D8F96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58E334D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158385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PAD_COLUMN_3</w:t>
            </w:r>
          </w:p>
        </w:tc>
        <w:tc>
          <w:tcPr>
            <w:tcW w:w="1540" w:type="dxa"/>
            <w:noWrap/>
            <w:hideMark/>
          </w:tcPr>
          <w:p w14:paraId="50773F9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PA8</w:t>
            </w:r>
          </w:p>
        </w:tc>
        <w:tc>
          <w:tcPr>
            <w:tcW w:w="3400" w:type="dxa"/>
            <w:noWrap/>
            <w:hideMark/>
          </w:tcPr>
          <w:p w14:paraId="09CF951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3</w:t>
            </w:r>
          </w:p>
        </w:tc>
        <w:tc>
          <w:tcPr>
            <w:tcW w:w="2300" w:type="dxa"/>
            <w:noWrap/>
            <w:hideMark/>
          </w:tcPr>
          <w:p w14:paraId="7B9687C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2F1FD90E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F6EA5EC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PAD_COLUMN_4</w:t>
            </w:r>
          </w:p>
        </w:tc>
        <w:tc>
          <w:tcPr>
            <w:tcW w:w="1540" w:type="dxa"/>
            <w:noWrap/>
            <w:hideMark/>
          </w:tcPr>
          <w:p w14:paraId="72E020B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PA9</w:t>
            </w:r>
          </w:p>
        </w:tc>
        <w:tc>
          <w:tcPr>
            <w:tcW w:w="3400" w:type="dxa"/>
            <w:noWrap/>
            <w:hideMark/>
          </w:tcPr>
          <w:p w14:paraId="1B538EA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COLUMN 4</w:t>
            </w:r>
          </w:p>
        </w:tc>
        <w:tc>
          <w:tcPr>
            <w:tcW w:w="2300" w:type="dxa"/>
            <w:noWrap/>
            <w:hideMark/>
          </w:tcPr>
          <w:p w14:paraId="6F9480D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10E2A40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73D6A7DA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PAD_ROW_1</w:t>
            </w:r>
          </w:p>
        </w:tc>
        <w:tc>
          <w:tcPr>
            <w:tcW w:w="1540" w:type="dxa"/>
            <w:noWrap/>
            <w:hideMark/>
          </w:tcPr>
          <w:p w14:paraId="0CF2582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PC9</w:t>
            </w:r>
          </w:p>
        </w:tc>
        <w:tc>
          <w:tcPr>
            <w:tcW w:w="3400" w:type="dxa"/>
            <w:noWrap/>
            <w:hideMark/>
          </w:tcPr>
          <w:p w14:paraId="482B75E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1</w:t>
            </w:r>
          </w:p>
        </w:tc>
        <w:tc>
          <w:tcPr>
            <w:tcW w:w="2300" w:type="dxa"/>
            <w:noWrap/>
            <w:hideMark/>
          </w:tcPr>
          <w:p w14:paraId="4656F43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354CE983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1BBDBDD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PAD_ROW_2</w:t>
            </w:r>
          </w:p>
        </w:tc>
        <w:tc>
          <w:tcPr>
            <w:tcW w:w="1540" w:type="dxa"/>
            <w:noWrap/>
            <w:hideMark/>
          </w:tcPr>
          <w:p w14:paraId="7EEE8B0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PC10</w:t>
            </w:r>
          </w:p>
        </w:tc>
        <w:tc>
          <w:tcPr>
            <w:tcW w:w="3400" w:type="dxa"/>
            <w:noWrap/>
            <w:hideMark/>
          </w:tcPr>
          <w:p w14:paraId="2058219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2</w:t>
            </w:r>
          </w:p>
        </w:tc>
        <w:tc>
          <w:tcPr>
            <w:tcW w:w="2300" w:type="dxa"/>
            <w:noWrap/>
            <w:hideMark/>
          </w:tcPr>
          <w:p w14:paraId="700CC77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547A9C1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62A712F1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PAD_ROW_3</w:t>
            </w:r>
          </w:p>
        </w:tc>
        <w:tc>
          <w:tcPr>
            <w:tcW w:w="1540" w:type="dxa"/>
            <w:noWrap/>
            <w:hideMark/>
          </w:tcPr>
          <w:p w14:paraId="3E8E84E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PC11</w:t>
            </w:r>
          </w:p>
        </w:tc>
        <w:tc>
          <w:tcPr>
            <w:tcW w:w="3400" w:type="dxa"/>
            <w:noWrap/>
            <w:hideMark/>
          </w:tcPr>
          <w:p w14:paraId="7C8DC4E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3</w:t>
            </w:r>
          </w:p>
        </w:tc>
        <w:tc>
          <w:tcPr>
            <w:tcW w:w="2300" w:type="dxa"/>
            <w:noWrap/>
            <w:hideMark/>
          </w:tcPr>
          <w:p w14:paraId="65C8694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01EF1EB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7EC2B7AD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PAD_ROW_4</w:t>
            </w:r>
          </w:p>
        </w:tc>
        <w:tc>
          <w:tcPr>
            <w:tcW w:w="1540" w:type="dxa"/>
            <w:noWrap/>
            <w:hideMark/>
          </w:tcPr>
          <w:p w14:paraId="0F0D773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PC12</w:t>
            </w:r>
          </w:p>
        </w:tc>
        <w:tc>
          <w:tcPr>
            <w:tcW w:w="3400" w:type="dxa"/>
            <w:noWrap/>
            <w:hideMark/>
          </w:tcPr>
          <w:p w14:paraId="12A2325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KEYPAD ROW 4</w:t>
            </w:r>
          </w:p>
        </w:tc>
        <w:tc>
          <w:tcPr>
            <w:tcW w:w="2300" w:type="dxa"/>
            <w:noWrap/>
            <w:hideMark/>
          </w:tcPr>
          <w:p w14:paraId="737245D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3E38007D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D79BD20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ADC1_IN0</w:t>
            </w:r>
          </w:p>
        </w:tc>
        <w:tc>
          <w:tcPr>
            <w:tcW w:w="1540" w:type="dxa"/>
            <w:noWrap/>
            <w:hideMark/>
          </w:tcPr>
          <w:p w14:paraId="5259576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PA0</w:t>
            </w:r>
          </w:p>
        </w:tc>
        <w:tc>
          <w:tcPr>
            <w:tcW w:w="3400" w:type="dxa"/>
            <w:noWrap/>
            <w:hideMark/>
          </w:tcPr>
          <w:p w14:paraId="487A248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THERMISTOR</w:t>
            </w:r>
          </w:p>
        </w:tc>
        <w:tc>
          <w:tcPr>
            <w:tcW w:w="2300" w:type="dxa"/>
            <w:noWrap/>
            <w:hideMark/>
          </w:tcPr>
          <w:p w14:paraId="10D7B49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INPUT</w:t>
            </w:r>
          </w:p>
        </w:tc>
      </w:tr>
      <w:tr w:rsidR="00BC668A" w:rsidRPr="00BC668A" w14:paraId="19C3B69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05778A04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LED_BLUE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55F65D52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PA10</w:t>
            </w:r>
          </w:p>
        </w:tc>
        <w:tc>
          <w:tcPr>
            <w:tcW w:w="3400" w:type="dxa"/>
            <w:noWrap/>
            <w:hideMark/>
          </w:tcPr>
          <w:p w14:paraId="6766F08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RGB-LED BLUE PIN</w:t>
            </w:r>
          </w:p>
        </w:tc>
        <w:tc>
          <w:tcPr>
            <w:tcW w:w="2300" w:type="dxa"/>
            <w:noWrap/>
            <w:hideMark/>
          </w:tcPr>
          <w:p w14:paraId="7326276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77B73CFB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0440ED5E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LED_RED</w:t>
            </w:r>
            <w:proofErr w:type="spellEnd"/>
          </w:p>
        </w:tc>
        <w:tc>
          <w:tcPr>
            <w:tcW w:w="1540" w:type="dxa"/>
            <w:noWrap/>
            <w:hideMark/>
          </w:tcPr>
          <w:p w14:paraId="49DEE433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PA4</w:t>
            </w:r>
          </w:p>
        </w:tc>
        <w:tc>
          <w:tcPr>
            <w:tcW w:w="3400" w:type="dxa"/>
            <w:noWrap/>
            <w:hideMark/>
          </w:tcPr>
          <w:p w14:paraId="06E5431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RGB-LED RED PIN</w:t>
            </w:r>
          </w:p>
        </w:tc>
        <w:tc>
          <w:tcPr>
            <w:tcW w:w="2300" w:type="dxa"/>
            <w:noWrap/>
            <w:hideMark/>
          </w:tcPr>
          <w:p w14:paraId="244B4C3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1BAD24CE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4BAB5E12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LED_GREEN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844C02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PA1</w:t>
            </w:r>
          </w:p>
        </w:tc>
        <w:tc>
          <w:tcPr>
            <w:tcW w:w="3400" w:type="dxa"/>
            <w:noWrap/>
            <w:hideMark/>
          </w:tcPr>
          <w:p w14:paraId="508CED1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RGB-LED GREEN PIN</w:t>
            </w:r>
          </w:p>
        </w:tc>
        <w:tc>
          <w:tcPr>
            <w:tcW w:w="2300" w:type="dxa"/>
            <w:noWrap/>
            <w:hideMark/>
          </w:tcPr>
          <w:p w14:paraId="497153E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  <w:tr w:rsidR="00BC668A" w:rsidRPr="00BC668A" w14:paraId="5D3EF63A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C69C2C8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I2C1_SCL</w:t>
            </w:r>
          </w:p>
        </w:tc>
        <w:tc>
          <w:tcPr>
            <w:tcW w:w="1540" w:type="dxa"/>
            <w:noWrap/>
            <w:hideMark/>
          </w:tcPr>
          <w:p w14:paraId="60626B9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PB8</w:t>
            </w:r>
          </w:p>
        </w:tc>
        <w:tc>
          <w:tcPr>
            <w:tcW w:w="3400" w:type="dxa"/>
            <w:noWrap/>
            <w:hideMark/>
          </w:tcPr>
          <w:p w14:paraId="3AC6602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SCL TO ADXL345</w:t>
            </w:r>
          </w:p>
        </w:tc>
        <w:tc>
          <w:tcPr>
            <w:tcW w:w="2300" w:type="dxa"/>
            <w:noWrap/>
            <w:hideMark/>
          </w:tcPr>
          <w:p w14:paraId="6763083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</w:t>
            </w:r>
          </w:p>
        </w:tc>
      </w:tr>
      <w:tr w:rsidR="00BC668A" w:rsidRPr="00BC668A" w14:paraId="74278E77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378FD84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I2C_SDA</w:t>
            </w:r>
          </w:p>
        </w:tc>
        <w:tc>
          <w:tcPr>
            <w:tcW w:w="1540" w:type="dxa"/>
            <w:noWrap/>
            <w:hideMark/>
          </w:tcPr>
          <w:p w14:paraId="63A280C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PB9</w:t>
            </w:r>
          </w:p>
        </w:tc>
        <w:tc>
          <w:tcPr>
            <w:tcW w:w="3400" w:type="dxa"/>
            <w:noWrap/>
            <w:hideMark/>
          </w:tcPr>
          <w:p w14:paraId="6C3230B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SDA TO ADXL345</w:t>
            </w:r>
          </w:p>
        </w:tc>
        <w:tc>
          <w:tcPr>
            <w:tcW w:w="2300" w:type="dxa"/>
            <w:noWrap/>
            <w:hideMark/>
          </w:tcPr>
          <w:p w14:paraId="5C84F7E9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I2C</w:t>
            </w:r>
          </w:p>
        </w:tc>
      </w:tr>
      <w:tr w:rsidR="00BC668A" w:rsidRPr="00BC668A" w14:paraId="2050F093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C916FDB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GPIO_EXTI2</w:t>
            </w:r>
          </w:p>
        </w:tc>
        <w:tc>
          <w:tcPr>
            <w:tcW w:w="1540" w:type="dxa"/>
            <w:noWrap/>
            <w:hideMark/>
          </w:tcPr>
          <w:p w14:paraId="627CEB8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PD2</w:t>
            </w:r>
          </w:p>
        </w:tc>
        <w:tc>
          <w:tcPr>
            <w:tcW w:w="3400" w:type="dxa"/>
            <w:noWrap/>
            <w:hideMark/>
          </w:tcPr>
          <w:p w14:paraId="6D640150" w14:textId="2A99A831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EXTERNAL INTERRUPT ADXL</w:t>
            </w:r>
            <w:r w:rsidR="00D92C42">
              <w:rPr>
                <w:rFonts w:ascii="Calibri" w:eastAsia="Times New Roman" w:hAnsi="Calibri" w:cs="Times New Roman"/>
                <w:color w:val="000000"/>
                <w:lang w:eastAsia="sv-SE"/>
              </w:rPr>
              <w:t>345</w:t>
            </w:r>
          </w:p>
        </w:tc>
        <w:tc>
          <w:tcPr>
            <w:tcW w:w="2300" w:type="dxa"/>
            <w:noWrap/>
            <w:hideMark/>
          </w:tcPr>
          <w:p w14:paraId="30935C84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EXTI</w:t>
            </w:r>
          </w:p>
        </w:tc>
      </w:tr>
      <w:tr w:rsidR="00BC668A" w:rsidRPr="00BC668A" w14:paraId="6DB6E06D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C29E8DB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GPIO_EXTI4</w:t>
            </w:r>
          </w:p>
        </w:tc>
        <w:tc>
          <w:tcPr>
            <w:tcW w:w="1540" w:type="dxa"/>
            <w:noWrap/>
            <w:hideMark/>
          </w:tcPr>
          <w:p w14:paraId="4ED6EEE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PB4</w:t>
            </w:r>
          </w:p>
        </w:tc>
        <w:tc>
          <w:tcPr>
            <w:tcW w:w="3400" w:type="dxa"/>
            <w:noWrap/>
            <w:hideMark/>
          </w:tcPr>
          <w:p w14:paraId="2697E97D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EXTERNAL INTERRUPT PIR/SOUND</w:t>
            </w:r>
          </w:p>
        </w:tc>
        <w:tc>
          <w:tcPr>
            <w:tcW w:w="2300" w:type="dxa"/>
            <w:noWrap/>
            <w:hideMark/>
          </w:tcPr>
          <w:p w14:paraId="2CE52485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EXTI</w:t>
            </w:r>
          </w:p>
        </w:tc>
      </w:tr>
      <w:tr w:rsidR="00BC668A" w:rsidRPr="00BC668A" w14:paraId="26945BE8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1BCC94D6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GPIO_EXTI5</w:t>
            </w:r>
          </w:p>
        </w:tc>
        <w:tc>
          <w:tcPr>
            <w:tcW w:w="1540" w:type="dxa"/>
            <w:noWrap/>
            <w:hideMark/>
          </w:tcPr>
          <w:p w14:paraId="1276842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PB5</w:t>
            </w:r>
          </w:p>
        </w:tc>
        <w:tc>
          <w:tcPr>
            <w:tcW w:w="3400" w:type="dxa"/>
            <w:noWrap/>
            <w:hideMark/>
          </w:tcPr>
          <w:p w14:paraId="67B783CF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EXTERNAL INTERRUPT BUTTON</w:t>
            </w:r>
          </w:p>
        </w:tc>
        <w:tc>
          <w:tcPr>
            <w:tcW w:w="2300" w:type="dxa"/>
            <w:noWrap/>
            <w:hideMark/>
          </w:tcPr>
          <w:p w14:paraId="06488148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EXTI</w:t>
            </w:r>
          </w:p>
        </w:tc>
      </w:tr>
      <w:tr w:rsidR="00BC668A" w:rsidRPr="00BC668A" w14:paraId="12294665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2496A854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TIM2_CH1</w:t>
            </w:r>
          </w:p>
        </w:tc>
        <w:tc>
          <w:tcPr>
            <w:tcW w:w="1540" w:type="dxa"/>
            <w:noWrap/>
            <w:hideMark/>
          </w:tcPr>
          <w:p w14:paraId="42C45836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PA15</w:t>
            </w:r>
          </w:p>
        </w:tc>
        <w:tc>
          <w:tcPr>
            <w:tcW w:w="3400" w:type="dxa"/>
            <w:noWrap/>
            <w:hideMark/>
          </w:tcPr>
          <w:p w14:paraId="0178E437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BUZZER</w:t>
            </w:r>
          </w:p>
        </w:tc>
        <w:tc>
          <w:tcPr>
            <w:tcW w:w="2300" w:type="dxa"/>
            <w:noWrap/>
            <w:hideMark/>
          </w:tcPr>
          <w:p w14:paraId="15D7C83B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PWM</w:t>
            </w:r>
          </w:p>
        </w:tc>
      </w:tr>
      <w:tr w:rsidR="00BC668A" w:rsidRPr="00BC668A" w14:paraId="6AB17E78" w14:textId="77777777" w:rsidTr="00BC668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14:paraId="547E5031" w14:textId="77777777" w:rsidR="00BC668A" w:rsidRPr="00BC668A" w:rsidRDefault="00BC668A" w:rsidP="00BC668A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ACTIVE_BUZZER</w:t>
            </w:r>
            <w:proofErr w:type="spellEnd"/>
          </w:p>
        </w:tc>
        <w:tc>
          <w:tcPr>
            <w:tcW w:w="1540" w:type="dxa"/>
            <w:noWrap/>
            <w:hideMark/>
          </w:tcPr>
          <w:p w14:paraId="0CD7528A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PB13</w:t>
            </w:r>
          </w:p>
        </w:tc>
        <w:tc>
          <w:tcPr>
            <w:tcW w:w="3400" w:type="dxa"/>
            <w:noWrap/>
            <w:hideMark/>
          </w:tcPr>
          <w:p w14:paraId="3B863520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ACTIVE BUZZER</w:t>
            </w:r>
          </w:p>
        </w:tc>
        <w:tc>
          <w:tcPr>
            <w:tcW w:w="2300" w:type="dxa"/>
            <w:noWrap/>
            <w:hideMark/>
          </w:tcPr>
          <w:p w14:paraId="26B0E0EC" w14:textId="77777777" w:rsidR="00BC668A" w:rsidRPr="00BC668A" w:rsidRDefault="00BC668A" w:rsidP="00BC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BC668A">
              <w:rPr>
                <w:rFonts w:ascii="Calibri" w:eastAsia="Times New Roman" w:hAnsi="Calibri" w:cs="Times New Roman"/>
                <w:color w:val="000000"/>
                <w:lang w:eastAsia="sv-SE"/>
              </w:rPr>
              <w:t>OUTPUT</w:t>
            </w:r>
          </w:p>
        </w:tc>
      </w:tr>
    </w:tbl>
    <w:p w14:paraId="350967A8" w14:textId="2F672597" w:rsidR="00242A11" w:rsidRDefault="009E7166" w:rsidP="00BC668A">
      <w:r>
        <w:rPr>
          <w:noProof/>
          <w:lang w:val="sv-SE" w:eastAsia="sv-SE"/>
        </w:rPr>
        <w:drawing>
          <wp:inline distT="0" distB="0" distL="0" distR="0" wp14:anchorId="2319E255" wp14:editId="4E8265F3">
            <wp:extent cx="5094703" cy="4056746"/>
            <wp:effectExtent l="0" t="0" r="10795" b="7620"/>
            <wp:docPr id="3" name="Bildobjekt 3" descr="../../../Desktop/DS/Skärmavbild%202018-03-26%20kl.%2001.1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DS/Skärmavbild%202018-03-26%20kl.%2001.16.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005" cy="407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0C32" w14:textId="3F9E1A4C" w:rsidR="00447D28" w:rsidRDefault="00447D28" w:rsidP="00BC668A"/>
    <w:p w14:paraId="6FBD50EC" w14:textId="77777777" w:rsidR="004A438B" w:rsidRDefault="004A438B" w:rsidP="00BC668A">
      <w:pPr>
        <w:rPr>
          <w:b/>
          <w:sz w:val="32"/>
          <w:szCs w:val="32"/>
          <w:u w:val="single"/>
        </w:rPr>
      </w:pPr>
    </w:p>
    <w:p w14:paraId="4CD6725B" w14:textId="77777777" w:rsidR="004A438B" w:rsidRDefault="004A438B" w:rsidP="00BC668A">
      <w:pPr>
        <w:rPr>
          <w:b/>
          <w:sz w:val="32"/>
          <w:szCs w:val="32"/>
          <w:u w:val="single"/>
        </w:rPr>
      </w:pPr>
    </w:p>
    <w:p w14:paraId="59EDFA61" w14:textId="77777777" w:rsidR="004A438B" w:rsidRDefault="004A438B" w:rsidP="00BC668A">
      <w:pPr>
        <w:rPr>
          <w:b/>
          <w:sz w:val="32"/>
          <w:szCs w:val="32"/>
          <w:u w:val="single"/>
        </w:rPr>
      </w:pPr>
    </w:p>
    <w:p w14:paraId="06ADC686" w14:textId="3747FCF1" w:rsidR="009306A1" w:rsidRDefault="007034F5" w:rsidP="00BC668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 IMPLEMENTATION</w:t>
      </w:r>
    </w:p>
    <w:p w14:paraId="419328C8" w14:textId="77777777" w:rsidR="007034F5" w:rsidRDefault="007034F5" w:rsidP="00BC668A">
      <w:pPr>
        <w:rPr>
          <w:sz w:val="32"/>
          <w:szCs w:val="32"/>
        </w:rPr>
      </w:pPr>
    </w:p>
    <w:p w14:paraId="240C232B" w14:textId="6B28874E" w:rsidR="004C4825" w:rsidRDefault="007034F5" w:rsidP="00BC668A">
      <w:r>
        <w:t xml:space="preserve">The code is divided into a couple of header/source files. </w:t>
      </w:r>
      <w:r w:rsidR="004C4825">
        <w:t>The main part of the program is implemented in the alarm source</w:t>
      </w:r>
      <w:r w:rsidR="008E58D3">
        <w:t xml:space="preserve"> file</w:t>
      </w:r>
      <w:r w:rsidR="004C4825">
        <w:t xml:space="preserve">. </w:t>
      </w:r>
    </w:p>
    <w:p w14:paraId="40CCE56C" w14:textId="77777777" w:rsidR="00ED3186" w:rsidRDefault="00ED3186" w:rsidP="00BC668A"/>
    <w:p w14:paraId="0F8A331C" w14:textId="21D6DF17" w:rsidR="00ED3186" w:rsidRDefault="00ED3186" w:rsidP="00BC668A">
      <w:pPr>
        <w:rPr>
          <w:b/>
          <w:u w:val="single"/>
        </w:rPr>
      </w:pPr>
      <w:r w:rsidRPr="00ED3186">
        <w:rPr>
          <w:b/>
          <w:u w:val="single"/>
        </w:rPr>
        <w:t>Enums defined in the alarm header</w:t>
      </w:r>
      <w:r w:rsidR="00242A11">
        <w:rPr>
          <w:b/>
          <w:u w:val="single"/>
        </w:rPr>
        <w:t xml:space="preserve"> file</w:t>
      </w:r>
    </w:p>
    <w:p w14:paraId="59C4CC58" w14:textId="77777777" w:rsidR="00E91ADC" w:rsidRPr="00ED3186" w:rsidRDefault="00E91ADC" w:rsidP="00BC668A">
      <w:pPr>
        <w:rPr>
          <w:b/>
          <w:u w:val="single"/>
        </w:rPr>
      </w:pPr>
    </w:p>
    <w:tbl>
      <w:tblPr>
        <w:tblStyle w:val="Rutntstabell1ljus-dekorfrg1"/>
        <w:tblW w:w="9320" w:type="dxa"/>
        <w:tblLook w:val="04A0" w:firstRow="1" w:lastRow="0" w:firstColumn="1" w:lastColumn="0" w:noHBand="0" w:noVBand="1"/>
      </w:tblPr>
      <w:tblGrid>
        <w:gridCol w:w="2640"/>
        <w:gridCol w:w="3500"/>
        <w:gridCol w:w="3180"/>
      </w:tblGrid>
      <w:tr w:rsidR="00ED3186" w:rsidRPr="00ED3186" w14:paraId="37767EB0" w14:textId="77777777" w:rsidTr="00ED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174528FC" w14:textId="77777777" w:rsidR="00ED3186" w:rsidRPr="00ED3186" w:rsidRDefault="00ED3186" w:rsidP="00ED3186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Name</w:t>
            </w:r>
          </w:p>
        </w:tc>
        <w:tc>
          <w:tcPr>
            <w:tcW w:w="3500" w:type="dxa"/>
            <w:noWrap/>
            <w:hideMark/>
          </w:tcPr>
          <w:p w14:paraId="53420CA9" w14:textId="77777777" w:rsidR="00ED3186" w:rsidRPr="00ED3186" w:rsidRDefault="00ED3186" w:rsidP="00ED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Values</w:t>
            </w:r>
          </w:p>
        </w:tc>
        <w:tc>
          <w:tcPr>
            <w:tcW w:w="3180" w:type="dxa"/>
            <w:noWrap/>
            <w:hideMark/>
          </w:tcPr>
          <w:p w14:paraId="27EC8351" w14:textId="77777777" w:rsidR="00ED3186" w:rsidRPr="00ED3186" w:rsidRDefault="00ED3186" w:rsidP="00ED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Description</w:t>
            </w:r>
          </w:p>
        </w:tc>
      </w:tr>
      <w:tr w:rsidR="00ED3186" w:rsidRPr="00ED3186" w14:paraId="33586BF2" w14:textId="77777777" w:rsidTr="00ED3186">
        <w:trPr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57E6EB9F" w14:textId="77777777" w:rsidR="00ED3186" w:rsidRPr="004A438B" w:rsidRDefault="00ED3186" w:rsidP="00ED3186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3500" w:type="dxa"/>
            <w:hideMark/>
          </w:tcPr>
          <w:p w14:paraId="50EA09C1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</w:t>
            </w:r>
            <w:proofErr w:type="gram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init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</w:t>
            </w:r>
            <w:proofErr w:type="gram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_idle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Alarm_arming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Alarm_armed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Alarm_PRE_Trigged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Alarm_SetTemp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Alarm_SetGyro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Alarm_setCode</w:t>
            </w:r>
            <w:proofErr w:type="spellEnd"/>
          </w:p>
        </w:tc>
        <w:tc>
          <w:tcPr>
            <w:tcW w:w="3180" w:type="dxa"/>
            <w:hideMark/>
          </w:tcPr>
          <w:p w14:paraId="3D850688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Courier New" w:hAnsi="Calibri" w:cs="Times New Roman"/>
                <w:color w:val="000000"/>
                <w:lang w:eastAsia="sv-SE"/>
              </w:rPr>
              <w:t xml:space="preserve">Contains all the states for the </w:t>
            </w:r>
            <w:r w:rsidRPr="00ED3186">
              <w:rPr>
                <w:rFonts w:ascii="Calibri" w:eastAsia="Courier New" w:hAnsi="Calibri" w:cs="Times New Roman"/>
                <w:color w:val="000000"/>
                <w:lang w:eastAsia="sv-SE"/>
              </w:rPr>
              <w:br/>
              <w:t>state machine.</w:t>
            </w:r>
          </w:p>
        </w:tc>
      </w:tr>
      <w:tr w:rsidR="00ED3186" w:rsidRPr="00ED3186" w14:paraId="3BD8DD6A" w14:textId="77777777" w:rsidTr="00B433D1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6231E2E7" w14:textId="77777777" w:rsidR="00ED3186" w:rsidRPr="004A438B" w:rsidRDefault="00ED3186" w:rsidP="00ED3186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Key_Code</w:t>
            </w:r>
            <w:proofErr w:type="spellEnd"/>
          </w:p>
        </w:tc>
        <w:tc>
          <w:tcPr>
            <w:tcW w:w="3500" w:type="dxa"/>
            <w:hideMark/>
          </w:tcPr>
          <w:p w14:paraId="2EDA9667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Key_No_Pressed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Key_Pressed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,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 xml:space="preserve">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</w:t>
            </w:r>
            <w:proofErr w:type="gram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OK,Key</w:t>
            </w:r>
            <w:proofErr w:type="gram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_Wrong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Key_A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Key_B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Key_C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Key_D</w:t>
            </w:r>
            <w:proofErr w:type="spellEnd"/>
          </w:p>
        </w:tc>
        <w:tc>
          <w:tcPr>
            <w:tcW w:w="3180" w:type="dxa"/>
            <w:hideMark/>
          </w:tcPr>
          <w:p w14:paraId="12C8C922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used for the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function that returns the current state of the keypad. The function does also check if the right code is entered.</w:t>
            </w:r>
          </w:p>
        </w:tc>
      </w:tr>
      <w:tr w:rsidR="00ED3186" w:rsidRPr="00ED3186" w14:paraId="76696DC4" w14:textId="77777777" w:rsidTr="00ED3186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09B310F7" w14:textId="77777777" w:rsidR="00ED3186" w:rsidRPr="004A438B" w:rsidRDefault="00ED3186" w:rsidP="00ED3186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Sensor_status</w:t>
            </w:r>
            <w:proofErr w:type="spellEnd"/>
          </w:p>
        </w:tc>
        <w:tc>
          <w:tcPr>
            <w:tcW w:w="3500" w:type="dxa"/>
            <w:hideMark/>
          </w:tcPr>
          <w:p w14:paraId="359E84F6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NONE,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Motion_Trigged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Sound_Trigged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Diamond_Trigged</w:t>
            </w:r>
            <w:proofErr w:type="spellEnd"/>
          </w:p>
        </w:tc>
        <w:tc>
          <w:tcPr>
            <w:tcW w:w="3180" w:type="dxa"/>
            <w:hideMark/>
          </w:tcPr>
          <w:p w14:paraId="1D5F91CF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used to indicate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the states of the sensors. A variable of this type is declared and used together with the external interrupts to indicate the states of the sensors.</w:t>
            </w:r>
          </w:p>
        </w:tc>
      </w:tr>
      <w:tr w:rsidR="00ED3186" w:rsidRPr="00ED3186" w14:paraId="20D09B92" w14:textId="77777777" w:rsidTr="00ED3186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45A4E18D" w14:textId="77777777" w:rsidR="00ED3186" w:rsidRPr="004A438B" w:rsidRDefault="00ED3186" w:rsidP="00ED3186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LED_COLOR</w:t>
            </w:r>
            <w:proofErr w:type="spellEnd"/>
          </w:p>
        </w:tc>
        <w:tc>
          <w:tcPr>
            <w:tcW w:w="3500" w:type="dxa"/>
            <w:hideMark/>
          </w:tcPr>
          <w:p w14:paraId="616DC70C" w14:textId="78D4D72C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L_OFF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L_RED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L_YELLOW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L_GREEN</w:t>
            </w:r>
            <w:proofErr w:type="spellEnd"/>
          </w:p>
        </w:tc>
        <w:tc>
          <w:tcPr>
            <w:tcW w:w="3180" w:type="dxa"/>
            <w:hideMark/>
          </w:tcPr>
          <w:p w14:paraId="4B79F59E" w14:textId="41AD6938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Con</w:t>
            </w:r>
            <w:r w:rsidR="00F57ABB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tains all the different states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the led can have in this program.</w:t>
            </w:r>
          </w:p>
        </w:tc>
      </w:tr>
      <w:tr w:rsidR="00ED3186" w:rsidRPr="00ED3186" w14:paraId="5DA00092" w14:textId="77777777" w:rsidTr="00ED3186">
        <w:trPr>
          <w:trHeight w:val="1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noWrap/>
            <w:hideMark/>
          </w:tcPr>
          <w:p w14:paraId="7DECFC76" w14:textId="77777777" w:rsidR="00ED3186" w:rsidRPr="004A438B" w:rsidRDefault="00ED3186" w:rsidP="00ED3186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LCD_Status</w:t>
            </w:r>
            <w:proofErr w:type="spellEnd"/>
          </w:p>
        </w:tc>
        <w:tc>
          <w:tcPr>
            <w:tcW w:w="3500" w:type="dxa"/>
            <w:hideMark/>
          </w:tcPr>
          <w:p w14:paraId="079E4590" w14:textId="77777777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LCD_NONE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LCD_Unlocked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LCD_Locked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LCD_Arming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LCD_PRI_Trigged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LCD_Trigged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LCD_SetTemp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LCD_SetGyro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LCD_SetCode</w:t>
            </w:r>
            <w:proofErr w:type="spellEnd"/>
          </w:p>
        </w:tc>
        <w:tc>
          <w:tcPr>
            <w:tcW w:w="3180" w:type="dxa"/>
            <w:hideMark/>
          </w:tcPr>
          <w:p w14:paraId="5DDF612E" w14:textId="4415D022" w:rsidR="00ED3186" w:rsidRPr="00ED3186" w:rsidRDefault="00ED3186" w:rsidP="00ED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like the alarm </w:t>
            </w:r>
            <w:proofErr w:type="spellStart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>enum</w:t>
            </w:r>
            <w:proofErr w:type="spellEnd"/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and is used to control the printed text on the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r w:rsidRPr="00ED3186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. </w:t>
            </w:r>
          </w:p>
        </w:tc>
      </w:tr>
    </w:tbl>
    <w:p w14:paraId="6DE03B62" w14:textId="77777777" w:rsidR="00E91ADC" w:rsidRDefault="00E91ADC" w:rsidP="004C4825"/>
    <w:p w14:paraId="3CFEC4A8" w14:textId="77777777" w:rsidR="00D371FE" w:rsidRDefault="00D371FE" w:rsidP="00D371FE">
      <w:pPr>
        <w:rPr>
          <w:b/>
          <w:u w:val="single"/>
        </w:rPr>
      </w:pPr>
      <w:r w:rsidRPr="00242A11">
        <w:rPr>
          <w:b/>
          <w:u w:val="single"/>
        </w:rPr>
        <w:t>Functions defined in alarm header file</w:t>
      </w:r>
    </w:p>
    <w:p w14:paraId="6CF8DF19" w14:textId="77777777" w:rsidR="00E91ADC" w:rsidRDefault="00E91ADC" w:rsidP="004C4825"/>
    <w:tbl>
      <w:tblPr>
        <w:tblStyle w:val="Rutntstabell1ljus-dekorfrg5"/>
        <w:tblpPr w:leftFromText="141" w:rightFromText="141" w:vertAnchor="text" w:horzAnchor="page" w:tblpX="1450" w:tblpY="28"/>
        <w:tblW w:w="9780" w:type="dxa"/>
        <w:tblLayout w:type="fixed"/>
        <w:tblLook w:val="04A0" w:firstRow="1" w:lastRow="0" w:firstColumn="1" w:lastColumn="0" w:noHBand="0" w:noVBand="1"/>
      </w:tblPr>
      <w:tblGrid>
        <w:gridCol w:w="1520"/>
        <w:gridCol w:w="2151"/>
        <w:gridCol w:w="2940"/>
        <w:gridCol w:w="3169"/>
      </w:tblGrid>
      <w:tr w:rsidR="00D371FE" w:rsidRPr="00C55D08" w14:paraId="4A61C536" w14:textId="77777777" w:rsidTr="00D3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548325F" w14:textId="77777777" w:rsidR="00D371FE" w:rsidRPr="00C55D08" w:rsidRDefault="00D371FE" w:rsidP="00D371FE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Function type</w:t>
            </w:r>
          </w:p>
        </w:tc>
        <w:tc>
          <w:tcPr>
            <w:tcW w:w="2151" w:type="dxa"/>
            <w:noWrap/>
            <w:hideMark/>
          </w:tcPr>
          <w:p w14:paraId="0DC13185" w14:textId="77777777" w:rsidR="00D371FE" w:rsidRPr="00C55D08" w:rsidRDefault="00D371FE" w:rsidP="00D37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Function name</w:t>
            </w:r>
          </w:p>
        </w:tc>
        <w:tc>
          <w:tcPr>
            <w:tcW w:w="2940" w:type="dxa"/>
            <w:noWrap/>
            <w:hideMark/>
          </w:tcPr>
          <w:p w14:paraId="479567F9" w14:textId="77777777" w:rsidR="00D371FE" w:rsidRPr="00C55D08" w:rsidRDefault="00D371FE" w:rsidP="00D37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Function parameter list</w:t>
            </w:r>
          </w:p>
        </w:tc>
        <w:tc>
          <w:tcPr>
            <w:tcW w:w="3169" w:type="dxa"/>
            <w:noWrap/>
            <w:hideMark/>
          </w:tcPr>
          <w:p w14:paraId="49C29F30" w14:textId="77777777" w:rsidR="00D371FE" w:rsidRPr="00C55D08" w:rsidRDefault="00D371FE" w:rsidP="00D371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Function description </w:t>
            </w:r>
          </w:p>
        </w:tc>
      </w:tr>
      <w:tr w:rsidR="00D371FE" w:rsidRPr="00C55D08" w14:paraId="10507135" w14:textId="77777777" w:rsidTr="00D371F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23D77B1E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1C9AE0DA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Alarm_status</w:t>
            </w:r>
            <w:proofErr w:type="spellEnd"/>
          </w:p>
        </w:tc>
        <w:tc>
          <w:tcPr>
            <w:tcW w:w="2940" w:type="dxa"/>
            <w:noWrap/>
            <w:hideMark/>
          </w:tcPr>
          <w:p w14:paraId="7CB0D273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3169" w:type="dxa"/>
            <w:hideMark/>
          </w:tcPr>
          <w:p w14:paraId="26867C04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The alarm state machine is implemented in this function and every state calls a function.</w:t>
            </w:r>
          </w:p>
        </w:tc>
      </w:tr>
      <w:tr w:rsidR="00D371FE" w:rsidRPr="00C55D08" w14:paraId="688428EA" w14:textId="77777777" w:rsidTr="00D371F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913CA3A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07421A52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A_idle</w:t>
            </w:r>
            <w:proofErr w:type="spellEnd"/>
          </w:p>
        </w:tc>
        <w:tc>
          <w:tcPr>
            <w:tcW w:w="2940" w:type="dxa"/>
            <w:hideMark/>
          </w:tcPr>
          <w:p w14:paraId="0DF86A06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uint8_t code</w:t>
            </w:r>
          </w:p>
        </w:tc>
        <w:tc>
          <w:tcPr>
            <w:tcW w:w="3169" w:type="dxa"/>
            <w:hideMark/>
          </w:tcPr>
          <w:p w14:paraId="0E081E6E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specifically for the idle state and relies on the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that checks the keypad status. </w:t>
            </w:r>
          </w:p>
        </w:tc>
      </w:tr>
      <w:tr w:rsidR="00D371FE" w:rsidRPr="00C55D08" w14:paraId="295E015E" w14:textId="77777777" w:rsidTr="00D371FE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312299BC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17709D63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A_arming</w:t>
            </w:r>
            <w:proofErr w:type="spellEnd"/>
          </w:p>
        </w:tc>
        <w:tc>
          <w:tcPr>
            <w:tcW w:w="2940" w:type="dxa"/>
            <w:hideMark/>
          </w:tcPr>
          <w:p w14:paraId="56529B82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code</w:t>
            </w:r>
          </w:p>
        </w:tc>
        <w:tc>
          <w:tcPr>
            <w:tcW w:w="3169" w:type="dxa"/>
            <w:hideMark/>
          </w:tcPr>
          <w:p w14:paraId="3A249B13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specifically for the arming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state and returns a different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state either if the code is entered or 30 seconds have passed</w:t>
            </w:r>
          </w:p>
        </w:tc>
      </w:tr>
      <w:tr w:rsidR="00D371FE" w:rsidRPr="00C55D08" w14:paraId="35CFCB5F" w14:textId="77777777" w:rsidTr="00D371F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6674858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134F1F9A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A_armed</w:t>
            </w:r>
            <w:proofErr w:type="spellEnd"/>
          </w:p>
        </w:tc>
        <w:tc>
          <w:tcPr>
            <w:tcW w:w="2940" w:type="dxa"/>
            <w:hideMark/>
          </w:tcPr>
          <w:p w14:paraId="5D7C234C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br/>
              <w:t>uint8_t code</w:t>
            </w:r>
          </w:p>
        </w:tc>
        <w:tc>
          <w:tcPr>
            <w:tcW w:w="3169" w:type="dxa"/>
            <w:hideMark/>
          </w:tcPr>
          <w:p w14:paraId="7E62F7F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specifically for the armed state and returns a different state if a sensor is trigged or the code is entered</w:t>
            </w:r>
          </w:p>
        </w:tc>
      </w:tr>
      <w:tr w:rsidR="00D371FE" w:rsidRPr="00C55D08" w14:paraId="2D49761B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FB9D319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16E47340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A_Pre_Trigged</w:t>
            </w:r>
            <w:proofErr w:type="spellEnd"/>
          </w:p>
        </w:tc>
        <w:tc>
          <w:tcPr>
            <w:tcW w:w="2940" w:type="dxa"/>
            <w:hideMark/>
          </w:tcPr>
          <w:p w14:paraId="552619D1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code</w:t>
            </w:r>
          </w:p>
        </w:tc>
        <w:tc>
          <w:tcPr>
            <w:tcW w:w="3169" w:type="dxa"/>
            <w:hideMark/>
          </w:tcPr>
          <w:p w14:paraId="31B9504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is for the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pre_trigged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state and contains a counter</w:t>
            </w:r>
          </w:p>
        </w:tc>
      </w:tr>
      <w:tr w:rsidR="00D371FE" w:rsidRPr="00C55D08" w14:paraId="556B6566" w14:textId="77777777" w:rsidTr="00D371F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644BA21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45A5796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A_Trigged</w:t>
            </w:r>
            <w:proofErr w:type="spellEnd"/>
          </w:p>
        </w:tc>
        <w:tc>
          <w:tcPr>
            <w:tcW w:w="2940" w:type="dxa"/>
            <w:hideMark/>
          </w:tcPr>
          <w:p w14:paraId="782F302B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</w:p>
        </w:tc>
        <w:tc>
          <w:tcPr>
            <w:tcW w:w="3169" w:type="dxa"/>
            <w:hideMark/>
          </w:tcPr>
          <w:p w14:paraId="4557D3F6" w14:textId="07E2714B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If the user doesn’t enter code when the alar</w:t>
            </w:r>
            <w:r w:rsidR="00F57ABB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m is set of will this function 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run and handle the Trigged state</w:t>
            </w:r>
          </w:p>
        </w:tc>
      </w:tr>
      <w:tr w:rsidR="00D371FE" w:rsidRPr="00C55D08" w14:paraId="6E502F16" w14:textId="77777777" w:rsidTr="00D371FE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41DDC83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58A15AFD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A_setTemp</w:t>
            </w:r>
            <w:proofErr w:type="spellEnd"/>
          </w:p>
        </w:tc>
        <w:tc>
          <w:tcPr>
            <w:tcW w:w="2940" w:type="dxa"/>
            <w:hideMark/>
          </w:tcPr>
          <w:p w14:paraId="412C8E1A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</w:p>
        </w:tc>
        <w:tc>
          <w:tcPr>
            <w:tcW w:w="3169" w:type="dxa"/>
            <w:hideMark/>
          </w:tcPr>
          <w:p w14:paraId="65544E64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This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function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will run when the user enters the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state and handles all the setups when the user want to change Temperature</w:t>
            </w:r>
          </w:p>
        </w:tc>
      </w:tr>
      <w:tr w:rsidR="00D371FE" w:rsidRPr="00C55D08" w14:paraId="591EEE5E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52B5A41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3B321B72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A_se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tGyro</w:t>
            </w:r>
            <w:proofErr w:type="spellEnd"/>
          </w:p>
        </w:tc>
        <w:tc>
          <w:tcPr>
            <w:tcW w:w="2940" w:type="dxa"/>
            <w:hideMark/>
          </w:tcPr>
          <w:p w14:paraId="0C53C839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</w:p>
        </w:tc>
        <w:tc>
          <w:tcPr>
            <w:tcW w:w="3169" w:type="dxa"/>
            <w:hideMark/>
          </w:tcPr>
          <w:p w14:paraId="0534E41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Works like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but changes the threshold of the gyro instead</w:t>
            </w:r>
          </w:p>
        </w:tc>
      </w:tr>
      <w:tr w:rsidR="00D371FE" w:rsidRPr="00C55D08" w14:paraId="3D29AE83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2AB65D7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Alarm_state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546EACD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A_setCode</w:t>
            </w:r>
            <w:proofErr w:type="spellEnd"/>
          </w:p>
        </w:tc>
        <w:tc>
          <w:tcPr>
            <w:tcW w:w="2940" w:type="dxa"/>
            <w:hideMark/>
          </w:tcPr>
          <w:p w14:paraId="34E995BD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code</w:t>
            </w:r>
          </w:p>
        </w:tc>
        <w:tc>
          <w:tcPr>
            <w:tcW w:w="3169" w:type="dxa"/>
            <w:hideMark/>
          </w:tcPr>
          <w:p w14:paraId="00224124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Works like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A_setTemp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and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A_setGyro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but changes the code instead </w:t>
            </w:r>
          </w:p>
        </w:tc>
      </w:tr>
      <w:tr w:rsidR="00D371FE" w:rsidRPr="00C55D08" w14:paraId="79F35F7C" w14:textId="77777777" w:rsidTr="00D371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0318A66B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proofErr w:type="spellStart"/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Key_code</w:t>
            </w:r>
            <w:proofErr w:type="spellEnd"/>
          </w:p>
        </w:tc>
        <w:tc>
          <w:tcPr>
            <w:tcW w:w="2151" w:type="dxa"/>
            <w:noWrap/>
            <w:hideMark/>
          </w:tcPr>
          <w:p w14:paraId="63B51C0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Alarm_code_status</w:t>
            </w:r>
            <w:proofErr w:type="spellEnd"/>
          </w:p>
        </w:tc>
        <w:tc>
          <w:tcPr>
            <w:tcW w:w="2940" w:type="dxa"/>
            <w:hideMark/>
          </w:tcPr>
          <w:p w14:paraId="36012B7C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uint8_t code</w:t>
            </w:r>
          </w:p>
        </w:tc>
        <w:tc>
          <w:tcPr>
            <w:tcW w:w="3169" w:type="dxa"/>
            <w:hideMark/>
          </w:tcPr>
          <w:p w14:paraId="65EE16F3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Handles the code input </w:t>
            </w:r>
          </w:p>
        </w:tc>
      </w:tr>
      <w:tr w:rsidR="00D371FE" w:rsidRPr="00C55D08" w14:paraId="59B70640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08A317E1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73D7C1B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update_lcd</w:t>
            </w:r>
            <w:proofErr w:type="spellEnd"/>
          </w:p>
        </w:tc>
        <w:tc>
          <w:tcPr>
            <w:tcW w:w="2940" w:type="dxa"/>
            <w:hideMark/>
          </w:tcPr>
          <w:p w14:paraId="372F856A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,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LCD_status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tmpS</w:t>
            </w:r>
            <w:proofErr w:type="spellEnd"/>
          </w:p>
        </w:tc>
        <w:tc>
          <w:tcPr>
            <w:tcW w:w="3169" w:type="dxa"/>
            <w:hideMark/>
          </w:tcPr>
          <w:p w14:paraId="351DF7C5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Used to update the text print out on the </w:t>
            </w: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</w:p>
        </w:tc>
      </w:tr>
      <w:tr w:rsidR="00D371FE" w:rsidRPr="00C55D08" w14:paraId="2A7F7974" w14:textId="77777777" w:rsidTr="00D371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5D779C3E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50B1CBF1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lcd_clearRow</w:t>
            </w:r>
            <w:proofErr w:type="spellEnd"/>
          </w:p>
        </w:tc>
        <w:tc>
          <w:tcPr>
            <w:tcW w:w="2940" w:type="dxa"/>
            <w:hideMark/>
          </w:tcPr>
          <w:p w14:paraId="4FE9B916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TextLCDType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lcd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, uint8_t row</w:t>
            </w:r>
          </w:p>
        </w:tc>
        <w:tc>
          <w:tcPr>
            <w:tcW w:w="3169" w:type="dxa"/>
            <w:hideMark/>
          </w:tcPr>
          <w:p w14:paraId="546E6758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Clears a row on the LCD</w:t>
            </w:r>
          </w:p>
        </w:tc>
      </w:tr>
      <w:tr w:rsidR="00D371FE" w:rsidRPr="00C55D08" w14:paraId="39DFBABB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76332DA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 xml:space="preserve">uint8_t </w:t>
            </w:r>
          </w:p>
        </w:tc>
        <w:tc>
          <w:tcPr>
            <w:tcW w:w="2151" w:type="dxa"/>
            <w:noWrap/>
            <w:hideMark/>
          </w:tcPr>
          <w:p w14:paraId="33A2BBA0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check_sensors</w:t>
            </w:r>
            <w:proofErr w:type="spellEnd"/>
          </w:p>
        </w:tc>
        <w:tc>
          <w:tcPr>
            <w:tcW w:w="2940" w:type="dxa"/>
            <w:hideMark/>
          </w:tcPr>
          <w:p w14:paraId="0504A84B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uint8_t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setTemp</w:t>
            </w:r>
            <w:proofErr w:type="spellEnd"/>
          </w:p>
        </w:tc>
        <w:tc>
          <w:tcPr>
            <w:tcW w:w="3169" w:type="dxa"/>
            <w:hideMark/>
          </w:tcPr>
          <w:p w14:paraId="1EB8FD72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Checks the status of the sensors and temperature</w:t>
            </w:r>
          </w:p>
        </w:tc>
      </w:tr>
      <w:tr w:rsidR="00D371FE" w:rsidRPr="00C55D08" w14:paraId="6437ABC8" w14:textId="77777777" w:rsidTr="00D371FE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570B7A3D" w14:textId="77777777" w:rsidR="00D371FE" w:rsidRPr="004A438B" w:rsidRDefault="00D371FE" w:rsidP="00D371FE">
            <w:pPr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int16_t</w:t>
            </w:r>
          </w:p>
        </w:tc>
        <w:tc>
          <w:tcPr>
            <w:tcW w:w="2151" w:type="dxa"/>
            <w:noWrap/>
            <w:hideMark/>
          </w:tcPr>
          <w:p w14:paraId="6E5D5BFC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Read_analog_Temp</w:t>
            </w:r>
            <w:proofErr w:type="spellEnd"/>
          </w:p>
        </w:tc>
        <w:tc>
          <w:tcPr>
            <w:tcW w:w="2940" w:type="dxa"/>
            <w:hideMark/>
          </w:tcPr>
          <w:p w14:paraId="0E9ECCFC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3169" w:type="dxa"/>
            <w:hideMark/>
          </w:tcPr>
          <w:p w14:paraId="7D2A8B8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Reads the Analog value of the thermistor and converts it to a temperature in Celsius</w:t>
            </w:r>
          </w:p>
        </w:tc>
      </w:tr>
      <w:tr w:rsidR="00D371FE" w:rsidRPr="00C55D08" w14:paraId="1FB4E320" w14:textId="77777777" w:rsidTr="00D371FE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6C60DAB" w14:textId="77777777" w:rsidR="00D371FE" w:rsidRPr="00C55D08" w:rsidRDefault="00D371FE" w:rsidP="00D371FE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void</w:t>
            </w:r>
          </w:p>
        </w:tc>
        <w:tc>
          <w:tcPr>
            <w:tcW w:w="2151" w:type="dxa"/>
            <w:noWrap/>
            <w:hideMark/>
          </w:tcPr>
          <w:p w14:paraId="3707362F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Toggle_Buzzer</w:t>
            </w:r>
            <w:proofErr w:type="spellEnd"/>
          </w:p>
        </w:tc>
        <w:tc>
          <w:tcPr>
            <w:tcW w:w="2940" w:type="dxa"/>
            <w:hideMark/>
          </w:tcPr>
          <w:p w14:paraId="2AB6737B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void</w:t>
            </w:r>
          </w:p>
        </w:tc>
        <w:tc>
          <w:tcPr>
            <w:tcW w:w="3169" w:type="dxa"/>
            <w:hideMark/>
          </w:tcPr>
          <w:p w14:paraId="3478F752" w14:textId="2D64D75F" w:rsidR="00D371FE" w:rsidRPr="00C55D08" w:rsidRDefault="00F57ABB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Handles the</w:t>
            </w:r>
            <w:r w:rsidR="00D371FE"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passive buzzer</w:t>
            </w:r>
          </w:p>
        </w:tc>
      </w:tr>
      <w:tr w:rsidR="00D371FE" w:rsidRPr="00C55D08" w14:paraId="23F86456" w14:textId="77777777" w:rsidTr="00D371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97A1066" w14:textId="77777777" w:rsidR="00D371FE" w:rsidRPr="00C55D08" w:rsidRDefault="00D371FE" w:rsidP="00D371FE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A438B">
              <w:rPr>
                <w:rFonts w:ascii="Calibri" w:eastAsia="Times New Roman" w:hAnsi="Calibri" w:cs="Times New Roman"/>
                <w:b w:val="0"/>
                <w:color w:val="000000"/>
                <w:lang w:eastAsia="sv-SE"/>
              </w:rPr>
              <w:t>void</w:t>
            </w: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</w:p>
        </w:tc>
        <w:tc>
          <w:tcPr>
            <w:tcW w:w="2151" w:type="dxa"/>
            <w:noWrap/>
            <w:hideMark/>
          </w:tcPr>
          <w:p w14:paraId="5AD407B9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set_Led</w:t>
            </w:r>
            <w:proofErr w:type="spellEnd"/>
          </w:p>
        </w:tc>
        <w:tc>
          <w:tcPr>
            <w:tcW w:w="2940" w:type="dxa"/>
            <w:hideMark/>
          </w:tcPr>
          <w:p w14:paraId="133928FD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Led_Color</w:t>
            </w:r>
            <w:proofErr w:type="spellEnd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</w:t>
            </w:r>
            <w:proofErr w:type="spellStart"/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ld</w:t>
            </w:r>
            <w:proofErr w:type="spellEnd"/>
          </w:p>
        </w:tc>
        <w:tc>
          <w:tcPr>
            <w:tcW w:w="3169" w:type="dxa"/>
            <w:hideMark/>
          </w:tcPr>
          <w:p w14:paraId="12E63127" w14:textId="77777777" w:rsidR="00D371FE" w:rsidRPr="00C55D08" w:rsidRDefault="00D371FE" w:rsidP="00D3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C55D08">
              <w:rPr>
                <w:rFonts w:ascii="Calibri" w:eastAsia="Times New Roman" w:hAnsi="Calibri" w:cs="Times New Roman"/>
                <w:color w:val="000000"/>
                <w:lang w:eastAsia="sv-SE"/>
              </w:rPr>
              <w:t>Used to set the color of the RGB led</w:t>
            </w:r>
          </w:p>
        </w:tc>
      </w:tr>
    </w:tbl>
    <w:p w14:paraId="5F1955F6" w14:textId="77777777" w:rsidR="00E00847" w:rsidRDefault="00E00847" w:rsidP="004C4825">
      <w:pPr>
        <w:rPr>
          <w:b/>
          <w:u w:val="single"/>
        </w:rPr>
      </w:pPr>
    </w:p>
    <w:p w14:paraId="6A03B9B2" w14:textId="77777777" w:rsidR="00E00847" w:rsidRDefault="00E00847" w:rsidP="004C4825">
      <w:pPr>
        <w:rPr>
          <w:b/>
          <w:u w:val="single"/>
        </w:rPr>
      </w:pPr>
    </w:p>
    <w:p w14:paraId="14CB3B06" w14:textId="77777777" w:rsidR="00D371FE" w:rsidRDefault="00D371FE" w:rsidP="004C4825">
      <w:pPr>
        <w:rPr>
          <w:b/>
          <w:u w:val="single"/>
        </w:rPr>
      </w:pPr>
    </w:p>
    <w:p w14:paraId="53A40E6D" w14:textId="77777777" w:rsidR="00D371FE" w:rsidRDefault="00D371FE" w:rsidP="004C4825">
      <w:pPr>
        <w:rPr>
          <w:b/>
          <w:u w:val="single"/>
        </w:rPr>
      </w:pPr>
    </w:p>
    <w:p w14:paraId="57CA3CBE" w14:textId="77777777" w:rsidR="00D371FE" w:rsidRDefault="00D371FE" w:rsidP="004C4825">
      <w:pPr>
        <w:rPr>
          <w:b/>
          <w:u w:val="single"/>
        </w:rPr>
      </w:pPr>
    </w:p>
    <w:p w14:paraId="0CDBA2F7" w14:textId="48773333" w:rsidR="008E58D3" w:rsidRDefault="008E58D3" w:rsidP="004C4825">
      <w:pPr>
        <w:rPr>
          <w:b/>
          <w:u w:val="single"/>
        </w:rPr>
      </w:pPr>
      <w:r>
        <w:rPr>
          <w:b/>
          <w:u w:val="single"/>
        </w:rPr>
        <w:t xml:space="preserve">Functions defined </w:t>
      </w:r>
      <w:r w:rsidR="00214ECB">
        <w:rPr>
          <w:b/>
          <w:u w:val="single"/>
        </w:rPr>
        <w:t>in the keypad files</w:t>
      </w:r>
    </w:p>
    <w:p w14:paraId="032BE2BB" w14:textId="77777777" w:rsidR="00F209E6" w:rsidRDefault="00F209E6" w:rsidP="004C4825">
      <w:pPr>
        <w:rPr>
          <w:b/>
          <w:u w:val="single"/>
        </w:rPr>
      </w:pPr>
    </w:p>
    <w:tbl>
      <w:tblPr>
        <w:tblStyle w:val="Rutntstabell1ljus-dekorfrg5"/>
        <w:tblW w:w="9808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3016"/>
      </w:tblGrid>
      <w:tr w:rsidR="00F209E6" w14:paraId="4C5A5DBF" w14:textId="77777777" w:rsidTr="00D3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AB2C35D" w14:textId="44D05EC2" w:rsidR="00F209E6" w:rsidRPr="00D371FE" w:rsidRDefault="00F209E6" w:rsidP="004C4825">
            <w:r w:rsidRPr="00D371FE">
              <w:t>Function Type</w:t>
            </w:r>
          </w:p>
        </w:tc>
        <w:tc>
          <w:tcPr>
            <w:tcW w:w="2264" w:type="dxa"/>
          </w:tcPr>
          <w:p w14:paraId="06FD6B0E" w14:textId="08D01012" w:rsidR="00F209E6" w:rsidRPr="00D371FE" w:rsidRDefault="00F209E6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1FE">
              <w:t>Function name</w:t>
            </w:r>
          </w:p>
        </w:tc>
        <w:tc>
          <w:tcPr>
            <w:tcW w:w="2264" w:type="dxa"/>
          </w:tcPr>
          <w:p w14:paraId="4300A844" w14:textId="6E835BD9" w:rsidR="00F209E6" w:rsidRPr="00D371FE" w:rsidRDefault="00F209E6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1FE">
              <w:t>Parameter list</w:t>
            </w:r>
          </w:p>
        </w:tc>
        <w:tc>
          <w:tcPr>
            <w:tcW w:w="3016" w:type="dxa"/>
          </w:tcPr>
          <w:p w14:paraId="0B440AAE" w14:textId="163D6828" w:rsidR="00F209E6" w:rsidRPr="00D371FE" w:rsidRDefault="00F209E6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1FE">
              <w:t>Description</w:t>
            </w:r>
          </w:p>
        </w:tc>
      </w:tr>
      <w:tr w:rsidR="00F209E6" w14:paraId="7F3DF799" w14:textId="77777777" w:rsidTr="00D37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CB4C7E" w14:textId="5C19C8C7" w:rsidR="00F209E6" w:rsidRPr="009E4A23" w:rsidRDefault="009E4A23" w:rsidP="004C4825">
            <w:r w:rsidRPr="00D371FE">
              <w:rPr>
                <w:b w:val="0"/>
              </w:rPr>
              <w:t>void</w:t>
            </w:r>
          </w:p>
        </w:tc>
        <w:tc>
          <w:tcPr>
            <w:tcW w:w="2264" w:type="dxa"/>
          </w:tcPr>
          <w:p w14:paraId="2F424B07" w14:textId="67911192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Keypad_init</w:t>
            </w:r>
            <w:proofErr w:type="spellEnd"/>
          </w:p>
        </w:tc>
        <w:tc>
          <w:tcPr>
            <w:tcW w:w="2264" w:type="dxa"/>
          </w:tcPr>
          <w:p w14:paraId="1D450970" w14:textId="03CA52BE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16" w:type="dxa"/>
          </w:tcPr>
          <w:p w14:paraId="7C87C282" w14:textId="10A72D15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all the </w:t>
            </w:r>
            <w:r w:rsidR="00F57ABB">
              <w:t xml:space="preserve">keypad </w:t>
            </w:r>
            <w:r>
              <w:t>pins to high</w:t>
            </w:r>
          </w:p>
        </w:tc>
      </w:tr>
      <w:tr w:rsidR="00F209E6" w14:paraId="1F9AD855" w14:textId="77777777" w:rsidTr="00D371FE">
        <w:trPr>
          <w:trHeight w:val="1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750AAE3" w14:textId="148E69B1" w:rsidR="00F209E6" w:rsidRPr="00D371FE" w:rsidRDefault="009E4A23" w:rsidP="004C4825">
            <w:pPr>
              <w:rPr>
                <w:b w:val="0"/>
              </w:rPr>
            </w:pPr>
            <w:r w:rsidRPr="00D371FE">
              <w:rPr>
                <w:b w:val="0"/>
              </w:rPr>
              <w:t>Int8_t</w:t>
            </w:r>
          </w:p>
        </w:tc>
        <w:tc>
          <w:tcPr>
            <w:tcW w:w="2264" w:type="dxa"/>
          </w:tcPr>
          <w:p w14:paraId="3CB87525" w14:textId="1F772D11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Keypad_read</w:t>
            </w:r>
            <w:proofErr w:type="spellEnd"/>
          </w:p>
        </w:tc>
        <w:tc>
          <w:tcPr>
            <w:tcW w:w="2264" w:type="dxa"/>
          </w:tcPr>
          <w:p w14:paraId="0B72EC81" w14:textId="75C54930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16" w:type="dxa"/>
          </w:tcPr>
          <w:p w14:paraId="52E7BF18" w14:textId="27FB34ED" w:rsidR="00F209E6" w:rsidRPr="009E4A23" w:rsidRDefault="009E4A23" w:rsidP="009E4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a button on the keypad is pressed by setting one column at a time and then checks the input from the rows. Return</w:t>
            </w:r>
            <w:r w:rsidR="00BE654D">
              <w:t>s</w:t>
            </w:r>
            <w:r>
              <w:t xml:space="preserve"> 99 if a button isn’t pressed</w:t>
            </w:r>
          </w:p>
        </w:tc>
      </w:tr>
      <w:tr w:rsidR="00F209E6" w14:paraId="418259EE" w14:textId="77777777" w:rsidTr="00D371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269FBD7" w14:textId="7B4B49A3" w:rsidR="00F209E6" w:rsidRPr="009E4A23" w:rsidRDefault="009E4A23" w:rsidP="004C4825">
            <w:r w:rsidRPr="00D371FE">
              <w:rPr>
                <w:b w:val="0"/>
              </w:rPr>
              <w:t>void</w:t>
            </w:r>
          </w:p>
        </w:tc>
        <w:tc>
          <w:tcPr>
            <w:tcW w:w="2264" w:type="dxa"/>
          </w:tcPr>
          <w:p w14:paraId="06EF1B1C" w14:textId="3FE3FB86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keypad_setColumn</w:t>
            </w:r>
            <w:proofErr w:type="spellEnd"/>
          </w:p>
        </w:tc>
        <w:tc>
          <w:tcPr>
            <w:tcW w:w="2264" w:type="dxa"/>
          </w:tcPr>
          <w:p w14:paraId="1DEFB6E6" w14:textId="1E45388D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 column</w:t>
            </w:r>
          </w:p>
        </w:tc>
        <w:tc>
          <w:tcPr>
            <w:tcW w:w="3016" w:type="dxa"/>
          </w:tcPr>
          <w:p w14:paraId="1048521A" w14:textId="7DACB99A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all the columns outputs to high and then resets a specific one. </w:t>
            </w:r>
          </w:p>
        </w:tc>
      </w:tr>
      <w:tr w:rsidR="00F209E6" w14:paraId="7C2F7CB6" w14:textId="77777777" w:rsidTr="00D37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0C0D8ED" w14:textId="26E0F21A" w:rsidR="00F209E6" w:rsidRPr="00D371FE" w:rsidRDefault="009E4A23" w:rsidP="004C4825">
            <w:pPr>
              <w:rPr>
                <w:b w:val="0"/>
              </w:rPr>
            </w:pPr>
            <w:r w:rsidRPr="00D371FE">
              <w:rPr>
                <w:b w:val="0"/>
              </w:rPr>
              <w:t>uint8_t</w:t>
            </w:r>
          </w:p>
        </w:tc>
        <w:tc>
          <w:tcPr>
            <w:tcW w:w="2264" w:type="dxa"/>
          </w:tcPr>
          <w:p w14:paraId="414ED14B" w14:textId="3D533F08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Keypad_Checkrow</w:t>
            </w:r>
            <w:proofErr w:type="spellEnd"/>
          </w:p>
        </w:tc>
        <w:tc>
          <w:tcPr>
            <w:tcW w:w="2264" w:type="dxa"/>
          </w:tcPr>
          <w:p w14:paraId="07BFF1E2" w14:textId="7CA0F29F" w:rsidR="00F209E6" w:rsidRPr="009E4A23" w:rsidRDefault="009E4A23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uint8_t </w:t>
            </w:r>
            <w:r w:rsidR="00BE654D">
              <w:t>column</w:t>
            </w:r>
          </w:p>
        </w:tc>
        <w:tc>
          <w:tcPr>
            <w:tcW w:w="3016" w:type="dxa"/>
          </w:tcPr>
          <w:p w14:paraId="69AF1117" w14:textId="67E65A59" w:rsidR="00F209E6" w:rsidRPr="00BE654D" w:rsidRDefault="00BE654D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the rows input value and returns the pressed keys value if a key is pressed. </w:t>
            </w:r>
          </w:p>
        </w:tc>
      </w:tr>
    </w:tbl>
    <w:p w14:paraId="45A5DFD9" w14:textId="77777777" w:rsidR="00F209E6" w:rsidRDefault="00F209E6" w:rsidP="004C4825">
      <w:pPr>
        <w:rPr>
          <w:b/>
          <w:u w:val="single"/>
        </w:rPr>
      </w:pPr>
    </w:p>
    <w:p w14:paraId="6E98C32A" w14:textId="77777777" w:rsidR="00214ECB" w:rsidRDefault="00214ECB" w:rsidP="004C4825">
      <w:pPr>
        <w:rPr>
          <w:b/>
          <w:u w:val="single"/>
        </w:rPr>
      </w:pPr>
      <w:r>
        <w:rPr>
          <w:b/>
          <w:u w:val="single"/>
        </w:rPr>
        <w:t>Functions defined in ADXL345 files</w:t>
      </w:r>
    </w:p>
    <w:p w14:paraId="66C3B64A" w14:textId="77777777" w:rsidR="00214ECB" w:rsidRDefault="00214ECB" w:rsidP="004C4825">
      <w:pPr>
        <w:rPr>
          <w:b/>
          <w:u w:val="single"/>
        </w:rPr>
      </w:pPr>
    </w:p>
    <w:tbl>
      <w:tblPr>
        <w:tblStyle w:val="Rutntstabell1ljus-dekorfrg1"/>
        <w:tblW w:w="0" w:type="auto"/>
        <w:tblLook w:val="04A0" w:firstRow="1" w:lastRow="0" w:firstColumn="1" w:lastColumn="0" w:noHBand="0" w:noVBand="1"/>
      </w:tblPr>
      <w:tblGrid>
        <w:gridCol w:w="1695"/>
        <w:gridCol w:w="2833"/>
        <w:gridCol w:w="2264"/>
        <w:gridCol w:w="2264"/>
      </w:tblGrid>
      <w:tr w:rsidR="00214ECB" w14:paraId="5DC70FD7" w14:textId="77777777" w:rsidTr="004A4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4935D499" w14:textId="54AB894E" w:rsidR="00214ECB" w:rsidRPr="00214ECB" w:rsidRDefault="00214ECB" w:rsidP="004C4825">
            <w:pPr>
              <w:rPr>
                <w:b w:val="0"/>
              </w:rPr>
            </w:pPr>
            <w:r>
              <w:t>Function type</w:t>
            </w:r>
          </w:p>
        </w:tc>
        <w:tc>
          <w:tcPr>
            <w:tcW w:w="2833" w:type="dxa"/>
          </w:tcPr>
          <w:p w14:paraId="3129C9A0" w14:textId="53BF5205" w:rsidR="00214ECB" w:rsidRPr="00214ECB" w:rsidRDefault="00214ECB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Function name</w:t>
            </w:r>
          </w:p>
        </w:tc>
        <w:tc>
          <w:tcPr>
            <w:tcW w:w="2264" w:type="dxa"/>
          </w:tcPr>
          <w:p w14:paraId="2B28C303" w14:textId="6DBA7E1A" w:rsidR="00214ECB" w:rsidRPr="00214ECB" w:rsidRDefault="00214ECB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Parameter list</w:t>
            </w:r>
          </w:p>
        </w:tc>
        <w:tc>
          <w:tcPr>
            <w:tcW w:w="2264" w:type="dxa"/>
          </w:tcPr>
          <w:p w14:paraId="55CE134B" w14:textId="2684A80E" w:rsidR="00214ECB" w:rsidRPr="00214ECB" w:rsidRDefault="00214ECB" w:rsidP="004C48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</w:tr>
      <w:tr w:rsidR="00214ECB" w14:paraId="20D02812" w14:textId="77777777" w:rsidTr="004A438B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38B7A504" w14:textId="4EA7A600" w:rsidR="00214ECB" w:rsidRPr="004A438B" w:rsidRDefault="00214ECB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7842523B" w14:textId="50113B77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ADXL345_writeRegister</w:t>
            </w:r>
          </w:p>
        </w:tc>
        <w:tc>
          <w:tcPr>
            <w:tcW w:w="2264" w:type="dxa"/>
          </w:tcPr>
          <w:p w14:paraId="2359A216" w14:textId="4B5ED1AC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uint8_t </w:t>
            </w:r>
            <w:proofErr w:type="spellStart"/>
            <w:r>
              <w:t>regst</w:t>
            </w:r>
            <w:proofErr w:type="spellEnd"/>
            <w:r>
              <w:t>, uint8_t value</w:t>
            </w:r>
          </w:p>
        </w:tc>
        <w:tc>
          <w:tcPr>
            <w:tcW w:w="2264" w:type="dxa"/>
          </w:tcPr>
          <w:p w14:paraId="40ABFB30" w14:textId="1F4C3CD9" w:rsidR="00214ECB" w:rsidRPr="00214ECB" w:rsidRDefault="00214ECB" w:rsidP="00214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is used to write a value to a specific register</w:t>
            </w:r>
          </w:p>
        </w:tc>
      </w:tr>
      <w:tr w:rsidR="00214ECB" w14:paraId="6FAB5E40" w14:textId="77777777" w:rsidTr="004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6C9E06E3" w14:textId="4AC704D5" w:rsidR="00214ECB" w:rsidRPr="004A438B" w:rsidRDefault="00214ECB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057B3631" w14:textId="40232723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ADXL345_ReadRegister</w:t>
            </w:r>
          </w:p>
        </w:tc>
        <w:tc>
          <w:tcPr>
            <w:tcW w:w="2264" w:type="dxa"/>
          </w:tcPr>
          <w:p w14:paraId="62DAB5DD" w14:textId="1BD86AB2" w:rsidR="00214ECB" w:rsidRDefault="00214ECB" w:rsidP="00214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 xml:space="preserve">uint8_t </w:t>
            </w:r>
            <w:proofErr w:type="spellStart"/>
            <w:r>
              <w:t>regst</w:t>
            </w:r>
            <w:proofErr w:type="spellEnd"/>
            <w:r>
              <w:t>, uint8_t *data</w:t>
            </w:r>
          </w:p>
        </w:tc>
        <w:tc>
          <w:tcPr>
            <w:tcW w:w="2264" w:type="dxa"/>
          </w:tcPr>
          <w:p w14:paraId="7B7FC4BC" w14:textId="408AC7F6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will read from a specific register</w:t>
            </w:r>
          </w:p>
        </w:tc>
      </w:tr>
      <w:tr w:rsidR="00214ECB" w14:paraId="3ED39BF5" w14:textId="77777777" w:rsidTr="004A438B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C4BA421" w14:textId="27261158" w:rsidR="00214ECB" w:rsidRPr="004A438B" w:rsidRDefault="00214ECB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1CE4489A" w14:textId="7A7422CC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ADXL345_ReadRegisters</w:t>
            </w:r>
          </w:p>
        </w:tc>
        <w:tc>
          <w:tcPr>
            <w:tcW w:w="2264" w:type="dxa"/>
          </w:tcPr>
          <w:p w14:paraId="7CC201C6" w14:textId="09282111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4ECB">
              <w:t xml:space="preserve">uint8_t </w:t>
            </w:r>
            <w:proofErr w:type="spellStart"/>
            <w:r w:rsidRPr="00214ECB">
              <w:t>regst</w:t>
            </w:r>
            <w:proofErr w:type="spellEnd"/>
            <w:r w:rsidRPr="00214ECB">
              <w:t>,</w:t>
            </w:r>
            <w:r>
              <w:t xml:space="preserve"> </w:t>
            </w:r>
            <w:r w:rsidRPr="00214ECB">
              <w:t>int8_t *</w:t>
            </w:r>
            <w:proofErr w:type="spellStart"/>
            <w:r w:rsidRPr="00214ECB">
              <w:t>tmpData</w:t>
            </w:r>
            <w:proofErr w:type="spellEnd"/>
            <w:r w:rsidRPr="00214ECB">
              <w:t xml:space="preserve">, uint8_t </w:t>
            </w:r>
            <w:proofErr w:type="spellStart"/>
            <w:r w:rsidRPr="00214ECB">
              <w:t>dataLength</w:t>
            </w:r>
            <w:proofErr w:type="spellEnd"/>
          </w:p>
        </w:tc>
        <w:tc>
          <w:tcPr>
            <w:tcW w:w="2264" w:type="dxa"/>
          </w:tcPr>
          <w:p w14:paraId="39CB1439" w14:textId="4119EA7D" w:rsidR="00214ECB" w:rsidRPr="00214ECB" w:rsidRDefault="00214EC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Almost same as </w:t>
            </w:r>
            <w:proofErr w:type="gramStart"/>
            <w:r w:rsidR="001B1385">
              <w:t>“..</w:t>
            </w:r>
            <w:proofErr w:type="spellStart"/>
            <w:proofErr w:type="gramEnd"/>
            <w:r w:rsidR="001B1385">
              <w:t>readregister</w:t>
            </w:r>
            <w:proofErr w:type="spellEnd"/>
            <w:r w:rsidR="001B1385">
              <w:t>” but reads from multiple registers</w:t>
            </w:r>
          </w:p>
        </w:tc>
      </w:tr>
      <w:tr w:rsidR="00214ECB" w14:paraId="0F21E656" w14:textId="77777777" w:rsidTr="004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712EA42" w14:textId="1A458186" w:rsidR="00214ECB" w:rsidRPr="004A438B" w:rsidRDefault="001B1385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0BB1C12B" w14:textId="7786A96C" w:rsidR="00214ECB" w:rsidRPr="001B1385" w:rsidRDefault="001B1385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ADXL345_init</w:t>
            </w:r>
          </w:p>
        </w:tc>
        <w:tc>
          <w:tcPr>
            <w:tcW w:w="2264" w:type="dxa"/>
          </w:tcPr>
          <w:p w14:paraId="3D4C4445" w14:textId="041E99D6" w:rsidR="00214ECB" w:rsidRPr="001B1385" w:rsidRDefault="001B1385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385">
              <w:t>void</w:t>
            </w:r>
          </w:p>
        </w:tc>
        <w:tc>
          <w:tcPr>
            <w:tcW w:w="2264" w:type="dxa"/>
          </w:tcPr>
          <w:p w14:paraId="31E3E701" w14:textId="05BF57AB" w:rsidR="00214ECB" w:rsidRPr="00797781" w:rsidRDefault="00797781" w:rsidP="0058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797781">
              <w:t>nitiates</w:t>
            </w:r>
            <w:r>
              <w:t xml:space="preserve"> the gyro </w:t>
            </w:r>
            <w:r w:rsidR="00584121">
              <w:t>in</w:t>
            </w:r>
            <w:r>
              <w:t xml:space="preserve"> measure mode. </w:t>
            </w:r>
          </w:p>
        </w:tc>
      </w:tr>
      <w:tr w:rsidR="00214ECB" w14:paraId="77DDE739" w14:textId="77777777" w:rsidTr="004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228E23F9" w14:textId="5BB85D8C" w:rsidR="00214ECB" w:rsidRPr="004A438B" w:rsidRDefault="00584121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4206B9CF" w14:textId="2AB2D5B5" w:rsidR="00214ECB" w:rsidRPr="00584121" w:rsidRDefault="00584121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</w:t>
            </w:r>
            <w:r w:rsidR="0056793B">
              <w:t>init_interrupt</w:t>
            </w:r>
          </w:p>
        </w:tc>
        <w:tc>
          <w:tcPr>
            <w:tcW w:w="2264" w:type="dxa"/>
          </w:tcPr>
          <w:p w14:paraId="17131670" w14:textId="29BD5281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264" w:type="dxa"/>
          </w:tcPr>
          <w:p w14:paraId="5250912A" w14:textId="768390F0" w:rsidR="00214EC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>I</w:t>
            </w:r>
            <w:r w:rsidRPr="00797781">
              <w:t>nitiates</w:t>
            </w:r>
            <w:r>
              <w:t xml:space="preserve"> the gyro in interrupt mode</w:t>
            </w:r>
          </w:p>
        </w:tc>
      </w:tr>
      <w:tr w:rsidR="00214ECB" w14:paraId="22AB4595" w14:textId="77777777" w:rsidTr="004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6FC7649" w14:textId="305C39E7" w:rsidR="00214ECB" w:rsidRPr="004A438B" w:rsidRDefault="0056793B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6E529CAB" w14:textId="5D26305A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ADXL345_clear</w:t>
            </w:r>
          </w:p>
        </w:tc>
        <w:tc>
          <w:tcPr>
            <w:tcW w:w="2264" w:type="dxa"/>
          </w:tcPr>
          <w:p w14:paraId="72513744" w14:textId="1D19D9F1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264" w:type="dxa"/>
          </w:tcPr>
          <w:p w14:paraId="30C22251" w14:textId="21223798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clear an interrupt</w:t>
            </w:r>
          </w:p>
        </w:tc>
      </w:tr>
      <w:tr w:rsidR="00214ECB" w14:paraId="2004011D" w14:textId="77777777" w:rsidTr="004A4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1F993BE6" w14:textId="35990EC1" w:rsidR="00214ECB" w:rsidRPr="004A438B" w:rsidRDefault="0056793B" w:rsidP="004C4825">
            <w:pPr>
              <w:rPr>
                <w:b w:val="0"/>
              </w:rPr>
            </w:pPr>
            <w:r w:rsidRPr="004A438B">
              <w:rPr>
                <w:b w:val="0"/>
              </w:rPr>
              <w:t>void</w:t>
            </w:r>
          </w:p>
        </w:tc>
        <w:tc>
          <w:tcPr>
            <w:tcW w:w="2833" w:type="dxa"/>
          </w:tcPr>
          <w:p w14:paraId="549BA711" w14:textId="4BD7E35F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ADXL345_setThreshold</w:t>
            </w:r>
          </w:p>
        </w:tc>
        <w:tc>
          <w:tcPr>
            <w:tcW w:w="2264" w:type="dxa"/>
          </w:tcPr>
          <w:p w14:paraId="72652013" w14:textId="1C7D0F57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uint8_t threshold</w:t>
            </w:r>
          </w:p>
        </w:tc>
        <w:tc>
          <w:tcPr>
            <w:tcW w:w="2264" w:type="dxa"/>
          </w:tcPr>
          <w:p w14:paraId="2C8C5E22" w14:textId="0B5D9025" w:rsidR="00214ECB" w:rsidRPr="0056793B" w:rsidRDefault="0056793B" w:rsidP="004C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set the threshold </w:t>
            </w:r>
          </w:p>
        </w:tc>
      </w:tr>
    </w:tbl>
    <w:p w14:paraId="7DF15818" w14:textId="7584126C" w:rsidR="00214ECB" w:rsidRPr="00C55D08" w:rsidRDefault="00214ECB" w:rsidP="004C4825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sectPr w:rsidR="00214ECB" w:rsidRPr="00C55D08" w:rsidSect="00AE6F25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DB0E4" w14:textId="77777777" w:rsidR="00B90166" w:rsidRDefault="00B90166" w:rsidP="0056793B">
      <w:r>
        <w:separator/>
      </w:r>
    </w:p>
  </w:endnote>
  <w:endnote w:type="continuationSeparator" w:id="0">
    <w:p w14:paraId="03D236E8" w14:textId="77777777" w:rsidR="00B90166" w:rsidRDefault="00B90166" w:rsidP="0056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B57CB" w14:textId="77777777" w:rsidR="00B90166" w:rsidRDefault="00B90166" w:rsidP="0056793B">
      <w:r>
        <w:separator/>
      </w:r>
    </w:p>
  </w:footnote>
  <w:footnote w:type="continuationSeparator" w:id="0">
    <w:p w14:paraId="2B86E63E" w14:textId="77777777" w:rsidR="00B90166" w:rsidRDefault="00B90166" w:rsidP="005679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Författare"/>
      <w:tag w:val=""/>
      <w:id w:val="-1701008461"/>
      <w:placeholder>
        <w:docPart w:val="9FC2C4A088B77147971755A62BF6C8C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F28ED34" w14:textId="1348EB10" w:rsidR="00AB6816" w:rsidRDefault="00AB6816">
        <w:pPr>
          <w:pStyle w:val="Sidhuvud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sv-SE"/>
          </w:rPr>
          <w:t>Ibraheem Al-Nuaimi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D990BDCB054F7F48AE70F11C01BEF74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yy-MM-dd"/>
        <w:lid w:val="sv-SE"/>
        <w:storeMappedDataAs w:val="dateTime"/>
        <w:calendar w:val="gregorian"/>
      </w:date>
    </w:sdtPr>
    <w:sdtEndPr/>
    <w:sdtContent>
      <w:p w14:paraId="4020C1B3" w14:textId="7BCA4366" w:rsidR="00AB6816" w:rsidRDefault="00AB6816">
        <w:pPr>
          <w:pStyle w:val="Sidhuvud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VT-18</w:t>
        </w:r>
      </w:p>
    </w:sdtContent>
  </w:sdt>
  <w:p w14:paraId="43B3D9C0" w14:textId="420C32BA" w:rsidR="00AB6816" w:rsidRPr="00AB6816" w:rsidRDefault="00B90166">
    <w:pPr>
      <w:pStyle w:val="Sidhuvud"/>
      <w:jc w:val="center"/>
      <w:rPr>
        <w:color w:val="44546A" w:themeColor="text2"/>
      </w:rPr>
    </w:pPr>
    <w:sdt>
      <w:sdtPr>
        <w:rPr>
          <w:caps/>
          <w:color w:val="44546A" w:themeColor="text2"/>
        </w:rPr>
        <w:alias w:val="Rubrik"/>
        <w:tag w:val=""/>
        <w:id w:val="-484788024"/>
        <w:placeholder>
          <w:docPart w:val="9FF569EF9AF52E429B6B2493DBA8DD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B6816" w:rsidRPr="00AB6816">
          <w:rPr>
            <w:rFonts w:ascii="Arial" w:hAnsi="Arial" w:cs="Arial"/>
            <w:b/>
            <w:bCs/>
            <w:lang w:val="sv-SE" w:eastAsia="sv-SE"/>
          </w:rPr>
          <w:t>Human-Machine and Electrical Interfaces</w:t>
        </w:r>
      </w:sdtContent>
    </w:sdt>
  </w:p>
  <w:p w14:paraId="0954B736" w14:textId="57DD483B" w:rsidR="0056793B" w:rsidRPr="00AB6816" w:rsidRDefault="0056793B">
    <w:pPr>
      <w:pStyle w:val="Sidhuvud"/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5AA"/>
    <w:multiLevelType w:val="hybridMultilevel"/>
    <w:tmpl w:val="D39210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73EF8"/>
    <w:multiLevelType w:val="hybridMultilevel"/>
    <w:tmpl w:val="DDEC56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441CA"/>
    <w:multiLevelType w:val="hybridMultilevel"/>
    <w:tmpl w:val="2DE4F04C"/>
    <w:lvl w:ilvl="0" w:tplc="041D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1BEB3DC4"/>
    <w:multiLevelType w:val="hybridMultilevel"/>
    <w:tmpl w:val="AD4CC7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1747E"/>
    <w:multiLevelType w:val="hybridMultilevel"/>
    <w:tmpl w:val="B2806E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C27C88"/>
    <w:multiLevelType w:val="hybridMultilevel"/>
    <w:tmpl w:val="77BA9E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0A"/>
    <w:rsid w:val="00007E0A"/>
    <w:rsid w:val="00026170"/>
    <w:rsid w:val="000C7C2B"/>
    <w:rsid w:val="0017186D"/>
    <w:rsid w:val="001B1385"/>
    <w:rsid w:val="001B63B0"/>
    <w:rsid w:val="001C6245"/>
    <w:rsid w:val="001E159F"/>
    <w:rsid w:val="00214ECB"/>
    <w:rsid w:val="00216AAF"/>
    <w:rsid w:val="00223738"/>
    <w:rsid w:val="00242A11"/>
    <w:rsid w:val="002503BD"/>
    <w:rsid w:val="002D66B4"/>
    <w:rsid w:val="002E2A10"/>
    <w:rsid w:val="00344F13"/>
    <w:rsid w:val="003461DC"/>
    <w:rsid w:val="003A4CE6"/>
    <w:rsid w:val="003C7FDB"/>
    <w:rsid w:val="003E3333"/>
    <w:rsid w:val="00400255"/>
    <w:rsid w:val="00435F8C"/>
    <w:rsid w:val="00447D28"/>
    <w:rsid w:val="00455D70"/>
    <w:rsid w:val="004929FA"/>
    <w:rsid w:val="004A31AE"/>
    <w:rsid w:val="004A438B"/>
    <w:rsid w:val="004C4825"/>
    <w:rsid w:val="004D3B49"/>
    <w:rsid w:val="004F52CD"/>
    <w:rsid w:val="00566F44"/>
    <w:rsid w:val="0056793B"/>
    <w:rsid w:val="00567DA2"/>
    <w:rsid w:val="00581E18"/>
    <w:rsid w:val="00584121"/>
    <w:rsid w:val="005A3601"/>
    <w:rsid w:val="00604EDE"/>
    <w:rsid w:val="0064179E"/>
    <w:rsid w:val="007034F5"/>
    <w:rsid w:val="00722766"/>
    <w:rsid w:val="00784746"/>
    <w:rsid w:val="00797781"/>
    <w:rsid w:val="00894C2E"/>
    <w:rsid w:val="008E58D3"/>
    <w:rsid w:val="009306A1"/>
    <w:rsid w:val="00936E47"/>
    <w:rsid w:val="009B1FC0"/>
    <w:rsid w:val="009B5C7F"/>
    <w:rsid w:val="009E28B7"/>
    <w:rsid w:val="009E4A23"/>
    <w:rsid w:val="009E7166"/>
    <w:rsid w:val="009F4877"/>
    <w:rsid w:val="00A84AE4"/>
    <w:rsid w:val="00AB6816"/>
    <w:rsid w:val="00AE6F25"/>
    <w:rsid w:val="00B433D1"/>
    <w:rsid w:val="00B90166"/>
    <w:rsid w:val="00B970E0"/>
    <w:rsid w:val="00BB02CD"/>
    <w:rsid w:val="00BC668A"/>
    <w:rsid w:val="00BE654D"/>
    <w:rsid w:val="00C55D08"/>
    <w:rsid w:val="00C84F6C"/>
    <w:rsid w:val="00CC158A"/>
    <w:rsid w:val="00CC31AF"/>
    <w:rsid w:val="00CF6A8F"/>
    <w:rsid w:val="00CF7DF0"/>
    <w:rsid w:val="00D06DEF"/>
    <w:rsid w:val="00D371FE"/>
    <w:rsid w:val="00D92C42"/>
    <w:rsid w:val="00E00847"/>
    <w:rsid w:val="00E4598C"/>
    <w:rsid w:val="00E773E6"/>
    <w:rsid w:val="00E91ADC"/>
    <w:rsid w:val="00EA39BC"/>
    <w:rsid w:val="00ED3186"/>
    <w:rsid w:val="00EE3C0C"/>
    <w:rsid w:val="00F209E6"/>
    <w:rsid w:val="00F57ABB"/>
    <w:rsid w:val="00F64D02"/>
    <w:rsid w:val="00F66DA1"/>
    <w:rsid w:val="00F935F6"/>
    <w:rsid w:val="00F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7E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2766"/>
    <w:pPr>
      <w:ind w:left="720"/>
      <w:contextualSpacing/>
    </w:pPr>
  </w:style>
  <w:style w:type="table" w:styleId="Tabellrutnt">
    <w:name w:val="Table Grid"/>
    <w:basedOn w:val="Normaltabell"/>
    <w:uiPriority w:val="39"/>
    <w:rsid w:val="00A84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nligtabell1">
    <w:name w:val="Plain Table 1"/>
    <w:basedOn w:val="Normaltabell"/>
    <w:uiPriority w:val="41"/>
    <w:rsid w:val="00BC668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Normaltabell"/>
    <w:uiPriority w:val="42"/>
    <w:rsid w:val="00BC668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Rutntstabell1ljus-dekorfrg1">
    <w:name w:val="Grid Table 1 Light Accent 1"/>
    <w:basedOn w:val="Normaltabell"/>
    <w:uiPriority w:val="46"/>
    <w:rsid w:val="00BC668A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nligtabell3">
    <w:name w:val="Plain Table 3"/>
    <w:basedOn w:val="Normaltabell"/>
    <w:uiPriority w:val="43"/>
    <w:rsid w:val="00ED31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ntstabell1ljus-dekorfrg5">
    <w:name w:val="Grid Table 1 Light Accent 5"/>
    <w:basedOn w:val="Normaltabell"/>
    <w:uiPriority w:val="46"/>
    <w:rsid w:val="00D371F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dhuvud">
    <w:name w:val="header"/>
    <w:basedOn w:val="Normal"/>
    <w:link w:val="SidhuvudChar"/>
    <w:uiPriority w:val="99"/>
    <w:unhideWhenUsed/>
    <w:rsid w:val="0056793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56793B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56793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6793B"/>
    <w:rPr>
      <w:lang w:val="en-US"/>
    </w:rPr>
  </w:style>
  <w:style w:type="paragraph" w:styleId="Normalwebb">
    <w:name w:val="Normal (Web)"/>
    <w:basedOn w:val="Normal"/>
    <w:uiPriority w:val="99"/>
    <w:semiHidden/>
    <w:unhideWhenUsed/>
    <w:rsid w:val="00AB6816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character" w:customStyle="1" w:styleId="Platshllartext1">
    <w:name w:val="Platshållartext1"/>
    <w:basedOn w:val="Standardstycketeckensnitt"/>
    <w:uiPriority w:val="99"/>
    <w:semiHidden/>
    <w:rsid w:val="00AB68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C2C4A088B77147971755A62BF6C8C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187789F-0CF0-7C40-8C7D-EFD38BFA4DC2}"/>
      </w:docPartPr>
      <w:docPartBody>
        <w:p w:rsidR="00E826CE" w:rsidRDefault="00D81637" w:rsidP="00D81637">
          <w:pPr>
            <w:pStyle w:val="9FC2C4A088B77147971755A62BF6C8CE"/>
          </w:pPr>
          <w:r>
            <w:rPr>
              <w:rStyle w:val="Platshllartext1"/>
            </w:rPr>
            <w:t>[Författarens namn]</w:t>
          </w:r>
        </w:p>
      </w:docPartBody>
    </w:docPart>
    <w:docPart>
      <w:docPartPr>
        <w:name w:val="D990BDCB054F7F48AE70F11C01BEF74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0A1078-42BD-4240-9192-897AE6A7C233}"/>
      </w:docPartPr>
      <w:docPartBody>
        <w:p w:rsidR="00E826CE" w:rsidRDefault="00D81637" w:rsidP="00D81637">
          <w:pPr>
            <w:pStyle w:val="D990BDCB054F7F48AE70F11C01BEF749"/>
          </w:pPr>
          <w:r>
            <w:rPr>
              <w:rStyle w:val="Platshllartext1"/>
            </w:rPr>
            <w:t>[Datum]</w:t>
          </w:r>
        </w:p>
      </w:docPartBody>
    </w:docPart>
    <w:docPart>
      <w:docPartPr>
        <w:name w:val="9FF569EF9AF52E429B6B2493DBA8DDB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95D3F0C-E545-A24F-A073-8D5F908A6FBB}"/>
      </w:docPartPr>
      <w:docPartBody>
        <w:p w:rsidR="00E826CE" w:rsidRDefault="00D81637" w:rsidP="00D81637">
          <w:pPr>
            <w:pStyle w:val="9FF569EF9AF52E429B6B2493DBA8DDB3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37"/>
    <w:rsid w:val="0090000B"/>
    <w:rsid w:val="00D81637"/>
    <w:rsid w:val="00DB7980"/>
    <w:rsid w:val="00E8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998688F82F4EEA44B5A70D699DF94062">
    <w:name w:val="998688F82F4EEA44B5A70D699DF94062"/>
    <w:rsid w:val="00D81637"/>
  </w:style>
  <w:style w:type="character" w:customStyle="1" w:styleId="Platshllartext1">
    <w:name w:val="Platshållartext1"/>
    <w:basedOn w:val="Standardstycketeckensnitt"/>
    <w:uiPriority w:val="99"/>
    <w:semiHidden/>
    <w:rsid w:val="00D81637"/>
    <w:rPr>
      <w:color w:val="808080"/>
    </w:rPr>
  </w:style>
  <w:style w:type="paragraph" w:customStyle="1" w:styleId="9FC2C4A088B77147971755A62BF6C8CE">
    <w:name w:val="9FC2C4A088B77147971755A62BF6C8CE"/>
    <w:rsid w:val="00D81637"/>
  </w:style>
  <w:style w:type="paragraph" w:customStyle="1" w:styleId="D990BDCB054F7F48AE70F11C01BEF749">
    <w:name w:val="D990BDCB054F7F48AE70F11C01BEF749"/>
    <w:rsid w:val="00D81637"/>
  </w:style>
  <w:style w:type="paragraph" w:customStyle="1" w:styleId="9FF569EF9AF52E429B6B2493DBA8DDB3">
    <w:name w:val="9FF569EF9AF52E429B6B2493DBA8DDB3"/>
    <w:rsid w:val="00D816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VT-18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1219</Words>
  <Characters>6463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Human-Machine and Electrical Interfaces</vt:lpstr>
    </vt:vector>
  </TitlesOfParts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Human-Machine and Electrical Interfaces</dc:title>
  <dc:subject/>
  <dc:creator>Ibraheem Al-Nuaimi</dc:creator>
  <cp:keywords/>
  <dc:description/>
  <cp:lastModifiedBy>Microsoft Office-användare</cp:lastModifiedBy>
  <cp:revision>3</cp:revision>
  <dcterms:created xsi:type="dcterms:W3CDTF">2018-03-28T10:45:00Z</dcterms:created>
  <dcterms:modified xsi:type="dcterms:W3CDTF">2018-03-28T10:45:00Z</dcterms:modified>
</cp:coreProperties>
</file>