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B5D" w:rsidRDefault="00D0313F">
      <w:r>
        <w:t>MaggotWangi.Id merupakan platform yang diciptakan untuk menaungi peternak maggot di Kabupaten Banyuwangi. MaggotWangi.Id tidak hanya bermitra dengan peternak maggot, namun juga mengajak masyarakat untuk bergabung dalam penyediaan pakan maggot berupa sampah organik dengan membuat bank sampah organik yang terintegrasi dalam website kami. Untuk memajukan industri budidaya maggot, kami juga membuka ruang bagi para investor untuk berinvestasi melalui fitur yang telah disediakan. Sistem kemitraan yang dibangun baik dengan peternak maggot, masyarakat sebagai customer bank sampah organik, dan investor merupakan kemitraan mutualisme yang akan saling menguntungkan di bawah panji MaggotWangi.Id.</w:t>
      </w:r>
      <w:bookmarkStart w:id="0" w:name="_GoBack"/>
      <w:bookmarkEnd w:id="0"/>
    </w:p>
    <w:sectPr w:rsidR="00476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wMDY2MjIwMjW2MDZS0lEKTi0uzszPAykwrAUAt89a2iwAAAA="/>
  </w:docVars>
  <w:rsids>
    <w:rsidRoot w:val="00D0313F"/>
    <w:rsid w:val="00476B5D"/>
    <w:rsid w:val="00C579DA"/>
    <w:rsid w:val="00D031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7DD5B-0E16-4173-AAA7-326501ED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2021-06-24T10:15:00Z</dcterms:created>
  <dcterms:modified xsi:type="dcterms:W3CDTF">2021-06-24T10:25:00Z</dcterms:modified>
</cp:coreProperties>
</file>