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27963" w14:textId="51B73D6B" w:rsidR="000119E8" w:rsidRDefault="000119E8" w:rsidP="000119E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Unidade Curricular: Integração de Sistemas</w:t>
      </w:r>
    </w:p>
    <w:p w14:paraId="34CBF7C0" w14:textId="4A4C9C7A" w:rsidR="000119E8" w:rsidRDefault="000119E8" w:rsidP="000119E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Professor: </w:t>
      </w:r>
      <w:r w:rsidR="00CA0FFF">
        <w:rPr>
          <w:rFonts w:ascii="Times New Roman" w:hAnsi="Times New Roman" w:cs="Times New Roman"/>
          <w:b/>
          <w:bCs/>
        </w:rPr>
        <w:t>Prof. Doutor Ricardo Baptista</w:t>
      </w:r>
    </w:p>
    <w:p w14:paraId="2E304485" w14:textId="7577E4BC" w:rsidR="000119E8" w:rsidRDefault="000119E8" w:rsidP="000119E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Trabalho realizado por: Ivo Nunes nº 20232582</w:t>
      </w:r>
    </w:p>
    <w:p w14:paraId="28FEAB3A" w14:textId="77777777" w:rsidR="000119E8" w:rsidRPr="000119E8" w:rsidRDefault="000119E8" w:rsidP="000119E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9B2259" w14:textId="507E139A" w:rsidR="000119E8" w:rsidRPr="000119E8" w:rsidRDefault="000119E8" w:rsidP="000119E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19E8">
        <w:rPr>
          <w:rFonts w:ascii="Times New Roman" w:hAnsi="Times New Roman" w:cs="Times New Roman"/>
          <w:b/>
          <w:bCs/>
          <w:sz w:val="32"/>
          <w:szCs w:val="32"/>
        </w:rPr>
        <w:t>RELATÓRIO EUROMILREGISTER</w:t>
      </w:r>
    </w:p>
    <w:p w14:paraId="0DDA6511" w14:textId="77777777" w:rsidR="000119E8" w:rsidRPr="00EE3A39" w:rsidRDefault="000119E8" w:rsidP="000119E8">
      <w:pPr>
        <w:jc w:val="both"/>
        <w:rPr>
          <w:rFonts w:ascii="Times New Roman" w:hAnsi="Times New Roman" w:cs="Times New Roman"/>
          <w:b/>
          <w:bCs/>
        </w:rPr>
      </w:pPr>
    </w:p>
    <w:p w14:paraId="3F3611D6" w14:textId="4AEE2636" w:rsidR="00EE3A39" w:rsidRPr="00EE3A39" w:rsidRDefault="000119E8" w:rsidP="000119E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Contexto</w:t>
      </w:r>
    </w:p>
    <w:p w14:paraId="5D76FEE8" w14:textId="78828C95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  <w:r w:rsidRPr="00EE3A39">
        <w:rPr>
          <w:rFonts w:ascii="Times New Roman" w:hAnsi="Times New Roman" w:cs="Times New Roman"/>
        </w:rPr>
        <w:t>O projeto EuromilRegister é uma implementação em Python de um sistema baseado em gRPC que permite aos utilizadores registar apostas para o jogo Euromilhões. O projeto demonstra como definir, implementar e testar um serviço gRPC usando Protocol Buffers para comunicação entre um cliente e um servidor.</w:t>
      </w:r>
    </w:p>
    <w:p w14:paraId="25CAC684" w14:textId="77777777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</w:p>
    <w:p w14:paraId="391DF6DA" w14:textId="03FFEDD9" w:rsidR="00EE3A39" w:rsidRDefault="00EE3A39" w:rsidP="000119E8">
      <w:pPr>
        <w:jc w:val="both"/>
        <w:rPr>
          <w:rFonts w:ascii="Times New Roman" w:hAnsi="Times New Roman" w:cs="Times New Roman"/>
          <w:b/>
          <w:bCs/>
        </w:rPr>
      </w:pPr>
      <w:r w:rsidRPr="00EE3A39">
        <w:rPr>
          <w:rFonts w:ascii="Times New Roman" w:hAnsi="Times New Roman" w:cs="Times New Roman"/>
          <w:b/>
          <w:bCs/>
        </w:rPr>
        <w:t>Estrutura do Projeto</w:t>
      </w:r>
    </w:p>
    <w:p w14:paraId="1744D1F4" w14:textId="77777777" w:rsidR="00EE3A39" w:rsidRPr="00EE3A39" w:rsidRDefault="00EE3A39" w:rsidP="000119E8">
      <w:pPr>
        <w:jc w:val="both"/>
        <w:rPr>
          <w:rFonts w:ascii="Times New Roman" w:hAnsi="Times New Roman" w:cs="Times New Roman"/>
          <w:b/>
          <w:bCs/>
        </w:rPr>
      </w:pPr>
    </w:p>
    <w:p w14:paraId="4D93EA9A" w14:textId="057EC13C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projecto está organizado da seguinte forma:</w:t>
      </w:r>
    </w:p>
    <w:p w14:paraId="3E9BF4E1" w14:textId="0B1DDE04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DAF9D3" wp14:editId="5C69DE28">
            <wp:extent cx="4622800" cy="1803400"/>
            <wp:effectExtent l="152400" t="152400" r="355600" b="355600"/>
            <wp:docPr id="1293330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3033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80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AB955" w14:textId="77777777" w:rsidR="00AE020C" w:rsidRPr="00AE020C" w:rsidRDefault="00AE020C" w:rsidP="000119E8">
      <w:pPr>
        <w:jc w:val="both"/>
        <w:rPr>
          <w:rFonts w:ascii="Times New Roman" w:hAnsi="Times New Roman" w:cs="Times New Roman"/>
          <w:b/>
          <w:bCs/>
        </w:rPr>
      </w:pPr>
      <w:r w:rsidRPr="00AE020C">
        <w:rPr>
          <w:rFonts w:ascii="Times New Roman" w:hAnsi="Times New Roman" w:cs="Times New Roman"/>
          <w:b/>
          <w:bCs/>
        </w:rPr>
        <w:t>1. Definição dos buffers de protocolo</w:t>
      </w:r>
    </w:p>
    <w:p w14:paraId="4D29A072" w14:textId="2554E4E5" w:rsidR="00EE3A39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O ficheiro euromil.proto define o contrato de comunicação entre o cliente e o servidor. Inclui a interface do serviço e as estruturas das mensagens.</w:t>
      </w:r>
    </w:p>
    <w:p w14:paraId="40652505" w14:textId="686A78BE" w:rsidR="00EE3A39" w:rsidRPr="00EE3A39" w:rsidRDefault="00AE020C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A70490" wp14:editId="09B93D6A">
            <wp:extent cx="5289121" cy="3571006"/>
            <wp:effectExtent l="152400" t="152400" r="349885" b="353695"/>
            <wp:docPr id="21368935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93516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85" cy="3586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FEDB8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Serviço: A Euromil define um único método RPC RegistarEuroMil.</w:t>
      </w:r>
    </w:p>
    <w:p w14:paraId="008F6791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1884D03D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Mensagens:</w:t>
      </w:r>
    </w:p>
    <w:p w14:paraId="3A356E3B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2ED2AA02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RegisterRequest: Contém a chave e o checkid da aposta.</w:t>
      </w:r>
    </w:p>
    <w:p w14:paraId="62D0E56B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02FE19C9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RegisterReply: Contém uma mensagem de sucesso ou insucesso.</w:t>
      </w:r>
    </w:p>
    <w:p w14:paraId="692FD450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14BCBC06" w14:textId="2785E49C" w:rsidR="00AE020C" w:rsidRDefault="00AE020C" w:rsidP="000119E8">
      <w:pPr>
        <w:jc w:val="both"/>
        <w:rPr>
          <w:rFonts w:ascii="Times New Roman" w:hAnsi="Times New Roman" w:cs="Times New Roman"/>
          <w:b/>
          <w:bCs/>
        </w:rPr>
      </w:pPr>
      <w:r w:rsidRPr="00AE020C">
        <w:rPr>
          <w:rFonts w:ascii="Times New Roman" w:hAnsi="Times New Roman" w:cs="Times New Roman"/>
          <w:b/>
          <w:bCs/>
        </w:rPr>
        <w:t>2. Geração do código</w:t>
      </w:r>
    </w:p>
    <w:p w14:paraId="51011B4F" w14:textId="77777777" w:rsidR="00AE020C" w:rsidRPr="00AE020C" w:rsidRDefault="00AE020C" w:rsidP="000119E8">
      <w:pPr>
        <w:jc w:val="both"/>
        <w:rPr>
          <w:rFonts w:ascii="Times New Roman" w:hAnsi="Times New Roman" w:cs="Times New Roman"/>
          <w:b/>
          <w:bCs/>
        </w:rPr>
      </w:pPr>
    </w:p>
    <w:p w14:paraId="36B14595" w14:textId="1401BCF5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Utilizando</w:t>
      </w:r>
      <w:r w:rsidRPr="00AE020C">
        <w:rPr>
          <w:rFonts w:ascii="Times New Roman" w:hAnsi="Times New Roman" w:cs="Times New Roman"/>
        </w:rPr>
        <w:t xml:space="preserve"> a biblioteca grpcio-tools, o ficheiro euromil.proto é compilado em dois ficheiros Python:</w:t>
      </w:r>
    </w:p>
    <w:p w14:paraId="49C73D78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7B8E0459" w14:textId="77777777" w:rsidR="00AE020C" w:rsidRPr="00AE020C" w:rsidRDefault="00AE020C" w:rsidP="000119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  <w:u w:val="single"/>
        </w:rPr>
        <w:t>euromil_pb2.py</w:t>
      </w:r>
      <w:r w:rsidRPr="00AE020C">
        <w:rPr>
          <w:rFonts w:ascii="Times New Roman" w:hAnsi="Times New Roman" w:cs="Times New Roman"/>
        </w:rPr>
        <w:t>: Define as classes de mensagem para o pedido e para a resposta.</w:t>
      </w:r>
    </w:p>
    <w:p w14:paraId="1249CFC8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34B4F277" w14:textId="77777777" w:rsidR="00AE020C" w:rsidRPr="00AE020C" w:rsidRDefault="00AE020C" w:rsidP="000119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  <w:u w:val="single"/>
        </w:rPr>
        <w:t>euromil_pb2_grpc.py</w:t>
      </w:r>
      <w:r w:rsidRPr="00AE020C">
        <w:rPr>
          <w:rFonts w:ascii="Times New Roman" w:hAnsi="Times New Roman" w:cs="Times New Roman"/>
        </w:rPr>
        <w:t>: Define o stub do serviço e as classes base.</w:t>
      </w:r>
    </w:p>
    <w:p w14:paraId="1CC68BA9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7FE59F1F" w14:textId="07E8905D" w:rsidR="00EE3A39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O comando para gerar estes ficheiros é:</w:t>
      </w:r>
    </w:p>
    <w:p w14:paraId="411E34A8" w14:textId="77777777" w:rsidR="00AE020C" w:rsidRPr="00EE3A39" w:rsidRDefault="00AE020C" w:rsidP="000119E8">
      <w:pPr>
        <w:jc w:val="both"/>
        <w:rPr>
          <w:rFonts w:ascii="Times New Roman" w:hAnsi="Times New Roman" w:cs="Times New Roman"/>
        </w:rPr>
      </w:pPr>
    </w:p>
    <w:p w14:paraId="1AB24690" w14:textId="14B4A940" w:rsidR="00EE3A39" w:rsidRPr="00AE020C" w:rsidRDefault="00AE020C" w:rsidP="000119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python -m grpc_tools.protoc -I. --python_out=. --grpc_python_out=. euromil.proto</w:t>
      </w:r>
    </w:p>
    <w:p w14:paraId="7B06624D" w14:textId="77777777" w:rsidR="00AE020C" w:rsidRDefault="00AE020C" w:rsidP="000119E8">
      <w:pPr>
        <w:jc w:val="both"/>
        <w:rPr>
          <w:rFonts w:ascii="Times New Roman" w:hAnsi="Times New Roman" w:cs="Times New Roman"/>
        </w:rPr>
      </w:pPr>
    </w:p>
    <w:p w14:paraId="00448D39" w14:textId="77777777" w:rsidR="00AE020C" w:rsidRPr="00EE3A39" w:rsidRDefault="00AE020C" w:rsidP="000119E8">
      <w:pPr>
        <w:jc w:val="both"/>
        <w:rPr>
          <w:rFonts w:ascii="Times New Roman" w:hAnsi="Times New Roman" w:cs="Times New Roman"/>
        </w:rPr>
      </w:pPr>
    </w:p>
    <w:p w14:paraId="4449D08A" w14:textId="5CA94EE6" w:rsidR="00EE3A39" w:rsidRPr="00AE020C" w:rsidRDefault="00EE3A39" w:rsidP="000119E8">
      <w:pPr>
        <w:jc w:val="both"/>
        <w:rPr>
          <w:rFonts w:ascii="Times New Roman" w:hAnsi="Times New Roman" w:cs="Times New Roman"/>
          <w:b/>
          <w:bCs/>
        </w:rPr>
      </w:pPr>
      <w:r w:rsidRPr="00AE020C">
        <w:rPr>
          <w:rFonts w:ascii="Times New Roman" w:hAnsi="Times New Roman" w:cs="Times New Roman"/>
          <w:b/>
          <w:bCs/>
        </w:rPr>
        <w:t xml:space="preserve">3. </w:t>
      </w:r>
      <w:r w:rsidR="00AE020C">
        <w:rPr>
          <w:rFonts w:ascii="Times New Roman" w:hAnsi="Times New Roman" w:cs="Times New Roman"/>
          <w:b/>
          <w:bCs/>
        </w:rPr>
        <w:t xml:space="preserve">Implementação do servidor </w:t>
      </w:r>
      <w:r w:rsidRPr="00AE020C">
        <w:rPr>
          <w:rFonts w:ascii="Times New Roman" w:hAnsi="Times New Roman" w:cs="Times New Roman"/>
          <w:b/>
          <w:bCs/>
        </w:rPr>
        <w:t xml:space="preserve">gRPC </w:t>
      </w:r>
    </w:p>
    <w:p w14:paraId="4195E0A9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O servidor é implementado em `server.py` usando a API Python gRPC. A classe `EuromilService` estende a classe `EuromilServicer` gerada a partir do ficheiro Protocol Buffers.</w:t>
      </w:r>
    </w:p>
    <w:p w14:paraId="2DD88CA3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67980980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lastRenderedPageBreak/>
        <w:t>Principais caraterísticas:</w:t>
      </w:r>
    </w:p>
    <w:p w14:paraId="4EB16DDB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- Implementa o método `RegisterEuroMil`.</w:t>
      </w:r>
    </w:p>
    <w:p w14:paraId="07D05C27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- Verifica se a entrada é válida (tanto `key` como `checkid` devem ser fornecidos).</w:t>
      </w:r>
    </w:p>
    <w:p w14:paraId="1EF19287" w14:textId="5F6C05BB" w:rsidR="00EE3A39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- Devolve uma mensagem de êxito ou de erro.</w:t>
      </w:r>
    </w:p>
    <w:p w14:paraId="43EF6B10" w14:textId="77777777" w:rsidR="00AE020C" w:rsidRPr="00EE3A39" w:rsidRDefault="00AE020C" w:rsidP="000119E8">
      <w:pPr>
        <w:jc w:val="both"/>
        <w:rPr>
          <w:rFonts w:ascii="Times New Roman" w:hAnsi="Times New Roman" w:cs="Times New Roman"/>
        </w:rPr>
      </w:pPr>
    </w:p>
    <w:p w14:paraId="6CBE2E07" w14:textId="63AD58E9" w:rsidR="00EE3A39" w:rsidRPr="00EE3A39" w:rsidRDefault="00AE020C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</w:t>
      </w:r>
      <w:r w:rsidR="00EE3A39" w:rsidRPr="00EE3A39">
        <w:rPr>
          <w:rFonts w:ascii="Times New Roman" w:hAnsi="Times New Roman" w:cs="Times New Roman"/>
        </w:rPr>
        <w:t>:</w:t>
      </w:r>
    </w:p>
    <w:p w14:paraId="7E2FE2DF" w14:textId="606C872B" w:rsidR="00EE3A39" w:rsidRPr="00EE3A39" w:rsidRDefault="00AE020C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8A6466" wp14:editId="011F9A0F">
            <wp:extent cx="5731510" cy="1148715"/>
            <wp:effectExtent l="152400" t="152400" r="351790" b="349885"/>
            <wp:docPr id="997923740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23740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AFDB3" w14:textId="0FB9C64F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 xml:space="preserve">O servidor </w:t>
      </w:r>
      <w:r>
        <w:rPr>
          <w:rFonts w:ascii="Times New Roman" w:hAnsi="Times New Roman" w:cs="Times New Roman"/>
        </w:rPr>
        <w:t>está à escuta</w:t>
      </w:r>
      <w:r w:rsidRPr="00AE020C">
        <w:rPr>
          <w:rFonts w:ascii="Times New Roman" w:hAnsi="Times New Roman" w:cs="Times New Roman"/>
        </w:rPr>
        <w:t xml:space="preserve"> na porta 50051 e trata dos pedidos recebidos.</w:t>
      </w:r>
    </w:p>
    <w:p w14:paraId="6DC3A7B2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0605589F" w14:textId="77777777" w:rsidR="00AE020C" w:rsidRPr="00AE020C" w:rsidRDefault="00AE020C" w:rsidP="000119E8">
      <w:pPr>
        <w:jc w:val="both"/>
        <w:rPr>
          <w:rFonts w:ascii="Times New Roman" w:hAnsi="Times New Roman" w:cs="Times New Roman"/>
          <w:b/>
          <w:bCs/>
        </w:rPr>
      </w:pPr>
      <w:r w:rsidRPr="00AE020C">
        <w:rPr>
          <w:rFonts w:ascii="Times New Roman" w:hAnsi="Times New Roman" w:cs="Times New Roman"/>
          <w:b/>
          <w:bCs/>
        </w:rPr>
        <w:t>4. Implementação do cliente gRPC</w:t>
      </w:r>
    </w:p>
    <w:p w14:paraId="54F98030" w14:textId="77777777" w:rsidR="00AE020C" w:rsidRPr="00AE020C" w:rsidRDefault="00AE020C" w:rsidP="000119E8">
      <w:pPr>
        <w:jc w:val="both"/>
        <w:rPr>
          <w:rFonts w:ascii="Times New Roman" w:hAnsi="Times New Roman" w:cs="Times New Roman"/>
        </w:rPr>
      </w:pPr>
    </w:p>
    <w:p w14:paraId="43031F99" w14:textId="1625701B" w:rsidR="00EE3A39" w:rsidRPr="00EE3A39" w:rsidRDefault="00AE020C" w:rsidP="000119E8">
      <w:pPr>
        <w:jc w:val="both"/>
        <w:rPr>
          <w:rFonts w:ascii="Times New Roman" w:hAnsi="Times New Roman" w:cs="Times New Roman"/>
        </w:rPr>
      </w:pPr>
      <w:r w:rsidRPr="00AE020C">
        <w:rPr>
          <w:rFonts w:ascii="Times New Roman" w:hAnsi="Times New Roman" w:cs="Times New Roman"/>
        </w:rPr>
        <w:t>O cliente é implementado em client.py e interage com o servidor criando um RegisterRequest e invocando o método RegisterEuroMil.</w:t>
      </w:r>
    </w:p>
    <w:p w14:paraId="55D73AEE" w14:textId="77777777" w:rsidR="00AE020C" w:rsidRDefault="00AE020C" w:rsidP="000119E8">
      <w:pPr>
        <w:jc w:val="both"/>
        <w:rPr>
          <w:rFonts w:ascii="Times New Roman" w:hAnsi="Times New Roman" w:cs="Times New Roman"/>
        </w:rPr>
      </w:pPr>
    </w:p>
    <w:p w14:paraId="69E00A92" w14:textId="55B3DDDD" w:rsidR="00EE3A39" w:rsidRPr="00EE3A39" w:rsidRDefault="00AE020C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</w:t>
      </w:r>
      <w:r w:rsidR="00EE3A39" w:rsidRPr="00EE3A39">
        <w:rPr>
          <w:rFonts w:ascii="Times New Roman" w:hAnsi="Times New Roman" w:cs="Times New Roman"/>
        </w:rPr>
        <w:t>:</w:t>
      </w:r>
    </w:p>
    <w:p w14:paraId="530262A6" w14:textId="77777777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</w:p>
    <w:p w14:paraId="71051DE2" w14:textId="59AD7D78" w:rsidR="00EE3A39" w:rsidRDefault="000119E8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B33B82" wp14:editId="2B6B786C">
            <wp:extent cx="5731510" cy="831850"/>
            <wp:effectExtent l="152400" t="152400" r="351790" b="361950"/>
            <wp:docPr id="897637741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37741" name="Picture 4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D114E" w14:textId="77777777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O cliente liga-se ao servidor em localhost:50051, envia um pedido e imprime a resposta.</w:t>
      </w:r>
    </w:p>
    <w:p w14:paraId="1EADB9E0" w14:textId="77777777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</w:p>
    <w:p w14:paraId="09C0865E" w14:textId="77777777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5. Dependências</w:t>
      </w:r>
    </w:p>
    <w:p w14:paraId="5043FFD9" w14:textId="39EF7C45" w:rsidR="00EE3A39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O projeto utiliza as seguintes dependências, listadas em requirements.txt:</w:t>
      </w:r>
    </w:p>
    <w:p w14:paraId="33983EB9" w14:textId="77777777" w:rsidR="000119E8" w:rsidRPr="00EE3A39" w:rsidRDefault="000119E8" w:rsidP="000119E8">
      <w:pPr>
        <w:jc w:val="both"/>
        <w:rPr>
          <w:rFonts w:ascii="Times New Roman" w:hAnsi="Times New Roman" w:cs="Times New Roman"/>
        </w:rPr>
      </w:pPr>
    </w:p>
    <w:p w14:paraId="5A912051" w14:textId="77777777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grpcio==1.57.0</w:t>
      </w:r>
    </w:p>
    <w:p w14:paraId="6C4B4950" w14:textId="0C91A8A8" w:rsidR="00EE3A39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grpcio-tools==1.57.0</w:t>
      </w:r>
    </w:p>
    <w:p w14:paraId="58CF1AA5" w14:textId="77777777" w:rsidR="000119E8" w:rsidRPr="00EE3A39" w:rsidRDefault="000119E8" w:rsidP="000119E8">
      <w:pPr>
        <w:jc w:val="both"/>
        <w:rPr>
          <w:rFonts w:ascii="Times New Roman" w:hAnsi="Times New Roman" w:cs="Times New Roman"/>
        </w:rPr>
      </w:pPr>
    </w:p>
    <w:p w14:paraId="1F488018" w14:textId="3F27BEBF" w:rsidR="00EE3A39" w:rsidRPr="00EE3A39" w:rsidRDefault="000119E8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instalar as dependências</w:t>
      </w:r>
      <w:r w:rsidR="00EE3A39" w:rsidRPr="00EE3A39">
        <w:rPr>
          <w:rFonts w:ascii="Times New Roman" w:hAnsi="Times New Roman" w:cs="Times New Roman"/>
        </w:rPr>
        <w:t>:</w:t>
      </w:r>
    </w:p>
    <w:p w14:paraId="2DCBC98B" w14:textId="36136040" w:rsidR="00EE3A39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P</w:t>
      </w:r>
      <w:r w:rsidRPr="000119E8"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/Pip3</w:t>
      </w:r>
      <w:r w:rsidRPr="000119E8">
        <w:rPr>
          <w:rFonts w:ascii="Times New Roman" w:hAnsi="Times New Roman" w:cs="Times New Roman"/>
        </w:rPr>
        <w:t xml:space="preserve"> install -r requirements.txt</w:t>
      </w:r>
    </w:p>
    <w:p w14:paraId="2C730B64" w14:textId="77777777" w:rsidR="000119E8" w:rsidRPr="00EE3A39" w:rsidRDefault="000119E8" w:rsidP="000119E8">
      <w:pPr>
        <w:jc w:val="both"/>
        <w:rPr>
          <w:rFonts w:ascii="Times New Roman" w:hAnsi="Times New Roman" w:cs="Times New Roman"/>
        </w:rPr>
      </w:pPr>
    </w:p>
    <w:p w14:paraId="7DFFA64B" w14:textId="04ED01AE" w:rsidR="00EE3A39" w:rsidRPr="000119E8" w:rsidRDefault="00EE3A39" w:rsidP="000119E8">
      <w:pPr>
        <w:jc w:val="both"/>
        <w:rPr>
          <w:rFonts w:ascii="Times New Roman" w:hAnsi="Times New Roman" w:cs="Times New Roman"/>
          <w:b/>
          <w:bCs/>
        </w:rPr>
      </w:pPr>
      <w:r w:rsidRPr="000119E8">
        <w:rPr>
          <w:rFonts w:ascii="Times New Roman" w:hAnsi="Times New Roman" w:cs="Times New Roman"/>
          <w:b/>
          <w:bCs/>
        </w:rPr>
        <w:t xml:space="preserve">6. </w:t>
      </w:r>
      <w:r w:rsidR="000119E8" w:rsidRPr="000119E8">
        <w:rPr>
          <w:rFonts w:ascii="Times New Roman" w:hAnsi="Times New Roman" w:cs="Times New Roman"/>
          <w:b/>
          <w:bCs/>
        </w:rPr>
        <w:t>Iniciar o Projeto</w:t>
      </w:r>
    </w:p>
    <w:p w14:paraId="539B926A" w14:textId="58124DA5" w:rsidR="00EE3A39" w:rsidRPr="000119E8" w:rsidRDefault="000119E8" w:rsidP="000119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Iniciar servidor</w:t>
      </w:r>
      <w:r w:rsidR="00EE3A39" w:rsidRPr="000119E8">
        <w:rPr>
          <w:rFonts w:ascii="Times New Roman" w:hAnsi="Times New Roman" w:cs="Times New Roman"/>
        </w:rPr>
        <w:t>:</w:t>
      </w:r>
    </w:p>
    <w:p w14:paraId="2A4A6900" w14:textId="2949E7BC" w:rsidR="00EE3A39" w:rsidRPr="000119E8" w:rsidRDefault="000119E8" w:rsidP="000119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P</w:t>
      </w:r>
      <w:r w:rsidR="00EE3A39" w:rsidRPr="000119E8">
        <w:rPr>
          <w:rFonts w:ascii="Times New Roman" w:hAnsi="Times New Roman" w:cs="Times New Roman"/>
        </w:rPr>
        <w:t>ython</w:t>
      </w:r>
      <w:r w:rsidRPr="000119E8">
        <w:rPr>
          <w:rFonts w:ascii="Times New Roman" w:hAnsi="Times New Roman" w:cs="Times New Roman"/>
        </w:rPr>
        <w:t>/Python3</w:t>
      </w:r>
      <w:r w:rsidR="00EE3A39" w:rsidRPr="000119E8">
        <w:rPr>
          <w:rFonts w:ascii="Times New Roman" w:hAnsi="Times New Roman" w:cs="Times New Roman"/>
        </w:rPr>
        <w:t xml:space="preserve"> server.py</w:t>
      </w:r>
    </w:p>
    <w:p w14:paraId="08483DB0" w14:textId="77777777" w:rsidR="000119E8" w:rsidRDefault="000119E8" w:rsidP="000119E8">
      <w:pPr>
        <w:jc w:val="both"/>
        <w:rPr>
          <w:rFonts w:ascii="Times New Roman" w:hAnsi="Times New Roman" w:cs="Times New Roman"/>
        </w:rPr>
      </w:pPr>
    </w:p>
    <w:p w14:paraId="4FBAA9E7" w14:textId="0B3A8242" w:rsidR="00EE3A39" w:rsidRPr="000119E8" w:rsidRDefault="000119E8" w:rsidP="000119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Em um novo terminal</w:t>
      </w:r>
      <w:r w:rsidR="00EE3A39" w:rsidRPr="000119E8">
        <w:rPr>
          <w:rFonts w:ascii="Times New Roman" w:hAnsi="Times New Roman" w:cs="Times New Roman"/>
        </w:rPr>
        <w:t xml:space="preserve">, </w:t>
      </w:r>
      <w:r w:rsidRPr="000119E8">
        <w:rPr>
          <w:rFonts w:ascii="Times New Roman" w:hAnsi="Times New Roman" w:cs="Times New Roman"/>
        </w:rPr>
        <w:t>iniciar o</w:t>
      </w:r>
      <w:r w:rsidR="00EE3A39" w:rsidRPr="000119E8">
        <w:rPr>
          <w:rFonts w:ascii="Times New Roman" w:hAnsi="Times New Roman" w:cs="Times New Roman"/>
        </w:rPr>
        <w:t xml:space="preserve"> client</w:t>
      </w:r>
      <w:r w:rsidRPr="000119E8">
        <w:rPr>
          <w:rFonts w:ascii="Times New Roman" w:hAnsi="Times New Roman" w:cs="Times New Roman"/>
        </w:rPr>
        <w:t>e</w:t>
      </w:r>
      <w:r w:rsidR="00EE3A39" w:rsidRPr="000119E8">
        <w:rPr>
          <w:rFonts w:ascii="Times New Roman" w:hAnsi="Times New Roman" w:cs="Times New Roman"/>
        </w:rPr>
        <w:t>:</w:t>
      </w:r>
    </w:p>
    <w:p w14:paraId="0240FAF3" w14:textId="77777777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</w:p>
    <w:p w14:paraId="11E7FC0B" w14:textId="4A2B1C09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  <w:r w:rsidRPr="00EE3A39">
        <w:rPr>
          <w:rFonts w:ascii="Times New Roman" w:hAnsi="Times New Roman" w:cs="Times New Roman"/>
        </w:rPr>
        <w:t>Output</w:t>
      </w:r>
      <w:r w:rsidR="000119E8">
        <w:rPr>
          <w:rFonts w:ascii="Times New Roman" w:hAnsi="Times New Roman" w:cs="Times New Roman"/>
        </w:rPr>
        <w:t xml:space="preserve"> Esperado</w:t>
      </w:r>
      <w:r w:rsidRPr="00EE3A39">
        <w:rPr>
          <w:rFonts w:ascii="Times New Roman" w:hAnsi="Times New Roman" w:cs="Times New Roman"/>
        </w:rPr>
        <w:t>:</w:t>
      </w:r>
    </w:p>
    <w:p w14:paraId="0BBCFB95" w14:textId="77777777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</w:p>
    <w:p w14:paraId="6C0C357A" w14:textId="5CF09925" w:rsidR="00EE3A39" w:rsidRPr="00EE3A39" w:rsidRDefault="000119E8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r w:rsidR="00EE3A39" w:rsidRPr="00EE3A39">
        <w:rPr>
          <w:rFonts w:ascii="Times New Roman" w:hAnsi="Times New Roman" w:cs="Times New Roman"/>
        </w:rPr>
        <w:t xml:space="preserve"> client</w:t>
      </w:r>
      <w:r>
        <w:rPr>
          <w:rFonts w:ascii="Times New Roman" w:hAnsi="Times New Roman" w:cs="Times New Roman"/>
        </w:rPr>
        <w:t>e</w:t>
      </w:r>
      <w:r w:rsidR="00EE3A39" w:rsidRPr="00EE3A39">
        <w:rPr>
          <w:rFonts w:ascii="Times New Roman" w:hAnsi="Times New Roman" w:cs="Times New Roman"/>
        </w:rPr>
        <w:t>:</w:t>
      </w:r>
    </w:p>
    <w:p w14:paraId="7E40A749" w14:textId="77777777" w:rsidR="00EE3A39" w:rsidRPr="00EE3A39" w:rsidRDefault="00EE3A39" w:rsidP="000119E8">
      <w:pPr>
        <w:ind w:firstLine="720"/>
        <w:jc w:val="both"/>
        <w:rPr>
          <w:rFonts w:ascii="Times New Roman" w:hAnsi="Times New Roman" w:cs="Times New Roman"/>
        </w:rPr>
      </w:pPr>
      <w:r w:rsidRPr="00EE3A39">
        <w:rPr>
          <w:rFonts w:ascii="Times New Roman" w:hAnsi="Times New Roman" w:cs="Times New Roman"/>
        </w:rPr>
        <w:t>Response from server: Bet registered with key: 12345 and check ID: abcde.</w:t>
      </w:r>
    </w:p>
    <w:p w14:paraId="73FF0B98" w14:textId="77777777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</w:p>
    <w:p w14:paraId="1A6CBB1C" w14:textId="2ADE9399" w:rsidR="00EE3A39" w:rsidRPr="00EE3A39" w:rsidRDefault="000119E8" w:rsidP="00011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  <w:r w:rsidR="00EE3A39" w:rsidRPr="00EE3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servidor</w:t>
      </w:r>
      <w:r w:rsidR="00EE3A39" w:rsidRPr="00EE3A39">
        <w:rPr>
          <w:rFonts w:ascii="Times New Roman" w:hAnsi="Times New Roman" w:cs="Times New Roman"/>
        </w:rPr>
        <w:t>:</w:t>
      </w:r>
    </w:p>
    <w:p w14:paraId="7EC59E2D" w14:textId="77777777" w:rsidR="00EE3A39" w:rsidRPr="00EE3A39" w:rsidRDefault="00EE3A39" w:rsidP="000119E8">
      <w:pPr>
        <w:jc w:val="both"/>
        <w:rPr>
          <w:rFonts w:ascii="Times New Roman" w:hAnsi="Times New Roman" w:cs="Times New Roman"/>
        </w:rPr>
      </w:pPr>
      <w:r w:rsidRPr="00EE3A39">
        <w:rPr>
          <w:rFonts w:ascii="Times New Roman" w:hAnsi="Times New Roman" w:cs="Times New Roman"/>
        </w:rPr>
        <w:t>Server is running on port 50051</w:t>
      </w:r>
    </w:p>
    <w:p w14:paraId="7E522D17" w14:textId="2627DD58" w:rsidR="00EE3A39" w:rsidRDefault="00EE3A39" w:rsidP="000119E8">
      <w:pPr>
        <w:jc w:val="both"/>
        <w:rPr>
          <w:rFonts w:ascii="Times New Roman" w:hAnsi="Times New Roman" w:cs="Times New Roman"/>
        </w:rPr>
      </w:pPr>
    </w:p>
    <w:p w14:paraId="431C592D" w14:textId="76D64D8D" w:rsidR="000119E8" w:rsidRDefault="000119E8" w:rsidP="000119E8">
      <w:pPr>
        <w:jc w:val="both"/>
        <w:rPr>
          <w:rFonts w:ascii="Times New Roman" w:hAnsi="Times New Roman" w:cs="Times New Roman"/>
          <w:b/>
          <w:bCs/>
        </w:rPr>
      </w:pPr>
      <w:r w:rsidRPr="000119E8">
        <w:rPr>
          <w:rFonts w:ascii="Times New Roman" w:hAnsi="Times New Roman" w:cs="Times New Roman"/>
          <w:b/>
          <w:bCs/>
        </w:rPr>
        <w:t>C</w:t>
      </w:r>
      <w:r w:rsidR="00CA0FFF">
        <w:rPr>
          <w:rFonts w:ascii="Times New Roman" w:hAnsi="Times New Roman" w:cs="Times New Roman"/>
          <w:b/>
          <w:bCs/>
        </w:rPr>
        <w:t>onclusão</w:t>
      </w:r>
    </w:p>
    <w:p w14:paraId="5361DCC6" w14:textId="77777777" w:rsidR="00CA0FFF" w:rsidRPr="000119E8" w:rsidRDefault="00CA0FFF" w:rsidP="000119E8">
      <w:pPr>
        <w:jc w:val="both"/>
        <w:rPr>
          <w:rFonts w:ascii="Times New Roman" w:hAnsi="Times New Roman" w:cs="Times New Roman"/>
          <w:b/>
          <w:bCs/>
        </w:rPr>
      </w:pPr>
    </w:p>
    <w:p w14:paraId="4262ACA1" w14:textId="77777777" w:rsidR="00CA0FFF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 xml:space="preserve">O projeto EuromilRegister demonstra efetivamente a implementação de um sistema baseado em gRPC para registar apostas para o jogo Euromilhões usando Python. </w:t>
      </w:r>
    </w:p>
    <w:p w14:paraId="5CDD3581" w14:textId="5EBAE150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O projeto mostra a utilização de Protocol Buffers (Protobuf) para definir o serviço e as estruturas de mensagens, o que proporciona um método claro e eficiente de comunicação entre o cliente e o servidor. Ao utilizar o gRPC e as suas ferramentas associadas, como a biblioteca grpcio-tools, o projeto destaca caraterísticas fundamentais como a definição de serviços, a geração de código e as chamadas de procedimento remoto (RPC).</w:t>
      </w:r>
    </w:p>
    <w:p w14:paraId="3F89B82A" w14:textId="77777777" w:rsidR="00CA0FFF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A implementação do servidor e do cliente gRPC é simples, com o servidor a tratar os pedidos e a devolver as respostas adequadas com base na validação dos dados introduzidos.</w:t>
      </w:r>
    </w:p>
    <w:p w14:paraId="79129875" w14:textId="216AFA07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A utilização do gRPC assegura uma comunicação eficiente e de baixa latência, enquanto a integração do Protobuf garante a segurança dos tipos e assegura que os dados são serializados num formato binário compacto, que é mais eficiente do que os formatos típicos baseados em texto, como o JSON.</w:t>
      </w:r>
    </w:p>
    <w:p w14:paraId="720BAC6C" w14:textId="0042E6ED" w:rsidR="000119E8" w:rsidRPr="000119E8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O projeto EuromilRegister também fornece uma base para futuros desenvolvimentos, tais como a adição de medidas de segurança como a autenticação, o tratamento de erros e a potencial escalabilidade para acomodar um maior número de utilizadores. Com a estrutura modular e a separação clara entre a definição do serviço, o cliente e o código do servidor, este projeto serve como um bom ponto de partida para o desenvolvimento de aplicações gRPC mais complexas e prontas para a produção.</w:t>
      </w:r>
    </w:p>
    <w:p w14:paraId="4E4BE2DB" w14:textId="44E2B028" w:rsidR="000119E8" w:rsidRPr="00EE3A39" w:rsidRDefault="000119E8" w:rsidP="000119E8">
      <w:pPr>
        <w:jc w:val="both"/>
        <w:rPr>
          <w:rFonts w:ascii="Times New Roman" w:hAnsi="Times New Roman" w:cs="Times New Roman"/>
        </w:rPr>
      </w:pPr>
      <w:r w:rsidRPr="000119E8">
        <w:rPr>
          <w:rFonts w:ascii="Times New Roman" w:hAnsi="Times New Roman" w:cs="Times New Roman"/>
        </w:rPr>
        <w:t>No geral, este projeto enfatiza as vantagens práticas de usar gRPC e Protocol Buffers, particularmente em cenários que requerem alto desempenho e troca de dados eficiente, e ilustra como estas ferramentas podem ser usadas eficazmente em aplicações baseadas em Python.</w:t>
      </w:r>
    </w:p>
    <w:sectPr w:rsidR="000119E8" w:rsidRPr="00EE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72420"/>
    <w:multiLevelType w:val="hybridMultilevel"/>
    <w:tmpl w:val="D1540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9287E"/>
    <w:multiLevelType w:val="hybridMultilevel"/>
    <w:tmpl w:val="4718D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687550">
    <w:abstractNumId w:val="1"/>
  </w:num>
  <w:num w:numId="2" w16cid:durableId="139827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39"/>
    <w:rsid w:val="000119E8"/>
    <w:rsid w:val="00075924"/>
    <w:rsid w:val="002218E2"/>
    <w:rsid w:val="005A1703"/>
    <w:rsid w:val="00AE020C"/>
    <w:rsid w:val="00BB434C"/>
    <w:rsid w:val="00CA0FFF"/>
    <w:rsid w:val="00D72E37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6E7D61"/>
  <w15:chartTrackingRefBased/>
  <w15:docId w15:val="{F3F713CD-99CE-1E49-945B-C7B7BF4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3A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A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A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A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E3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A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A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Nunes</dc:creator>
  <cp:keywords/>
  <dc:description/>
  <cp:lastModifiedBy>Ivo Nunes</cp:lastModifiedBy>
  <cp:revision>1</cp:revision>
  <dcterms:created xsi:type="dcterms:W3CDTF">2024-12-15T20:24:00Z</dcterms:created>
  <dcterms:modified xsi:type="dcterms:W3CDTF">2024-12-15T21:57:00Z</dcterms:modified>
</cp:coreProperties>
</file>