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int **p;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**q;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**s;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p = (int **)malloc(5*sizeof(int *));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*p = (int *)malloc(5*sizeof(int));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q = p+1;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*q = (int *)malloc(3*sizeof(int));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*(*q+1) = 100;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s = p+5;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*s = (int *)malloc(10*sizeof(int));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*(*s+10) = 200;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printf("%p\n",*p);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printf("%d\n",*(*q+1));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printf("%p\n",*q+1);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printf("%d\n",*(*s+10));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printf("%p\n",*s+10);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