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Por omisión"/>
        <w:spacing w:before="0" w:line="240" w:lineRule="auto"/>
        <w:rPr>
          <w:rStyle w:val="Ninguno"/>
          <w:sz w:val="22"/>
          <w:szCs w:val="22"/>
          <w:u w:color="000000"/>
          <w14:textOutline w14:w="12700" w14:cap="flat">
            <w14:noFill/>
            <w14:miter w14:lim="400000"/>
          </w14:textOutline>
        </w:rPr>
      </w:pPr>
      <w:r>
        <w:rPr>
          <w:rStyle w:val="Ninguno"/>
          <w:sz w:val="22"/>
          <w:szCs w:val="22"/>
          <w:u w:color="000000"/>
          <w:rtl w:val="0"/>
          <w:lang w:val="es-ES_tradnl"/>
          <w14:textOutline w14:w="12700" w14:cap="flat">
            <w14:noFill/>
            <w14:miter w14:lim="400000"/>
          </w14:textOutline>
        </w:rPr>
        <w:t>VIDEOJUEGOS</w:t>
      </w:r>
    </w:p>
    <w:p>
      <w:pPr>
        <w:pStyle w:val="Por omisión"/>
        <w:spacing w:before="0" w:line="240" w:lineRule="auto"/>
        <w:rPr>
          <w:rStyle w:val="Ninguno"/>
          <w:sz w:val="22"/>
          <w:szCs w:val="22"/>
          <w:u w:color="000000"/>
          <w14:textOutline w14:w="12700" w14:cap="flat">
            <w14:noFill/>
            <w14:miter w14:lim="400000"/>
          </w14:textOutline>
        </w:rPr>
      </w:pPr>
    </w:p>
    <w:p>
      <w:pPr>
        <w:pStyle w:val="Por omisión"/>
        <w:spacing w:before="0" w:line="240" w:lineRule="auto"/>
        <w:rPr>
          <w:rStyle w:val="Ninguno"/>
          <w:sz w:val="22"/>
          <w:szCs w:val="22"/>
          <w:u w:color="000000"/>
          <w14:textOutline w14:w="12700" w14:cap="flat">
            <w14:noFill/>
            <w14:miter w14:lim="400000"/>
          </w14:textOutline>
        </w:rPr>
      </w:pPr>
      <w:r>
        <w:rPr>
          <w:rStyle w:val="Ninguno"/>
          <w:sz w:val="22"/>
          <w:szCs w:val="22"/>
          <w:u w:color="000000"/>
          <w:rtl w:val="0"/>
          <w:lang w:val="es-ES_tradnl"/>
          <w14:textOutline w14:w="12700" w14:cap="flat">
            <w14:noFill/>
            <w14:miter w14:lim="400000"/>
          </w14:textOutline>
        </w:rPr>
        <w:t>T</w:t>
      </w:r>
      <w:r>
        <w:rPr>
          <w:rStyle w:val="Ninguno"/>
          <w:sz w:val="22"/>
          <w:szCs w:val="22"/>
          <w:u w:color="000000"/>
          <w:rtl w:val="0"/>
          <w:lang w:val="es-ES_tradnl"/>
          <w14:textOutline w14:w="12700" w14:cap="flat">
            <w14:noFill/>
            <w14:miter w14:lim="400000"/>
          </w14:textOutline>
        </w:rPr>
        <w:t>í</w:t>
      </w:r>
      <w:r>
        <w:rPr>
          <w:rStyle w:val="Ninguno"/>
          <w:sz w:val="22"/>
          <w:szCs w:val="22"/>
          <w:u w:color="000000"/>
          <w:rtl w:val="0"/>
          <w:lang w:val="es-ES_tradnl"/>
          <w14:textOutline w14:w="12700" w14:cap="flat">
            <w14:noFill/>
            <w14:miter w14:lim="400000"/>
          </w14:textOutline>
        </w:rPr>
        <w:t>tulo: Saint Kotar</w:t>
      </w:r>
      <w:r>
        <w:rPr>
          <w:rStyle w:val="Ninguno"/>
          <w:sz w:val="22"/>
          <w:szCs w:val="22"/>
          <w:u w:color="000000"/>
          <w:rtl w:val="0"/>
          <w:lang w:val="es-ES_tradnl"/>
          <w14:textOutline w14:w="12700" w14:cap="flat">
            <w14:noFill/>
            <w14:miter w14:lim="400000"/>
          </w14:textOutline>
        </w:rPr>
        <w:t xml:space="preserve"> PS5</w:t>
      </w:r>
    </w:p>
    <w:p>
      <w:pPr>
        <w:pStyle w:val="Por omisión"/>
        <w:spacing w:before="0" w:line="240" w:lineRule="auto"/>
        <w:rPr>
          <w:rStyle w:val="Ninguno"/>
          <w:sz w:val="22"/>
          <w:szCs w:val="22"/>
          <w:u w:color="000000"/>
          <w14:textOutline w14:w="12700" w14:cap="flat">
            <w14:noFill/>
            <w14:miter w14:lim="400000"/>
          </w14:textOutline>
        </w:rPr>
      </w:pPr>
      <w:r>
        <w:rPr>
          <w:rStyle w:val="Ninguno"/>
          <w:sz w:val="22"/>
          <w:szCs w:val="22"/>
          <w:u w:color="000000"/>
          <w:rtl w:val="0"/>
          <w:lang w:val="es-ES_tradnl"/>
          <w14:textOutline w14:w="12700" w14:cap="flat">
            <w14:noFill/>
            <w14:miter w14:lim="400000"/>
          </w14:textOutline>
        </w:rPr>
        <w:t xml:space="preserve">Enlace: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"https://amzn.to/4haORZK"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s-ES_tradnl"/>
        </w:rPr>
        <w:t>https://amzn.to/4haORZK</w:t>
      </w:r>
      <w:r>
        <w:rPr/>
        <w:fldChar w:fldCharType="end" w:fldLock="0"/>
      </w:r>
    </w:p>
    <w:p>
      <w:pPr>
        <w:pStyle w:val="Por omisión"/>
        <w:spacing w:before="0" w:line="240" w:lineRule="auto"/>
        <w:rPr>
          <w:rStyle w:val="Ninguno"/>
          <w:sz w:val="22"/>
          <w:szCs w:val="22"/>
          <w:u w:color="000000"/>
          <w14:textOutline w14:w="12700" w14:cap="flat">
            <w14:noFill/>
            <w14:miter w14:lim="400000"/>
          </w14:textOutline>
        </w:rPr>
      </w:pPr>
    </w:p>
    <w:p>
      <w:pPr>
        <w:pStyle w:val="Por omisión"/>
        <w:spacing w:before="0" w:line="240" w:lineRule="auto"/>
        <w:rPr>
          <w:rStyle w:val="Ninguno"/>
          <w:sz w:val="22"/>
          <w:szCs w:val="22"/>
          <w:u w:color="000000"/>
          <w14:textOutline w14:w="12700" w14:cap="flat">
            <w14:noFill/>
            <w14:miter w14:lim="400000"/>
          </w14:textOutline>
        </w:rPr>
      </w:pPr>
      <w:r>
        <w:rPr>
          <w:rStyle w:val="Ninguno"/>
          <w:sz w:val="22"/>
          <w:szCs w:val="22"/>
          <w:u w:color="000000"/>
          <w:rtl w:val="0"/>
          <w:lang w:val="es-ES_tradnl"/>
          <w14:textOutline w14:w="12700" w14:cap="flat">
            <w14:noFill/>
            <w14:miter w14:lim="400000"/>
          </w14:textOutline>
        </w:rPr>
        <w:t>T</w:t>
      </w:r>
      <w:r>
        <w:rPr>
          <w:rStyle w:val="Ninguno"/>
          <w:sz w:val="22"/>
          <w:szCs w:val="22"/>
          <w:u w:color="000000"/>
          <w:rtl w:val="0"/>
          <w:lang w:val="es-ES_tradnl"/>
          <w14:textOutline w14:w="12700" w14:cap="flat">
            <w14:noFill/>
            <w14:miter w14:lim="400000"/>
          </w14:textOutline>
        </w:rPr>
        <w:t>í</w:t>
      </w:r>
      <w:r>
        <w:rPr>
          <w:rStyle w:val="Ninguno"/>
          <w:sz w:val="22"/>
          <w:szCs w:val="22"/>
          <w:u w:color="000000"/>
          <w:rtl w:val="0"/>
          <w:lang w:val="es-ES_tradnl"/>
          <w14:textOutline w14:w="12700" w14:cap="flat">
            <w14:noFill/>
            <w14:miter w14:lim="400000"/>
          </w14:textOutline>
        </w:rPr>
        <w:t>tulo:</w:t>
      </w:r>
      <w:r>
        <w:rPr>
          <w:rStyle w:val="Ninguno"/>
          <w:sz w:val="22"/>
          <w:szCs w:val="22"/>
          <w:u w:color="000000"/>
          <w:rtl w:val="0"/>
          <w:lang w:val="es-ES_tradnl"/>
          <w14:textOutline w14:w="12700" w14:cap="flat">
            <w14:noFill/>
            <w14:miter w14:lim="400000"/>
          </w14:textOutline>
        </w:rPr>
        <w:t xml:space="preserve"> </w:t>
      </w:r>
      <w:r>
        <w:rPr>
          <w:rStyle w:val="Ninguno"/>
          <w:sz w:val="22"/>
          <w:szCs w:val="22"/>
          <w:u w:color="000000"/>
          <w:rtl w:val="0"/>
          <w:lang w:val="es-ES_tradnl"/>
          <w14:textOutline w14:w="12700" w14:cap="flat">
            <w14:noFill/>
            <w14:miter w14:lim="400000"/>
          </w14:textOutline>
        </w:rPr>
        <w:t>Clair Obscur: Expedition 33 PS5</w:t>
      </w:r>
    </w:p>
    <w:p>
      <w:pPr>
        <w:pStyle w:val="Por omisión"/>
        <w:spacing w:before="0" w:line="240" w:lineRule="auto"/>
        <w:rPr>
          <w:rStyle w:val="Ninguno"/>
          <w:sz w:val="22"/>
          <w:szCs w:val="22"/>
          <w:u w:color="000000"/>
          <w14:textOutline w14:w="12700" w14:cap="flat">
            <w14:noFill/>
            <w14:miter w14:lim="400000"/>
          </w14:textOutline>
        </w:rPr>
      </w:pPr>
      <w:r>
        <w:rPr>
          <w:rStyle w:val="Ninguno"/>
          <w:sz w:val="22"/>
          <w:szCs w:val="22"/>
          <w:u w:color="000000"/>
          <w:rtl w:val="0"/>
          <w:lang w:val="es-ES_tradnl"/>
          <w14:textOutline w14:w="12700" w14:cap="flat">
            <w14:noFill/>
            <w14:miter w14:lim="400000"/>
          </w14:textOutline>
        </w:rPr>
        <w:t xml:space="preserve">Enlace: 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"https://amzn.to/3TgWwxJ"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es-ES_tradnl"/>
        </w:rPr>
        <w:t>https://amzn.to/3TgWwxJ</w:t>
      </w:r>
      <w:r>
        <w:rPr/>
        <w:fldChar w:fldCharType="end" w:fldLock="0"/>
      </w:r>
    </w:p>
    <w:p>
      <w:pPr>
        <w:pStyle w:val="Por omisión"/>
        <w:spacing w:before="0" w:line="240" w:lineRule="auto"/>
        <w:rPr>
          <w:rStyle w:val="Ninguno"/>
          <w:sz w:val="22"/>
          <w:szCs w:val="22"/>
          <w:u w:color="000000"/>
          <w14:textOutline w14:w="12700" w14:cap="flat">
            <w14:noFill/>
            <w14:miter w14:lim="400000"/>
          </w14:textOutline>
        </w:rPr>
      </w:pPr>
    </w:p>
    <w:p>
      <w:pPr>
        <w:pStyle w:val="Por omisión"/>
        <w:spacing w:before="0" w:line="240" w:lineRule="auto"/>
        <w:rPr>
          <w:rStyle w:val="Ninguno"/>
          <w:sz w:val="22"/>
          <w:szCs w:val="22"/>
          <w:u w:color="000000"/>
          <w14:textOutline w14:w="12700" w14:cap="flat">
            <w14:noFill/>
            <w14:miter w14:lim="400000"/>
          </w14:textOutline>
        </w:rPr>
      </w:pPr>
      <w:r>
        <w:rPr>
          <w:rStyle w:val="Ninguno"/>
          <w:sz w:val="22"/>
          <w:szCs w:val="22"/>
          <w:u w:color="000000"/>
          <w:rtl w:val="0"/>
          <w:lang w:val="es-ES_tradnl"/>
          <w14:textOutline w14:w="12700" w14:cap="flat">
            <w14:noFill/>
            <w14:miter w14:lim="400000"/>
          </w14:textOutline>
        </w:rPr>
        <w:t>T</w:t>
      </w:r>
      <w:r>
        <w:rPr>
          <w:rStyle w:val="Ninguno"/>
          <w:sz w:val="22"/>
          <w:szCs w:val="22"/>
          <w:u w:color="000000"/>
          <w:rtl w:val="0"/>
          <w:lang w:val="es-ES_tradnl"/>
          <w14:textOutline w14:w="12700" w14:cap="flat">
            <w14:noFill/>
            <w14:miter w14:lim="400000"/>
          </w14:textOutline>
        </w:rPr>
        <w:t>í</w:t>
      </w:r>
      <w:r>
        <w:rPr>
          <w:rStyle w:val="Ninguno"/>
          <w:sz w:val="22"/>
          <w:szCs w:val="22"/>
          <w:u w:color="000000"/>
          <w:rtl w:val="0"/>
          <w:lang w:val="es-ES_tradnl"/>
          <w14:textOutline w14:w="12700" w14:cap="flat">
            <w14:noFill/>
            <w14:miter w14:lim="400000"/>
          </w14:textOutline>
        </w:rPr>
        <w:t>tulo:</w:t>
      </w:r>
      <w:r>
        <w:rPr>
          <w:rStyle w:val="Ninguno"/>
          <w:sz w:val="22"/>
          <w:szCs w:val="22"/>
          <w:u w:color="000000"/>
          <w:rtl w:val="0"/>
          <w:lang w:val="es-ES_tradnl"/>
          <w14:textOutline w14:w="12700" w14:cap="flat">
            <w14:noFill/>
            <w14:miter w14:lim="400000"/>
          </w14:textOutline>
        </w:rPr>
        <w:t xml:space="preserve"> </w:t>
      </w:r>
      <w:r>
        <w:rPr>
          <w:rStyle w:val="Ninguno"/>
          <w:sz w:val="22"/>
          <w:szCs w:val="22"/>
          <w:u w:color="000000"/>
          <w:rtl w:val="0"/>
          <w:lang w:val="es-ES_tradnl"/>
          <w14:textOutline w14:w="12700" w14:cap="flat">
            <w14:noFill/>
            <w14:miter w14:lim="400000"/>
          </w14:textOutline>
        </w:rPr>
        <w:t>Broken Sword - La Leyenda de los Templarios: Reforged PS5</w:t>
      </w:r>
    </w:p>
    <w:p>
      <w:pPr>
        <w:pStyle w:val="Por omisión"/>
        <w:spacing w:before="0" w:line="240" w:lineRule="auto"/>
      </w:pPr>
      <w:r>
        <w:rPr>
          <w:rStyle w:val="Ninguno"/>
          <w:sz w:val="22"/>
          <w:szCs w:val="22"/>
          <w:u w:color="000000"/>
          <w:rtl w:val="0"/>
          <w:lang w:val="es-ES_tradnl"/>
          <w14:textOutline w14:w="12700" w14:cap="flat">
            <w14:noFill/>
            <w14:miter w14:lim="400000"/>
          </w14:textOutline>
        </w:rPr>
        <w:t xml:space="preserve">Enlace: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"https://amzn.to/4h6ZhcT"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s-ES_tradnl"/>
        </w:rPr>
        <w:t>https://amzn.to/4h6ZhcT</w:t>
      </w:r>
      <w:r>
        <w:rPr/>
        <w:fldChar w:fldCharType="end" w:fldLock="0"/>
      </w:r>
    </w:p>
    <w:p>
      <w:pPr>
        <w:pStyle w:val="Por omisión"/>
        <w:spacing w:before="0" w:line="240" w:lineRule="auto"/>
      </w:pPr>
    </w:p>
    <w:p>
      <w:pPr>
        <w:pStyle w:val="Por omisión"/>
        <w:spacing w:before="0" w:line="240" w:lineRule="auto"/>
        <w:rPr>
          <w:rStyle w:val="Ninguno"/>
          <w:sz w:val="22"/>
          <w:szCs w:val="22"/>
          <w:u w:color="000000"/>
          <w14:textOutline w14:w="12700" w14:cap="flat">
            <w14:noFill/>
            <w14:miter w14:lim="400000"/>
          </w14:textOutline>
        </w:rPr>
      </w:pPr>
      <w:r>
        <w:rPr>
          <w:rStyle w:val="Ninguno"/>
          <w:sz w:val="22"/>
          <w:szCs w:val="22"/>
          <w:u w:color="000000"/>
          <w:rtl w:val="0"/>
          <w:lang w:val="es-ES_tradnl"/>
          <w14:textOutline w14:w="12700" w14:cap="flat">
            <w14:noFill/>
            <w14:miter w14:lim="400000"/>
          </w14:textOutline>
        </w:rPr>
        <w:t>T</w:t>
      </w:r>
      <w:r>
        <w:rPr>
          <w:rStyle w:val="Ninguno"/>
          <w:sz w:val="22"/>
          <w:szCs w:val="22"/>
          <w:u w:color="000000"/>
          <w:rtl w:val="0"/>
          <w:lang w:val="es-ES_tradnl"/>
          <w14:textOutline w14:w="12700" w14:cap="flat">
            <w14:noFill/>
            <w14:miter w14:lim="400000"/>
          </w14:textOutline>
        </w:rPr>
        <w:t>í</w:t>
      </w:r>
      <w:r>
        <w:rPr>
          <w:rStyle w:val="Ninguno"/>
          <w:sz w:val="22"/>
          <w:szCs w:val="22"/>
          <w:u w:color="000000"/>
          <w:rtl w:val="0"/>
          <w:lang w:val="es-ES_tradnl"/>
          <w14:textOutline w14:w="12700" w14:cap="flat">
            <w14:noFill/>
            <w14:miter w14:lim="400000"/>
          </w14:textOutline>
        </w:rPr>
        <w:t>tulo:</w:t>
      </w:r>
      <w:r>
        <w:rPr>
          <w:rStyle w:val="Ninguno"/>
          <w:sz w:val="22"/>
          <w:szCs w:val="22"/>
          <w:u w:color="000000"/>
          <w:rtl w:val="0"/>
          <w:lang w:val="es-ES_tradnl"/>
          <w14:textOutline w14:w="12700" w14:cap="flat">
            <w14:noFill/>
            <w14:miter w14:lim="400000"/>
          </w14:textOutline>
        </w:rPr>
        <w:t xml:space="preserve"> </w:t>
      </w:r>
      <w:r>
        <w:rPr>
          <w:rStyle w:val="Ninguno"/>
          <w:sz w:val="22"/>
          <w:szCs w:val="22"/>
          <w:u w:color="000000"/>
          <w:rtl w:val="0"/>
          <w:lang w:val="es-ES_tradnl"/>
          <w14:textOutline w14:w="12700" w14:cap="flat">
            <w14:noFill/>
            <w14:miter w14:lim="400000"/>
          </w14:textOutline>
        </w:rPr>
        <w:t>Neon Blood Limited Edition PS5</w:t>
      </w:r>
    </w:p>
    <w:p>
      <w:pPr>
        <w:pStyle w:val="Por omisión"/>
        <w:spacing w:before="0" w:line="240" w:lineRule="auto"/>
      </w:pPr>
      <w:r>
        <w:rPr>
          <w:rStyle w:val="Ninguno"/>
          <w:sz w:val="22"/>
          <w:szCs w:val="22"/>
          <w:u w:color="000000"/>
          <w:rtl w:val="0"/>
          <w:lang w:val="es-ES_tradnl"/>
          <w14:textOutline w14:w="12700" w14:cap="flat">
            <w14:noFill/>
            <w14:miter w14:lim="400000"/>
          </w14:textOutline>
        </w:rPr>
        <w:t xml:space="preserve">Enlace: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"https://amzn.to/4xsRMDq"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s-ES_tradnl"/>
        </w:rPr>
        <w:t>https://amzn.to/4xsRMDq</w:t>
      </w:r>
      <w:r>
        <w:rPr/>
        <w:fldChar w:fldCharType="end" w:fldLock="0"/>
      </w:r>
    </w:p>
    <w:p>
      <w:pPr>
        <w:pStyle w:val="Por omisión"/>
        <w:spacing w:before="0" w:line="240" w:lineRule="auto"/>
      </w:pPr>
    </w:p>
    <w:p>
      <w:pPr>
        <w:pStyle w:val="Por omisión"/>
        <w:spacing w:before="0" w:line="240" w:lineRule="auto"/>
        <w:rPr>
          <w:rStyle w:val="Ninguno"/>
          <w:sz w:val="22"/>
          <w:szCs w:val="22"/>
          <w:u w:color="000000"/>
          <w14:textOutline w14:w="12700" w14:cap="flat">
            <w14:noFill/>
            <w14:miter w14:lim="400000"/>
          </w14:textOutline>
        </w:rPr>
      </w:pPr>
      <w:r>
        <w:rPr>
          <w:rStyle w:val="Ninguno"/>
          <w:sz w:val="22"/>
          <w:szCs w:val="22"/>
          <w:u w:color="000000"/>
          <w:rtl w:val="0"/>
          <w:lang w:val="es-ES_tradnl"/>
          <w14:textOutline w14:w="12700" w14:cap="flat">
            <w14:noFill/>
            <w14:miter w14:lim="400000"/>
          </w14:textOutline>
        </w:rPr>
        <w:t>T</w:t>
      </w:r>
      <w:r>
        <w:rPr>
          <w:rStyle w:val="Ninguno"/>
          <w:sz w:val="22"/>
          <w:szCs w:val="22"/>
          <w:u w:color="000000"/>
          <w:rtl w:val="0"/>
          <w:lang w:val="es-ES_tradnl"/>
          <w14:textOutline w14:w="12700" w14:cap="flat">
            <w14:noFill/>
            <w14:miter w14:lim="400000"/>
          </w14:textOutline>
        </w:rPr>
        <w:t>í</w:t>
      </w:r>
      <w:r>
        <w:rPr>
          <w:rStyle w:val="Ninguno"/>
          <w:sz w:val="22"/>
          <w:szCs w:val="22"/>
          <w:u w:color="000000"/>
          <w:rtl w:val="0"/>
          <w:lang w:val="es-ES_tradnl"/>
          <w14:textOutline w14:w="12700" w14:cap="flat">
            <w14:noFill/>
            <w14:miter w14:lim="400000"/>
          </w14:textOutline>
        </w:rPr>
        <w:t>tulo:</w:t>
      </w:r>
      <w:r>
        <w:rPr>
          <w:rStyle w:val="Ninguno"/>
          <w:sz w:val="22"/>
          <w:szCs w:val="22"/>
          <w:u w:color="000000"/>
          <w:rtl w:val="0"/>
          <w:lang w:val="es-ES_tradnl"/>
          <w14:textOutline w14:w="12700" w14:cap="flat">
            <w14:noFill/>
            <w14:miter w14:lim="400000"/>
          </w14:textOutline>
        </w:rPr>
        <w:t xml:space="preserve"> </w:t>
      </w:r>
      <w:r>
        <w:rPr>
          <w:rStyle w:val="Ninguno"/>
          <w:sz w:val="22"/>
          <w:szCs w:val="22"/>
          <w:u w:color="000000"/>
          <w:rtl w:val="0"/>
          <w:lang w:val="es-ES_tradnl"/>
          <w14:textOutline w14:w="12700" w14:cap="flat">
            <w14:noFill/>
            <w14:miter w14:lim="400000"/>
          </w14:textOutline>
        </w:rPr>
        <w:t>Amerzone The Explorer</w:t>
      </w:r>
      <w:r>
        <w:rPr>
          <w:rStyle w:val="Ninguno"/>
          <w:sz w:val="22"/>
          <w:szCs w:val="22"/>
          <w:u w:color="000000"/>
          <w:rtl w:val="0"/>
          <w:lang w:val="es-ES_tradnl"/>
          <w14:textOutline w14:w="12700" w14:cap="flat">
            <w14:noFill/>
            <w14:miter w14:lim="400000"/>
          </w14:textOutline>
        </w:rPr>
        <w:t>´</w:t>
      </w:r>
      <w:r>
        <w:rPr>
          <w:rStyle w:val="Ninguno"/>
          <w:sz w:val="22"/>
          <w:szCs w:val="22"/>
          <w:u w:color="000000"/>
          <w:rtl w:val="0"/>
          <w:lang w:val="es-ES_tradnl"/>
          <w14:textOutline w14:w="12700" w14:cap="flat">
            <w14:noFill/>
            <w14:miter w14:lim="400000"/>
          </w14:textOutline>
        </w:rPr>
        <w:t>s Legacy - 25th Anniversary Edition PS5</w:t>
      </w:r>
    </w:p>
    <w:p>
      <w:pPr>
        <w:pStyle w:val="Por omisión"/>
        <w:spacing w:before="0" w:line="240" w:lineRule="auto"/>
      </w:pPr>
      <w:r>
        <w:rPr>
          <w:rStyle w:val="Ninguno"/>
          <w:sz w:val="22"/>
          <w:szCs w:val="22"/>
          <w:u w:color="000000"/>
          <w:rtl w:val="0"/>
          <w:lang w:val="es-ES_tradnl"/>
          <w14:textOutline w14:w="12700" w14:cap="flat">
            <w14:noFill/>
            <w14:miter w14:lim="400000"/>
          </w14:textOutline>
        </w:rPr>
        <w:t xml:space="preserve">Enlace: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"https://amzn.to/4xteueq"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s-ES_tradnl"/>
        </w:rPr>
        <w:t>https://amzn.to/4xteueq</w:t>
      </w:r>
      <w:r>
        <w:rPr/>
        <w:fldChar w:fldCharType="end" w:fldLock="0"/>
      </w:r>
    </w:p>
    <w:p>
      <w:pPr>
        <w:pStyle w:val="Por omisión"/>
        <w:spacing w:before="0" w:line="240" w:lineRule="auto"/>
      </w:pPr>
    </w:p>
    <w:p>
      <w:pPr>
        <w:pStyle w:val="Por omisión"/>
        <w:spacing w:before="0" w:line="240" w:lineRule="auto"/>
        <w:rPr>
          <w:rStyle w:val="Ninguno"/>
          <w:sz w:val="22"/>
          <w:szCs w:val="22"/>
          <w:u w:color="000000"/>
          <w14:textOutline w14:w="12700" w14:cap="flat">
            <w14:noFill/>
            <w14:miter w14:lim="400000"/>
          </w14:textOutline>
        </w:rPr>
      </w:pPr>
      <w:r>
        <w:rPr>
          <w:rStyle w:val="Ninguno"/>
          <w:sz w:val="22"/>
          <w:szCs w:val="22"/>
          <w:u w:color="000000"/>
          <w:rtl w:val="0"/>
          <w:lang w:val="es-ES_tradnl"/>
          <w14:textOutline w14:w="12700" w14:cap="flat">
            <w14:noFill/>
            <w14:miter w14:lim="400000"/>
          </w14:textOutline>
        </w:rPr>
        <w:t>T</w:t>
      </w:r>
      <w:r>
        <w:rPr>
          <w:rStyle w:val="Ninguno"/>
          <w:sz w:val="22"/>
          <w:szCs w:val="22"/>
          <w:u w:color="000000"/>
          <w:rtl w:val="0"/>
          <w:lang w:val="es-ES_tradnl"/>
          <w14:textOutline w14:w="12700" w14:cap="flat">
            <w14:noFill/>
            <w14:miter w14:lim="400000"/>
          </w14:textOutline>
        </w:rPr>
        <w:t>í</w:t>
      </w:r>
      <w:r>
        <w:rPr>
          <w:rStyle w:val="Ninguno"/>
          <w:sz w:val="22"/>
          <w:szCs w:val="22"/>
          <w:u w:color="000000"/>
          <w:rtl w:val="0"/>
          <w:lang w:val="es-ES_tradnl"/>
          <w14:textOutline w14:w="12700" w14:cap="flat">
            <w14:noFill/>
            <w14:miter w14:lim="400000"/>
          </w14:textOutline>
        </w:rPr>
        <w:t>tulo:</w:t>
      </w:r>
      <w:r>
        <w:rPr>
          <w:rStyle w:val="Ninguno"/>
          <w:sz w:val="22"/>
          <w:szCs w:val="22"/>
          <w:u w:color="000000"/>
          <w:rtl w:val="0"/>
          <w:lang w:val="es-ES_tradnl"/>
          <w14:textOutline w14:w="12700" w14:cap="flat">
            <w14:noFill/>
            <w14:miter w14:lim="400000"/>
          </w14:textOutline>
        </w:rPr>
        <w:t xml:space="preserve"> </w:t>
      </w:r>
      <w:r>
        <w:rPr>
          <w:rStyle w:val="Ninguno"/>
          <w:sz w:val="22"/>
          <w:szCs w:val="22"/>
          <w:u w:color="000000"/>
          <w:rtl w:val="0"/>
          <w:lang w:val="es-ES_tradnl"/>
          <w14:textOutline w14:w="12700" w14:cap="flat">
            <w14:noFill/>
            <w14:miter w14:lim="400000"/>
          </w14:textOutline>
        </w:rPr>
        <w:t>The Gap - Limited Edition PS5</w:t>
      </w:r>
    </w:p>
    <w:p>
      <w:pPr>
        <w:pStyle w:val="Por omisión"/>
        <w:spacing w:before="0" w:line="240" w:lineRule="auto"/>
      </w:pPr>
      <w:r>
        <w:rPr>
          <w:rStyle w:val="Ninguno"/>
          <w:sz w:val="22"/>
          <w:szCs w:val="22"/>
          <w:u w:color="000000"/>
          <w:rtl w:val="0"/>
          <w:lang w:val="es-ES_tradnl"/>
          <w14:textOutline w14:w="12700" w14:cap="flat">
            <w14:noFill/>
            <w14:miter w14:lim="400000"/>
          </w14:textOutline>
        </w:rPr>
        <w:t xml:space="preserve">Enlace: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"https://amzn.to/3UVawhb"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s-ES_tradnl"/>
        </w:rPr>
        <w:t>https://amzn.to/3UVawhb</w:t>
      </w:r>
      <w:r>
        <w:rPr/>
        <w:fldChar w:fldCharType="end" w:fldLock="0"/>
      </w:r>
      <w:r/>
    </w:p>
    <w:sectPr>
      <w:headerReference w:type="default" r:id="rId4"/>
      <w:footerReference w:type="default" r:id="rId5"/>
      <w:pgSz w:w="11900" w:h="16840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Cabecera y pie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Cabecera y pie"/>
      <w:bidi w:val="0"/>
    </w:pPr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spañol" w:val="‘“(〔[{〈《「『【⦅〘〖«〝︵︷︹︻︽︿﹁﹃﹇﹙﹛﹝｢"/>
  <w:noLineBreaksBefore w:lang="español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Cabecera y pie">
    <w:name w:val="Cabecera y pie"/>
    <w:next w:val="Cabecera y pie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Por omisión">
    <w:name w:val="Por omisión"/>
    <w:next w:val="Por omisión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s-ES_tradnl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character" w:styleId="Ninguno">
    <w:name w:val="Ninguno"/>
    <w:rPr>
      <w:lang w:val="es-ES_tradnl"/>
    </w:rPr>
  </w:style>
  <w:style w:type="character" w:styleId="Hyperlink.0">
    <w:name w:val="Hyperlink.0"/>
    <w:basedOn w:val="Hyperlink"/>
    <w:next w:val="Hyperlink.0"/>
    <w:rPr>
      <w:outline w:val="0"/>
      <w:color w:val="0000ff"/>
      <w:u w:val="single" w:color="0000ff"/>
      <w14:textFill>
        <w14:solidFill>
          <w14:srgbClr w14:val="0000FF"/>
        </w14:solidFill>
      </w14:textFill>
    </w:rPr>
  </w:style>
  <w:style w:type="character" w:styleId="Hyperlink.1">
    <w:name w:val="Hyperlink.1"/>
    <w:basedOn w:val="Ninguno"/>
    <w:next w:val="Hyperlink.1"/>
    <w:rPr>
      <w:outline w:val="0"/>
      <w:color w:val="0000ff"/>
      <w:u w:val="single" w:color="0000ff"/>
      <w14:textFill>
        <w14:solidFill>
          <w14:srgbClr w14:val="0000FF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