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rPr>
          <w:color w:val="000000"/>
          <w:u w:val="single"/>
        </w:rPr>
      </w:pPr>
      <w:bookmarkStart w:colFirst="0" w:colLast="0" w:name="_182invkihc3" w:id="0"/>
      <w:bookmarkEnd w:id="0"/>
      <w:r w:rsidDel="00000000" w:rsidR="00000000" w:rsidRPr="00000000">
        <w:rPr>
          <w:color w:val="000000"/>
          <w:u w:val="single"/>
          <w:rtl w:val="0"/>
        </w:rPr>
        <w:t xml:space="preserve">Programación : JDK</w:t>
      </w:r>
    </w:p>
    <w:p w:rsidR="00000000" w:rsidDel="00000000" w:rsidP="00000000" w:rsidRDefault="00000000" w:rsidRPr="00000000" w14:paraId="00000002">
      <w:pPr>
        <w:pStyle w:val="Heading4"/>
        <w:rPr>
          <w:i w:val="1"/>
          <w:sz w:val="22"/>
          <w:szCs w:val="22"/>
        </w:rPr>
      </w:pPr>
      <w:bookmarkStart w:colFirst="0" w:colLast="0" w:name="_5zjipfrq72e1" w:id="1"/>
      <w:bookmarkEnd w:id="1"/>
      <w:r w:rsidDel="00000000" w:rsidR="00000000" w:rsidRPr="00000000">
        <w:rPr>
          <w:i w:val="1"/>
          <w:sz w:val="22"/>
          <w:szCs w:val="22"/>
          <w:rtl w:val="0"/>
        </w:rPr>
        <w:t xml:space="preserve">Conceptos básicos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JDK </w:t>
      </w:r>
      <w:r w:rsidDel="00000000" w:rsidR="00000000" w:rsidRPr="00000000">
        <w:rPr>
          <w:rtl w:val="0"/>
        </w:rPr>
        <w:t xml:space="preserve">es el </w:t>
      </w:r>
      <w:r w:rsidDel="00000000" w:rsidR="00000000" w:rsidRPr="00000000">
        <w:rPr>
          <w:b w:val="1"/>
          <w:rtl w:val="0"/>
        </w:rPr>
        <w:t xml:space="preserve">compilador </w:t>
      </w:r>
      <w:r w:rsidDel="00000000" w:rsidR="00000000" w:rsidRPr="00000000">
        <w:rPr>
          <w:rtl w:val="0"/>
        </w:rPr>
        <w:t xml:space="preserve">que coge el codigo y lo pasa a ejecutable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  <w:t xml:space="preserve">El </w:t>
      </w:r>
      <w:r w:rsidDel="00000000" w:rsidR="00000000" w:rsidRPr="00000000">
        <w:rPr>
          <w:b w:val="1"/>
          <w:rtl w:val="0"/>
        </w:rPr>
        <w:t xml:space="preserve">IDE </w:t>
      </w:r>
      <w:r w:rsidDel="00000000" w:rsidR="00000000" w:rsidRPr="00000000">
        <w:rPr>
          <w:rtl w:val="0"/>
        </w:rPr>
        <w:t xml:space="preserve">es </w:t>
      </w:r>
      <w:r w:rsidDel="00000000" w:rsidR="00000000" w:rsidRPr="00000000">
        <w:rPr>
          <w:b w:val="1"/>
          <w:rtl w:val="0"/>
        </w:rPr>
        <w:t xml:space="preserve">NetBeans</w:t>
      </w:r>
    </w:p>
    <w:p w:rsidR="00000000" w:rsidDel="00000000" w:rsidP="00000000" w:rsidRDefault="00000000" w:rsidRPr="00000000" w14:paraId="00000005">
      <w:pPr>
        <w:pStyle w:val="Heading4"/>
        <w:rPr/>
      </w:pPr>
      <w:bookmarkStart w:colFirst="0" w:colLast="0" w:name="_7hl2eb9e3y9v" w:id="2"/>
      <w:bookmarkEnd w:id="2"/>
      <w:r w:rsidDel="00000000" w:rsidR="00000000" w:rsidRPr="00000000">
        <w:rPr>
          <w:i w:val="1"/>
          <w:sz w:val="22"/>
          <w:szCs w:val="22"/>
          <w:rtl w:val="0"/>
        </w:rPr>
        <w:t xml:space="preserve">Como crear nuevo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File &gt; New Project &gt; Java with ant &gt; Java application</w:t>
      </w:r>
    </w:p>
    <w:p w:rsidR="00000000" w:rsidDel="00000000" w:rsidP="00000000" w:rsidRDefault="00000000" w:rsidRPr="00000000" w14:paraId="00000007">
      <w:pPr>
        <w:rPr>
          <w:i w:val="1"/>
          <w:sz w:val="14"/>
          <w:szCs w:val="14"/>
        </w:rPr>
      </w:pPr>
      <w:r w:rsidDel="00000000" w:rsidR="00000000" w:rsidRPr="00000000">
        <w:rPr>
          <w:i w:val="1"/>
          <w:sz w:val="14"/>
          <w:szCs w:val="14"/>
          <w:rtl w:val="0"/>
        </w:rPr>
        <w:t xml:space="preserve">                                          Java with maven en segundo año</w:t>
      </w:r>
    </w:p>
    <w:p w:rsidR="00000000" w:rsidDel="00000000" w:rsidP="00000000" w:rsidRDefault="00000000" w:rsidRPr="00000000" w14:paraId="00000008">
      <w:pPr>
        <w:pStyle w:val="Heading4"/>
        <w:rPr/>
      </w:pPr>
      <w:bookmarkStart w:colFirst="0" w:colLast="0" w:name="_wgknolt7k70g" w:id="3"/>
      <w:bookmarkEnd w:id="3"/>
      <w:r w:rsidDel="00000000" w:rsidR="00000000" w:rsidRPr="00000000">
        <w:rPr>
          <w:i w:val="1"/>
          <w:sz w:val="22"/>
          <w:szCs w:val="22"/>
          <w:rtl w:val="0"/>
        </w:rPr>
        <w:t xml:space="preserve">Localizar el código del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Código dentro de la carpeta donde lo pusiste &gt; </w:t>
      </w:r>
      <w:r w:rsidDel="00000000" w:rsidR="00000000" w:rsidRPr="00000000">
        <w:rPr>
          <w:rtl w:val="0"/>
        </w:rPr>
        <w:t xml:space="preserve">nombreproyecto</w:t>
      </w:r>
      <w:r w:rsidDel="00000000" w:rsidR="00000000" w:rsidRPr="00000000">
        <w:rPr>
          <w:rtl w:val="0"/>
        </w:rPr>
        <w:t xml:space="preserve"> &gt; src.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El jar está en la carpeta “dist” del proyecto</w:t>
      </w:r>
    </w:p>
    <w:p w:rsidR="00000000" w:rsidDel="00000000" w:rsidP="00000000" w:rsidRDefault="00000000" w:rsidRPr="00000000" w14:paraId="0000000B">
      <w:pPr>
        <w:pStyle w:val="Heading4"/>
        <w:rPr/>
      </w:pPr>
      <w:bookmarkStart w:colFirst="0" w:colLast="0" w:name="_y49e7blueujr" w:id="4"/>
      <w:bookmarkEnd w:id="4"/>
      <w:r w:rsidDel="00000000" w:rsidR="00000000" w:rsidRPr="00000000">
        <w:rPr>
          <w:i w:val="1"/>
          <w:sz w:val="22"/>
          <w:szCs w:val="22"/>
          <w:rtl w:val="0"/>
        </w:rPr>
        <w:t xml:space="preserve">Bases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Código de la aplicación debe estar entre los paréntesis </w:t>
      </w:r>
      <w:r w:rsidDel="00000000" w:rsidR="00000000" w:rsidRPr="00000000">
        <w:rPr>
          <w:b w:val="1"/>
          <w:rtl w:val="0"/>
        </w:rPr>
        <w:t xml:space="preserve">aquí 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</w:r>
    </w:p>
    <w:tbl>
      <w:tblPr>
        <w:tblStyle w:val="Table1"/>
        <w:tblW w:w="403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35"/>
        <w:tblGridChange w:id="0">
          <w:tblGrid>
            <w:gridCol w:w="40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public static void main(String[] args) {</w:t>
            </w:r>
          </w:p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//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AQUI EL CODIGO entre los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}</w:t>
            </w:r>
          </w:p>
        </w:tc>
      </w:tr>
    </w:tbl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Para ejecutar </w:t>
      </w:r>
      <w:r w:rsidDel="00000000" w:rsidR="00000000" w:rsidRPr="00000000">
        <w:rPr>
          <w:i w:val="1"/>
          <w:sz w:val="18"/>
          <w:szCs w:val="18"/>
          <w:rtl w:val="0"/>
        </w:rPr>
        <w:t xml:space="preserve">(run)</w:t>
      </w:r>
      <w:r w:rsidDel="00000000" w:rsidR="00000000" w:rsidRPr="00000000">
        <w:rPr>
          <w:rtl w:val="0"/>
        </w:rPr>
        <w:t xml:space="preserve"> el código debes primero darle a </w:t>
      </w:r>
      <w:r w:rsidDel="00000000" w:rsidR="00000000" w:rsidRPr="00000000">
        <w:rPr>
          <w:b w:val="1"/>
          <w:rtl w:val="0"/>
        </w:rPr>
        <w:t xml:space="preserve">clean and build</w:t>
      </w:r>
      <w:r w:rsidDel="00000000" w:rsidR="00000000" w:rsidRPr="00000000">
        <w:rPr>
          <w:rtl w:val="0"/>
        </w:rPr>
        <w:t xml:space="preserve"> para guardar los últimos cambios aplicados. </w:t>
      </w:r>
      <w:r w:rsidDel="00000000" w:rsidR="00000000" w:rsidRPr="00000000">
        <w:rPr>
          <w:i w:val="1"/>
          <w:sz w:val="18"/>
          <w:szCs w:val="18"/>
          <w:rtl w:val="0"/>
        </w:rPr>
        <w:t xml:space="preserve">compila lo nuevo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Explicación código hello world : </w:t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    public static void main(String[] args) {</w:t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        System.out.println("Hello World");</w:t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        //.</w:t>
            </w:r>
            <w:r w:rsidDel="00000000" w:rsidR="00000000" w:rsidRPr="00000000">
              <w:rPr>
                <w:rtl w:val="0"/>
              </w:rPr>
              <w:t xml:space="preserve">out</w:t>
            </w:r>
            <w:r w:rsidDel="00000000" w:rsidR="00000000" w:rsidRPr="00000000">
              <w:rPr>
                <w:i w:val="1"/>
                <w:sz w:val="10"/>
                <w:szCs w:val="10"/>
                <w:rtl w:val="0"/>
              </w:rPr>
              <w:t xml:space="preserve">(</w:t>
            </w:r>
            <w:r w:rsidDel="00000000" w:rsidR="00000000" w:rsidRPr="00000000">
              <w:rPr>
                <w:i w:val="1"/>
                <w:sz w:val="10"/>
                <w:szCs w:val="10"/>
                <w:rtl w:val="0"/>
              </w:rPr>
              <w:t xml:space="preserve">sout</w:t>
            </w:r>
            <w:r w:rsidDel="00000000" w:rsidR="00000000" w:rsidRPr="00000000">
              <w:rPr>
                <w:i w:val="1"/>
                <w:sz w:val="10"/>
                <w:szCs w:val="10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  <w:t xml:space="preserve"> = salida. println = imprimir nueva línea  ; = cerrar</w:t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//variables</w:t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int edad = 15;</w:t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tipo nombre valor cerrar</w:t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o </w:t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int edad,nota,dia;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Código calculador de media de nota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package a2_22_09_2023;</w:t>
            </w:r>
          </w:p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import java.util.Scanner;</w:t>
            </w:r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 /* Coges métodos de una librería para usar sus funciones, </w:t>
            </w:r>
          </w:p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 */ Las librerias estan en Libraries </w:t>
            </w:r>
            <w:r w:rsidDel="00000000" w:rsidR="00000000" w:rsidRPr="00000000">
              <w:rPr>
                <w:rtl w:val="0"/>
              </w:rPr>
              <w:t xml:space="preserve">en Projects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 //@author adrianspringellfons</w:t>
            </w:r>
          </w:p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public class A3_22_09_2023 {</w:t>
            </w:r>
          </w:p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    /**</w:t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     * @param args the command line arguments</w:t>
            </w:r>
          </w:p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     */</w:t>
            </w:r>
          </w:p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    // Calculador de nota media (ejercicio hecho propio no lo envió el profesor)</w:t>
            </w:r>
          </w:p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    public static void main(String[] args) {</w:t>
            </w:r>
          </w:p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        // Variables</w:t>
            </w:r>
          </w:p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        int notaM01,notaM02,notaM03;</w:t>
            </w:r>
          </w:p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        Scanner pantalla = new Scanner(System.in); // suele ser sc</w:t>
            </w:r>
          </w:p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        System.out.println("Qué nota sacaste en M01?");</w:t>
            </w:r>
          </w:p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        </w:t>
            </w:r>
            <w:r w:rsidDel="00000000" w:rsidR="00000000" w:rsidRPr="00000000">
              <w:rPr>
                <w:rtl w:val="0"/>
              </w:rPr>
              <w:t xml:space="preserve">notaM01</w:t>
            </w:r>
            <w:r w:rsidDel="00000000" w:rsidR="00000000" w:rsidRPr="00000000">
              <w:rPr>
                <w:rtl w:val="0"/>
              </w:rPr>
              <w:t xml:space="preserve"> = pantalla.nextInt();</w:t>
            </w:r>
          </w:p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        System.out.println("Qué nota sacaste en M02?");</w:t>
            </w:r>
          </w:p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        </w:t>
            </w:r>
            <w:r w:rsidDel="00000000" w:rsidR="00000000" w:rsidRPr="00000000">
              <w:rPr>
                <w:rtl w:val="0"/>
              </w:rPr>
              <w:t xml:space="preserve">notaM02</w:t>
            </w:r>
            <w:r w:rsidDel="00000000" w:rsidR="00000000" w:rsidRPr="00000000">
              <w:rPr>
                <w:rtl w:val="0"/>
              </w:rPr>
              <w:t xml:space="preserve"> = pantalla.nextInt();</w:t>
            </w:r>
          </w:p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        System.out.println("Qué nota sacaste en M03?");</w:t>
            </w:r>
          </w:p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        </w:t>
            </w:r>
            <w:r w:rsidDel="00000000" w:rsidR="00000000" w:rsidRPr="00000000">
              <w:rPr>
                <w:rtl w:val="0"/>
              </w:rPr>
              <w:t xml:space="preserve">notaM03</w:t>
            </w:r>
            <w:r w:rsidDel="00000000" w:rsidR="00000000" w:rsidRPr="00000000">
              <w:rPr>
                <w:rtl w:val="0"/>
              </w:rPr>
              <w:t xml:space="preserve"> = pantalla.nextInt();</w:t>
            </w:r>
          </w:p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        System.out.println("Sacaras una media de: "+ (</w:t>
            </w:r>
            <w:r w:rsidDel="00000000" w:rsidR="00000000" w:rsidRPr="00000000">
              <w:rPr>
                <w:rtl w:val="0"/>
              </w:rPr>
              <w:t xml:space="preserve">notaM01</w:t>
            </w:r>
            <w:r w:rsidDel="00000000" w:rsidR="00000000" w:rsidRPr="00000000">
              <w:rPr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  <w:t xml:space="preserve">notaM02</w:t>
            </w:r>
            <w:r w:rsidDel="00000000" w:rsidR="00000000" w:rsidRPr="00000000">
              <w:rPr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  <w:t xml:space="preserve">notaM03</w:t>
            </w:r>
            <w:r w:rsidDel="00000000" w:rsidR="00000000" w:rsidRPr="00000000">
              <w:rPr>
                <w:rtl w:val="0"/>
              </w:rPr>
              <w:t xml:space="preserve">)/3);</w:t>
            </w:r>
          </w:p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    }   </w:t>
            </w:r>
          </w:p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4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Si te pasas de un valor definido por el tipo se transformaría a su equivalente de rango de valor.</w:t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rPr/>
    </w:pPr>
    <w:r w:rsidDel="00000000" w:rsidR="00000000" w:rsidRPr="00000000">
      <w:rPr>
        <w:rtl w:val="0"/>
      </w:rPr>
      <w:t xml:space="preserve">Adrian</w:t>
    </w:r>
    <w:r w:rsidDel="00000000" w:rsidR="00000000" w:rsidRPr="00000000">
      <w:rPr>
        <w:rtl w:val="0"/>
      </w:rPr>
      <w:t xml:space="preserve"> Springell Fons                                                                                               22/09/2023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