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Fonts w:ascii="sans-serif" w:hAnsi="sans-serif"/>
          <w:b/>
          <w:sz w:val="36"/>
        </w:rPr>
        <w:t>2. IITD Buddy: Intelligent Campus Navigator</w:t>
      </w:r>
    </w:p>
    <w:p>
      <w:r>
        <w:rPr>
          <w:rFonts w:ascii="sans-serif" w:hAnsi="sans-serif"/>
          <w:b/>
          <w:sz w:val="28"/>
        </w:rPr>
        <w:t>Problem Statement:</w:t>
      </w:r>
    </w:p>
    <w:p>
      <w:r>
        <w:rPr>
          <w:rFonts w:ascii="sans-serif" w:hAnsi="sans-serif"/>
          <w:b w:val="0"/>
          <w:sz w:val="28"/>
        </w:rPr>
        <w:t>Design an AI assistant to enhance student life at IIT Delhi. It should provide guidance on academics, mentorship, hostel facilities, campus events, local hotspots, and more, with room for your creativity to add unique features. Create a solution that simplifies campus navigation and enriches the student experience.</w:t>
      </w:r>
    </w:p>
    <w:p>
      <w:r>
        <w:rPr>
          <w:rFonts w:ascii="sans-serif" w:hAnsi="sans-serif"/>
          <w:b/>
          <w:sz w:val="28"/>
        </w:rPr>
        <w:t>Methodology:</w:t>
      </w:r>
    </w:p>
    <w:p>
      <w:r>
        <w:rPr>
          <w:rFonts w:ascii="sans-serif" w:hAnsi="sans-serif"/>
          <w:b w:val="0"/>
          <w:sz w:val="28"/>
        </w:rPr>
        <w:t>1. Get familiar with LLM APIs like Groq</w:t>
      </w:r>
    </w:p>
    <w:p>
      <w:r>
        <w:rPr>
          <w:rFonts w:ascii="sans-serif" w:hAnsi="sans-serif"/>
          <w:b w:val="0"/>
          <w:sz w:val="28"/>
        </w:rPr>
        <w:t>2. Gather data points such as: Courses of Study, the BSW Website, Yash Aggarwal sir's resources, Department Sites or Google Drives, YouTube Video Transcripts, Professors' Web Pages (Load them normally in text format; for now, don't worry about formatting).</w:t>
      </w:r>
    </w:p>
    <w:p>
      <w:r>
        <w:rPr>
          <w:rFonts w:ascii="sans-serif" w:hAnsi="sans-serif"/>
          <w:b w:val="0"/>
          <w:sz w:val="24"/>
        </w:rPr>
        <w:t>(Note: Start with a small database and slowly we can add more!)</w:t>
      </w:r>
    </w:p>
    <w:p>
      <w:r>
        <w:rPr>
          <w:rFonts w:ascii="sans-serif" w:hAnsi="sans-serif"/>
          <w:b w:val="0"/>
          <w:sz w:val="28"/>
        </w:rPr>
        <w:t>3. Use Qdrant to create a search database.</w:t>
      </w:r>
    </w:p>
    <w:p>
      <w:pPr>
        <w:jc w:val="center"/>
      </w:pPr>
      <w:r>
        <w:rPr>
          <w:rFonts w:ascii="sans-serif" w:hAnsi="sans-serif"/>
          <w:b w:val="0"/>
          <w:sz w:val="24"/>
        </w:rPr>
        <w:t>I</w:t>
      </w:r>
    </w:p>
    <w:p>
      <w:r>
        <w:rPr>
          <w:rFonts w:ascii="sans-serif" w:hAnsi="sans-serif"/>
          <w:b w:val="0"/>
          <w:sz w:val="28"/>
        </w:rPr>
        <w:t>4. Retrieve relevant RAG information from the database and provide it to the LLM as context to generate the answer.</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