
<file path=[Content_Types].xml><?xml version="1.0" encoding="utf-8"?>
<Types xmlns="http://schemas.openxmlformats.org/package/2006/content-types">
  <Default ContentType="image/pict" Extension="pict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/>
    <w:p>
      <w:pPr>
        <w:jc w:val="center"/>
      </w:pPr>
      <w:r>
        <w:rPr>
          <w:rFonts w:ascii="Century Schoolbook" w:hAnsi="Century Schoolbook" w:cs="Century Schoolbook" w:eastAsia="Century Schoolbook"/>
          <w:b w:val="true"/>
          <w:i w:val="false"/>
          <w:sz w:val="22"/>
          <w:u w:val="none"/>
        </w:rPr>
        <w:t>Matematika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05C394FB" w14:textId="6A2C6B92" w:rsidR="00E55574" w:rsidRPr="004B2F73" w:rsidRDefault="00BF112B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=16, 4(qol)</m:t>
                </m:r>
              </m:oMath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ifodada </w:t>
              </w:r>
              <m:oMath>
                <m:r>
                  <w:rPr>
                    <w:rFonts w:ascii="Cambria Math" w:hAnsi="Times New Roman"/>
                  </w:rPr>
                  <m:t>A</m:t>
                </m:r>
              </m:oMath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gramStart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ning  eng </w:t>
              </w:r>
              <w:proofErr w:type="gramEnd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katta </w:t>
              </w:r>
              <w:proofErr w:type="spellStart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ikki </w:t>
              </w:r>
              <w:proofErr w:type="spellEnd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xonali </w:t>
              </w:r>
              <w:proofErr w:type="spellEnd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qiymatini </w:t>
              </w:r>
              <w:proofErr w:type="spellEnd"/>
              <w:r w:rsidR="00E55574" w:rsidRPr="004B2F73">
                <w:rPr>
                  <w:rFonts w:ascii="Century Schoolbook" w:hAnsi="Century Schoolbook"/>
                  <w:sz w:val="20"/>
                  <w:szCs w:val="20"/>
                </w:rPr>
                <w:t xml:space="preserve">toping. </w:t>
              </w:r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B370A9F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83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C901D37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92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99F3A65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84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FBDAFBB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94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2.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740C9451" w14:textId="5A59EC49" w:rsidR="00E55574" w:rsidRPr="004B2F73" w:rsidRDefault="00E55574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r>
                  <w:rPr>
                    <w:rFonts w:ascii="Cambria Math" w:hAnsi="Cambria Math"/>
                  </w:rPr>
                  <m:t>x∈Z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hamda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=2, 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(qol)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bo`lsa, </w:t>
              </w:r>
              <m:oMath>
                <m:r>
                  <w:rPr>
                    <w:rFonts w:ascii="Cambria Math" w:hAnsi="Times New Roman"/>
                  </w:rPr>
                  <m:t>A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gram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ning  eng </w:t>
              </w:r>
              <w:proofErr w:type="gram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katta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ikki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xonali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qiymatini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toping. </w:t>
              </w:r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477C9BA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79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0B9C762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77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22299EB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78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1A2E1B6" w14:textId="77777777" w:rsidR="00E55574" w:rsidRPr="004B2F73" w:rsidRDefault="00E55574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76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3.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5D6972B9" w14:textId="27458292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=4, 3(qol)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hamda </w:t>
              </w:r>
              <m:oMath>
                <m:r>
                  <w:rPr>
                    <w:rFonts w:ascii="Cambria Math" w:hAnsi="Cambria Math"/>
                  </w:rPr>
                  <m:t>A-B=24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m:oMath>
                <m:r>
                  <w:rPr>
                    <w:rFonts w:ascii="Cambria Math" w:hAnsi="Times New Roman"/>
                  </w:rPr>
                  <m:t>A=?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1971B21C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25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DDD43AB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31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C79D873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28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162FEFF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34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4.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3A7362E9" w14:textId="7C7C26B4" w:rsidR="00022333" w:rsidRPr="004B2F73" w:rsidRDefault="00022333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B</m:t>
                    </m:r>
                  </m:den>
                </m:f>
                <m:r>
                  <w:rPr>
                    <w:rFonts w:ascii="Cambria Math" w:hAnsi="Times New Roman"/>
                  </w:rPr>
                  <m:t>=10,</m:t>
                </m:r>
                <m:r>
                  <w:rPr>
                    <w:rFonts w:ascii="Cambria Math" w:hAnsi="Times New Roman"/>
                  </w:rPr>
                  <m:t> </m:t>
                </m:r>
                <m:r>
                  <w:rPr>
                    <w:rFonts w:ascii="Cambria Math" w:hAnsi="Times New Roman"/>
                  </w:rPr>
                  <m:t>9(qol)</m:t>
                </m:r>
                <m:r>
                  <w:rPr>
                    <w:rFonts w:ascii="Cambria Math" w:hAnsi="Times New Roman"/>
                  </w:rPr>
                  <m:t> 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hamda </w:t>
              </w:r>
              <m:oMath>
                <m:r>
                  <w:rPr>
                    <w:rFonts w:ascii="Cambria Math" w:hAnsi="Times New Roman"/>
                  </w:rPr>
                  <m:t>A+B=130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bo`lsa, </w:t>
              </w:r>
              <m:oMath>
                <m:r>
                  <w:rPr>
                    <w:rFonts w:ascii="Cambria Math" w:hAnsi="Times New Roman"/>
                  </w:rPr>
                  <m:t>B=?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55627C9C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13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7A64A1A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175AFE5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11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AE9C61F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5.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11C422D7" w14:textId="7AF19192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Tenglamalar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sistemasining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yechimini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toping. </w:t>
              </w:r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/>
                          </w:rPr>
                          <m:t>&amp;A+2B=17</m:t>
                        </m:r>
                      </m:e>
                      <m:e>
                        <m:r>
                          <w:rPr>
                            <w:rFonts w:ascii="Cambria Math" w:hAnsi="Times New Roman"/>
                          </w:rPr>
                          <m:t>&amp;2A+B=13</m:t>
                        </m: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Times New Roman"/>
                  </w:rPr>
                  <m:t>A+B=?</m:t>
                </m:r>
              </m:oMath>
              <w:bookmarkStart w:id="0" w:name="_GoBack"/>
              <w:bookmarkEnd w:id="0"/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9D83B76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8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C7950D2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51E6367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76DFDED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9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6.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52CE4C75" w14:textId="132A7225" w:rsidR="0077182E" w:rsidRPr="004B2F73" w:rsidRDefault="0077182E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/>
                          </w:rPr>
                          <m:t>&amp;2A+3B=18</m:t>
                        </m:r>
                      </m:e>
                      <m:e>
                        <m:r>
                          <w:rPr>
                            <w:rFonts w:ascii="Cambria Math" w:hAnsi="Times New Roman"/>
                          </w:rPr>
                          <m:t>&amp;2B+3A=22</m:t>
                        </m:r>
                      </m:e>
                    </m:eqAr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Times New Roman"/>
                    <w:i/>
                  </w:rPr>
                  <m:t> </m:t>
                </m:r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Times New Roman"/>
                  </w:rPr>
                  <m:t>A+B=?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D694BC7" w14:textId="77777777" w:rsidR="0077182E" w:rsidRPr="004B2F73" w:rsidRDefault="0077182E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B8CFB77" w14:textId="77777777" w:rsidR="0077182E" w:rsidRPr="004B2F73" w:rsidRDefault="0077182E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8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7A97ECE7" w14:textId="77777777" w:rsidR="0077182E" w:rsidRPr="004B2F73" w:rsidRDefault="0077182E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9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F57FBF2" w14:textId="77777777" w:rsidR="0077182E" w:rsidRPr="004B2F73" w:rsidRDefault="0077182E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7.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09611693" w14:textId="6348CE48" w:rsidR="000E7820" w:rsidRPr="004B2F73" w:rsidRDefault="000E7820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r>
                  <w:rPr>
                    <w:rFonts w:ascii="Cambria Math" w:hAnsi="Times New Roman"/>
                  </w:rPr>
                  <m:t>(400:10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8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5)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(120:12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5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2)=?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CABCE28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0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B234BA2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4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610BCAF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4195953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8.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0B225541" w14:textId="3A32A9CE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24:(-3)-(-5)⋅(-2)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20-4⋅3+1</m:t>
                    </m:r>
                  </m:e>
                </m:d>
                <m:r>
                  <w:rPr>
                    <w:rFonts w:ascii="Cambria Math" w:hAnsi="Cambria Math"/>
                  </w:rPr>
                  <m:t>=?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</w:rPr>
                      <m:t>a</m:t>
                    </m:r>
                  </m:e>
                </m:d>
                <m:r>
                  <w:rPr>
                    <w:rFonts w:ascii="Cambria Math" w:hAnsi="Times New Roman"/>
                  </w:rPr>
                  <m:t>-</m:t>
                </m:r>
              </m:oMath>
              <w:r w:rsidRPr="004B2F73">
                <w:rPr>
                  <w:rFonts w:ascii="Century Schoolbook" w:hAnsi="Century Schoolbook"/>
                  <w:i/>
                  <w:sz w:val="20"/>
                  <w:szCs w:val="20"/>
                </w:rPr>
                <w:t xml:space="preserve">sonning </w:t>
              </w:r>
              <w:proofErr w:type="spellStart"/>
              <w:r w:rsidRPr="004B2F73">
                <w:rPr>
                  <w:rFonts w:ascii="Century Schoolbook" w:hAnsi="Century Schoolbook"/>
                  <w:i/>
                  <w:sz w:val="20"/>
                  <w:szCs w:val="20"/>
                </w:rPr>
                <w:t xml:space="preserve">butun </w:t>
              </w:r>
              <w:proofErr w:type="spellEnd"/>
              <w:r w:rsidRPr="004B2F73">
                <w:rPr>
                  <w:rFonts w:ascii="Century Schoolbook" w:hAnsi="Century Schoolbook"/>
                  <w:i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i/>
                  <w:sz w:val="20"/>
                  <w:szCs w:val="20"/>
                </w:rPr>
                <w:t xml:space="preserve">qismi </w:t>
              </w:r>
              <w:proofErr w:type="spellEnd"/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728471B2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9216DF7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0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8E6CBB3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-1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F2D5370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-2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9.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023E5C20" w14:textId="0A1F1C2B" w:rsidR="007E34C9" w:rsidRPr="004B2F73" w:rsidRDefault="007E34C9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Amalni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bajaring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r>
                  <w:rPr>
                    <w:rFonts w:ascii="Cambria Math" w:hAnsi="Times New Roman"/>
                  </w:rPr>
                  <m:t>4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(8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2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3+1)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2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3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 w:hAnsi="Times New Roman"/>
                  </w:rPr>
                  <m:t>(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1)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1CDF43D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18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D60F6CB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BE881F1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15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751F7B09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21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10.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7DF627B4" w14:textId="1DB32AE8" w:rsidR="00022333" w:rsidRPr="004B2F73" w:rsidRDefault="00BF112B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Times New Roman"/>
                          </w:rPr>
                          <m:t>aaa0aaa</m:t>
                        </m:r>
                      </m:e>
                    </m:ba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Times New Roman"/>
                          </w:rPr>
                          <m:t>aaa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Times New Roman"/>
                  </w:rPr>
                  <m:t>=x,</m:t>
                </m:r>
                <m:r>
                  <w:rPr>
                    <w:rFonts w:ascii="Cambria Math" w:hAnsi="Times New Roman"/>
                    <w:i/>
                  </w:rPr>
                  <m:t> </m:t>
                </m:r>
                <m:r>
                  <w:rPr>
                    <w:rFonts w:ascii="Cambria Math" w:hAnsi="Times New Roman"/>
                  </w:rPr>
                  <m:t>y(qol)</m:t>
                </m:r>
              </m:oMath>
              <w:r w:rsidR="00022333"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bo`lganda </w:t>
              </w:r>
              <m:oMath>
                <m:r>
                  <w:rPr>
                    <w:rFonts w:ascii="Cambria Math" w:hAnsi="Times New Roman"/>
                  </w:rPr>
                  <m:t>x+y=?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35DD992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1101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2706BB0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1000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0DE01AE1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10001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75E2FD5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1001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11.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657B36D9" w14:textId="6968E072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r>
                  <w:rPr>
                    <w:rFonts w:ascii="Cambria Math" w:hAnsi="Times New Roman"/>
                  </w:rPr>
                  <m:t>16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(8:2)+12:(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2)+20:4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5=?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2F4226F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2AD9E2FA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5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12597128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3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3E564D2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4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12.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40ACBB4A" w14:textId="30B62827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(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5)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Times New Roman"/>
                      </w:rPr>
                      <m:t>5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3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Times New Roman"/>
                      </w:rPr>
                      <m:t>3+4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3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Times New Roman"/>
                      </w:rPr>
                      <m:t>5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5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hAnsi="Times New Roman"/>
                      </w:rPr>
                      <m:t>8</m:t>
                    </m:r>
                    <m:r>
                      <w:rPr>
                        <w:rFonts w:ascii="Cambria Math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5</m:t>
                    </m:r>
                  </m:den>
                </m:f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D99E604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-2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41A0304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-1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4F288F3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0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677C733E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13.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197DA810" w14:textId="51F99E19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Amalni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bajaring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  135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sonini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ga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 </w:t>
              </w:r>
              <w:proofErr w:type="gram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lganda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 </w:t>
              </w:r>
              <w:proofErr w:type="gram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`linma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  qoldiq esa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ga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teng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m:oMath>
                <m:r>
                  <w:rPr>
                    <w:rFonts w:ascii="Cambria Math" w:hAnsi="Times New Roman"/>
                  </w:rPr>
                  <m:t>A+B=?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5C68714F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17BBD34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11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4A538AB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3165FDE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14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14.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54574495" w14:textId="1DB0263E" w:rsidR="00022333" w:rsidRPr="004B2F73" w:rsidRDefault="00022333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w:r w:rsidR="00992137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238</m:t>
                    </m:r>
                  </m:num>
                  <m:den>
                    <m:r>
                      <w:rPr>
                        <w:rFonts w:ascii="Cambria Math" w:hAnsi="Times New Roman"/>
                      </w:rPr>
                      <m:t>17</m:t>
                    </m:r>
                  </m:den>
                </m:f>
                <m:r>
                  <w:rPr>
                    <w:rFonts w:ascii="Cambria Math" w:hAnsi="Times New Roman"/>
                  </w:rPr>
                  <m:t>=x,</m:t>
                </m:r>
                <m:r>
                  <w:rPr>
                    <w:rFonts w:ascii="Cambria Math" w:hAnsi="Times New Roman"/>
                  </w:rPr>
                  <m:t> </m:t>
                </m:r>
                <m:r>
                  <w:rPr>
                    <w:rFonts w:ascii="Cambria Math" w:hAnsi="Times New Roman"/>
                  </w:rPr>
                  <m:t>y(qol)</m:t>
                </m:r>
                <m:r>
                  <w:rPr>
                    <w:rFonts w:ascii="Cambria Math" w:hAnsi="Times New Roman"/>
                  </w:rPr>
                  <m:t> 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m:oMath>
                <m:r>
                  <w:rPr>
                    <w:rFonts w:ascii="Cambria Math" w:hAnsi="Times New Roman"/>
                  </w:rPr>
                  <m:t>x</m:t>
                </m:r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y=?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2EEFC0B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16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50866C02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17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7F8028C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14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5480BC3" w14:textId="77777777" w:rsidR="00022333" w:rsidRPr="004B2F73" w:rsidRDefault="00022333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15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15.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601302B0" w14:textId="4BAEE20F" w:rsidR="000E7820" w:rsidRPr="004B2F73" w:rsidRDefault="0018122E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3818CC7E" wp14:editId="1BC3639B">
                    <wp:extent cx="742950" cy="590550"/>
                    <wp:effectExtent l="0" t="0" r="0" b="0"/>
                    <wp:docPr id="58" name="Picture 5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lum bright="-20000"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2950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Times New Roman"/>
                  </w:rPr>
                  <m:t>x+y=?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45AF92C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8E30516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13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115E1A7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F7EA73E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11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16.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6A3F16FB" w14:textId="48609B90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r>
                  <w:rPr>
                    <w:rFonts w:ascii="Cambria Math" w:hAnsi="Times New Roman"/>
                  </w:rPr>
                  <m:t>k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Times New Roman"/>
                  </w:rPr>
                  <m:t>N,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bo’lsa </w:t>
              </w:r>
            </w:p>
            <w:p w14:paraId="116181FD" w14:textId="4B77C467" w:rsidR="000E7820" w:rsidRPr="004B2F73" w:rsidRDefault="0018122E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57937221" wp14:editId="065023BD">
                    <wp:extent cx="962025" cy="657225"/>
                    <wp:effectExtent l="0" t="0" r="0" b="0"/>
                    <wp:docPr id="66" name="Picture 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Picture 6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lum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62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ushbu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bo’linma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asosida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r>
                  <w:rPr>
                    <w:rFonts w:ascii="Cambria Math" w:hAnsi="Times New Roman"/>
                  </w:rPr>
                  <m:t>A</m:t>
                </m:r>
              </m:oMath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ning eng katta qiymatini toping. </w:t>
              </w:r>
            </w:p>
            <w:p w14:paraId="64C4827A" w14:textId="77777777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1CE6BAB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69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03B4EA61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66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56BCD6F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74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470567CC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70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17.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67ED34E2" w14:textId="6613D57A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=B, 5(qol)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va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=3, 9(qol)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bo`lsa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m:oMath>
                <m:r>
                  <w:rPr>
                    <w:rFonts w:ascii="Cambria Math" w:hAnsi="Times New Roman"/>
                  </w:rPr>
                  <m:t>A=?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212BA24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277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6A399C08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274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3F23D106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271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37BAA1A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275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18.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54026F75" w14:textId="77777777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</w:p>
            <w:p w14:paraId="7C7AB796" w14:textId="51978CDF" w:rsidR="000E7820" w:rsidRPr="004B2F73" w:rsidRDefault="0018122E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1E90CCB6" wp14:editId="654CE26E">
                    <wp:extent cx="733425" cy="504825"/>
                    <wp:effectExtent l="0" t="0" r="0" b="0"/>
                    <wp:docPr id="62" name="Picture 6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lum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342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340A1F69" wp14:editId="7F384114">
                    <wp:extent cx="923925" cy="533400"/>
                    <wp:effectExtent l="0" t="0" r="0" b="0"/>
                    <wp:docPr id="63" name="Picture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lum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23925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ekanligi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ma`lum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bo’lsa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, </w:t>
              </w: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0363C8F4" wp14:editId="6B006810">
                    <wp:extent cx="704850" cy="628650"/>
                    <wp:effectExtent l="0" t="0" r="0" b="0"/>
                    <wp:docPr id="64" name="Picture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lum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04850" cy="62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ni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hisoblang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. </w:t>
              </w:r>
            </w:p>
            <w:p w14:paraId="0AE1FEC4" w14:textId="77777777" w:rsidR="000E7820" w:rsidRPr="004B2F73" w:rsidRDefault="000E7820" w:rsidP="004B2F73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4DEE4EAB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4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AF74FB1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3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D52009C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2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CB8EC68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19.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3F58EF84" w14:textId="4C8DD3ED" w:rsidR="007E34C9" w:rsidRPr="004B2F73" w:rsidRDefault="007E34C9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Agar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=12, 4(qol)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va </w:t>
              </w:r>
              <m:oMath>
                <m:r>
                  <w:rPr>
                    <w:rFonts w:ascii="Cambria Math" w:hAnsi="Cambria Math"/>
                  </w:rPr>
                  <m:t>A+B=69</m:t>
                </m:r>
              </m:oMath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bo`lganda </w:t>
              </w:r>
              <w:proofErr w:type="spellEnd"/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r>
                  <w:rPr>
                    <w:rFonts w:ascii="Cambria Math" w:hAnsi="Times New Roman"/>
                  </w:rPr>
                  <m:t>A=?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785CF30A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58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0438212A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60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1E974F1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64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20E4BBF9" w14:textId="77777777" w:rsidR="007E34C9" w:rsidRPr="004B2F73" w:rsidRDefault="007E34C9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62 </w:t>
              </w:r>
            </w:p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/>
      </w:tblPr>
      <w:tblPr>
        <w:tblBorders>
          <w:top w:sz="0"/>
          <w:left w:sz="0"/>
          <w:bottom w:sz="0"/>
          <w:right w:sz="0"/>
          <w:insideH w:sz="0"/>
          <w:insideV w:sz="0"/>
        </w:tblBorders>
      </w:tblPr>
      <w:tblGrid/>
      <w:tr>
        <w:trPr>
          <w:cantSplit w:val="true"/>
        </w:trPr>
        <w:tc>
          <w:tcPr>
            <w:tcW w:w="305" w:type="dxa"/>
          </w:tcPr>
          <w:p>
            <w:r>
              <w:t>20.</w:t>
            </w:r>
          </w:p>
        </w:tc>
        <w:tc>
          <w:tcPr>
            <w:tcW w:w="5620" w:type="dxa"/>
          </w:tcPr>
          <w:tcPr>
            <w:gridSpan w:val="8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5954" w:type="dxa"/>
              <w:vAlign w:val="center"/>
            </w:tcPr>
            <w:p w14:paraId="48CA71CD" w14:textId="3C327AF2" w:rsidR="000E7820" w:rsidRPr="004B2F73" w:rsidRDefault="0018122E" w:rsidP="00BF112B">
              <w:pPr>
                <w:spacing w:after="0" w:line="240" w:lineRule="auto"/>
                <w:ind w:left="142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noProof/>
                  <w:sz w:val="20"/>
                  <w:szCs w:val="20"/>
                </w:rPr>
                <w:drawing>
                  <wp:inline distT="0" distB="0" distL="0" distR="0" wp14:anchorId="39AC91C5" wp14:editId="4ED87B3B">
                    <wp:extent cx="847725" cy="571500"/>
                    <wp:effectExtent l="0" t="0" r="0" b="0"/>
                    <wp:docPr id="60" name="Picture 6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lum contrast="8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4772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w:proofErr w:type="spellStart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hamda </w:t>
              </w:r>
              <w:proofErr w:type="spellEnd"/>
              <w:r w:rsidR="000E7820" w:rsidRPr="004B2F73">
                <w:rPr>
                  <w:rFonts w:ascii="Century Schoolbook" w:hAnsi="Century Schoolbook"/>
                  <w:sz w:val="20"/>
                  <w:szCs w:val="20"/>
                </w:rPr>
                <w:t xml:space="preserve"> </w:t>
              </w:r>
              <m:oMath>
                <m:r>
                  <w:rPr>
                    <w:rFonts w:ascii="Cambria Math" w:hAnsi="Times New Roman"/>
                  </w:rPr>
                  <m:t>A+B=156</m:t>
                </m:r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Times New Roman"/>
                  </w:rPr>
                  <m:t>B=?</m:t>
                </m:r>
              </m:oMath>
            </w:p>
          </w:tcPr>
          <w:p/>
        </w:tc>
      </w:tr>
      <w:tr>
        <w:trPr>
          <w:cantSplit w:val="true"/>
        </w:trPr>
        <w:tc>
          <w:p/>
        </w:tc>
        <w:tc>
          <w:tcPr>
            <w:tcW w:w="380" w:type="dxa"/>
          </w:tcPr>
          <w:p>
            <w:r>
              <w:t>A)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5E31E3A3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10 </w:t>
              </w:r>
            </w:p>
          </w:tcPr>
          <w:p/>
        </w:tc>
        <w:tc>
          <w:tcPr>
            <w:tcW w:w="380" w:type="dxa"/>
          </w:tcPr>
          <w:p>
            <w:r>
              <w:t>B)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8" w:type="dxa"/>
              <w:vAlign w:val="center"/>
            </w:tcPr>
            <w:p w14:paraId="2880FE44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15 </w:t>
              </w:r>
            </w:p>
          </w:tcPr>
          <w:p/>
        </w:tc>
        <w:tc>
          <w:tcPr>
            <w:tcW w:w="380" w:type="dxa"/>
          </w:tcPr>
          <w:p>
            <w:r>
              <w:t>C)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197CA77B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12 </w:t>
              </w:r>
            </w:p>
          </w:tcPr>
          <w:p/>
        </w:tc>
        <w:tc>
          <w:tcPr>
            <w:tcW w:w="380" w:type="dxa"/>
          </w:tcPr>
          <w:p>
            <w:r>
              <w:t>D)</w:t>
            </w:r>
          </w:p>
        </w:tc>
        <w:tc>
          <w:tcPr>
            <w:tcW w:w="1025" w:type="dxa"/>
          </w:tcPr>
          <w:tcPr>
            <w:gridSpan w:val="0"/>
          </w:tcPr>
          <w:tcP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  <w:tcPr>
              <w:tcW w:w="1807" w:type="dxa"/>
              <w:vAlign w:val="center"/>
            </w:tcPr>
            <w:p w14:paraId="3AF6C8C5" w14:textId="77777777" w:rsidR="000E7820" w:rsidRPr="004B2F73" w:rsidRDefault="000E7820" w:rsidP="004B2F73">
              <w:pPr>
                <w:spacing w:after="0" w:line="240" w:lineRule="auto"/>
                <w:rPr>
                  <w:rFonts w:ascii="Century Schoolbook" w:hAnsi="Century Schoolbook"/>
                  <w:sz w:val="20"/>
                  <w:szCs w:val="20"/>
                </w:rPr>
              </w:pPr>
              <w:r w:rsidRPr="004B2F73">
                <w:rPr>
                  <w:rFonts w:ascii="Century Schoolbook" w:hAnsi="Century Schoolbook"/>
                  <w:sz w:val="20"/>
                  <w:szCs w:val="20"/>
                </w:rPr>
                <w:t xml:space="preserve">11 </w:t>
              </w:r>
            </w:p>
          </w:tcPr>
          <w:p/>
        </w:tc>
      </w:tr>
    </w:tbl>
    <w:p>
      <w:r>
        <w:br w:type="page"/>
      </w: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-800100</wp:posOffset>
            </wp:positionV>
            <wp:extent cx="7404100" cy="10464800"/>
            <wp:effectExtent l="0" t="0" r="0" b="0"/>
            <wp:wrapNone/>
            <wp:docPr id="1" name="Drawing 0" descr="watermark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atermark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1046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 w:cs="Century Schoolbook" w:eastAsia="Century Schoolbook"/>
          <w:b w:val="true"/>
          <w:i w:val="false"/>
          <w:sz w:val="36"/>
          <w:u w:val="none"/>
        </w:rPr>
        <w:t xml:space="preserve">
</w:t>
        <w:cr/>
        <w:t xml:space="preserve">
</w:t>
        <w:cr/>
        <w:t xml:space="preserve">
</w:t>
        <w:cr/>
        <w:t xml:space="preserve">
</w:t>
        <w:br/>
      </w:r>
    </w:p>
    <w:p>
      <w:pPr>
        <w:jc w:val="center"/>
      </w:pPr>
      <w:r>
        <w:cr/>
        <w:cr/>
        <w:t xml:space="preserve">
</w:t>
        <w:cr/>
        <w:t xml:space="preserve">
</w:t>
        <w:cr/>
        <w:cr/>
        <w:br/>
      </w:r>
    </w:p>
    <w:p>
      <w:pPr>
        <w:jc w:val="center"/>
      </w:pPr>
      <w:r>
        <w:cr/>
        <w:cr/>
        <w:cr/>
        <w:cr/>
        <w:cr/>
        <w:cr/>
        <w:cr/>
        <w:cr/>
        <w:br/>
        <w:br/>
        <w:br/>
        <w:br/>
        <w:br/>
        <w:br/>
        <w:br/>
        <w:br/>
        <w:br/>
        <w:br/>
        <w:br/>
      </w:r>
    </w:p>
    <w:p>
      <w:pPr>
        <w:jc w:val="left"/>
      </w:pPr>
      <w:r>
        <w:rPr>
          <w:rFonts w:ascii="Century Schoolbook" w:hAnsi="Century Schoolbook" w:cs="Century Schoolbook" w:eastAsia="Century Schoolbook"/>
          <w:b w:val="true"/>
          <w:i w:val="false"/>
          <w:sz w:val="32"/>
          <w:u w:val="none"/>
        </w:rPr>
        <w:t xml:space="preserve">		Fanlar:</w:t>
        <w:br/>
      </w:r>
    </w:p>
    <w:p>
      <w:pPr>
        <w:jc w:val="left"/>
      </w:pPr>
      <w:r>
        <w:rPr>
          <w:rFonts w:ascii="Century Schoolbook" w:hAnsi="Century Schoolbook" w:cs="Century Schoolbook" w:eastAsia="Century Schoolbook"/>
          <w:b w:val="false"/>
          <w:i w:val="false"/>
          <w:sz w:val="28"/>
          <w:u w:val="none"/>
        </w:rPr>
        <w:t xml:space="preserve">			1. Matematika</w:t>
        <w:cr/>
        <w:t xml:space="preserve">			2. </w:t>
        <w:cr/>
      </w:r>
    </w:p>
    <w:p>
      <w:pPr>
        <w:jc w:val="center"/>
      </w:pPr>
      <w:r>
        <w:rPr>
          <w:rFonts w:ascii="Century Schoolbook" w:hAnsi="Century Schoolbook" w:cs="Century Schoolbook" w:eastAsia="Century Schoolbook"/>
          <w:b w:val="false"/>
          <w:i w:val="false"/>
          <w:sz w:val="32"/>
          <w:u w:val="none"/>
        </w:rPr>
        <w:t>Savollar kitobi raqami:</w:t>
      </w:r>
      <w:r>
        <w:rPr>
          <w:rFonts w:ascii="Century Schoolbook" w:hAnsi="Century Schoolbook" w:cs="Century Schoolbook" w:eastAsia="Century Schoolbook"/>
          <w:b w:val="true"/>
          <w:i w:val="false"/>
          <w:sz w:val="52"/>
          <w:u w:val="none"/>
        </w:rPr>
        <w:t xml:space="preserve">	1000565</w:t>
      </w:r>
    </w:p>
    <w:p>
      <w:r>
        <w:br w:type="page"/>
      </w: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-736600</wp:posOffset>
            </wp:positionV>
            <wp:extent cx="7531100" cy="2997200"/>
            <wp:effectExtent l="0" t="0" r="0" b="0"/>
            <wp:wrapNone/>
            <wp:docPr id="1" name="Drawing 0" descr="watermark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ark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 w:cs="Century Schoolbook" w:eastAsia="Century Schoolbook"/>
          <w:b w:val="true"/>
          <w:i w:val="false"/>
          <w:sz w:val="22"/>
          <w:u w:val="none"/>
        </w:rPr>
        <w:t xml:space="preserve">
</w:t>
        <w:t xml:space="preserve">     1000565</w:t>
      </w: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6731000</wp:posOffset>
            </wp:positionH>
            <wp:positionV relativeFrom="paragraph">
              <wp:posOffset>-685800</wp:posOffset>
            </wp:positionV>
            <wp:extent cx="596900" cy="596900"/>
            <wp:effectExtent l="0" t="0" r="0" b="0"/>
            <wp:wrapNone/>
            <wp:docPr id="1" name="Drawing 0" descr="watermark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termark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2197100</wp:posOffset>
            </wp:positionV>
            <wp:extent cx="7531100" cy="7467600"/>
            <wp:effectExtent l="0" t="0" r="0" b="0"/>
            <wp:wrapNone/>
            <wp:docPr id="1" name="Drawing 0" descr="watermark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mark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"/>
      <w:headerReference w:type="first" r:id="rId3"/>
      <w:pgSz w:w="11900" w:h="16840"/>
      <w:pgMar w:left="75" w:right="75" w:top="75" w:bottom="75"/>
      <w:cols w:num="2" w:sep="true" w:space="5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Century Schoolbook" w:hAnsi="Century Schoolbook" w:cs="Century Schoolbook" w:eastAsia="Century Schoolbook"/>
        <w:b w:val="false"/>
        <w:i w:val="true"/>
        <w:sz w:val="24"/>
        <w:u w:val="single"/>
      </w:rPr>
      <w:t xml:space="preserve">                                                            promax education center(1000565)                              11.12.21 16:46:07</w:t>
    </w:r>
  </w:p>
</w:hdr>
</file>

<file path=word/header2.xml><?xml version="1.0" encoding="utf-8"?>
<w:hdr xmlns:w="http://schemas.openxmlformats.org/wordprocessingml/2006/main">
  <w:p>
    <w:r>
      <w:t>Paragraph in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ict" Type="http://schemas.openxmlformats.org/officeDocument/2006/relationships/image"/><Relationship Id="rId11" Target="media/image8.pict" Type="http://schemas.openxmlformats.org/officeDocument/2006/relationships/image"/><Relationship Id="rId12" Target="media/image9.pict" Type="http://schemas.openxmlformats.org/officeDocument/2006/relationships/image"/><Relationship Id="rId13" Target="media/image10.pict" Type="http://schemas.openxmlformats.org/officeDocument/2006/relationships/imag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2021-12-11T11:46:30Z</dcterms:created>
  <dc:creator>Apache POI</dc:creator>
</cp:coreProperties>
</file>