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500" w:rsidRPr="00811500" w:rsidRDefault="00811500" w:rsidP="00811500">
      <w:pPr>
        <w:spacing w:after="24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7"/>
          <w:lang w:eastAsia="es-AR"/>
        </w:rPr>
        <w:t>TP grupal: TODOMUNDO</w:t>
      </w:r>
    </w:p>
    <w:p w:rsidR="00811500" w:rsidRPr="00811500" w:rsidRDefault="00811500" w:rsidP="00811500">
      <w:pPr>
        <w:spacing w:after="0" w:line="240" w:lineRule="auto"/>
        <w:rPr>
          <w:rFonts w:ascii="Times New Roman" w:eastAsia="Times New Roman" w:hAnsi="Times New Roman" w:cs="Times New Roman"/>
          <w:sz w:val="24"/>
          <w:szCs w:val="24"/>
          <w:lang w:eastAsia="es-AR"/>
        </w:rPr>
      </w:pPr>
      <w:r w:rsidRPr="00811500">
        <w:rPr>
          <w:rFonts w:ascii="Arial" w:eastAsia="Times New Roman" w:hAnsi="Arial" w:cs="Arial"/>
          <w:b/>
          <w:bCs/>
          <w:color w:val="000000"/>
          <w:sz w:val="28"/>
          <w:szCs w:val="28"/>
          <w:lang w:eastAsia="es-AR"/>
        </w:rPr>
        <w:t>Objetivo:</w:t>
      </w:r>
    </w:p>
    <w:p w:rsidR="00811500" w:rsidRPr="00811500" w:rsidRDefault="00811500" w:rsidP="00811500">
      <w:pPr>
        <w:spacing w:after="0" w:line="240" w:lineRule="auto"/>
        <w:rPr>
          <w:rFonts w:ascii="Arial" w:eastAsia="Times New Roman" w:hAnsi="Arial" w:cs="Arial"/>
          <w:color w:val="000000"/>
          <w:sz w:val="20"/>
          <w:szCs w:val="20"/>
          <w:lang w:eastAsia="es-AR"/>
        </w:rPr>
      </w:pP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El sistema a realizar tiene como objetivo asistir en las tareas de recepción, almacenamiento, seguimiento, entrega y posterior facturación de las cargas despachadas.</w:t>
      </w:r>
    </w:p>
    <w:p w:rsidR="00811500" w:rsidRPr="00811500" w:rsidRDefault="00811500" w:rsidP="00811500">
      <w:pPr>
        <w:spacing w:after="0" w:line="240" w:lineRule="auto"/>
        <w:rPr>
          <w:rFonts w:ascii="Arial" w:eastAsia="Times New Roman" w:hAnsi="Arial" w:cs="Arial"/>
          <w:color w:val="000000"/>
          <w:sz w:val="20"/>
          <w:szCs w:val="20"/>
          <w:lang w:eastAsia="es-AR"/>
        </w:rPr>
      </w:pP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b/>
          <w:bCs/>
          <w:color w:val="000000"/>
          <w:sz w:val="28"/>
          <w:szCs w:val="28"/>
          <w:lang w:eastAsia="es-AR"/>
        </w:rPr>
        <w:t>Alcances</w:t>
      </w:r>
      <w:r w:rsidRPr="00811500">
        <w:rPr>
          <w:rFonts w:ascii="Arial" w:eastAsia="Times New Roman" w:hAnsi="Arial" w:cs="Arial"/>
          <w:color w:val="000000"/>
          <w:sz w:val="28"/>
          <w:szCs w:val="28"/>
          <w:lang w:eastAsia="es-AR"/>
        </w:rPr>
        <w:t>:</w:t>
      </w:r>
    </w:p>
    <w:p w:rsidR="00811500" w:rsidRPr="00811500" w:rsidRDefault="00811500" w:rsidP="00811500">
      <w:pPr>
        <w:spacing w:after="0" w:line="240" w:lineRule="auto"/>
        <w:rPr>
          <w:rFonts w:ascii="Times New Roman" w:eastAsia="Times New Roman" w:hAnsi="Times New Roman" w:cs="Times New Roman"/>
          <w:sz w:val="24"/>
          <w:szCs w:val="24"/>
          <w:lang w:eastAsia="es-AR"/>
        </w:rPr>
      </w:pPr>
      <w:r w:rsidRPr="00811500">
        <w:rPr>
          <w:rFonts w:ascii="Arial" w:eastAsia="Times New Roman" w:hAnsi="Arial" w:cs="Arial"/>
          <w:color w:val="000000"/>
          <w:sz w:val="20"/>
          <w:szCs w:val="20"/>
          <w:lang w:eastAsia="es-AR"/>
        </w:rPr>
        <w:br/>
      </w:r>
      <w:r w:rsidRPr="00811500">
        <w:rPr>
          <w:rFonts w:ascii="Arial" w:eastAsia="Times New Roman" w:hAnsi="Arial" w:cs="Arial"/>
          <w:color w:val="000000"/>
          <w:sz w:val="20"/>
          <w:lang w:eastAsia="es-AR"/>
        </w:rPr>
        <w:t>1. Guardará datos sobre la recepción del paquete a enviar, entre ellos:</w:t>
      </w:r>
    </w:p>
    <w:p w:rsidR="00811500" w:rsidRPr="00811500" w:rsidRDefault="00811500" w:rsidP="008115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11500">
        <w:rPr>
          <w:rFonts w:ascii="Arial" w:eastAsia="Times New Roman" w:hAnsi="Arial" w:cs="Arial"/>
          <w:color w:val="000000"/>
          <w:sz w:val="20"/>
          <w:szCs w:val="20"/>
          <w:lang w:eastAsia="es-AR"/>
        </w:rPr>
        <w:t>Emisor: Razón social, dirección, teléfono, e-mail, etc.</w:t>
      </w:r>
    </w:p>
    <w:p w:rsidR="00811500" w:rsidRPr="00811500" w:rsidRDefault="00811500" w:rsidP="00811500">
      <w:pPr>
        <w:numPr>
          <w:ilvl w:val="0"/>
          <w:numId w:val="6"/>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Receptor: Razón social, dirección, teléfono, e-mail, etc.</w:t>
      </w:r>
    </w:p>
    <w:p w:rsidR="00811500" w:rsidRPr="00811500" w:rsidRDefault="00811500" w:rsidP="00811500">
      <w:pPr>
        <w:numPr>
          <w:ilvl w:val="0"/>
          <w:numId w:val="6"/>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Pagador: Razón social, dirección, teléfono, etc.</w:t>
      </w:r>
    </w:p>
    <w:p w:rsidR="00811500" w:rsidRPr="00811500" w:rsidRDefault="00811500" w:rsidP="00811500">
      <w:pPr>
        <w:numPr>
          <w:ilvl w:val="0"/>
          <w:numId w:val="6"/>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Carga: Peso, tamaño, fragilidad, restricciones de temperatura, descripción del contenido, etc. Se le asignará un identificador al paquete que también le será dado al cliente para que pueda identificarlo más adelante.</w:t>
      </w:r>
    </w:p>
    <w:p w:rsidR="00811500" w:rsidRPr="00811500" w:rsidRDefault="00811500" w:rsidP="00811500">
      <w:pPr>
        <w:numPr>
          <w:ilvl w:val="0"/>
          <w:numId w:val="6"/>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Pago: forma de pago, financiación, plazos, etc.</w:t>
      </w:r>
    </w:p>
    <w:p w:rsidR="00811500" w:rsidRPr="00811500" w:rsidRDefault="00811500" w:rsidP="00811500">
      <w:pPr>
        <w:numPr>
          <w:ilvl w:val="0"/>
          <w:numId w:val="6"/>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Plazos y lugares: Datos sobre el día, hora, lugar de recepción y datos sobre el plazo y lugar de entrega solicitados.</w:t>
      </w: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2. Guardará datos sobre el lugar donde se encuentra la carga hasta el inicio  del envío como así también la trayectoria que toma una vez iniciado el traslado de la misma a enviar, entre ellos|:</w:t>
      </w:r>
    </w:p>
    <w:p w:rsidR="00811500" w:rsidRPr="00811500" w:rsidRDefault="00811500" w:rsidP="00811500">
      <w:pPr>
        <w:numPr>
          <w:ilvl w:val="0"/>
          <w:numId w:val="7"/>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Ubicación de la carga: En qué depósito/almacén se encuentra.</w:t>
      </w:r>
    </w:p>
    <w:p w:rsidR="00811500" w:rsidRPr="00811500" w:rsidRDefault="00811500" w:rsidP="00811500">
      <w:pPr>
        <w:numPr>
          <w:ilvl w:val="0"/>
          <w:numId w:val="7"/>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Itinerario: Ruta por la cual se llevará el producto a destino con las fechas tentativas de llegada a cada puerto y/o aduana.</w:t>
      </w:r>
    </w:p>
    <w:p w:rsidR="00811500" w:rsidRPr="00811500" w:rsidRDefault="00811500" w:rsidP="00811500">
      <w:pPr>
        <w:numPr>
          <w:ilvl w:val="0"/>
          <w:numId w:val="7"/>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Empresas contratadas: Datos sobre las empresas que se encargarán de los traslados en cada tramo del viaje.</w:t>
      </w:r>
    </w:p>
    <w:p w:rsidR="00811500" w:rsidRPr="00811500" w:rsidRDefault="00811500" w:rsidP="00811500">
      <w:pPr>
        <w:spacing w:after="0" w:line="240" w:lineRule="auto"/>
        <w:ind w:left="720"/>
        <w:rPr>
          <w:rFonts w:ascii="Arial" w:eastAsia="Times New Roman" w:hAnsi="Arial" w:cs="Arial"/>
          <w:color w:val="000000"/>
          <w:sz w:val="20"/>
          <w:szCs w:val="20"/>
          <w:lang w:eastAsia="es-AR"/>
        </w:rPr>
      </w:pP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3. Guardará datos sobre el seguimiento de la carga (cada vez que llegue a algún destino se informará por medio de un mail al cliente emisor y al receptor), entre ellos:</w:t>
      </w:r>
    </w:p>
    <w:p w:rsidR="00811500" w:rsidRPr="00811500" w:rsidRDefault="00811500" w:rsidP="00811500">
      <w:pPr>
        <w:numPr>
          <w:ilvl w:val="0"/>
          <w:numId w:val="8"/>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Estado: Estado del producto al llegar a un lugar especifico (perfecto, roto, extraviado, confiscado, etc.).</w:t>
      </w:r>
    </w:p>
    <w:p w:rsidR="00811500" w:rsidRPr="00811500" w:rsidRDefault="00811500" w:rsidP="00811500">
      <w:pPr>
        <w:numPr>
          <w:ilvl w:val="0"/>
          <w:numId w:val="8"/>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Times New Roman" w:eastAsia="Times New Roman" w:hAnsi="Times New Roman" w:cs="Times New Roman"/>
          <w:color w:val="000000"/>
          <w:sz w:val="14"/>
          <w:szCs w:val="14"/>
          <w:lang w:eastAsia="es-AR"/>
        </w:rPr>
        <w:t> </w:t>
      </w:r>
      <w:r w:rsidRPr="00811500">
        <w:rPr>
          <w:rFonts w:ascii="Arial" w:eastAsia="Times New Roman" w:hAnsi="Arial" w:cs="Arial"/>
          <w:color w:val="000000"/>
          <w:sz w:val="20"/>
          <w:szCs w:val="20"/>
          <w:lang w:eastAsia="es-AR"/>
        </w:rPr>
        <w:t>Lugar y fecha: Ubicación del último punto de paso del producto y la fecha en la cual llegó.</w:t>
      </w:r>
    </w:p>
    <w:p w:rsidR="00811500" w:rsidRPr="00811500" w:rsidRDefault="00811500" w:rsidP="00811500">
      <w:pPr>
        <w:spacing w:after="0" w:line="240" w:lineRule="auto"/>
        <w:rPr>
          <w:rFonts w:ascii="Times New Roman" w:eastAsia="Times New Roman" w:hAnsi="Times New Roman" w:cs="Times New Roman"/>
          <w:sz w:val="24"/>
          <w:szCs w:val="24"/>
          <w:lang w:eastAsia="es-AR"/>
        </w:rPr>
      </w:pPr>
      <w:r w:rsidRPr="00811500">
        <w:rPr>
          <w:rFonts w:ascii="Arial" w:eastAsia="Times New Roman" w:hAnsi="Arial" w:cs="Arial"/>
          <w:color w:val="000000"/>
          <w:sz w:val="20"/>
          <w:lang w:eastAsia="es-AR"/>
        </w:rPr>
        <w:t>4. Guardará datos sobre la entrega de la carga, entre ellos:</w:t>
      </w:r>
    </w:p>
    <w:p w:rsidR="00811500" w:rsidRPr="00811500" w:rsidRDefault="00811500" w:rsidP="008115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811500">
        <w:rPr>
          <w:rFonts w:ascii="Arial" w:eastAsia="Times New Roman" w:hAnsi="Arial" w:cs="Arial"/>
          <w:color w:val="000000"/>
          <w:sz w:val="20"/>
          <w:szCs w:val="20"/>
          <w:lang w:eastAsia="es-AR"/>
        </w:rPr>
        <w:t>Entrega: Si fue entregado al receptor o no.</w:t>
      </w:r>
    </w:p>
    <w:p w:rsidR="00811500" w:rsidRPr="00811500" w:rsidRDefault="00811500" w:rsidP="00811500">
      <w:pPr>
        <w:numPr>
          <w:ilvl w:val="0"/>
          <w:numId w:val="9"/>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Fechas: La fecha en la cual el producto llegó a destino y la fecha en la cual se retiró por el receptor.</w:t>
      </w: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5. El sistema NO factura.</w:t>
      </w: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br/>
        <w:t>6.</w:t>
      </w:r>
      <w:r w:rsidRPr="00811500">
        <w:rPr>
          <w:rFonts w:ascii="Arial" w:eastAsia="Times New Roman" w:hAnsi="Arial" w:cs="Arial"/>
          <w:color w:val="000000"/>
          <w:sz w:val="20"/>
          <w:lang w:eastAsia="es-AR"/>
        </w:rPr>
        <w:t> </w:t>
      </w:r>
      <w:r w:rsidRPr="00811500">
        <w:rPr>
          <w:rFonts w:ascii="Arial" w:eastAsia="Times New Roman" w:hAnsi="Arial" w:cs="Arial"/>
          <w:color w:val="000000"/>
          <w:sz w:val="20"/>
          <w:szCs w:val="20"/>
          <w:lang w:eastAsia="es-AR"/>
        </w:rPr>
        <w:t>Las acciones realizadas en relación a pago a proveedores (empresas de transporte) no se verán reflejadas en el sistema.</w:t>
      </w:r>
    </w:p>
    <w:p w:rsidR="00811500" w:rsidRPr="00811500" w:rsidRDefault="00811500" w:rsidP="00811500">
      <w:pPr>
        <w:spacing w:after="0" w:line="240" w:lineRule="auto"/>
        <w:ind w:left="720"/>
        <w:rPr>
          <w:rFonts w:ascii="Arial" w:eastAsia="Times New Roman" w:hAnsi="Arial" w:cs="Arial"/>
          <w:color w:val="000000"/>
          <w:sz w:val="20"/>
          <w:szCs w:val="20"/>
          <w:lang w:eastAsia="es-AR"/>
        </w:rPr>
      </w:pPr>
    </w:p>
    <w:p w:rsidR="00811500" w:rsidRPr="00811500" w:rsidRDefault="00811500" w:rsidP="00811500">
      <w:pPr>
        <w:spacing w:after="0" w:line="240" w:lineRule="auto"/>
        <w:rPr>
          <w:rFonts w:ascii="Arial" w:eastAsia="Times New Roman" w:hAnsi="Arial" w:cs="Arial"/>
          <w:color w:val="000000"/>
          <w:sz w:val="20"/>
          <w:szCs w:val="20"/>
          <w:lang w:eastAsia="es-AR"/>
        </w:rPr>
      </w:pPr>
      <w:r w:rsidRPr="00811500">
        <w:rPr>
          <w:rFonts w:ascii="Arial" w:eastAsia="Times New Roman" w:hAnsi="Arial" w:cs="Arial"/>
          <w:b/>
          <w:bCs/>
          <w:color w:val="000000"/>
          <w:sz w:val="28"/>
          <w:szCs w:val="28"/>
          <w:lang w:eastAsia="es-AR"/>
        </w:rPr>
        <w:t>Hipótesis:</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lastRenderedPageBreak/>
        <w:t>Se manejará un solo tipo de moneda para realizar la facturación (debería determinarse una moneda común para la negociación con las distintas empresas de transporte que se utilizarían durante los traslados, probablemente dólares).</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Los trámites aduaneros quedan a cargo de la empresa transportadora en cada punto del trayecto que lleva la carga, quedando sus costos incluidos en el pago por el servicio prestado.</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Las reglamentaciones de transporte de carga en cada país están a cargo de las empresas de transporte contratadas en cada tramo del trayecto.</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El acuerdo de precios con el cliente es determinante para realizar el traslado de la carga.</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El pago total por el servicio lo realiza el emisor.</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Si se produce una sobrecarga (se tienen más elementos de los que se pueden cargar en el transporte), se envían los más urgentes y de mayor importancia (existen clientes más importantes, y cargas más beneficiosas económicamente).</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Cada empresa contrata</w:t>
      </w:r>
      <w:r w:rsidRPr="00811500">
        <w:rPr>
          <w:rFonts w:ascii="Arial" w:eastAsia="Times New Roman" w:hAnsi="Arial" w:cs="Arial"/>
          <w:color w:val="000000"/>
          <w:sz w:val="20"/>
          <w:szCs w:val="20"/>
          <w:lang w:eastAsia="es-AR"/>
        </w:rPr>
        <w:t>da para el traslado tiene un seguro sobre las cargas que se encuentran en tránsito teniendo en cuenta el tipo de carga que están transportando. </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Si se pierde alguna carga durante el trayecto, la empresa de transporte que lo perdió proveerá un seguro con el cual se indemnizará al cliente.</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Las empresas contratadas para el traslado pagarán una multa en caso de no cumplir con los tiempos y formas acordadas para el traslado de las cargas.</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Las empresas contratadas para el traslado tienen los medios para contemplar la sobreventa, en caso de no poder cumplir con lo acordado</w:t>
      </w:r>
      <w:r w:rsidRPr="00811500">
        <w:rPr>
          <w:rFonts w:ascii="Arial" w:eastAsia="Times New Roman" w:hAnsi="Arial" w:cs="Arial"/>
          <w:color w:val="000000"/>
          <w:sz w:val="20"/>
          <w:lang w:eastAsia="es-AR"/>
        </w:rPr>
        <w:t> </w:t>
      </w:r>
      <w:r w:rsidRPr="00811500">
        <w:rPr>
          <w:rFonts w:ascii="Arial" w:eastAsia="Times New Roman" w:hAnsi="Arial" w:cs="Arial"/>
          <w:color w:val="000000"/>
          <w:sz w:val="20"/>
          <w:szCs w:val="20"/>
          <w:lang w:eastAsia="es-AR"/>
        </w:rPr>
        <w:br/>
        <w:t>deberán pagar una multa. </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Si un elemento no pasa por la aduana se deja en la misma así se puede seguir con el trayecto. </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Los medios de transportes a utilizar  en un tramo del traslado puede variar (traslado por vía terrestre, aérea o marítima) para distintos envíos, ya que no siempre se contrata a los mismos medios de transporte.</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La entrega se realiza en el puerto destino.</w:t>
      </w:r>
    </w:p>
    <w:p w:rsidR="00811500" w:rsidRPr="00811500" w:rsidRDefault="00811500" w:rsidP="00811500">
      <w:pPr>
        <w:numPr>
          <w:ilvl w:val="0"/>
          <w:numId w:val="10"/>
        </w:numPr>
        <w:spacing w:before="100" w:beforeAutospacing="1" w:after="100" w:afterAutospacing="1" w:line="240" w:lineRule="auto"/>
        <w:rPr>
          <w:rFonts w:ascii="Arial" w:eastAsia="Times New Roman" w:hAnsi="Arial" w:cs="Arial"/>
          <w:color w:val="000000"/>
          <w:sz w:val="20"/>
          <w:szCs w:val="20"/>
          <w:lang w:eastAsia="es-AR"/>
        </w:rPr>
      </w:pPr>
      <w:r w:rsidRPr="00811500">
        <w:rPr>
          <w:rFonts w:ascii="Arial" w:eastAsia="Times New Roman" w:hAnsi="Arial" w:cs="Arial"/>
          <w:color w:val="000000"/>
          <w:sz w:val="20"/>
          <w:szCs w:val="20"/>
          <w:lang w:eastAsia="es-AR"/>
        </w:rPr>
        <w:t>La entrega finaliza cuando el receptor retira el paquete.</w:t>
      </w:r>
    </w:p>
    <w:p w:rsidR="00444E0E" w:rsidRPr="00811500" w:rsidRDefault="00444E0E" w:rsidP="00811500"/>
    <w:sectPr w:rsidR="00444E0E" w:rsidRPr="00811500" w:rsidSect="00444E0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3240"/>
    <w:multiLevelType w:val="multilevel"/>
    <w:tmpl w:val="167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44C19"/>
    <w:multiLevelType w:val="multilevel"/>
    <w:tmpl w:val="323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627CF"/>
    <w:multiLevelType w:val="multilevel"/>
    <w:tmpl w:val="F7C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04FFC"/>
    <w:multiLevelType w:val="multilevel"/>
    <w:tmpl w:val="7C2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A6B9D"/>
    <w:multiLevelType w:val="multilevel"/>
    <w:tmpl w:val="80B2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B53F5"/>
    <w:multiLevelType w:val="multilevel"/>
    <w:tmpl w:val="6460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7322F"/>
    <w:multiLevelType w:val="multilevel"/>
    <w:tmpl w:val="FE3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B676C"/>
    <w:multiLevelType w:val="multilevel"/>
    <w:tmpl w:val="B42A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28030A"/>
    <w:multiLevelType w:val="multilevel"/>
    <w:tmpl w:val="9B7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A6CBE"/>
    <w:multiLevelType w:val="multilevel"/>
    <w:tmpl w:val="0CA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9"/>
  </w:num>
  <w:num w:numId="5">
    <w:abstractNumId w:val="8"/>
  </w:num>
  <w:num w:numId="6">
    <w:abstractNumId w:val="4"/>
  </w:num>
  <w:num w:numId="7">
    <w:abstractNumId w:val="7"/>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E1F"/>
    <w:rsid w:val="00444E0E"/>
    <w:rsid w:val="00811500"/>
    <w:rsid w:val="00CC7E1F"/>
    <w:rsid w:val="00FC2B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C7E1F"/>
  </w:style>
  <w:style w:type="paragraph" w:styleId="NormalWeb">
    <w:name w:val="Normal (Web)"/>
    <w:basedOn w:val="Normal"/>
    <w:uiPriority w:val="99"/>
    <w:semiHidden/>
    <w:unhideWhenUsed/>
    <w:rsid w:val="00CC7E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11500"/>
  </w:style>
</w:styles>
</file>

<file path=word/webSettings.xml><?xml version="1.0" encoding="utf-8"?>
<w:webSettings xmlns:r="http://schemas.openxmlformats.org/officeDocument/2006/relationships" xmlns:w="http://schemas.openxmlformats.org/wordprocessingml/2006/main">
  <w:divs>
    <w:div w:id="102384639">
      <w:bodyDiv w:val="1"/>
      <w:marLeft w:val="0"/>
      <w:marRight w:val="0"/>
      <w:marTop w:val="0"/>
      <w:marBottom w:val="0"/>
      <w:divBdr>
        <w:top w:val="none" w:sz="0" w:space="0" w:color="auto"/>
        <w:left w:val="none" w:sz="0" w:space="0" w:color="auto"/>
        <w:bottom w:val="none" w:sz="0" w:space="0" w:color="auto"/>
        <w:right w:val="none" w:sz="0" w:space="0" w:color="auto"/>
      </w:divBdr>
    </w:div>
    <w:div w:id="176071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3396</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Usuario</cp:lastModifiedBy>
  <cp:revision>2</cp:revision>
  <dcterms:created xsi:type="dcterms:W3CDTF">2009-10-01T21:04:00Z</dcterms:created>
  <dcterms:modified xsi:type="dcterms:W3CDTF">2009-10-02T15:05:00Z</dcterms:modified>
</cp:coreProperties>
</file>