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D18" w:rsidRPr="00874D18" w:rsidRDefault="00874D18" w:rsidP="00874D18">
      <w:pPr>
        <w:ind w:firstLine="0"/>
        <w:jc w:val="center"/>
        <w:rPr>
          <w:b/>
          <w:sz w:val="28"/>
        </w:rPr>
      </w:pPr>
      <w:r w:rsidRPr="00874D18">
        <w:rPr>
          <w:b/>
          <w:sz w:val="28"/>
        </w:rPr>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196ECA" w:rsidRPr="00D436C7" w:rsidRDefault="00874D18" w:rsidP="00874D18">
      <w:pPr>
        <w:ind w:firstLine="0"/>
        <w:jc w:val="center"/>
      </w:pPr>
      <w:r w:rsidRPr="00874D18">
        <w:rPr>
          <w:b/>
          <w:sz w:val="28"/>
        </w:rPr>
        <w:t>SISTEM BENAM AGEN SIBER FISIK PENGENDALI INSTRUMEN RUMAH KACA</w:t>
      </w:r>
    </w:p>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874D18" w:rsidRDefault="00874D18" w:rsidP="00196ECA">
            <w:pPr>
              <w:ind w:firstLine="0"/>
              <w:rPr>
                <w:b/>
                <w:lang w:val="en-US"/>
              </w:rPr>
            </w:pPr>
            <w:r>
              <w:rPr>
                <w:b/>
                <w:lang w:val="en-US"/>
              </w:rPr>
              <w:t>I Nyoman Wahyu Permana</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874D18">
      <w:pPr>
        <w:ind w:firstLine="0"/>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874D18" w:rsidRDefault="00874D18" w:rsidP="00196ECA">
      <w:pPr>
        <w:spacing w:line="240" w:lineRule="auto"/>
        <w:ind w:firstLine="0"/>
        <w:jc w:val="center"/>
        <w:rPr>
          <w:b/>
          <w:sz w:val="28"/>
          <w:szCs w:val="28"/>
          <w:lang w:val="en-US"/>
        </w:rPr>
      </w:pPr>
      <w:r>
        <w:rPr>
          <w:b/>
          <w:sz w:val="28"/>
          <w:szCs w:val="28"/>
          <w:lang w:val="en-US"/>
        </w:rPr>
        <w:t>2026</w:t>
      </w:r>
    </w:p>
    <w:p w:rsidR="00874D18" w:rsidRPr="00874D18" w:rsidRDefault="00D73C13" w:rsidP="00874D18">
      <w:pPr>
        <w:ind w:firstLine="0"/>
        <w:jc w:val="center"/>
        <w:rPr>
          <w:b/>
          <w:sz w:val="28"/>
        </w:rPr>
      </w:pPr>
      <w:r w:rsidRPr="00D436C7">
        <w:rPr>
          <w:b/>
          <w:sz w:val="28"/>
          <w:szCs w:val="28"/>
        </w:rPr>
        <w:br w:type="page"/>
      </w:r>
      <w:r w:rsidR="00874D18" w:rsidRPr="00874D18">
        <w:rPr>
          <w:b/>
          <w:sz w:val="28"/>
        </w:rPr>
        <w:lastRenderedPageBreak/>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D73C13" w:rsidRPr="00D436C7" w:rsidRDefault="00874D18" w:rsidP="00874D18">
      <w:pPr>
        <w:ind w:firstLine="0"/>
        <w:jc w:val="center"/>
        <w:rPr>
          <w:b/>
        </w:rPr>
      </w:pPr>
      <w:r w:rsidRPr="00874D18">
        <w:rPr>
          <w:b/>
          <w:sz w:val="28"/>
        </w:rPr>
        <w:t>SISTEM BENAM AGEN SIBER FISIK PENGENDALI INSTRUMEN RUMAH KACA</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42330018</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I Nyoman Wahyu Permana</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D73C13" w:rsidRDefault="00D73C13" w:rsidP="00D73C13">
      <w:pPr>
        <w:jc w:val="center"/>
        <w:rPr>
          <w:b/>
        </w:rPr>
      </w:pPr>
    </w:p>
    <w:p w:rsidR="00874D18" w:rsidRPr="00D436C7" w:rsidRDefault="00874D18"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874D18" w:rsidRDefault="00874D18" w:rsidP="00D73C13">
      <w:pPr>
        <w:spacing w:line="240" w:lineRule="auto"/>
        <w:ind w:firstLine="0"/>
        <w:jc w:val="center"/>
        <w:rPr>
          <w:b/>
          <w:sz w:val="28"/>
          <w:szCs w:val="28"/>
          <w:lang w:val="en-US"/>
        </w:rPr>
      </w:pPr>
      <w:r>
        <w:rPr>
          <w:b/>
          <w:sz w:val="28"/>
          <w:szCs w:val="28"/>
          <w:lang w:val="en-US"/>
        </w:rPr>
        <w:t>2026</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0" w:name="_Toc75025325"/>
      <w:bookmarkStart w:id="1" w:name="_Toc220525390"/>
      <w:r w:rsidRPr="00D436C7">
        <w:lastRenderedPageBreak/>
        <w:t>HALAMAN PENGESAHAN</w:t>
      </w:r>
      <w:bookmarkEnd w:id="0"/>
      <w:r w:rsidR="00640EFA" w:rsidRPr="00D436C7">
        <w:t xml:space="preserve"> PROPOSAL SKRIPSI</w:t>
      </w:r>
      <w:bookmarkEnd w:id="1"/>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0"/>
        <w:gridCol w:w="282"/>
        <w:gridCol w:w="5295"/>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42330018</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I Nyoman Wahyu Permana</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874D18" w:rsidP="00015C33">
            <w:pPr>
              <w:ind w:firstLine="0"/>
            </w:pPr>
            <w:r w:rsidRPr="00874D18">
              <w:t>Pengembangan Antarmuka Berbasis Preact dan PicoCSS dengan Integrasi Gemini AI untuk Sistem Pendukung Keputusan pada Sistem Benam Agen Siber-Fisik Pengendali Instrumen Rumah Kaca</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B738F4" w:rsidP="00015C33">
      <w:pPr>
        <w:spacing w:line="240" w:lineRule="auto"/>
        <w:ind w:firstLine="0"/>
        <w:rPr>
          <w:szCs w:val="28"/>
        </w:rPr>
      </w:pPr>
      <w:r>
        <w:rPr>
          <w:noProof/>
          <w:szCs w:val="28"/>
          <w:lang w:val="en-US"/>
        </w:rPr>
        <mc:AlternateContent>
          <mc:Choice Requires="wps">
            <w:drawing>
              <wp:anchor distT="0" distB="0" distL="114300" distR="114300" simplePos="0" relativeHeight="251658240" behindDoc="0" locked="0" layoutInCell="1" allowOverlap="1">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015C33">
                            <w:pPr>
                              <w:tabs>
                                <w:tab w:val="left" w:pos="567"/>
                                <w:tab w:val="left" w:pos="1134"/>
                              </w:tabs>
                              <w:ind w:firstLine="0"/>
                            </w:pPr>
                            <w:r>
                              <w:t>Pembimbing,</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EC6919" w:rsidRDefault="00EC6919" w:rsidP="00015C33">
                      <w:pPr>
                        <w:tabs>
                          <w:tab w:val="left" w:pos="567"/>
                          <w:tab w:val="left" w:pos="1134"/>
                        </w:tabs>
                        <w:ind w:firstLine="0"/>
                      </w:pPr>
                      <w:r>
                        <w:t>Pembimbing,</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txbxContent>
                </v:textbox>
                <w10:wrap anchorx="margin"/>
              </v:shape>
            </w:pict>
          </mc:Fallback>
        </mc:AlternateConten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B738F4" w:rsidP="00801951">
      <w:pPr>
        <w:rPr>
          <w:szCs w:val="28"/>
        </w:rPr>
      </w:pPr>
      <w:r>
        <w:rPr>
          <w:noProof/>
          <w:szCs w:val="28"/>
          <w:lang w:val="en-US"/>
        </w:rPr>
        <mc:AlternateContent>
          <mc:Choice Requires="wps">
            <w:drawing>
              <wp:anchor distT="0" distB="0" distL="114300" distR="114300" simplePos="0" relativeHeight="251660288" behindDoc="0" locked="0" layoutInCell="1" allowOverlap="1">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640EFA">
                            <w:pPr>
                              <w:tabs>
                                <w:tab w:val="left" w:pos="567"/>
                                <w:tab w:val="left" w:pos="1134"/>
                              </w:tabs>
                              <w:ind w:firstLine="0"/>
                            </w:pPr>
                            <w:r>
                              <w:t>Penguji II,</w:t>
                            </w: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r>
                              <w:t>(____________________________)</w:t>
                            </w:r>
                            <w:r>
                              <w:br/>
                              <w:t>NPP.</w:t>
                            </w:r>
                          </w:p>
                          <w:p w:rsidR="00EC6919" w:rsidRPr="00200955" w:rsidRDefault="00EC6919" w:rsidP="00640EFA">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22.8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EC6919" w:rsidRDefault="00EC6919" w:rsidP="00640EFA">
                      <w:pPr>
                        <w:tabs>
                          <w:tab w:val="left" w:pos="567"/>
                          <w:tab w:val="left" w:pos="1134"/>
                        </w:tabs>
                        <w:ind w:firstLine="0"/>
                      </w:pPr>
                      <w:r>
                        <w:t>Penguji II,</w:t>
                      </w: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r>
                        <w:t>(____________________________)</w:t>
                      </w:r>
                      <w:r>
                        <w:br/>
                        <w:t>NPP.</w:t>
                      </w:r>
                    </w:p>
                    <w:p w:rsidR="00EC6919" w:rsidRPr="00200955" w:rsidRDefault="00EC6919" w:rsidP="00640EFA">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59264" behindDoc="0" locked="0" layoutInCell="1" allowOverlap="1">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015C33">
                            <w:pPr>
                              <w:tabs>
                                <w:tab w:val="left" w:pos="567"/>
                                <w:tab w:val="left" w:pos="1134"/>
                              </w:tabs>
                              <w:ind w:firstLine="0"/>
                            </w:pPr>
                            <w:r>
                              <w:t>Penguji I,</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p w:rsidR="00EC6919" w:rsidRPr="00200955" w:rsidRDefault="00EC6919" w:rsidP="00015C33">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2.15pt;margin-top:1.9pt;width:205.95pt;height:120.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EC6919" w:rsidRDefault="00EC6919" w:rsidP="00015C33">
                      <w:pPr>
                        <w:tabs>
                          <w:tab w:val="left" w:pos="567"/>
                          <w:tab w:val="left" w:pos="1134"/>
                        </w:tabs>
                        <w:ind w:firstLine="0"/>
                      </w:pPr>
                      <w:r>
                        <w:t>Penguji I,</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p w:rsidR="00EC6919" w:rsidRPr="00200955" w:rsidRDefault="00EC6919" w:rsidP="00015C33">
                      <w:pPr>
                        <w:tabs>
                          <w:tab w:val="left" w:pos="567"/>
                          <w:tab w:val="left" w:pos="1134"/>
                        </w:tabs>
                        <w:ind w:firstLine="0"/>
                      </w:pPr>
                    </w:p>
                  </w:txbxContent>
                </v:textbox>
                <w10:wrap anchorx="margin"/>
              </v:shape>
            </w:pict>
          </mc:Fallback>
        </mc:AlternateConten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2" w:name="_Toc75025326"/>
      <w:bookmarkStart w:id="3" w:name="_Toc220525391"/>
      <w:r w:rsidRPr="00D436C7">
        <w:lastRenderedPageBreak/>
        <w:t>DAFTAR ISI</w:t>
      </w:r>
      <w:bookmarkEnd w:id="2"/>
      <w:bookmarkEnd w:id="3"/>
    </w:p>
    <w:p w:rsidR="007046EC" w:rsidRDefault="00615485">
      <w:pPr>
        <w:pStyle w:val="TOC1"/>
        <w:tabs>
          <w:tab w:val="right" w:leader="dot" w:pos="7927"/>
        </w:tabs>
        <w:rPr>
          <w:rFonts w:asciiTheme="minorHAnsi" w:eastAsiaTheme="minorEastAsia" w:hAnsiTheme="minorHAnsi"/>
          <w:noProof/>
          <w:lang w:val="en-US"/>
        </w:rPr>
      </w:pPr>
      <w:r w:rsidRPr="00D436C7">
        <w:fldChar w:fldCharType="begin"/>
      </w:r>
      <w:r w:rsidR="00183F57" w:rsidRPr="00D436C7">
        <w:instrText xml:space="preserve"> TOC \o "1-4" \h \z \u </w:instrText>
      </w:r>
      <w:r w:rsidRPr="00D436C7">
        <w:fldChar w:fldCharType="separate"/>
      </w:r>
      <w:hyperlink w:anchor="_Toc220525390" w:history="1">
        <w:r w:rsidR="007046EC" w:rsidRPr="00894C4C">
          <w:rPr>
            <w:rStyle w:val="Hyperlink"/>
            <w:noProof/>
          </w:rPr>
          <w:t>HALAMAN PENGESAHAN PROPOSAL SKRIPSI</w:t>
        </w:r>
        <w:r w:rsidR="007046EC">
          <w:rPr>
            <w:noProof/>
            <w:webHidden/>
          </w:rPr>
          <w:tab/>
        </w:r>
        <w:r w:rsidR="007046EC">
          <w:rPr>
            <w:noProof/>
            <w:webHidden/>
          </w:rPr>
          <w:fldChar w:fldCharType="begin"/>
        </w:r>
        <w:r w:rsidR="007046EC">
          <w:rPr>
            <w:noProof/>
            <w:webHidden/>
          </w:rPr>
          <w:instrText xml:space="preserve"> PAGEREF _Toc220525390 \h </w:instrText>
        </w:r>
        <w:r w:rsidR="007046EC">
          <w:rPr>
            <w:noProof/>
            <w:webHidden/>
          </w:rPr>
        </w:r>
        <w:r w:rsidR="007046EC">
          <w:rPr>
            <w:noProof/>
            <w:webHidden/>
          </w:rPr>
          <w:fldChar w:fldCharType="separate"/>
        </w:r>
        <w:r w:rsidR="001F74DB">
          <w:rPr>
            <w:noProof/>
            <w:webHidden/>
          </w:rPr>
          <w:t>i</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391" w:history="1">
        <w:r w:rsidR="007046EC" w:rsidRPr="00894C4C">
          <w:rPr>
            <w:rStyle w:val="Hyperlink"/>
            <w:noProof/>
          </w:rPr>
          <w:t>DAFTAR ISI</w:t>
        </w:r>
        <w:r w:rsidR="007046EC">
          <w:rPr>
            <w:noProof/>
            <w:webHidden/>
          </w:rPr>
          <w:tab/>
        </w:r>
        <w:r w:rsidR="007046EC">
          <w:rPr>
            <w:noProof/>
            <w:webHidden/>
          </w:rPr>
          <w:fldChar w:fldCharType="begin"/>
        </w:r>
        <w:r w:rsidR="007046EC">
          <w:rPr>
            <w:noProof/>
            <w:webHidden/>
          </w:rPr>
          <w:instrText xml:space="preserve"> PAGEREF _Toc220525391 \h </w:instrText>
        </w:r>
        <w:r w:rsidR="007046EC">
          <w:rPr>
            <w:noProof/>
            <w:webHidden/>
          </w:rPr>
        </w:r>
        <w:r w:rsidR="007046EC">
          <w:rPr>
            <w:noProof/>
            <w:webHidden/>
          </w:rPr>
          <w:fldChar w:fldCharType="separate"/>
        </w:r>
        <w:r w:rsidR="001F74DB">
          <w:rPr>
            <w:noProof/>
            <w:webHidden/>
          </w:rPr>
          <w:t>ii</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392" w:history="1">
        <w:r w:rsidR="007046EC" w:rsidRPr="00894C4C">
          <w:rPr>
            <w:rStyle w:val="Hyperlink"/>
            <w:noProof/>
          </w:rPr>
          <w:t>DAFTAR GAMBAR</w:t>
        </w:r>
        <w:r w:rsidR="007046EC">
          <w:rPr>
            <w:noProof/>
            <w:webHidden/>
          </w:rPr>
          <w:tab/>
        </w:r>
        <w:r w:rsidR="007046EC">
          <w:rPr>
            <w:noProof/>
            <w:webHidden/>
          </w:rPr>
          <w:fldChar w:fldCharType="begin"/>
        </w:r>
        <w:r w:rsidR="007046EC">
          <w:rPr>
            <w:noProof/>
            <w:webHidden/>
          </w:rPr>
          <w:instrText xml:space="preserve"> PAGEREF _Toc220525392 \h </w:instrText>
        </w:r>
        <w:r w:rsidR="007046EC">
          <w:rPr>
            <w:noProof/>
            <w:webHidden/>
          </w:rPr>
        </w:r>
        <w:r w:rsidR="007046EC">
          <w:rPr>
            <w:noProof/>
            <w:webHidden/>
          </w:rPr>
          <w:fldChar w:fldCharType="separate"/>
        </w:r>
        <w:r w:rsidR="001F74DB">
          <w:rPr>
            <w:noProof/>
            <w:webHidden/>
          </w:rPr>
          <w:t>iii</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393" w:history="1">
        <w:r w:rsidR="007046EC" w:rsidRPr="00894C4C">
          <w:rPr>
            <w:rStyle w:val="Hyperlink"/>
            <w:noProof/>
          </w:rPr>
          <w:t>DAFTAR TABEL</w:t>
        </w:r>
        <w:r w:rsidR="007046EC">
          <w:rPr>
            <w:noProof/>
            <w:webHidden/>
          </w:rPr>
          <w:tab/>
        </w:r>
        <w:r w:rsidR="007046EC">
          <w:rPr>
            <w:noProof/>
            <w:webHidden/>
          </w:rPr>
          <w:fldChar w:fldCharType="begin"/>
        </w:r>
        <w:r w:rsidR="007046EC">
          <w:rPr>
            <w:noProof/>
            <w:webHidden/>
          </w:rPr>
          <w:instrText xml:space="preserve"> PAGEREF _Toc220525393 \h </w:instrText>
        </w:r>
        <w:r w:rsidR="007046EC">
          <w:rPr>
            <w:noProof/>
            <w:webHidden/>
          </w:rPr>
        </w:r>
        <w:r w:rsidR="007046EC">
          <w:rPr>
            <w:noProof/>
            <w:webHidden/>
          </w:rPr>
          <w:fldChar w:fldCharType="separate"/>
        </w:r>
        <w:r w:rsidR="001F74DB">
          <w:rPr>
            <w:noProof/>
            <w:webHidden/>
          </w:rPr>
          <w:t>iv</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394" w:history="1">
        <w:r w:rsidR="007046EC" w:rsidRPr="00894C4C">
          <w:rPr>
            <w:rStyle w:val="Hyperlink"/>
            <w:noProof/>
          </w:rPr>
          <w:t>BAB 1 PENDAHULUAN</w:t>
        </w:r>
        <w:r w:rsidR="007046EC">
          <w:rPr>
            <w:noProof/>
            <w:webHidden/>
          </w:rPr>
          <w:tab/>
        </w:r>
        <w:r w:rsidR="007046EC">
          <w:rPr>
            <w:noProof/>
            <w:webHidden/>
          </w:rPr>
          <w:fldChar w:fldCharType="begin"/>
        </w:r>
        <w:r w:rsidR="007046EC">
          <w:rPr>
            <w:noProof/>
            <w:webHidden/>
          </w:rPr>
          <w:instrText xml:space="preserve"> PAGEREF _Toc220525394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395" w:history="1">
        <w:r w:rsidR="007046EC" w:rsidRPr="00894C4C">
          <w:rPr>
            <w:rStyle w:val="Hyperlink"/>
            <w:noProof/>
          </w:rPr>
          <w:t>1.1 Latar Belakang</w:t>
        </w:r>
        <w:r w:rsidR="007046EC">
          <w:rPr>
            <w:noProof/>
            <w:webHidden/>
          </w:rPr>
          <w:tab/>
        </w:r>
        <w:r w:rsidR="007046EC">
          <w:rPr>
            <w:noProof/>
            <w:webHidden/>
          </w:rPr>
          <w:fldChar w:fldCharType="begin"/>
        </w:r>
        <w:r w:rsidR="007046EC">
          <w:rPr>
            <w:noProof/>
            <w:webHidden/>
          </w:rPr>
          <w:instrText xml:space="preserve"> PAGEREF _Toc220525395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396" w:history="1">
        <w:r w:rsidR="007046EC" w:rsidRPr="00894C4C">
          <w:rPr>
            <w:rStyle w:val="Hyperlink"/>
            <w:noProof/>
          </w:rPr>
          <w:t>1.2 Rumusan Masalah</w:t>
        </w:r>
        <w:r w:rsidR="007046EC">
          <w:rPr>
            <w:noProof/>
            <w:webHidden/>
          </w:rPr>
          <w:tab/>
        </w:r>
        <w:r w:rsidR="007046EC">
          <w:rPr>
            <w:noProof/>
            <w:webHidden/>
          </w:rPr>
          <w:fldChar w:fldCharType="begin"/>
        </w:r>
        <w:r w:rsidR="007046EC">
          <w:rPr>
            <w:noProof/>
            <w:webHidden/>
          </w:rPr>
          <w:instrText xml:space="preserve"> PAGEREF _Toc220525396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397" w:history="1">
        <w:r w:rsidR="007046EC" w:rsidRPr="00894C4C">
          <w:rPr>
            <w:rStyle w:val="Hyperlink"/>
            <w:noProof/>
          </w:rPr>
          <w:t>1.3 Tujuan Penelitian</w:t>
        </w:r>
        <w:r w:rsidR="007046EC">
          <w:rPr>
            <w:noProof/>
            <w:webHidden/>
          </w:rPr>
          <w:tab/>
        </w:r>
        <w:r w:rsidR="007046EC">
          <w:rPr>
            <w:noProof/>
            <w:webHidden/>
          </w:rPr>
          <w:fldChar w:fldCharType="begin"/>
        </w:r>
        <w:r w:rsidR="007046EC">
          <w:rPr>
            <w:noProof/>
            <w:webHidden/>
          </w:rPr>
          <w:instrText xml:space="preserve"> PAGEREF _Toc220525397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398" w:history="1">
        <w:r w:rsidR="007046EC" w:rsidRPr="00894C4C">
          <w:rPr>
            <w:rStyle w:val="Hyperlink"/>
            <w:noProof/>
          </w:rPr>
          <w:t>1.4 Manfaat Penelitian</w:t>
        </w:r>
        <w:r w:rsidR="007046EC">
          <w:rPr>
            <w:noProof/>
            <w:webHidden/>
          </w:rPr>
          <w:tab/>
        </w:r>
        <w:r w:rsidR="007046EC">
          <w:rPr>
            <w:noProof/>
            <w:webHidden/>
          </w:rPr>
          <w:fldChar w:fldCharType="begin"/>
        </w:r>
        <w:r w:rsidR="007046EC">
          <w:rPr>
            <w:noProof/>
            <w:webHidden/>
          </w:rPr>
          <w:instrText xml:space="preserve"> PAGEREF _Toc220525398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399" w:history="1">
        <w:r w:rsidR="007046EC" w:rsidRPr="00894C4C">
          <w:rPr>
            <w:rStyle w:val="Hyperlink"/>
            <w:noProof/>
          </w:rPr>
          <w:t>1.5 Batasan Masalah</w:t>
        </w:r>
        <w:r w:rsidR="007046EC">
          <w:rPr>
            <w:noProof/>
            <w:webHidden/>
          </w:rPr>
          <w:tab/>
        </w:r>
        <w:r w:rsidR="007046EC">
          <w:rPr>
            <w:noProof/>
            <w:webHidden/>
          </w:rPr>
          <w:fldChar w:fldCharType="begin"/>
        </w:r>
        <w:r w:rsidR="007046EC">
          <w:rPr>
            <w:noProof/>
            <w:webHidden/>
          </w:rPr>
          <w:instrText xml:space="preserve"> PAGEREF _Toc220525399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400" w:history="1">
        <w:r w:rsidR="007046EC" w:rsidRPr="00894C4C">
          <w:rPr>
            <w:rStyle w:val="Hyperlink"/>
            <w:noProof/>
          </w:rPr>
          <w:t>BAB 2 TINJAUAN PUSTAKA</w:t>
        </w:r>
        <w:r w:rsidR="007046EC">
          <w:rPr>
            <w:noProof/>
            <w:webHidden/>
          </w:rPr>
          <w:tab/>
        </w:r>
        <w:r w:rsidR="007046EC">
          <w:rPr>
            <w:noProof/>
            <w:webHidden/>
          </w:rPr>
          <w:fldChar w:fldCharType="begin"/>
        </w:r>
        <w:r w:rsidR="007046EC">
          <w:rPr>
            <w:noProof/>
            <w:webHidden/>
          </w:rPr>
          <w:instrText xml:space="preserve"> PAGEREF _Toc220525400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1" w:history="1">
        <w:r w:rsidR="007046EC" w:rsidRPr="00894C4C">
          <w:rPr>
            <w:rStyle w:val="Hyperlink"/>
            <w:noProof/>
            <w:lang w:val="en-US"/>
          </w:rPr>
          <w:t>2.1 Deskripsi Masalah</w:t>
        </w:r>
        <w:r w:rsidR="007046EC">
          <w:rPr>
            <w:noProof/>
            <w:webHidden/>
          </w:rPr>
          <w:tab/>
        </w:r>
        <w:r w:rsidR="007046EC">
          <w:rPr>
            <w:noProof/>
            <w:webHidden/>
          </w:rPr>
          <w:fldChar w:fldCharType="begin"/>
        </w:r>
        <w:r w:rsidR="007046EC">
          <w:rPr>
            <w:noProof/>
            <w:webHidden/>
          </w:rPr>
          <w:instrText xml:space="preserve"> PAGEREF _Toc220525401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2" w:history="1">
        <w:r w:rsidR="007046EC" w:rsidRPr="00894C4C">
          <w:rPr>
            <w:rStyle w:val="Hyperlink"/>
            <w:noProof/>
            <w:lang w:val="en-US"/>
          </w:rPr>
          <w:t>2.2 Metode Pendekatan Masalah</w:t>
        </w:r>
        <w:r w:rsidR="007046EC">
          <w:rPr>
            <w:noProof/>
            <w:webHidden/>
          </w:rPr>
          <w:tab/>
        </w:r>
        <w:r w:rsidR="007046EC">
          <w:rPr>
            <w:noProof/>
            <w:webHidden/>
          </w:rPr>
          <w:fldChar w:fldCharType="begin"/>
        </w:r>
        <w:r w:rsidR="007046EC">
          <w:rPr>
            <w:noProof/>
            <w:webHidden/>
          </w:rPr>
          <w:instrText xml:space="preserve"> PAGEREF _Toc220525402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3" w:history="1">
        <w:r w:rsidR="007046EC" w:rsidRPr="00894C4C">
          <w:rPr>
            <w:rStyle w:val="Hyperlink"/>
            <w:noProof/>
            <w:lang w:val="en-US"/>
          </w:rPr>
          <w:t>2.3 Teknologi dan Tools Pendukung Pembuatan Solusi</w:t>
        </w:r>
        <w:r w:rsidR="007046EC">
          <w:rPr>
            <w:noProof/>
            <w:webHidden/>
          </w:rPr>
          <w:tab/>
        </w:r>
        <w:r w:rsidR="007046EC">
          <w:rPr>
            <w:noProof/>
            <w:webHidden/>
          </w:rPr>
          <w:fldChar w:fldCharType="begin"/>
        </w:r>
        <w:r w:rsidR="007046EC">
          <w:rPr>
            <w:noProof/>
            <w:webHidden/>
          </w:rPr>
          <w:instrText xml:space="preserve"> PAGEREF _Toc220525403 \h </w:instrText>
        </w:r>
        <w:r w:rsidR="007046EC">
          <w:rPr>
            <w:noProof/>
            <w:webHidden/>
          </w:rPr>
        </w:r>
        <w:r w:rsidR="007046EC">
          <w:rPr>
            <w:noProof/>
            <w:webHidden/>
          </w:rPr>
          <w:fldChar w:fldCharType="separate"/>
        </w:r>
        <w:r w:rsidR="001F74DB">
          <w:rPr>
            <w:noProof/>
            <w:webHidden/>
          </w:rPr>
          <w:t>8</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4" w:history="1">
        <w:r w:rsidR="007046EC" w:rsidRPr="00894C4C">
          <w:rPr>
            <w:rStyle w:val="Hyperlink"/>
            <w:noProof/>
            <w:lang w:val="en-US"/>
          </w:rPr>
          <w:t>2.4 Metode Evaluasi dan Validasi Solusi</w:t>
        </w:r>
        <w:r w:rsidR="007046EC">
          <w:rPr>
            <w:noProof/>
            <w:webHidden/>
          </w:rPr>
          <w:tab/>
        </w:r>
        <w:r w:rsidR="007046EC">
          <w:rPr>
            <w:noProof/>
            <w:webHidden/>
          </w:rPr>
          <w:fldChar w:fldCharType="begin"/>
        </w:r>
        <w:r w:rsidR="007046EC">
          <w:rPr>
            <w:noProof/>
            <w:webHidden/>
          </w:rPr>
          <w:instrText xml:space="preserve"> PAGEREF _Toc220525404 \h </w:instrText>
        </w:r>
        <w:r w:rsidR="007046EC">
          <w:rPr>
            <w:noProof/>
            <w:webHidden/>
          </w:rPr>
        </w:r>
        <w:r w:rsidR="007046EC">
          <w:rPr>
            <w:noProof/>
            <w:webHidden/>
          </w:rPr>
          <w:fldChar w:fldCharType="separate"/>
        </w:r>
        <w:r w:rsidR="001F74DB">
          <w:rPr>
            <w:noProof/>
            <w:webHidden/>
          </w:rPr>
          <w:t>11</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5" w:history="1">
        <w:r w:rsidR="007046EC" w:rsidRPr="00894C4C">
          <w:rPr>
            <w:rStyle w:val="Hyperlink"/>
            <w:noProof/>
            <w:lang w:val="en-US"/>
          </w:rPr>
          <w:t xml:space="preserve">2.5 </w:t>
        </w:r>
        <w:r w:rsidR="007046EC" w:rsidRPr="00894C4C">
          <w:rPr>
            <w:rStyle w:val="Hyperlink"/>
            <w:i/>
            <w:noProof/>
            <w:lang w:val="en-US"/>
          </w:rPr>
          <w:t>State of The Art</w:t>
        </w:r>
        <w:r w:rsidR="007046EC">
          <w:rPr>
            <w:noProof/>
            <w:webHidden/>
          </w:rPr>
          <w:tab/>
        </w:r>
        <w:r w:rsidR="007046EC">
          <w:rPr>
            <w:noProof/>
            <w:webHidden/>
          </w:rPr>
          <w:fldChar w:fldCharType="begin"/>
        </w:r>
        <w:r w:rsidR="007046EC">
          <w:rPr>
            <w:noProof/>
            <w:webHidden/>
          </w:rPr>
          <w:instrText xml:space="preserve"> PAGEREF _Toc220525405 \h </w:instrText>
        </w:r>
        <w:r w:rsidR="007046EC">
          <w:rPr>
            <w:noProof/>
            <w:webHidden/>
          </w:rPr>
        </w:r>
        <w:r w:rsidR="007046EC">
          <w:rPr>
            <w:noProof/>
            <w:webHidden/>
          </w:rPr>
          <w:fldChar w:fldCharType="separate"/>
        </w:r>
        <w:r w:rsidR="001F74DB">
          <w:rPr>
            <w:noProof/>
            <w:webHidden/>
          </w:rPr>
          <w:t>12</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406" w:history="1">
        <w:r w:rsidR="007046EC" w:rsidRPr="00894C4C">
          <w:rPr>
            <w:rStyle w:val="Hyperlink"/>
            <w:noProof/>
          </w:rPr>
          <w:t>BAB 3 METODE PENELITIAN</w:t>
        </w:r>
        <w:r w:rsidR="007046EC">
          <w:rPr>
            <w:noProof/>
            <w:webHidden/>
          </w:rPr>
          <w:tab/>
        </w:r>
        <w:r w:rsidR="007046EC">
          <w:rPr>
            <w:noProof/>
            <w:webHidden/>
          </w:rPr>
          <w:fldChar w:fldCharType="begin"/>
        </w:r>
        <w:r w:rsidR="007046EC">
          <w:rPr>
            <w:noProof/>
            <w:webHidden/>
          </w:rPr>
          <w:instrText xml:space="preserve"> PAGEREF _Toc220525406 \h </w:instrText>
        </w:r>
        <w:r w:rsidR="007046EC">
          <w:rPr>
            <w:noProof/>
            <w:webHidden/>
          </w:rPr>
        </w:r>
        <w:r w:rsidR="007046EC">
          <w:rPr>
            <w:noProof/>
            <w:webHidden/>
          </w:rPr>
          <w:fldChar w:fldCharType="separate"/>
        </w:r>
        <w:r w:rsidR="001F74DB">
          <w:rPr>
            <w:noProof/>
            <w:webHidden/>
          </w:rPr>
          <w:t>14</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7" w:history="1">
        <w:r w:rsidR="007046EC" w:rsidRPr="00894C4C">
          <w:rPr>
            <w:rStyle w:val="Hyperlink"/>
            <w:noProof/>
          </w:rPr>
          <w:t xml:space="preserve">3.1 </w:t>
        </w:r>
        <w:r w:rsidR="007046EC" w:rsidRPr="00894C4C">
          <w:rPr>
            <w:rStyle w:val="Hyperlink"/>
            <w:noProof/>
            <w:lang w:val="en-US"/>
          </w:rPr>
          <w:t>Jadwal, Lokasi, dan Alur Penelitian</w:t>
        </w:r>
        <w:r w:rsidR="007046EC">
          <w:rPr>
            <w:noProof/>
            <w:webHidden/>
          </w:rPr>
          <w:tab/>
        </w:r>
        <w:r w:rsidR="007046EC">
          <w:rPr>
            <w:noProof/>
            <w:webHidden/>
          </w:rPr>
          <w:fldChar w:fldCharType="begin"/>
        </w:r>
        <w:r w:rsidR="007046EC">
          <w:rPr>
            <w:noProof/>
            <w:webHidden/>
          </w:rPr>
          <w:instrText xml:space="preserve"> PAGEREF _Toc220525407 \h </w:instrText>
        </w:r>
        <w:r w:rsidR="007046EC">
          <w:rPr>
            <w:noProof/>
            <w:webHidden/>
          </w:rPr>
        </w:r>
        <w:r w:rsidR="007046EC">
          <w:rPr>
            <w:noProof/>
            <w:webHidden/>
          </w:rPr>
          <w:fldChar w:fldCharType="separate"/>
        </w:r>
        <w:r w:rsidR="001F74DB">
          <w:rPr>
            <w:noProof/>
            <w:webHidden/>
          </w:rPr>
          <w:t>14</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8" w:history="1">
        <w:r w:rsidR="007046EC" w:rsidRPr="00894C4C">
          <w:rPr>
            <w:rStyle w:val="Hyperlink"/>
            <w:noProof/>
          </w:rPr>
          <w:t xml:space="preserve">3.2 Gambaran Besar </w:t>
        </w:r>
        <w:r w:rsidR="007046EC" w:rsidRPr="00894C4C">
          <w:rPr>
            <w:rStyle w:val="Hyperlink"/>
            <w:noProof/>
            <w:lang w:val="en-US"/>
          </w:rPr>
          <w:t>Solusi</w:t>
        </w:r>
        <w:r w:rsidR="007046EC">
          <w:rPr>
            <w:noProof/>
            <w:webHidden/>
          </w:rPr>
          <w:tab/>
        </w:r>
        <w:r w:rsidR="007046EC">
          <w:rPr>
            <w:noProof/>
            <w:webHidden/>
          </w:rPr>
          <w:fldChar w:fldCharType="begin"/>
        </w:r>
        <w:r w:rsidR="007046EC">
          <w:rPr>
            <w:noProof/>
            <w:webHidden/>
          </w:rPr>
          <w:instrText xml:space="preserve"> PAGEREF _Toc220525408 \h </w:instrText>
        </w:r>
        <w:r w:rsidR="007046EC">
          <w:rPr>
            <w:noProof/>
            <w:webHidden/>
          </w:rPr>
        </w:r>
        <w:r w:rsidR="007046EC">
          <w:rPr>
            <w:noProof/>
            <w:webHidden/>
          </w:rPr>
          <w:fldChar w:fldCharType="separate"/>
        </w:r>
        <w:r w:rsidR="001F74DB">
          <w:rPr>
            <w:noProof/>
            <w:webHidden/>
          </w:rPr>
          <w:t>15</w:t>
        </w:r>
        <w:r w:rsidR="007046EC">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09" w:history="1">
        <w:r w:rsidR="007046EC" w:rsidRPr="00894C4C">
          <w:rPr>
            <w:rStyle w:val="Hyperlink"/>
            <w:noProof/>
          </w:rPr>
          <w:t xml:space="preserve">3.3 </w:t>
        </w:r>
        <w:r w:rsidR="007046EC" w:rsidRPr="00894C4C">
          <w:rPr>
            <w:rStyle w:val="Hyperlink"/>
            <w:noProof/>
            <w:lang w:val="en-US"/>
          </w:rPr>
          <w:t>Tata Cara Implementasi Solusi</w:t>
        </w:r>
        <w:r w:rsidR="007046EC">
          <w:rPr>
            <w:noProof/>
            <w:webHidden/>
          </w:rPr>
          <w:tab/>
        </w:r>
        <w:r w:rsidR="007046EC">
          <w:rPr>
            <w:noProof/>
            <w:webHidden/>
          </w:rPr>
          <w:fldChar w:fldCharType="begin"/>
        </w:r>
        <w:r w:rsidR="007046EC">
          <w:rPr>
            <w:noProof/>
            <w:webHidden/>
          </w:rPr>
          <w:instrText xml:space="preserve"> PAGEREF _Toc220525409 \h </w:instrText>
        </w:r>
        <w:r w:rsidR="007046EC">
          <w:rPr>
            <w:noProof/>
            <w:webHidden/>
          </w:rPr>
        </w:r>
        <w:r w:rsidR="007046EC">
          <w:rPr>
            <w:noProof/>
            <w:webHidden/>
          </w:rPr>
          <w:fldChar w:fldCharType="separate"/>
        </w:r>
        <w:r w:rsidR="001F74DB">
          <w:rPr>
            <w:noProof/>
            <w:webHidden/>
          </w:rPr>
          <w:t>17</w:t>
        </w:r>
        <w:r w:rsidR="007046EC">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0" w:history="1">
        <w:r w:rsidRPr="00894C4C">
          <w:rPr>
            <w:rStyle w:val="Hyperlink"/>
            <w:noProof/>
            <w:lang w:val="en-US"/>
          </w:rPr>
          <w:t>3.3.1 Tahap Perencanaan</w:t>
        </w:r>
        <w:r>
          <w:rPr>
            <w:noProof/>
            <w:webHidden/>
          </w:rPr>
          <w:tab/>
        </w:r>
        <w:r>
          <w:rPr>
            <w:noProof/>
            <w:webHidden/>
          </w:rPr>
          <w:fldChar w:fldCharType="begin"/>
        </w:r>
        <w:r>
          <w:rPr>
            <w:noProof/>
            <w:webHidden/>
          </w:rPr>
          <w:instrText xml:space="preserve"> PAGEREF _Toc220525410 \h </w:instrText>
        </w:r>
        <w:r>
          <w:rPr>
            <w:noProof/>
            <w:webHidden/>
          </w:rPr>
        </w:r>
        <w:r>
          <w:rPr>
            <w:noProof/>
            <w:webHidden/>
          </w:rPr>
          <w:fldChar w:fldCharType="separate"/>
        </w:r>
        <w:r w:rsidR="001F74DB">
          <w:rPr>
            <w:noProof/>
            <w:webHidden/>
          </w:rPr>
          <w:t>17</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1" w:history="1">
        <w:r w:rsidRPr="00894C4C">
          <w:rPr>
            <w:rStyle w:val="Hyperlink"/>
            <w:rFonts w:cs="Arial"/>
            <w:noProof/>
          </w:rPr>
          <w:t>3.3.2 Tahap Perancangan</w:t>
        </w:r>
        <w:r>
          <w:rPr>
            <w:noProof/>
            <w:webHidden/>
          </w:rPr>
          <w:tab/>
        </w:r>
        <w:r>
          <w:rPr>
            <w:noProof/>
            <w:webHidden/>
          </w:rPr>
          <w:fldChar w:fldCharType="begin"/>
        </w:r>
        <w:r>
          <w:rPr>
            <w:noProof/>
            <w:webHidden/>
          </w:rPr>
          <w:instrText xml:space="preserve"> PAGEREF _Toc220525411 \h </w:instrText>
        </w:r>
        <w:r>
          <w:rPr>
            <w:noProof/>
            <w:webHidden/>
          </w:rPr>
        </w:r>
        <w:r>
          <w:rPr>
            <w:noProof/>
            <w:webHidden/>
          </w:rPr>
          <w:fldChar w:fldCharType="separate"/>
        </w:r>
        <w:r w:rsidR="001F74DB">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2" w:history="1">
        <w:r w:rsidRPr="00894C4C">
          <w:rPr>
            <w:rStyle w:val="Hyperlink"/>
            <w:rFonts w:cs="Arial"/>
            <w:noProof/>
          </w:rPr>
          <w:t>3.3.3 Tahap Implementasi Sistem</w:t>
        </w:r>
        <w:r>
          <w:rPr>
            <w:noProof/>
            <w:webHidden/>
          </w:rPr>
          <w:tab/>
        </w:r>
        <w:r>
          <w:rPr>
            <w:noProof/>
            <w:webHidden/>
          </w:rPr>
          <w:fldChar w:fldCharType="begin"/>
        </w:r>
        <w:r>
          <w:rPr>
            <w:noProof/>
            <w:webHidden/>
          </w:rPr>
          <w:instrText xml:space="preserve"> PAGEREF _Toc220525412 \h </w:instrText>
        </w:r>
        <w:r>
          <w:rPr>
            <w:noProof/>
            <w:webHidden/>
          </w:rPr>
        </w:r>
        <w:r>
          <w:rPr>
            <w:noProof/>
            <w:webHidden/>
          </w:rPr>
          <w:fldChar w:fldCharType="separate"/>
        </w:r>
        <w:r w:rsidR="001F74DB">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3" w:history="1">
        <w:r w:rsidRPr="00894C4C">
          <w:rPr>
            <w:rStyle w:val="Hyperlink"/>
            <w:rFonts w:cs="Arial"/>
            <w:noProof/>
          </w:rPr>
          <w:t>3.3.4 Tahap Pengujian dan Evaluasi</w:t>
        </w:r>
        <w:r>
          <w:rPr>
            <w:noProof/>
            <w:webHidden/>
          </w:rPr>
          <w:tab/>
        </w:r>
        <w:r>
          <w:rPr>
            <w:noProof/>
            <w:webHidden/>
          </w:rPr>
          <w:fldChar w:fldCharType="begin"/>
        </w:r>
        <w:r>
          <w:rPr>
            <w:noProof/>
            <w:webHidden/>
          </w:rPr>
          <w:instrText xml:space="preserve"> PAGEREF _Toc220525413 \h </w:instrText>
        </w:r>
        <w:r>
          <w:rPr>
            <w:noProof/>
            <w:webHidden/>
          </w:rPr>
        </w:r>
        <w:r>
          <w:rPr>
            <w:noProof/>
            <w:webHidden/>
          </w:rPr>
          <w:fldChar w:fldCharType="separate"/>
        </w:r>
        <w:r w:rsidR="001F74DB">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4" w:history="1">
        <w:r w:rsidRPr="00894C4C">
          <w:rPr>
            <w:rStyle w:val="Hyperlink"/>
            <w:rFonts w:cs="Arial"/>
            <w:noProof/>
          </w:rPr>
          <w:t>3.3.5 Tahap Revisi dan Deploy</w:t>
        </w:r>
        <w:r>
          <w:rPr>
            <w:noProof/>
            <w:webHidden/>
          </w:rPr>
          <w:tab/>
        </w:r>
        <w:r>
          <w:rPr>
            <w:noProof/>
            <w:webHidden/>
          </w:rPr>
          <w:fldChar w:fldCharType="begin"/>
        </w:r>
        <w:r>
          <w:rPr>
            <w:noProof/>
            <w:webHidden/>
          </w:rPr>
          <w:instrText xml:space="preserve"> PAGEREF _Toc220525414 \h </w:instrText>
        </w:r>
        <w:r>
          <w:rPr>
            <w:noProof/>
            <w:webHidden/>
          </w:rPr>
        </w:r>
        <w:r>
          <w:rPr>
            <w:noProof/>
            <w:webHidden/>
          </w:rPr>
          <w:fldChar w:fldCharType="separate"/>
        </w:r>
        <w:r w:rsidR="001F74DB">
          <w:rPr>
            <w:noProof/>
            <w:webHidden/>
          </w:rPr>
          <w:t>1</w:t>
        </w:r>
        <w:r>
          <w:rPr>
            <w:noProof/>
            <w:webHidden/>
          </w:rPr>
          <w:fldChar w:fldCharType="end"/>
        </w:r>
      </w:hyperlink>
    </w:p>
    <w:p w:rsidR="007046EC" w:rsidRDefault="003C2D34">
      <w:pPr>
        <w:pStyle w:val="TOC2"/>
        <w:tabs>
          <w:tab w:val="right" w:leader="dot" w:pos="7927"/>
        </w:tabs>
        <w:rPr>
          <w:rFonts w:asciiTheme="minorHAnsi" w:eastAsiaTheme="minorEastAsia" w:hAnsiTheme="minorHAnsi"/>
          <w:noProof/>
          <w:lang w:val="en-US"/>
        </w:rPr>
      </w:pPr>
      <w:hyperlink w:anchor="_Toc220525415" w:history="1">
        <w:r w:rsidR="007046EC" w:rsidRPr="00894C4C">
          <w:rPr>
            <w:rStyle w:val="Hyperlink"/>
            <w:rFonts w:cs="Arial"/>
            <w:noProof/>
          </w:rPr>
          <w:t>3.4 Tata Cara Evaluasi dan Validasi Solusi</w:t>
        </w:r>
        <w:r w:rsidR="007046EC">
          <w:rPr>
            <w:noProof/>
            <w:webHidden/>
          </w:rPr>
          <w:tab/>
        </w:r>
        <w:r w:rsidR="007046EC">
          <w:rPr>
            <w:noProof/>
            <w:webHidden/>
          </w:rPr>
          <w:fldChar w:fldCharType="begin"/>
        </w:r>
        <w:r w:rsidR="007046EC">
          <w:rPr>
            <w:noProof/>
            <w:webHidden/>
          </w:rPr>
          <w:instrText xml:space="preserve"> PAGEREF _Toc220525415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3C2D34">
      <w:pPr>
        <w:pStyle w:val="TOC1"/>
        <w:tabs>
          <w:tab w:val="right" w:leader="dot" w:pos="7927"/>
        </w:tabs>
        <w:rPr>
          <w:rFonts w:asciiTheme="minorHAnsi" w:eastAsiaTheme="minorEastAsia" w:hAnsiTheme="minorHAnsi"/>
          <w:noProof/>
          <w:lang w:val="en-US"/>
        </w:rPr>
      </w:pPr>
      <w:hyperlink w:anchor="_Toc220525416" w:history="1">
        <w:r w:rsidR="007046EC" w:rsidRPr="00894C4C">
          <w:rPr>
            <w:rStyle w:val="Hyperlink"/>
            <w:noProof/>
          </w:rPr>
          <w:t>DAFTAR PUSTAKA</w:t>
        </w:r>
        <w:r w:rsidR="007046EC">
          <w:rPr>
            <w:noProof/>
            <w:webHidden/>
          </w:rPr>
          <w:tab/>
        </w:r>
        <w:r w:rsidR="007046EC">
          <w:rPr>
            <w:noProof/>
            <w:webHidden/>
          </w:rPr>
          <w:fldChar w:fldCharType="begin"/>
        </w:r>
        <w:r w:rsidR="007046EC">
          <w:rPr>
            <w:noProof/>
            <w:webHidden/>
          </w:rPr>
          <w:instrText xml:space="preserve"> PAGEREF _Toc220525416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4" w:name="_Toc75025327"/>
      <w:bookmarkStart w:id="5" w:name="_Toc220525392"/>
      <w:r w:rsidRPr="00D436C7">
        <w:lastRenderedPageBreak/>
        <w:t>DAFTAR GAMBAR</w:t>
      </w:r>
      <w:bookmarkEnd w:id="4"/>
      <w:bookmarkEnd w:id="5"/>
    </w:p>
    <w:p w:rsidR="00BF3E88" w:rsidRDefault="00615485">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220525565" w:history="1">
        <w:r w:rsidR="00BF3E88" w:rsidRPr="00FB3207">
          <w:rPr>
            <w:rStyle w:val="Hyperlink"/>
            <w:noProof/>
          </w:rPr>
          <w:t>Gambar 1</w:t>
        </w:r>
        <w:r w:rsidR="00BF3E88" w:rsidRPr="00FB3207">
          <w:rPr>
            <w:rStyle w:val="Hyperlink"/>
            <w:noProof/>
            <w:lang w:val="en-US"/>
          </w:rPr>
          <w:t>. Alur Penelitian</w:t>
        </w:r>
        <w:r w:rsidR="00BF3E88">
          <w:rPr>
            <w:noProof/>
            <w:webHidden/>
          </w:rPr>
          <w:tab/>
        </w:r>
        <w:r w:rsidR="00BF3E88">
          <w:rPr>
            <w:noProof/>
            <w:webHidden/>
          </w:rPr>
          <w:fldChar w:fldCharType="begin"/>
        </w:r>
        <w:r w:rsidR="00BF3E88">
          <w:rPr>
            <w:noProof/>
            <w:webHidden/>
          </w:rPr>
          <w:instrText xml:space="preserve"> PAGEREF _Toc220525565 \h </w:instrText>
        </w:r>
        <w:r w:rsidR="00BF3E88">
          <w:rPr>
            <w:noProof/>
            <w:webHidden/>
          </w:rPr>
        </w:r>
        <w:r w:rsidR="00BF3E88">
          <w:rPr>
            <w:noProof/>
            <w:webHidden/>
          </w:rPr>
          <w:fldChar w:fldCharType="separate"/>
        </w:r>
        <w:r w:rsidR="001F74DB">
          <w:rPr>
            <w:noProof/>
            <w:webHidden/>
          </w:rPr>
          <w:t>14</w:t>
        </w:r>
        <w:r w:rsidR="00BF3E88">
          <w:rPr>
            <w:noProof/>
            <w:webHidden/>
          </w:rPr>
          <w:fldChar w:fldCharType="end"/>
        </w:r>
      </w:hyperlink>
    </w:p>
    <w:p w:rsidR="00BF3E88" w:rsidRDefault="003C2D34">
      <w:pPr>
        <w:pStyle w:val="TableofFigures"/>
        <w:tabs>
          <w:tab w:val="right" w:leader="dot" w:pos="7927"/>
        </w:tabs>
        <w:rPr>
          <w:rFonts w:asciiTheme="minorHAnsi" w:eastAsiaTheme="minorEastAsia" w:hAnsiTheme="minorHAnsi"/>
          <w:noProof/>
          <w:lang w:val="en-US"/>
        </w:rPr>
      </w:pPr>
      <w:hyperlink w:anchor="_Toc220525566" w:history="1">
        <w:r w:rsidR="00BF3E88" w:rsidRPr="00FB3207">
          <w:rPr>
            <w:rStyle w:val="Hyperlink"/>
            <w:noProof/>
          </w:rPr>
          <w:t xml:space="preserve">Gambar 2. </w:t>
        </w:r>
        <w:r w:rsidR="00BF3E88" w:rsidRPr="00FB3207">
          <w:rPr>
            <w:rStyle w:val="Hyperlink"/>
            <w:noProof/>
            <w:lang w:val="en-US"/>
          </w:rPr>
          <w:t>Gambaran besar solusi mode offline</w:t>
        </w:r>
        <w:r w:rsidR="00BF3E88">
          <w:rPr>
            <w:noProof/>
            <w:webHidden/>
          </w:rPr>
          <w:tab/>
        </w:r>
        <w:r w:rsidR="00BF3E88">
          <w:rPr>
            <w:noProof/>
            <w:webHidden/>
          </w:rPr>
          <w:fldChar w:fldCharType="begin"/>
        </w:r>
        <w:r w:rsidR="00BF3E88">
          <w:rPr>
            <w:noProof/>
            <w:webHidden/>
          </w:rPr>
          <w:instrText xml:space="preserve"> PAGEREF _Toc220525566 \h </w:instrText>
        </w:r>
        <w:r w:rsidR="00BF3E88">
          <w:rPr>
            <w:noProof/>
            <w:webHidden/>
          </w:rPr>
        </w:r>
        <w:r w:rsidR="00BF3E88">
          <w:rPr>
            <w:noProof/>
            <w:webHidden/>
          </w:rPr>
          <w:fldChar w:fldCharType="separate"/>
        </w:r>
        <w:r w:rsidR="001F74DB">
          <w:rPr>
            <w:noProof/>
            <w:webHidden/>
          </w:rPr>
          <w:t>15</w:t>
        </w:r>
        <w:r w:rsidR="00BF3E88">
          <w:rPr>
            <w:noProof/>
            <w:webHidden/>
          </w:rPr>
          <w:fldChar w:fldCharType="end"/>
        </w:r>
      </w:hyperlink>
    </w:p>
    <w:p w:rsidR="00BF3E88" w:rsidRDefault="003C2D34">
      <w:pPr>
        <w:pStyle w:val="TableofFigures"/>
        <w:tabs>
          <w:tab w:val="right" w:leader="dot" w:pos="7927"/>
        </w:tabs>
        <w:rPr>
          <w:rFonts w:asciiTheme="minorHAnsi" w:eastAsiaTheme="minorEastAsia" w:hAnsiTheme="minorHAnsi"/>
          <w:noProof/>
          <w:lang w:val="en-US"/>
        </w:rPr>
      </w:pPr>
      <w:hyperlink w:anchor="_Toc220525567" w:history="1">
        <w:r w:rsidR="00BF3E88" w:rsidRPr="00FB3207">
          <w:rPr>
            <w:rStyle w:val="Hyperlink"/>
            <w:noProof/>
          </w:rPr>
          <w:t xml:space="preserve">Gambar 3. </w:t>
        </w:r>
        <w:r w:rsidR="00BF3E88" w:rsidRPr="00FB3207">
          <w:rPr>
            <w:rStyle w:val="Hyperlink"/>
            <w:noProof/>
            <w:lang w:val="en-US"/>
          </w:rPr>
          <w:t>Gambaran besar solusi mode online</w:t>
        </w:r>
        <w:r w:rsidR="00BF3E88">
          <w:rPr>
            <w:noProof/>
            <w:webHidden/>
          </w:rPr>
          <w:tab/>
        </w:r>
        <w:r w:rsidR="00BF3E88">
          <w:rPr>
            <w:noProof/>
            <w:webHidden/>
          </w:rPr>
          <w:fldChar w:fldCharType="begin"/>
        </w:r>
        <w:r w:rsidR="00BF3E88">
          <w:rPr>
            <w:noProof/>
            <w:webHidden/>
          </w:rPr>
          <w:instrText xml:space="preserve"> PAGEREF _Toc220525567 \h </w:instrText>
        </w:r>
        <w:r w:rsidR="00BF3E88">
          <w:rPr>
            <w:noProof/>
            <w:webHidden/>
          </w:rPr>
        </w:r>
        <w:r w:rsidR="00BF3E88">
          <w:rPr>
            <w:noProof/>
            <w:webHidden/>
          </w:rPr>
          <w:fldChar w:fldCharType="separate"/>
        </w:r>
        <w:r w:rsidR="001F74DB">
          <w:rPr>
            <w:noProof/>
            <w:webHidden/>
          </w:rPr>
          <w:t>16</w:t>
        </w:r>
        <w:r w:rsidR="00BF3E88">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6" w:name="_Toc75025328"/>
      <w:bookmarkStart w:id="7" w:name="_Toc220525393"/>
      <w:r w:rsidRPr="00D436C7">
        <w:lastRenderedPageBreak/>
        <w:t>DAFTAR TABEL</w:t>
      </w:r>
      <w:bookmarkEnd w:id="6"/>
      <w:bookmarkEnd w:id="7"/>
    </w:p>
    <w:p w:rsidR="007046EC" w:rsidRDefault="00615485">
      <w:pPr>
        <w:pStyle w:val="TableofFigures"/>
        <w:tabs>
          <w:tab w:val="right" w:leader="dot" w:pos="7927"/>
        </w:tabs>
        <w:rPr>
          <w:rFonts w:asciiTheme="minorHAnsi" w:eastAsiaTheme="minorEastAsia" w:hAnsiTheme="minorHAnsi"/>
          <w:noProof/>
          <w:lang w:val="en-US"/>
        </w:rPr>
      </w:pPr>
      <w:r w:rsidRPr="00D436C7">
        <w:fldChar w:fldCharType="begin"/>
      </w:r>
      <w:r w:rsidR="00DA2A0F" w:rsidRPr="00D436C7">
        <w:instrText xml:space="preserve"> TOC \h \z \c "Tabel" </w:instrText>
      </w:r>
      <w:r w:rsidRPr="00D436C7">
        <w:fldChar w:fldCharType="separate"/>
      </w:r>
      <w:hyperlink w:anchor="_Toc220525545" w:history="1">
        <w:r w:rsidR="007046EC" w:rsidRPr="00C72410">
          <w:rPr>
            <w:rStyle w:val="Hyperlink"/>
            <w:noProof/>
          </w:rPr>
          <w:t>Tabel 1. Jadwal Pelaksanaan Penelitian</w:t>
        </w:r>
        <w:r w:rsidR="007046EC">
          <w:rPr>
            <w:noProof/>
            <w:webHidden/>
          </w:rPr>
          <w:tab/>
        </w:r>
        <w:r w:rsidR="007046EC">
          <w:rPr>
            <w:noProof/>
            <w:webHidden/>
          </w:rPr>
          <w:fldChar w:fldCharType="begin"/>
        </w:r>
        <w:r w:rsidR="007046EC">
          <w:rPr>
            <w:noProof/>
            <w:webHidden/>
          </w:rPr>
          <w:instrText xml:space="preserve"> PAGEREF _Toc220525545 \h </w:instrText>
        </w:r>
        <w:r w:rsidR="007046EC">
          <w:rPr>
            <w:noProof/>
            <w:webHidden/>
          </w:rPr>
        </w:r>
        <w:r w:rsidR="007046EC">
          <w:rPr>
            <w:noProof/>
            <w:webHidden/>
          </w:rPr>
          <w:fldChar w:fldCharType="separate"/>
        </w:r>
        <w:r w:rsidR="001F74DB">
          <w:rPr>
            <w:noProof/>
            <w:webHidden/>
          </w:rPr>
          <w:t>14</w:t>
        </w:r>
        <w:r w:rsidR="007046EC">
          <w:rPr>
            <w:noProof/>
            <w:webHidden/>
          </w:rPr>
          <w:fldChar w:fldCharType="end"/>
        </w:r>
      </w:hyperlink>
    </w:p>
    <w:p w:rsidR="007046EC" w:rsidRDefault="003C2D34">
      <w:pPr>
        <w:pStyle w:val="TableofFigures"/>
        <w:tabs>
          <w:tab w:val="right" w:leader="dot" w:pos="7927"/>
        </w:tabs>
        <w:rPr>
          <w:rFonts w:asciiTheme="minorHAnsi" w:eastAsiaTheme="minorEastAsia" w:hAnsiTheme="minorHAnsi"/>
          <w:noProof/>
          <w:lang w:val="en-US"/>
        </w:rPr>
      </w:pPr>
      <w:hyperlink w:anchor="_Toc220525546" w:history="1">
        <w:r w:rsidR="007046EC" w:rsidRPr="00C72410">
          <w:rPr>
            <w:rStyle w:val="Hyperlink"/>
            <w:noProof/>
          </w:rPr>
          <w:t xml:space="preserve">Tabel 2. </w:t>
        </w:r>
        <w:r w:rsidR="007046EC" w:rsidRPr="00C72410">
          <w:rPr>
            <w:rStyle w:val="Hyperlink"/>
            <w:noProof/>
            <w:lang w:val="en-US"/>
          </w:rPr>
          <w:t>Contoh data</w:t>
        </w:r>
        <w:r w:rsidR="007046EC">
          <w:rPr>
            <w:noProof/>
            <w:webHidden/>
          </w:rPr>
          <w:tab/>
        </w:r>
        <w:r w:rsidR="007046EC">
          <w:rPr>
            <w:noProof/>
            <w:webHidden/>
          </w:rPr>
          <w:fldChar w:fldCharType="begin"/>
        </w:r>
        <w:r w:rsidR="007046EC">
          <w:rPr>
            <w:noProof/>
            <w:webHidden/>
          </w:rPr>
          <w:instrText xml:space="preserve"> PAGEREF _Toc220525546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3C2D34">
      <w:pPr>
        <w:pStyle w:val="TableofFigures"/>
        <w:tabs>
          <w:tab w:val="right" w:leader="dot" w:pos="7927"/>
        </w:tabs>
        <w:rPr>
          <w:rFonts w:asciiTheme="minorHAnsi" w:eastAsiaTheme="minorEastAsia" w:hAnsiTheme="minorHAnsi"/>
          <w:noProof/>
          <w:lang w:val="en-US"/>
        </w:rPr>
      </w:pPr>
      <w:hyperlink w:anchor="_Toc220525547" w:history="1">
        <w:r w:rsidR="007046EC" w:rsidRPr="00C72410">
          <w:rPr>
            <w:rStyle w:val="Hyperlink"/>
            <w:noProof/>
          </w:rPr>
          <w:t xml:space="preserve">Tabel 3. </w:t>
        </w:r>
        <w:r w:rsidR="007046EC" w:rsidRPr="00C72410">
          <w:rPr>
            <w:rStyle w:val="Hyperlink"/>
            <w:noProof/>
            <w:lang w:val="en-US"/>
          </w:rPr>
          <w:t>Detail skala penelitian</w:t>
        </w:r>
        <w:r w:rsidR="007046EC">
          <w:rPr>
            <w:noProof/>
            <w:webHidden/>
          </w:rPr>
          <w:tab/>
        </w:r>
        <w:r w:rsidR="007046EC">
          <w:rPr>
            <w:noProof/>
            <w:webHidden/>
          </w:rPr>
          <w:fldChar w:fldCharType="begin"/>
        </w:r>
        <w:r w:rsidR="007046EC">
          <w:rPr>
            <w:noProof/>
            <w:webHidden/>
          </w:rPr>
          <w:instrText xml:space="preserve"> PAGEREF _Toc220525547 \h </w:instrText>
        </w:r>
        <w:r w:rsidR="007046EC">
          <w:rPr>
            <w:noProof/>
            <w:webHidden/>
          </w:rPr>
        </w:r>
        <w:r w:rsidR="007046EC">
          <w:rPr>
            <w:noProof/>
            <w:webHidden/>
          </w:rPr>
          <w:fldChar w:fldCharType="separate"/>
        </w:r>
        <w:r w:rsidR="001F74DB">
          <w:rPr>
            <w:noProof/>
            <w:webHidden/>
          </w:rPr>
          <w:t>2</w:t>
        </w:r>
        <w:r w:rsidR="007046EC">
          <w:rPr>
            <w:noProof/>
            <w:webHidden/>
          </w:rPr>
          <w:fldChar w:fldCharType="end"/>
        </w:r>
      </w:hyperlink>
    </w:p>
    <w:p w:rsidR="007046EC" w:rsidRDefault="003C2D34">
      <w:pPr>
        <w:pStyle w:val="TableofFigures"/>
        <w:tabs>
          <w:tab w:val="right" w:leader="dot" w:pos="7927"/>
        </w:tabs>
        <w:rPr>
          <w:rFonts w:asciiTheme="minorHAnsi" w:eastAsiaTheme="minorEastAsia" w:hAnsiTheme="minorHAnsi"/>
          <w:noProof/>
          <w:lang w:val="en-US"/>
        </w:rPr>
      </w:pPr>
      <w:hyperlink w:anchor="_Toc220525548" w:history="1">
        <w:r w:rsidR="007046EC" w:rsidRPr="00C72410">
          <w:rPr>
            <w:rStyle w:val="Hyperlink"/>
            <w:noProof/>
          </w:rPr>
          <w:t xml:space="preserve">Tabel 4. </w:t>
        </w:r>
        <w:r w:rsidR="007046EC" w:rsidRPr="00C72410">
          <w:rPr>
            <w:rStyle w:val="Hyperlink"/>
            <w:noProof/>
            <w:lang w:val="en-US"/>
          </w:rPr>
          <w:t>Threshold nilai SUS</w:t>
        </w:r>
        <w:r w:rsidR="007046EC">
          <w:rPr>
            <w:noProof/>
            <w:webHidden/>
          </w:rPr>
          <w:tab/>
        </w:r>
        <w:r w:rsidR="007046EC">
          <w:rPr>
            <w:noProof/>
            <w:webHidden/>
          </w:rPr>
          <w:fldChar w:fldCharType="begin"/>
        </w:r>
        <w:r w:rsidR="007046EC">
          <w:rPr>
            <w:noProof/>
            <w:webHidden/>
          </w:rPr>
          <w:instrText xml:space="preserve"> PAGEREF _Toc220525548 \h </w:instrText>
        </w:r>
        <w:r w:rsidR="007046EC">
          <w:rPr>
            <w:noProof/>
            <w:webHidden/>
          </w:rPr>
        </w:r>
        <w:r w:rsidR="007046EC">
          <w:rPr>
            <w:noProof/>
            <w:webHidden/>
          </w:rPr>
          <w:fldChar w:fldCharType="separate"/>
        </w:r>
        <w:r w:rsidR="001F74DB">
          <w:rPr>
            <w:noProof/>
            <w:webHidden/>
          </w:rPr>
          <w:t>2</w:t>
        </w:r>
        <w:r w:rsidR="007046EC">
          <w:rPr>
            <w:noProof/>
            <w:webHidden/>
          </w:rPr>
          <w:fldChar w:fldCharType="end"/>
        </w:r>
      </w:hyperlink>
    </w:p>
    <w:p w:rsidR="007046EC" w:rsidRDefault="003C2D34">
      <w:pPr>
        <w:pStyle w:val="TableofFigures"/>
        <w:tabs>
          <w:tab w:val="right" w:leader="dot" w:pos="7927"/>
        </w:tabs>
        <w:rPr>
          <w:rFonts w:asciiTheme="minorHAnsi" w:eastAsiaTheme="minorEastAsia" w:hAnsiTheme="minorHAnsi"/>
          <w:noProof/>
          <w:lang w:val="en-US"/>
        </w:rPr>
      </w:pPr>
      <w:hyperlink w:anchor="_Toc220525549" w:history="1">
        <w:r w:rsidR="007046EC" w:rsidRPr="00C72410">
          <w:rPr>
            <w:rStyle w:val="Hyperlink"/>
            <w:noProof/>
          </w:rPr>
          <w:t xml:space="preserve">Tabel 5. </w:t>
        </w:r>
        <w:r w:rsidR="007046EC" w:rsidRPr="00C72410">
          <w:rPr>
            <w:rStyle w:val="Hyperlink"/>
            <w:noProof/>
            <w:lang w:val="en-US"/>
          </w:rPr>
          <w:t>Daftar pertanyaan SUS</w:t>
        </w:r>
        <w:r w:rsidR="007046EC">
          <w:rPr>
            <w:noProof/>
            <w:webHidden/>
          </w:rPr>
          <w:tab/>
        </w:r>
        <w:r w:rsidR="007046EC">
          <w:rPr>
            <w:noProof/>
            <w:webHidden/>
          </w:rPr>
          <w:fldChar w:fldCharType="begin"/>
        </w:r>
        <w:r w:rsidR="007046EC">
          <w:rPr>
            <w:noProof/>
            <w:webHidden/>
          </w:rPr>
          <w:instrText xml:space="preserve"> PAGEREF _Toc220525549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8" w:name="_Toc75025329"/>
      <w:bookmarkStart w:id="9" w:name="_Toc220525394"/>
      <w:r w:rsidRPr="00D436C7">
        <w:lastRenderedPageBreak/>
        <w:t>BAB 1 PENDAHULUAN</w:t>
      </w:r>
      <w:bookmarkEnd w:id="8"/>
      <w:bookmarkEnd w:id="9"/>
    </w:p>
    <w:p w:rsidR="00801951" w:rsidRPr="00D436C7" w:rsidRDefault="00801951" w:rsidP="00801951">
      <w:pPr>
        <w:pStyle w:val="Heading2"/>
      </w:pPr>
      <w:bookmarkStart w:id="10" w:name="_Toc75025330"/>
      <w:bookmarkStart w:id="11" w:name="_Toc220525395"/>
      <w:r w:rsidRPr="00D436C7">
        <w:t>1.1 Latar Belakang</w:t>
      </w:r>
      <w:bookmarkEnd w:id="10"/>
      <w:bookmarkEnd w:id="11"/>
    </w:p>
    <w:p w:rsidR="00874D18" w:rsidRDefault="00874D18" w:rsidP="00874D18">
      <w:pPr>
        <w:jc w:val="both"/>
      </w:pPr>
      <w:r>
        <w:t>Pertanian modern menghadapi tantangan besar dalam konteks pencapaian Sustainable Development Goals (SDGs), khususnya pada tujuan Zero Hunger, Industry, Innovation, and Infrastructure, dan Climate Action.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874D18" w:rsidRDefault="00874D18" w:rsidP="00874D18">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Internet of Things (IoT) dan Kecerdasan Buatan (Artificial Intelligence/AI), semakin dilihat sebagai solusi penting dalam menciptakan sistem pertanian cerdas (Smart Farming) yang mampu mendukung keberlanjutan dan efisiensi </w:t>
      </w:r>
      <w:r w:rsidR="00656912">
        <w:fldChar w:fldCharType="begin"/>
      </w:r>
      <w:r w:rsidR="00656912">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Teknologi smart greenhouse berbasis IoT dengan menggunakan mikrokontroler seperti ESP32 dapat menjadi solusi yang efisien. ESP32 memiliki keunggulan karena hemat energi, biaya rendah, serta kompatibel dengan berbagai sensor lingkungan seperti suhu, kelembaban, dan tegangan. ESP32 juga mendukung dua mode operasional, yang pertama akses lokal, di mana ESP32 dapat berfungsi sebagai hotspot Wi-Fi sehingga pengguna tetap bisa terhubung langsung ke board untuk melihat data sensor aktual meskipun tanpa koneksi internet dan yang kedua sinkronisasi cloud,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rsidR="00656912">
        <w:fldChar w:fldCharType="begin"/>
      </w:r>
      <w:r w:rsidR="00287F64">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Selain itu, penelitian terbaru menunjukkan pemanfaatan </w:t>
      </w:r>
      <w:r w:rsidRPr="00656912">
        <w:rPr>
          <w:i/>
        </w:rPr>
        <w:t>Generative AI</w:t>
      </w:r>
      <w:r>
        <w:t xml:space="preserve"> untuk memantau nutrisi hidroponik dengan integrasi ESP32 dan aplikasi mobile, yang dapat berjalan baik secara online maupun offline </w:t>
      </w:r>
      <w:r w:rsidR="00287F64">
        <w:fldChar w:fldCharType="begin"/>
      </w:r>
      <w:r w:rsidR="00287F64">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Demikian juga, model </w:t>
      </w:r>
      <w:r>
        <w:lastRenderedPageBreak/>
        <w:t>cyber physical agent telah diusulkan untuk manajemen rumah kaca hortikultura skala kecil, menggunakan ESP32, antarmuka Preact, dan integrasi cloud</w:t>
      </w:r>
      <w:r w:rsidR="00287F64">
        <w:rPr>
          <w:lang w:val="en-US"/>
        </w:rPr>
        <w:t xml:space="preserve">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Temuan ini memperkuat urgensi pengembangan solusi antarmuka ringan berbasis ESP32 yang mendukung akses lokal maupun cloud, serta terintegrasi dengan AI untuk mendukung pengambilan keputusan petani.</w:t>
      </w:r>
    </w:p>
    <w:p w:rsidR="00874D18" w:rsidRDefault="00874D18" w:rsidP="00874D18">
      <w:pPr>
        <w:jc w:val="both"/>
      </w:pPr>
      <w:r>
        <w:t xml:space="preserve">Sejumlah penelitian telah mengembangkan sistem monitoring tanaman berbasis IoT yang terhubung dengan cloud dan dilengkapi teknologi AI untuk memberikan rekomendasi berbasis Decision Support System (DSS). Misalnya, integrasi chatbot untuk interaksi pengguna dengan sistem monitoring tanaman </w:t>
      </w:r>
      <w:r w:rsidR="00287F64">
        <w:fldChar w:fldCharType="begin"/>
      </w:r>
      <w:r w:rsidR="00287F64">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rsidR="00287F64">
        <w:fldChar w:fldCharType="separate"/>
      </w:r>
      <w:r w:rsidR="00287F64" w:rsidRPr="00287F64">
        <w:rPr>
          <w:rFonts w:cs="Arial"/>
        </w:rPr>
        <w:t>[6]</w:t>
      </w:r>
      <w:r w:rsidR="00287F64">
        <w:fldChar w:fldCharType="end"/>
      </w:r>
      <w:r>
        <w:t xml:space="preserve">, penggunaan digital twin untuk mendukung pengambilan keputusan waktu nyata </w:t>
      </w:r>
      <w:r w:rsidR="00287F64">
        <w:fldChar w:fldCharType="begin"/>
      </w:r>
      <w:r w:rsidR="00287F64">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sidR="00287F64">
        <w:fldChar w:fldCharType="separate"/>
      </w:r>
      <w:r w:rsidR="00287F64" w:rsidRPr="00287F64">
        <w:rPr>
          <w:rFonts w:cs="Arial"/>
        </w:rPr>
        <w:t>[7]</w:t>
      </w:r>
      <w:r w:rsidR="00287F64">
        <w:fldChar w:fldCharType="end"/>
      </w:r>
      <w:r>
        <w:t xml:space="preserve">, serta model AI yang dioptimalkan untuk perangkat IoT dengan keterbatasan daya komputasi </w:t>
      </w:r>
      <w:r w:rsidR="00287F64">
        <w:fldChar w:fldCharType="begin"/>
      </w:r>
      <w:r w:rsidR="00287F64">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rsidR="00287F64">
        <w:fldChar w:fldCharType="separate"/>
      </w:r>
      <w:r w:rsidR="00287F64" w:rsidRPr="00287F64">
        <w:rPr>
          <w:rFonts w:cs="Arial"/>
        </w:rPr>
        <w:t>[8]</w:t>
      </w:r>
      <w:r w:rsidR="00287F64">
        <w:fldChar w:fldCharType="end"/>
      </w:r>
      <w:r>
        <w:t xml:space="preserve">. Beberapa studi juga menunjukkan potensi besar integrasi IoT dengan AI dalam mendeteksi ancaman dan mengoptimalkan keamanan sistem pertanian berbasis cloud </w:t>
      </w:r>
      <w:r w:rsidR="00287F64">
        <w:fldChar w:fldCharType="begin"/>
      </w:r>
      <w:r w:rsidR="00287F64">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sidR="00287F64">
        <w:fldChar w:fldCharType="separate"/>
      </w:r>
      <w:r w:rsidR="00287F64" w:rsidRPr="00287F64">
        <w:rPr>
          <w:rFonts w:cs="Arial"/>
        </w:rPr>
        <w:t>[9]</w:t>
      </w:r>
      <w:r w:rsidR="00287F64">
        <w:fldChar w:fldCharType="end"/>
      </w:r>
      <w:r>
        <w:t xml:space="preserve">. Penelitian oleh Hakimi et al. </w:t>
      </w:r>
      <w:r w:rsidR="00287F64">
        <w:fldChar w:fldCharType="begin"/>
      </w:r>
      <w:r w:rsidR="00287F64">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menunjukkan bagaimana Generative AI dapat dimanfaatkan untuk real time monitoring hidroponik dengan ESP32, sementara Suranata et al. </w:t>
      </w:r>
      <w:r w:rsidR="00287F64">
        <w:fldChar w:fldCharType="begin"/>
      </w:r>
      <w:r w:rsidR="009C2CD9">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xml:space="preserve"> menekankan pentingnya desain sistem modular berbasis agen yang mampu diadaptasikan untuk greenhouse kecil. Integrasi pendekatan-pendekatan ini memberikan gambaran bahwa solusi berbasis ESP32, cloud, dan AI dapat menjadi kerangka inovatif untuk rumah kaca berkelanjutan. Oleh karena itu, metodologi penelitian ini akan menggunakan pendekatan Agile untuk iterasi cepat, prinsip User Centered Design (UCD) untuk pengembangan UI berbasis Preact dan PicoCSS, serta integrasi AI  sederhana sebagai enhanced decision support system.</w:t>
      </w:r>
    </w:p>
    <w:p w:rsidR="00253B66" w:rsidRPr="00E07575" w:rsidRDefault="00874D18" w:rsidP="00874D18">
      <w:pPr>
        <w:jc w:val="both"/>
        <w:rPr>
          <w:b/>
          <w:lang w:val="en-US"/>
        </w:rPr>
      </w:pPr>
      <w:r>
        <w:t>Penelitian ini berfokus pada pengembangan antarmuka pengguna berbasis Preact dan Pico CSS yang diintegrasikan langsung ke dalam sistem ESP32 dan didukung oleh bantuan AI untuk memberikan rekomendasi. Sistem akan diuji pada rumah kaca hortikultura skala kecil dengan beberapa instrumen sensor. Untuk memastikan keberfungsian sistem, penelitian ini menggunakan pendekatan black box testing pada aspek fungsionalitas, serta usability testing pada antarmuka pengguna. Hasil penelitian diharapkan dapat menghasilkan purwarupa rumah kaca yang tidak hanya dapat diakses secara lokal maupun melalui cloud, tetapi juga dilengkapi dengan umpan balik deskriptif dan enhanced decision support system berbasis AI. Dengan demikian, penelitian ini dapat menjadi kontribusi namun signifikan dalam mendukung pencapaian SDGs pada bidang pertanian berkelanjutan.</w:t>
      </w:r>
    </w:p>
    <w:p w:rsidR="00801951" w:rsidRPr="00D436C7" w:rsidRDefault="00801951" w:rsidP="00801951">
      <w:pPr>
        <w:pStyle w:val="Heading2"/>
      </w:pPr>
      <w:bookmarkStart w:id="12" w:name="_Toc75025331"/>
      <w:bookmarkStart w:id="13" w:name="_Toc220525396"/>
      <w:r w:rsidRPr="00D436C7">
        <w:lastRenderedPageBreak/>
        <w:t>1.2 Rumusan Masalah</w:t>
      </w:r>
      <w:bookmarkEnd w:id="12"/>
      <w:bookmarkEnd w:id="13"/>
    </w:p>
    <w:p w:rsidR="00874D18" w:rsidRPr="00874D18" w:rsidRDefault="00874D18" w:rsidP="00874D18">
      <w:pPr>
        <w:jc w:val="both"/>
      </w:pPr>
      <w:r w:rsidRPr="00874D18">
        <w:rPr>
          <w:lang w:val="en-US"/>
        </w:rPr>
        <w:t>Berdasarkan ulasan pada bagian latar belakang, maka pada penelitian ini dapat dirumuskan rumusan masalah sebagai berikut:</w:t>
      </w:r>
    </w:p>
    <w:p w:rsidR="00874D18" w:rsidRPr="00874D18" w:rsidRDefault="00874D18" w:rsidP="00874D18">
      <w:pPr>
        <w:pStyle w:val="ListParagraph"/>
        <w:jc w:val="both"/>
      </w:pPr>
      <w:r w:rsidRPr="00874D18">
        <w:rPr>
          <w:lang w:val="en-US"/>
        </w:rPr>
        <w:t xml:space="preserve">Bagaimana desain dan arsitektur antarmuka embedded web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801951" w:rsidRPr="00D436C7" w:rsidRDefault="00874D18" w:rsidP="00874D18">
      <w:pPr>
        <w:pStyle w:val="ListParagraph"/>
        <w:jc w:val="both"/>
      </w:pPr>
      <w:r>
        <w:rPr>
          <w:rFonts w:cs="Arial"/>
          <w:color w:val="000000"/>
        </w:rPr>
        <w:t xml:space="preserve">Bagaimana implementasi dan kinerja antarmuka embedded web untuk sistem monitoring dan kontrol rumah kaca hortikultura </w:t>
      </w:r>
      <w:r>
        <w:rPr>
          <w:rFonts w:cs="Arial"/>
          <w:color w:val="000000"/>
          <w:shd w:val="clear" w:color="auto" w:fill="FCE5CD"/>
        </w:rPr>
        <w:t>berskala kecil</w:t>
      </w:r>
      <w:r>
        <w:rPr>
          <w:rFonts w:cs="Arial"/>
          <w:color w:val="000000"/>
        </w:rPr>
        <w:t xml:space="preserve"> dengan dukungan </w:t>
      </w:r>
      <w:r>
        <w:rPr>
          <w:rFonts w:cs="Arial"/>
          <w:i/>
          <w:iCs/>
          <w:color w:val="000000"/>
        </w:rPr>
        <w:t>decision support system</w:t>
      </w:r>
      <w:r>
        <w:rPr>
          <w:rFonts w:cs="Arial"/>
          <w:color w:val="000000"/>
        </w:rPr>
        <w:t xml:space="preserve"> berbasis </w:t>
      </w:r>
      <w:r w:rsidRPr="0037241C">
        <w:rPr>
          <w:rFonts w:cs="Arial"/>
          <w:i/>
          <w:color w:val="000000"/>
        </w:rPr>
        <w:t>Generative AI</w:t>
      </w:r>
      <w:r w:rsidR="00801951" w:rsidRPr="00D436C7">
        <w:t>?</w:t>
      </w:r>
    </w:p>
    <w:p w:rsidR="00801951" w:rsidRPr="00D436C7" w:rsidRDefault="00801951" w:rsidP="00801951">
      <w:pPr>
        <w:pStyle w:val="Heading2"/>
      </w:pPr>
      <w:bookmarkStart w:id="14" w:name="_Toc75025333"/>
      <w:bookmarkStart w:id="15" w:name="_Toc220525397"/>
      <w:r w:rsidRPr="00D436C7">
        <w:t>1.</w:t>
      </w:r>
      <w:r w:rsidR="002A0954" w:rsidRPr="00D436C7">
        <w:t>3</w:t>
      </w:r>
      <w:r w:rsidRPr="00D436C7">
        <w:t xml:space="preserve"> Tujuan Penelitian</w:t>
      </w:r>
      <w:bookmarkEnd w:id="14"/>
      <w:bookmarkEnd w:id="15"/>
    </w:p>
    <w:p w:rsidR="00801951" w:rsidRPr="00D436C7" w:rsidRDefault="00874D18" w:rsidP="00CC14A5">
      <w:pPr>
        <w:jc w:val="both"/>
      </w:pPr>
      <w:r>
        <w:rPr>
          <w:rFonts w:cs="Arial"/>
          <w:color w:val="000000"/>
        </w:rPr>
        <w:t>Tujuan utama dari penelitian ini yang terkait dengan permasalahan pada latar belakang penelitian yaitu:</w:t>
      </w:r>
      <w:r w:rsidR="00801951" w:rsidRPr="00D436C7">
        <w:t xml:space="preserve"> </w:t>
      </w:r>
    </w:p>
    <w:p w:rsidR="00096F08" w:rsidRPr="00D436C7" w:rsidRDefault="00874D18" w:rsidP="001D6E2B">
      <w:pPr>
        <w:pStyle w:val="ListParagraph"/>
        <w:numPr>
          <w:ilvl w:val="0"/>
          <w:numId w:val="10"/>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Preact dan Pico CSS untuk sistem monitoring dan kontrol rumah kaca hortikultura skala kecil dengan integrasi </w:t>
      </w:r>
      <w:r>
        <w:rPr>
          <w:rFonts w:cs="Arial"/>
          <w:i/>
          <w:iCs/>
          <w:color w:val="000000"/>
        </w:rPr>
        <w:t>decision support system</w:t>
      </w:r>
      <w:r>
        <w:rPr>
          <w:rFonts w:cs="Arial"/>
          <w:color w:val="000000"/>
        </w:rPr>
        <w:t xml:space="preserve"> berbasis Generative AI</w:t>
      </w:r>
      <w:r w:rsidR="005E201C" w:rsidRPr="00D436C7">
        <w:t>.</w:t>
      </w:r>
    </w:p>
    <w:p w:rsidR="00096F08" w:rsidRPr="00D436C7" w:rsidRDefault="00874D18" w:rsidP="001D6E2B">
      <w:pPr>
        <w:pStyle w:val="ListParagraph"/>
        <w:jc w:val="both"/>
      </w:pPr>
      <w:r>
        <w:rPr>
          <w:rFonts w:cs="Arial"/>
          <w:color w:val="000000"/>
        </w:rPr>
        <w:t>Mengimplementasikan dan mengevaluasi kinerja antarmuka embedded web dalam mendukung monitoring dan kontrol rumah kaca hortikultura skala kecil, serta menilai efektivitas integrasi Generative AI dalam memberikan descriptive feedback dan rekomendasi keputusan</w:t>
      </w:r>
      <w:r w:rsidR="005E201C" w:rsidRPr="00D436C7">
        <w:t>.</w:t>
      </w:r>
    </w:p>
    <w:p w:rsidR="00E34E01" w:rsidRPr="00D436C7" w:rsidRDefault="00E34E01" w:rsidP="00E34E01">
      <w:pPr>
        <w:pStyle w:val="Heading2"/>
      </w:pPr>
      <w:bookmarkStart w:id="16" w:name="_Toc220525398"/>
      <w:r w:rsidRPr="00D436C7">
        <w:t>1.4 Manfaat Penelitian</w:t>
      </w:r>
      <w:bookmarkEnd w:id="16"/>
    </w:p>
    <w:p w:rsidR="00E34E01" w:rsidRPr="00D436C7" w:rsidRDefault="0037241C" w:rsidP="00E34E01">
      <w:pPr>
        <w:jc w:val="both"/>
      </w:pPr>
      <w:r>
        <w:rPr>
          <w:rFonts w:cs="Arial"/>
          <w:color w:val="000000"/>
        </w:rPr>
        <w:t>Manfaat utama dari penelitian ini yang terkait dengan permasalahan pada latar belakang penelitian yaitu:</w:t>
      </w:r>
      <w:r w:rsidR="00E34E01" w:rsidRPr="00D436C7">
        <w:t xml:space="preserve"> </w:t>
      </w:r>
    </w:p>
    <w:p w:rsidR="00E34E01" w:rsidRPr="00D436C7" w:rsidRDefault="0037241C" w:rsidP="00E34E01">
      <w:pPr>
        <w:pStyle w:val="ListParagraph"/>
        <w:numPr>
          <w:ilvl w:val="0"/>
          <w:numId w:val="14"/>
        </w:numPr>
        <w:jc w:val="both"/>
      </w:pPr>
      <w:r>
        <w:rPr>
          <w:rFonts w:cs="Arial"/>
          <w:color w:val="000000"/>
        </w:rPr>
        <w:t>Memberikan solusi monitoring dan kontrol rumah kaca yang lebih terjangkau, fleksibel, dan adaptif, terutama untuk petani hortikultura skala kecil.</w:t>
      </w:r>
    </w:p>
    <w:p w:rsidR="00981C90" w:rsidRPr="00D436C7" w:rsidRDefault="0037241C" w:rsidP="00182A87">
      <w:pPr>
        <w:pStyle w:val="ListParagraph"/>
        <w:jc w:val="both"/>
      </w:pPr>
      <w:r>
        <w:rPr>
          <w:rFonts w:cs="Arial"/>
          <w:color w:val="000000"/>
        </w:rPr>
        <w:t>Meningkatkan efisiensi penggunaan sumber daya melalui sistem monitoring otomatis dan DSS berbasis AI.</w:t>
      </w:r>
    </w:p>
    <w:p w:rsidR="00E34E01" w:rsidRPr="00D436C7" w:rsidRDefault="00E34E01" w:rsidP="00E34E01">
      <w:pPr>
        <w:pStyle w:val="Heading2"/>
      </w:pPr>
      <w:bookmarkStart w:id="17" w:name="_Toc220525399"/>
      <w:r w:rsidRPr="00D436C7">
        <w:t>1.</w:t>
      </w:r>
      <w:r w:rsidR="006B00C6" w:rsidRPr="00D436C7">
        <w:t>5</w:t>
      </w:r>
      <w:r w:rsidRPr="00D436C7">
        <w:t xml:space="preserve"> Batasan Masalah</w:t>
      </w:r>
      <w:bookmarkEnd w:id="17"/>
    </w:p>
    <w:p w:rsidR="00E34E01" w:rsidRPr="00D436C7" w:rsidRDefault="0037241C" w:rsidP="00E34E01">
      <w:pPr>
        <w:jc w:val="both"/>
      </w:pPr>
      <w:r>
        <w:rPr>
          <w:rFonts w:cs="Arial"/>
          <w:color w:val="000000"/>
        </w:rPr>
        <w:t>Berdasarkan pokok permasalahan pada latar belakang penelitian, maka dapat dirumuskan batasan masalah sebagai berikut</w:t>
      </w:r>
      <w:r w:rsidR="00E34E01" w:rsidRPr="00D436C7">
        <w:t xml:space="preserve">: </w:t>
      </w:r>
    </w:p>
    <w:p w:rsidR="00E34E01" w:rsidRPr="00D436C7" w:rsidRDefault="0037241C" w:rsidP="0079419B">
      <w:pPr>
        <w:pStyle w:val="ListParagraph"/>
        <w:numPr>
          <w:ilvl w:val="0"/>
          <w:numId w:val="3"/>
        </w:numPr>
        <w:jc w:val="both"/>
      </w:pPr>
      <w:r>
        <w:rPr>
          <w:rFonts w:cs="Arial"/>
          <w:color w:val="000000"/>
        </w:rPr>
        <w:t xml:space="preserve">Penelitian ini difokuskan pada perancangan dan implementasi antarmuka embedded web berbasis Preact dan PicoCSS. Fokus utama adalah pada aspek desain, arsitektur, kinerja, dan </w:t>
      </w:r>
      <w:r>
        <w:rPr>
          <w:rFonts w:cs="Arial"/>
          <w:i/>
          <w:iCs/>
          <w:color w:val="000000"/>
        </w:rPr>
        <w:t xml:space="preserve">usability </w:t>
      </w:r>
      <w:r>
        <w:rPr>
          <w:rFonts w:cs="Arial"/>
          <w:color w:val="000000"/>
        </w:rPr>
        <w:t>antarmuka</w:t>
      </w:r>
      <w:r w:rsidR="00E34E01" w:rsidRPr="00D436C7">
        <w:t>.</w:t>
      </w:r>
    </w:p>
    <w:p w:rsidR="00E34E01" w:rsidRPr="008C70F5" w:rsidRDefault="0037241C" w:rsidP="0079419B">
      <w:pPr>
        <w:pStyle w:val="ListParagraph"/>
        <w:numPr>
          <w:ilvl w:val="0"/>
          <w:numId w:val="2"/>
        </w:numPr>
        <w:jc w:val="both"/>
      </w:pPr>
      <w:r>
        <w:rPr>
          <w:rFonts w:cs="Arial"/>
          <w:i/>
          <w:iCs/>
          <w:color w:val="000000"/>
        </w:rPr>
        <w:lastRenderedPageBreak/>
        <w:t>Decision Support System</w:t>
      </w:r>
      <w:r>
        <w:rPr>
          <w:rFonts w:cs="Arial"/>
          <w:color w:val="000000"/>
        </w:rPr>
        <w:t xml:space="preserve"> (DSS) yang digunakan berbasis Generative AI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00E34E01" w:rsidRPr="00D436C7">
        <w:t>.</w:t>
      </w:r>
    </w:p>
    <w:p w:rsidR="0064688C" w:rsidRPr="0037241C" w:rsidRDefault="0037241C" w:rsidP="00F06459">
      <w:pPr>
        <w:pStyle w:val="ListParagraph"/>
        <w:numPr>
          <w:ilvl w:val="0"/>
          <w:numId w:val="2"/>
        </w:numPr>
        <w:jc w:val="both"/>
      </w:pPr>
      <w:r>
        <w:rPr>
          <w:rFonts w:cs="Arial"/>
          <w:color w:val="000000"/>
        </w:rPr>
        <w:t>Data yang digunakan pada antarmuka berupa data sensor dari instrumen rumah kaca, namun penelitian tidak membahas detail perancangan perangkat keras sensor</w:t>
      </w:r>
      <w:r w:rsidR="0079419B">
        <w:rPr>
          <w:lang w:val="en-US"/>
        </w:rPr>
        <w:t>.</w:t>
      </w:r>
    </w:p>
    <w:p w:rsidR="0037241C" w:rsidRPr="0076729F" w:rsidRDefault="0037241C" w:rsidP="00F06459">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8" w:name="_Toc220525400"/>
      <w:r w:rsidRPr="00D436C7">
        <w:lastRenderedPageBreak/>
        <w:t>BAB 2 TINJAUAN PUSTAKA</w:t>
      </w:r>
      <w:bookmarkEnd w:id="18"/>
    </w:p>
    <w:p w:rsidR="00411A53" w:rsidRDefault="00EA46A3" w:rsidP="00EA46A3">
      <w:pPr>
        <w:pStyle w:val="Heading2"/>
        <w:rPr>
          <w:lang w:val="en-US"/>
        </w:rPr>
      </w:pPr>
      <w:bookmarkStart w:id="19" w:name="_Toc220525401"/>
      <w:r>
        <w:rPr>
          <w:lang w:val="en-US"/>
        </w:rPr>
        <w:t xml:space="preserve">2.1 </w:t>
      </w:r>
      <w:r w:rsidR="00201181">
        <w:rPr>
          <w:lang w:val="en-US"/>
        </w:rPr>
        <w:t>Deskripsi Masalah</w:t>
      </w:r>
      <w:bookmarkEnd w:id="19"/>
    </w:p>
    <w:p w:rsidR="009C2CD9" w:rsidRPr="009C2CD9" w:rsidRDefault="009C2CD9" w:rsidP="009C2CD9">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Untuk mengatasi hal ini, teknologi Internet of Things dipandang sebagai solusi potensial. IoT memungkinkan pengumpulan data real time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Namun, implementasi IoT dalam rumah kaca tidak lepas dari kendala konektivitas internet. Banyak wilayah pedesaan tidak memiliki akses internet stabil, sehingga sistem monitoring berbasis cloud saja tidak memadai. Oleh karena itu, diperlukan pendekatan hybrid, di mana perangkat seperti ESP32 dapat berfungsi sebagai hotspot lokal untuk akses offline, sekaligus mendukung sinkronisasi k</w:t>
      </w:r>
      <w:r>
        <w:rPr>
          <w:lang w:val="en-US"/>
        </w:rPr>
        <w:t xml:space="preserve">e cloud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Selain monitoring, Decision Support System berbasis AI dibutuhkan untuk membantu petani menafsirkan data sensor dan memberikan descriptive feedback, misalnya kapan harus menyalakan pompa atau menambahkan nutrisi. Beberapa penelitian terbaru menunjukkan efektivitas integrasi AI, IoT, dan smart greenhouse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92241A" w:rsidRPr="009C2CD9" w:rsidRDefault="009C2CD9" w:rsidP="009C2CD9">
      <w:pPr>
        <w:jc w:val="both"/>
        <w:rPr>
          <w:lang w:val="en-US"/>
        </w:rPr>
      </w:pPr>
      <w:r w:rsidRPr="009C2CD9">
        <w:rPr>
          <w:lang w:val="en-US"/>
        </w:rPr>
        <w:t>Dengan demikian, penelitian ini berfokus pada pembuatan antarmuka embedded web yang mampu mengintegrasikan data monitoring dengan descriptive decision support system berbasis AI  yang tetap dapat diakses meskipun tanpa internet, untuk mendukung petani hortikultura skala kecil dalam pengelolaan rumah kaca</w:t>
      </w:r>
    </w:p>
    <w:p w:rsidR="00411A53" w:rsidRDefault="00411A53" w:rsidP="00EA46A3">
      <w:pPr>
        <w:pStyle w:val="Heading2"/>
        <w:rPr>
          <w:lang w:val="en-US"/>
        </w:rPr>
      </w:pPr>
      <w:bookmarkStart w:id="20" w:name="_Toc220525402"/>
      <w:r>
        <w:rPr>
          <w:lang w:val="en-US"/>
        </w:rPr>
        <w:t>2.2</w:t>
      </w:r>
      <w:r w:rsidR="001B19EE">
        <w:rPr>
          <w:lang w:val="en-US"/>
        </w:rPr>
        <w:t xml:space="preserve"> Metode Pendekatan Masalah</w:t>
      </w:r>
      <w:bookmarkEnd w:id="20"/>
    </w:p>
    <w:p w:rsidR="009C2CD9" w:rsidRPr="009C2CD9" w:rsidRDefault="009C2CD9" w:rsidP="009C2CD9">
      <w:pPr>
        <w:jc w:val="both"/>
        <w:rPr>
          <w:lang w:val="en-US"/>
        </w:rPr>
      </w:pPr>
      <w:r w:rsidRPr="009C2CD9">
        <w:rPr>
          <w:lang w:val="en-US"/>
        </w:rPr>
        <w:t xml:space="preserve">Pemilihan metodologi penelitian ini berfokus pada bagaimana merancang dan mengembangkan antarmuka sistem rumah kaca berbasis ESP32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analisis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tim bekerja dalam merencanakan, mengimplementasikan, menguji, dan merilis sistem. Di antara metode yang dipertimbangkan adalah Waterfall, Prototype, dan Agile Development. </w:t>
      </w:r>
    </w:p>
    <w:p w:rsidR="009C2CD9" w:rsidRPr="009C2CD9" w:rsidRDefault="009C2CD9" w:rsidP="009C2CD9">
      <w:pPr>
        <w:jc w:val="both"/>
        <w:rPr>
          <w:lang w:val="en-US"/>
        </w:rPr>
      </w:pPr>
      <w:r w:rsidRPr="009C2CD9">
        <w:rPr>
          <w:lang w:val="en-US"/>
        </w:rPr>
        <w:t>Waterfall adalah pendekatan tradisional yang membagi proses ke dalam tahapan berurutan antara lain: analisis kebutuhan, desain</w:t>
      </w:r>
      <w:proofErr w:type="gramStart"/>
      <w:r w:rsidRPr="009C2CD9">
        <w:rPr>
          <w:lang w:val="en-US"/>
        </w:rPr>
        <w:t>,  implementasi</w:t>
      </w:r>
      <w:proofErr w:type="gramEnd"/>
      <w:r w:rsidRPr="009C2CD9">
        <w:rPr>
          <w:lang w:val="en-US"/>
        </w:rPr>
        <w:t xml:space="preserve">, pengujian, pemeliharaan. Kelebihannya adalah kejelasan urutan langkah dan dokumentasi yang kuat, yang memudahkan pengelolaan proyek dengan ruang lingkup yang stabil. Kekurangannya muncul ketika kebutuhan berubah pada saat proses development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feedback pengguna bisa berubah seiring waktu. </w:t>
      </w:r>
    </w:p>
    <w:p w:rsidR="009C2CD9" w:rsidRPr="009C2CD9" w:rsidRDefault="009C2CD9" w:rsidP="009C2CD9">
      <w:pPr>
        <w:jc w:val="both"/>
        <w:rPr>
          <w:lang w:val="en-US"/>
        </w:rPr>
      </w:pPr>
      <w:r w:rsidRPr="009C2CD9">
        <w:rPr>
          <w:lang w:val="en-US"/>
        </w:rPr>
        <w:t xml:space="preserve">Prototype berfokus pada pembuatan model prototype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prototype sebagai produk akhir sehingga menimbulkan ekspektasi yang salah.  </w:t>
      </w:r>
    </w:p>
    <w:p w:rsidR="009C2CD9" w:rsidRPr="009C2CD9" w:rsidRDefault="009C2CD9" w:rsidP="009C2CD9">
      <w:pPr>
        <w:jc w:val="both"/>
        <w:rPr>
          <w:lang w:val="en-US"/>
        </w:rPr>
      </w:pPr>
      <w:r w:rsidRPr="009C2CD9">
        <w:rPr>
          <w:lang w:val="en-US"/>
        </w:rPr>
        <w:t xml:space="preserve">Metode Agile membagi proses pengembangan menjadi beberapa siklus development yang disebut sprint. Setiap sprint menghasilkan versi awal sistem yang sudah bisa diuji. Masukan dari pengguna dikumpulkan di setiap tahap, lalu digunakan untuk memperbaiki sistem di sprint berikutnya. Kelebihan metode ini adalah kemampuannya beradaptasi dengan perubahan kebutuhan secara cepat dan bertahap. Berdasarkan perbandingan tersebut, Metodologi Agile dipilih karena paling sesuai dengan sifat penelitian ini. Sistem rumah kaca berbasis IoT memerlukan kemampuan beradaptasi dengan variabel lingkungan, dan </w:t>
      </w:r>
      <w:proofErr w:type="gramStart"/>
      <w:r w:rsidRPr="009C2CD9">
        <w:rPr>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petani skala kecil yang mungkin memiliki keterbatasan literasi digital. Agile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9C2CD9" w:rsidRPr="009C2CD9" w:rsidRDefault="009C2CD9" w:rsidP="009C2CD9">
      <w:pPr>
        <w:jc w:val="both"/>
        <w:rPr>
          <w:lang w:val="en-US"/>
        </w:rPr>
      </w:pPr>
      <w:r w:rsidRPr="009C2CD9">
        <w:rPr>
          <w:lang w:val="en-US"/>
        </w:rPr>
        <w:t xml:space="preserve">Perancangan antarmuka (UI/UX)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Design Thinking, Goal Directed Design, dan User Centered Design (UCD).</w:t>
      </w:r>
    </w:p>
    <w:p w:rsidR="00677088" w:rsidRPr="009C2CD9" w:rsidRDefault="009C2CD9" w:rsidP="009C2CD9">
      <w:pPr>
        <w:jc w:val="both"/>
        <w:rPr>
          <w:lang w:val="en-US"/>
        </w:rPr>
      </w:pPr>
      <w:r w:rsidRPr="009C2CD9">
        <w:rPr>
          <w:lang w:val="en-US"/>
        </w:rPr>
        <w:t xml:space="preserve">Metode Design Thinking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Goal Directed Design berfokus pada tujuan yang ingin dicapai pengguna. Prosesnya dimulai dengan membuat user persona lalu merancang sistem yang benar-benar membantu mereka mencapai tujuannya. Metode ini bagus untuk menghasilkan desain yang sangat terarah, tetapi membutuhkan data pengguna yang detail. Jika data tidak lengkap, hasil desain bisa bias atau tidak sesuai dengan kenyataan di lapangan. Metode UCD menempatkan pengguna sebagai pusat dari seluruh proses desain. Prosesnya dimulai dengan mengidentifikasi siapa saja pengguna utama dalam kasus ini, petani skala kecil. Lalu dilakukan analisis kebutuhan, seperti Sistem harus bisa diakses walaupun koneksi internet lemah. UI harus sederhana dan mudah dipahami. Feedback sistem harus jelas, misalnya menunjukkan kondisi tanaman atau peringatan dalam bahasa yang sederhana. Berdasarkan perbandingan ini, User Centered Design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UCD, desain antarmuka tidak hanya terlihat menarik, tetapi juga benar-benar membantu pengguna memahami data rumah kaca dan mengambil keputusan dengan cepat. Agile memastikan sistem berkembang secara iteratif dan responsif terhadap kebutuhan baru, sementara UCD menjamin bahwa setiap versi prototipe benar-benar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w:t>
      </w:r>
      <w:r w:rsidR="001E7C41" w:rsidRPr="009C2CD9">
        <w:rPr>
          <w:lang w:val="en-US"/>
        </w:rPr>
        <w:t xml:space="preserve"> </w:t>
      </w:r>
    </w:p>
    <w:p w:rsidR="00411A53" w:rsidRDefault="00411A53" w:rsidP="00EA46A3">
      <w:pPr>
        <w:pStyle w:val="Heading2"/>
        <w:rPr>
          <w:lang w:val="en-US"/>
        </w:rPr>
      </w:pPr>
      <w:bookmarkStart w:id="21" w:name="_Toc220525403"/>
      <w:r>
        <w:rPr>
          <w:lang w:val="en-US"/>
        </w:rPr>
        <w:lastRenderedPageBreak/>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1"/>
    </w:p>
    <w:p w:rsidR="009C2CD9" w:rsidRPr="009C2CD9" w:rsidRDefault="009C2CD9" w:rsidP="009C2CD9">
      <w:pPr>
        <w:jc w:val="both"/>
        <w:rPr>
          <w:lang w:val="en-US"/>
        </w:rPr>
      </w:pPr>
      <w:r w:rsidRPr="009C2CD9">
        <w:rPr>
          <w:lang w:val="en-US"/>
        </w:rPr>
        <w:t xml:space="preserve">Pengembangan sistem rumah kaca berbasis ESP32, Preact, PicoCSS, cloud computing, dan AI enhanced DSS membutuhkan integrasi beberapa teknologi pendukung. Pemilihan teknologi ini didasarkan pada pertimbangan efisiensi, keterbatasan perangkat keras, kemudahan implementasi, serta kesesuaian dengan kebutuhan pengguna akhir. ESP32 sebagai Pusat Kendali IoT merupakan mikrokontroler yang mendukung Wi-Fi dan Menyediakan akses offline melalui hotspot lokal, mengirim data ke cloud saat koneksi internet tersedia. Dengan konsumsi daya rendah serta memori yang terbatas (4Mb), namun cukup untuk menjalankan server web kecil. Beberapa studi menunjukkan bahwa ESP32 mampu mengintegrasikan AI sederhana dan IoT pada perangkat dengan sumber daya terbatas, sehingga cocok untuk aplikasi pertanian serta dengan dukungan Cloud Computing untuk Penyimpanan dan Analitik digunakan untuk penyimpanan data historis, analisis tren, serta akses jarak jauh. Integrasi IoT dan Cloud memungkinkan monitoring dan kontrol secara real-time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9C2CD9" w:rsidRPr="009C2CD9" w:rsidRDefault="009C2CD9" w:rsidP="009C2CD9">
      <w:pPr>
        <w:jc w:val="both"/>
        <w:rPr>
          <w:lang w:val="en-US"/>
        </w:rPr>
      </w:pPr>
      <w:r w:rsidRPr="009C2CD9">
        <w:rPr>
          <w:lang w:val="en-US"/>
        </w:rPr>
        <w:t xml:space="preserve">PostgreSQL sebagai sistem manajemen basis data utama karena kemampuannya yang kuat dalam menangani data terstruktur, analisis kompleks, serta integrasi dengan sistem cloud dan IoT. PostgreSQL juga mendukung terhadap data time series melalui ekstensi seperti TimescaleDB, yang sangat berguna untuk menyimpan data sensor dari ESP32. Dengan pendekatan ini, data yang dikirim dari sensor secara periodik dapat disimpan, dan di query secara efisien berdasarkan rentang waktu. Hal ini memudahkan proses analisis, prediksi kondisi lingkungan, serta penyusunan laporan historis. PostgreSQL juga mendukung JSONB (Binary JSON), memungkinkan sistem menyimpan data semi terstruktur dari berbagai sensor IoT tanpa kehilangan fleksibilitas. Dengan fitur ini, sistem tetap efisien meskipun format data sensor mengalami perubahan atau pembaruan firmware pada perangkat ESP32. </w:t>
      </w:r>
    </w:p>
    <w:p w:rsidR="009C2CD9" w:rsidRPr="009C2CD9" w:rsidRDefault="009C2CD9" w:rsidP="009C2CD9">
      <w:pPr>
        <w:jc w:val="both"/>
        <w:rPr>
          <w:lang w:val="en-US"/>
        </w:rPr>
      </w:pPr>
      <w:r w:rsidRPr="009C2CD9">
        <w:rPr>
          <w:lang w:val="en-US"/>
        </w:rPr>
        <w:t xml:space="preserve">Penelitian ini juga mempertimbangkan pemilihan framework front end yang ringan, cepat, dan sesuai dengan keterbatasan perangkat ESP32. ESP32 memiliki memori terbatas, teknologi yang dipilih harus mampu memberikan tampilan antarmuka yang responsif tanpa membuat sistem menjadi lambat. Framework JavaScript digunakan untuk membuat antarmuka yang interaktif. Tiga framework yang dibandingkan adalah React, Vue, dan Preact. React adalah framework paling populer untuk membangun antarmuka berbasis komponen. Beberapa keuntungan </w:t>
      </w:r>
      <w:r w:rsidRPr="009C2CD9">
        <w:rPr>
          <w:lang w:val="en-US"/>
        </w:rPr>
        <w:lastRenderedPageBreak/>
        <w:t xml:space="preserve">nya antara lain banyak dokumentasi dan tutorial sehingga mudah dipelajari, Ekosistem besar, banyak library pendukung, Kompatibel dengan berbagai tools modern. Namun, React memiliki ukuran file yang cukup besar untuk dijalankan di perangkat IoT. Bundle React rata-rata mencapai puluhan kilobyte, sehingga dapat memperlambat waktu build aplikasi. Vue menawarkan pendekatan yang lebih sederhana dibanding React. Keunggulannya adalah ukurannya lebih kecil dibanding React, dan Dokumentasi cukup jelas. Kelemahannya ekosistem Vue sedikit lebih kecil dibanding React, dan masih relatif berat jika dijalankan di perangkat dengan memori sangat terbatas. Preact adalah versi mini dari React. Ukurannya sangat kecil sekitar 3 </w:t>
      </w:r>
      <w:proofErr w:type="gramStart"/>
      <w:r w:rsidRPr="009C2CD9">
        <w:rPr>
          <w:lang w:val="en-US"/>
        </w:rPr>
        <w:t>KB ,</w:t>
      </w:r>
      <w:proofErr w:type="gramEnd"/>
      <w:r w:rsidRPr="009C2CD9">
        <w:rPr>
          <w:lang w:val="en-US"/>
        </w:rPr>
        <w:t xml:space="preserve"> tetapi API nya hampir sama dengan React. Keunggulannya: Sangat ringan, cocok untuk IoT dan perangkat terbatas yang tidak memerlukan banyak konfigurasi tambahan, bisa memanfaatkan pengetahuan React yang sudah ada. Kekurangannya adalah beberapa fitur React seperti Context API lanjutan atau Suspense mungkin tidak sepenuhnya tersedia, sehingga kadang perlu penyesuaian.</w:t>
      </w:r>
    </w:p>
    <w:p w:rsidR="009C2CD9" w:rsidRPr="009C2CD9" w:rsidRDefault="009C2CD9" w:rsidP="009C2CD9">
      <w:pPr>
        <w:jc w:val="both"/>
        <w:rPr>
          <w:lang w:val="en-US"/>
        </w:rPr>
      </w:pPr>
      <w:r w:rsidRPr="009C2CD9">
        <w:rPr>
          <w:lang w:val="en-US"/>
        </w:rPr>
        <w:t xml:space="preserve">Selain framework Javascript Framework CSS membantu mempercepat pembuatan tampilan yang konsisten dan menarik. Beberapa framework yang dibandingkan adalah Bootstrap, Tailwind CSS, dan PicoCSS. Bootstrap terkenal dengan komponen siap pakai seperti tombol, form, </w:t>
      </w:r>
      <w:proofErr w:type="gramStart"/>
      <w:r w:rsidRPr="009C2CD9">
        <w:rPr>
          <w:lang w:val="en-US"/>
        </w:rPr>
        <w:t>dan</w:t>
      </w:r>
      <w:proofErr w:type="gramEnd"/>
      <w:r w:rsidRPr="009C2CD9">
        <w:rPr>
          <w:lang w:val="en-US"/>
        </w:rPr>
        <w:t xml:space="preserve"> grid sistem. Keuntungannya cepat dalam membuat prototipe, banyak dokumentasi dan komunitas, desain responsif, namun, ukuran file CSS nya relatif besar. Disisi lain Tailwind menggunakan pendekatan utility first, yang memberi fleksibilitas tinggi dalam mendesain. Keunggulannya sangat bisa dikustomisasi, diberikan kebebasan dalam mendesain sesuatu, mendukung penghapusan class yang tidak dipakai (purge) untuk mengecilkan ukuran file. Namun, untuk proyek kecil, setup Tailwind bisa memakan waktu. Selain itu, kode HTML bisa terlihat ramai karena banyaknya class yang dipakai di setiap elemen. PicoCSS adalah framework CSS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opsi kustomisasi tidak sebanyak Tailwind, tetapi untuk aplikasi yang sederhana seperti sistem rumah kaca, PicoCSS sudah cukup untuk menghasilkan tampilan yang profesional.</w:t>
      </w:r>
    </w:p>
    <w:p w:rsidR="009C2CD9" w:rsidRPr="009C2CD9" w:rsidRDefault="009C2CD9" w:rsidP="009C2CD9">
      <w:pPr>
        <w:jc w:val="both"/>
        <w:rPr>
          <w:lang w:val="en-US"/>
        </w:rPr>
      </w:pPr>
      <w:r w:rsidRPr="009C2CD9">
        <w:rPr>
          <w:lang w:val="en-US"/>
        </w:rPr>
        <w:t xml:space="preserve">Untuk pemilihan model AI yang digunakan dalam penelitian ini, saya mempertimbangkan dua kandidat utama yaitu ChatGPT dari OpenAI dan Gemini AI dari Google. ChatGPT, yang ditenagai oleh arsitektur Generative Pre-trained </w:t>
      </w:r>
      <w:r w:rsidRPr="009C2CD9">
        <w:rPr>
          <w:lang w:val="en-US"/>
        </w:rPr>
        <w:lastRenderedPageBreak/>
        <w:t xml:space="preserve">Transformer (GPT), telah menjadi standar industri dalam banyak hal, terutama dalam hal kefasihan (fluency) dan kreativitas. Model model OpenAI (seperti GPT 3.5 dan GPT 4/4o) dilatih pada set data teks yang masif. Hasilnya, mereka menunjukkan kemampuan yang luar biasa dalam menghasilkan tulisan yang natural. ChatGPT sering kali unggul dalam tugas tugas yang membutuhkan brainstorming imajinatif, storytelling, dan bantuan coding (pemrograman)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9C2CD9" w:rsidRPr="009C2CD9" w:rsidRDefault="009C2CD9" w:rsidP="009C2CD9">
      <w:pPr>
        <w:jc w:val="both"/>
        <w:rPr>
          <w:lang w:val="en-US"/>
        </w:rPr>
      </w:pPr>
      <w:r w:rsidRPr="009C2CD9">
        <w:rPr>
          <w:lang w:val="en-US"/>
        </w:rPr>
        <w:t>Disisi lain Gemini dibangun di atas pondasi infrastruktur Google yang berpusat pada informasi. Keunggulan utama Gemini adalah integrasi bawaan dengan Google Search. Yang berarti model tersebut dapat mengakses, memproses informasi real time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Versi gratis Gemini saat ini ditenagai oleh model Gemini Pro yang modern dan, secara krusial, sudah mencakup akses real time ke inter</w:t>
      </w:r>
      <w:r>
        <w:rPr>
          <w:lang w:val="en-US"/>
        </w:rPr>
        <w:t>net serta kemampuan multimodal/memahami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AI API sebagai inti dari descriptive decision support system. Gemini dipilih karena mendukung multimodal input,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Gemini API adalah kemudahan integrasi API berbasis JSON, dukungan embeddings untuk pemahaman konteks bahasa yang lebih baik, serta tersedianya free tier yang memadai untuk skala penelitian kecil. Hal ini membuat Gemini jauh lebih efisien dibandingkan membangun model machine learning dari nol yang membutuhkan dataset besar, training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Selain aspek teknis, penerapan AI dalam penelitian ini juga memperhatikan prinsip Responsible AI dan Explainable AI (XAI) agar solusi yang dibangun benar-benar bermanfaat bagi pengguna. Responsible AI menekankan pada keadilan, transparansi, akuntabilitas, keamanan, dan inklu</w:t>
      </w:r>
      <w:r>
        <w:rPr>
          <w:lang w:val="en-US"/>
        </w:rPr>
        <w:t xml:space="preserve">sivitas dalam penggunaan AI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Responsible AI berarti Gemini AI yang </w:t>
      </w:r>
      <w:r w:rsidRPr="009C2CD9">
        <w:rPr>
          <w:lang w:val="en-US"/>
        </w:rPr>
        <w:lastRenderedPageBreak/>
        <w:t xml:space="preserve">digunakan harus memberikan rekomendasi yang dapat dipertanggungjawabkan, tidak menyesatkan petani, serta menjaga privasi data sensor. Di sisi lain, Explainable AI berfokus pada kemampuan sistem untuk menjelaskan mengapa rekomendasi tertentu diberikan. Penerapannya dalam penelitian ini berarti setiap deskripsi atau rekomendasi dari Gemini AI </w:t>
      </w:r>
      <w:proofErr w:type="gramStart"/>
      <w:r w:rsidRPr="009C2CD9">
        <w:rPr>
          <w:lang w:val="en-US"/>
        </w:rPr>
        <w:t>akan</w:t>
      </w:r>
      <w:proofErr w:type="gramEnd"/>
      <w:r w:rsidRPr="009C2CD9">
        <w:rPr>
          <w:lang w:val="en-US"/>
        </w:rPr>
        <w:t xml:space="preserve"> disertai alasan berbasis data sensor. Misalnya, jika AI menyarankan menghidupkan blower,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A70ECF" w:rsidRPr="009C2CD9" w:rsidRDefault="009C2CD9" w:rsidP="009C2CD9">
      <w:pPr>
        <w:jc w:val="both"/>
        <w:rPr>
          <w:lang w:val="en-US"/>
        </w:rPr>
      </w:pPr>
      <w:r w:rsidRPr="009C2CD9">
        <w:rPr>
          <w:lang w:val="en-US"/>
        </w:rPr>
        <w:t xml:space="preserve"> Bentuk prompt deskriptif yang diberikan ke Gemini AI API, output DSS berupa rekomendasi yang deskriptif, adaptif. Dengan pendekatan ini, DSS lebih fleksibel, mudah diperluas, dan user-friendly. Implementasi AI pada smart greenhouse terbukti mampu meningkatkan efisiensi pengguna</w:t>
      </w:r>
      <w:r w:rsidR="00341772">
        <w:rPr>
          <w:lang w:val="en-US"/>
        </w:rPr>
        <w:t xml:space="preserve">an air, nutrisi, dan energi </w:t>
      </w:r>
      <w:r w:rsidR="00341772">
        <w:rPr>
          <w:lang w:val="en-US"/>
        </w:rPr>
        <w:fldChar w:fldCharType="begin"/>
      </w:r>
      <w:r w:rsidR="00341772">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sidR="00341772">
        <w:rPr>
          <w:lang w:val="en-US"/>
        </w:rPr>
        <w:fldChar w:fldCharType="separate"/>
      </w:r>
      <w:r w:rsidR="00341772" w:rsidRPr="00341772">
        <w:rPr>
          <w:rFonts w:cs="Arial"/>
        </w:rPr>
        <w:t>[20]</w:t>
      </w:r>
      <w:r w:rsidR="00341772">
        <w:rPr>
          <w:lang w:val="en-US"/>
        </w:rPr>
        <w:fldChar w:fldCharType="end"/>
      </w:r>
      <w:r w:rsidRPr="009C2CD9">
        <w:rPr>
          <w:lang w:val="en-US"/>
        </w:rPr>
        <w:t>. Dengan demikian, kombinasi Preact, PicoCSS, dan Gemini API membentuk kerangka utama penelitian ini. Preact dan PicoCSS menjamin UI yang ringan dan ramah pengguna, Gemini AI API menghadirkan lapisan kecerdasan yang memungkinkan antarmuka tidak hanya menampilkan data, tetapi juga memberikan descriptive decision support yang etis, transparan, dan dapat dijelaskan kepada pengguna</w:t>
      </w:r>
    </w:p>
    <w:p w:rsidR="00411A53" w:rsidRDefault="00411A53" w:rsidP="00EA46A3">
      <w:pPr>
        <w:pStyle w:val="Heading2"/>
        <w:rPr>
          <w:lang w:val="en-US"/>
        </w:rPr>
      </w:pPr>
      <w:bookmarkStart w:id="22" w:name="_Toc220525404"/>
      <w:r>
        <w:rPr>
          <w:lang w:val="en-US"/>
        </w:rPr>
        <w:t>2.4</w:t>
      </w:r>
      <w:r w:rsidR="001B19EE">
        <w:rPr>
          <w:lang w:val="en-US"/>
        </w:rPr>
        <w:t xml:space="preserve"> Metode Evaluasi dan Validasi Solusi</w:t>
      </w:r>
      <w:bookmarkEnd w:id="22"/>
    </w:p>
    <w:p w:rsidR="009C2CD9" w:rsidRPr="009C2CD9" w:rsidRDefault="009C2CD9" w:rsidP="009C2CD9">
      <w:pPr>
        <w:jc w:val="both"/>
        <w:rPr>
          <w:lang w:val="en-US"/>
        </w:rPr>
      </w:pPr>
      <w:r w:rsidRPr="009C2CD9">
        <w:rPr>
          <w:lang w:val="en-US"/>
        </w:rPr>
        <w:t>Tahap evaluasi dan validasi merupakan komponen penting untuk memastikan bahwa solusi rumah kaca berbasis ESP32 dengan integrasi AI DSS benar-benar mampu memenuhi kebutuhan pengguna, bekerja secara optimal, serta aman digunakan. Antarmuka pengguna berbasis Preact dan PicoCSS diuji untuk memastikan kemudahan akses baik di mode offline (hotspot ESP32) maupun online (cloud). Modul AI DSS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Evaluasi Performa Pengujian performa dilakukan untuk menilai kecepatan respons sistem pada mode offline dan online dalam menampilkan data, bagaimana user interface tetap responsif meskipun diakses melalui mobile ataupun web. Evaluasi Pengguna (User Testing) Pengujian dilakukan dengan pendekatan User Centered Design, di mana petani sebagai pengguna utama </w:t>
      </w:r>
      <w:r w:rsidRPr="009C2CD9">
        <w:rPr>
          <w:lang w:val="en-US"/>
        </w:rPr>
        <w:lastRenderedPageBreak/>
        <w:t>dilibatkan dalam proses uji coba. Pengguna diminta memberikan feedback terkait usability, dan kemudahan memahami rekomendasi DSS. Metode ini mengacu pada praktik evaluasi IoT dengan antarmuka cerdas yang juga diterapkan pada siste</w:t>
      </w:r>
      <w:r>
        <w:rPr>
          <w:lang w:val="en-US"/>
        </w:rPr>
        <w:t xml:space="preserve">m keamanan rumah berbasis AI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Validasi data pada penelitian ini bertujuan untuk memastikan bahwa data sensor yang dikumpulkan oleh ESP32 akurat, dan rekomendasi yang dihasilkan Gemini AI melalui prompt benar, konsisten, dan bermanfaat bagi pengguna. Karena DSS berbasis prompt ke Gemini AI, maka validasi difokuskan pada kualitas rekomendasi deskriptif. Pendekatan yang digunakan adalah validity oleh </w:t>
      </w:r>
    </w:p>
    <w:p w:rsidR="009C2CD9" w:rsidRPr="009C2CD9" w:rsidRDefault="009C2CD9" w:rsidP="009C2CD9">
      <w:pPr>
        <w:jc w:val="both"/>
        <w:rPr>
          <w:lang w:val="en-US"/>
        </w:rPr>
      </w:pPr>
      <w:r w:rsidRPr="009C2CD9">
        <w:rPr>
          <w:lang w:val="en-US"/>
        </w:rPr>
        <w:t xml:space="preserve">Petani yang mencoba sistem, lalu memberikan umpan balik terkait apakah rekomendasi mudah dipahami, apakah dapat membantu mengambil </w:t>
      </w:r>
      <w:proofErr w:type="gramStart"/>
      <w:r w:rsidRPr="009C2CD9">
        <w:rPr>
          <w:lang w:val="en-US"/>
        </w:rPr>
        <w:t>keputusan ,</w:t>
      </w:r>
      <w:proofErr w:type="gramEnd"/>
      <w:r w:rsidRPr="009C2CD9">
        <w:rPr>
          <w:lang w:val="en-US"/>
        </w:rPr>
        <w:t xml:space="preserve"> dan 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Gemini memberikan rekomendasi yang konsisten. Jika berbeda, dicek apakah variasi jawaban masih logis. Rekomendasi Gemini dibandingkan dengan petani, jika hasilnya sesuai, maka rekomendasi dianggap valid</w:t>
      </w:r>
    </w:p>
    <w:p w:rsidR="007B4613" w:rsidRDefault="009C2CD9" w:rsidP="00A13EF8">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77405" w:rsidRDefault="00411A53" w:rsidP="00477405">
      <w:pPr>
        <w:pStyle w:val="Heading2"/>
        <w:rPr>
          <w:i/>
          <w:lang w:val="en-US"/>
        </w:rPr>
      </w:pPr>
      <w:bookmarkStart w:id="23" w:name="_Toc220525405"/>
      <w:r>
        <w:rPr>
          <w:lang w:val="en-US"/>
        </w:rPr>
        <w:t>2.5</w:t>
      </w:r>
      <w:r w:rsidR="00BB2C53">
        <w:rPr>
          <w:lang w:val="en-US"/>
        </w:rPr>
        <w:t xml:space="preserve"> </w:t>
      </w:r>
      <w:r w:rsidR="00BB2C53" w:rsidRPr="00E739FD">
        <w:rPr>
          <w:i/>
          <w:lang w:val="en-US"/>
        </w:rPr>
        <w:t>State of The Art</w:t>
      </w:r>
      <w:bookmarkEnd w:id="23"/>
    </w:p>
    <w:p w:rsidR="003D2C3F" w:rsidRPr="003D2C3F" w:rsidRDefault="009C2CD9" w:rsidP="003D2C3F">
      <w:pPr>
        <w:jc w:val="both"/>
        <w:rPr>
          <w:lang w:val="en-US"/>
        </w:rPr>
      </w:pPr>
      <w:r w:rsidRPr="009C2CD9">
        <w:rPr>
          <w:lang w:val="en-US"/>
        </w:rPr>
        <w:t>Penelitian ini mengintegrasikan beberapa komponen utama dalam satu kesatuan sistem rumah kaca berskala kecil. ESP32 tidak hanya berfungsi sebagai pengumpul data sensor, tetapi juga sebagai hotspot lokal, sehingga sistem dapat tetap diakses meskipun tidak tersedia koneksi internet eksternal. Fitur ini memastikan bahwa pemantauan kondisi rumah kaca tetap dapat dilakukan kapan saja. Kombinasi Agile Development dan User Centered Design adalah pendekatan paling tepat untuk penelitian ini. Agile menjamin pengembangan iteratif yang responsif terhadap perubahan kebutuhan, sementara UCD memastikan bahwa setiap iterasi menghasilkan desain yang sesuai dengan pengalaman pengguna. Dengan dukungan literatur terbaru seperti G</w:t>
      </w:r>
      <w:r w:rsidR="00341772">
        <w:rPr>
          <w:lang w:val="en-US"/>
        </w:rPr>
        <w:t xml:space="preserve">uerrero-Ulloa et al. (2023) </w:t>
      </w:r>
      <w:r w:rsidR="00341772">
        <w:rPr>
          <w:lang w:val="en-US"/>
        </w:rPr>
        <w:fldChar w:fldCharType="begin"/>
      </w:r>
      <w:r w:rsidR="00341772">
        <w:rPr>
          <w:lang w:val="en-US"/>
        </w:rPr>
        <w:instrText xml:space="preserve"> ADDIN ZOTERO_ITEM CSL_CITATION {"citationID":"vYyR59HO","properties":{"formattedCitation":"[21]","plainCitation":"[21]","noteIndex":0},"citationItems":[{"id":2,"uris":["http://zotero.org/users/local/fMw9Ltvi/items/KUCXZGVA"],"itemData":{"id":2,"type":"article-journal","abstract":"Throughout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sidR="00341772">
        <w:rPr>
          <w:lang w:val="en-US"/>
        </w:rPr>
        <w:fldChar w:fldCharType="separate"/>
      </w:r>
      <w:r w:rsidR="00341772" w:rsidRPr="00341772">
        <w:rPr>
          <w:rFonts w:cs="Arial"/>
        </w:rPr>
        <w:t>[21]</w:t>
      </w:r>
      <w:r w:rsidR="00341772">
        <w:rPr>
          <w:lang w:val="en-US"/>
        </w:rPr>
        <w:fldChar w:fldCharType="end"/>
      </w:r>
      <w:r w:rsidRPr="009C2CD9">
        <w:rPr>
          <w:lang w:val="en-US"/>
        </w:rPr>
        <w:t xml:space="preserve">, pendekatan ini memiliki dasar ilmiah yang kuat untuk diterapkan pada sistem rumah kaca. Pemilihan framework Preact dan PicoCSS memungkinkan antarmuka yang ringan, cepat, serta mobile friendly. Hal ini mendukung akses yang nyaman melalui perangkat seluler maupun desktop, baik dalam mode lokal maupun saat </w:t>
      </w:r>
      <w:r w:rsidRPr="009C2CD9">
        <w:rPr>
          <w:lang w:val="en-US"/>
        </w:rPr>
        <w:lastRenderedPageBreak/>
        <w:t>terhubung dengan cloud. Sistem pendukung keputusan dalam penelitian ini tidak berbasis algoritma machine learning tradisional, melainkan berbasis prompt pada Gemini AI. Dengan pendekatan ini, data sensor dapat langsung diterjemahkan menjadi descriptive feedback yang mudah dipahami oleh pengguna, serta dapat dikembangkan untuk interaksi berbasis tanya-jawab.  Dengan kombinasi tersebut, penelitian ini menghadirkan solusi praktis, adaptif, dan ramah pengguna untuk mendukung pengelolaan rumah kaca skala kecil. Pendekatan ini mengintegrasikan beberapa instrumen berupa IoT, lightweight UI, serta Deci</w:t>
      </w:r>
      <w:r>
        <w:rPr>
          <w:lang w:val="en-US"/>
        </w:rPr>
        <w:t>sion Support System berbasis AI</w:t>
      </w:r>
      <w:r w:rsidR="003D2C3F" w:rsidRPr="003D2C3F">
        <w:rPr>
          <w:lang w:val="en-US"/>
        </w:rPr>
        <w:t>.</w:t>
      </w:r>
    </w:p>
    <w:p w:rsidR="00477405" w:rsidRDefault="00981C90" w:rsidP="00477405">
      <w:pPr>
        <w:rPr>
          <w:lang w:val="en-US"/>
        </w:rPr>
      </w:pPr>
      <w:r w:rsidRPr="00CA4C2D">
        <w:br w:type="page"/>
      </w:r>
    </w:p>
    <w:p w:rsidR="00981C90" w:rsidRPr="00D436C7" w:rsidRDefault="00981C90" w:rsidP="00477405">
      <w:pPr>
        <w:pStyle w:val="Heading1"/>
      </w:pPr>
      <w:bookmarkStart w:id="24" w:name="_Toc220525406"/>
      <w:bookmarkStart w:id="25" w:name="_GoBack"/>
      <w:bookmarkEnd w:id="25"/>
      <w:r w:rsidRPr="00D436C7">
        <w:lastRenderedPageBreak/>
        <w:t>BAB 3 METODE PENELITIAN</w:t>
      </w:r>
      <w:bookmarkEnd w:id="24"/>
    </w:p>
    <w:p w:rsidR="00981C90" w:rsidRPr="001B7617" w:rsidRDefault="00981C90" w:rsidP="00F436FB">
      <w:pPr>
        <w:pStyle w:val="Heading2"/>
        <w:rPr>
          <w:lang w:val="en-US"/>
        </w:rPr>
      </w:pPr>
      <w:bookmarkStart w:id="26" w:name="_Toc220525407"/>
      <w:r w:rsidRPr="00D436C7">
        <w:t xml:space="preserve">3.1 </w:t>
      </w:r>
      <w:r w:rsidR="001B7617">
        <w:rPr>
          <w:lang w:val="en-US"/>
        </w:rPr>
        <w:t>Jadwal, Lokasi, dan Alur Penelitian</w:t>
      </w:r>
      <w:bookmarkEnd w:id="26"/>
    </w:p>
    <w:p w:rsidR="00790F47" w:rsidRPr="006E73C9" w:rsidRDefault="00A13EF8" w:rsidP="00937F76">
      <w:pPr>
        <w:jc w:val="both"/>
        <w:rPr>
          <w:lang w:val="en-US"/>
        </w:rPr>
      </w:pPr>
      <w:r w:rsidRPr="00A13EF8">
        <w:rPr>
          <w:lang w:val="en-US"/>
        </w:rPr>
        <w:t xml:space="preserve">Penelitian ini direncanakan berlangsung selama 6 bulan dengan tahapan yang sistematis sesuai metode </w:t>
      </w:r>
      <w:proofErr w:type="gramStart"/>
      <w:r w:rsidRPr="00A13EF8">
        <w:rPr>
          <w:lang w:val="en-US"/>
        </w:rPr>
        <w:t>Agile</w:t>
      </w:r>
      <w:proofErr w:type="gramEnd"/>
      <w:r w:rsidRPr="00A13EF8">
        <w:rPr>
          <w:lang w:val="en-US"/>
        </w:rPr>
        <w:t xml:space="preserve"> yang dipadukan dengan prinsip User-Centered Design (UCD). Tahapan penelitian dimulai dari penjajakan masalah, studi literatur, perancangan metode, implementasi sistem, evaluasi, hingga penyusunan laporan akhir.</w:t>
      </w:r>
    </w:p>
    <w:p w:rsidR="00082ADB" w:rsidRPr="00D436C7" w:rsidRDefault="00082ADB" w:rsidP="00082ADB">
      <w:pPr>
        <w:pStyle w:val="Caption"/>
      </w:pPr>
      <w:bookmarkStart w:id="27" w:name="_Toc220525545"/>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1F74DB">
        <w:rPr>
          <w:noProof/>
        </w:rPr>
        <w:t>1</w:t>
      </w:r>
      <w:r w:rsidR="00476C92">
        <w:rPr>
          <w:noProof/>
        </w:rPr>
        <w:fldChar w:fldCharType="end"/>
      </w:r>
      <w:r w:rsidR="009E3221" w:rsidRPr="00D436C7">
        <w:t>.</w:t>
      </w:r>
      <w:r w:rsidRPr="00D436C7">
        <w:t xml:space="preserve"> Jadwal Pelaksanaan Penelitian</w:t>
      </w:r>
      <w:bookmarkEnd w:id="27"/>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A13E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6C5F67">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A13EF8" w:rsidRDefault="00A13EF8" w:rsidP="00033DEB">
      <w:pPr>
        <w:jc w:val="both"/>
        <w:rPr>
          <w:lang w:val="en-US"/>
        </w:rPr>
      </w:pPr>
    </w:p>
    <w:p w:rsidR="00033DEB" w:rsidRDefault="00A13EF8" w:rsidP="00033DEB">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A13EF8">
        <w:rPr>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A13EF8" w:rsidRDefault="00986A89" w:rsidP="00033DEB">
      <w:pPr>
        <w:jc w:val="both"/>
        <w:rPr>
          <w:lang w:val="en-US"/>
        </w:rPr>
      </w:pPr>
      <w:r>
        <w:rPr>
          <w:noProof/>
          <w:lang w:val="en-US"/>
        </w:rPr>
        <w:drawing>
          <wp:anchor distT="0" distB="0" distL="114300" distR="114300" simplePos="0" relativeHeight="251661312" behindDoc="0" locked="0" layoutInCell="1" allowOverlap="1">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13EF8" w:rsidRDefault="00986A89" w:rsidP="00986A89">
      <w:pPr>
        <w:pStyle w:val="Caption"/>
        <w:rPr>
          <w:lang w:val="en-US"/>
        </w:rPr>
      </w:pPr>
      <w:bookmarkStart w:id="28" w:name="_Toc220525565"/>
      <w:r>
        <w:t xml:space="preserve">Gambar </w:t>
      </w:r>
      <w:r>
        <w:rPr>
          <w:noProof/>
        </w:rPr>
        <w:fldChar w:fldCharType="begin"/>
      </w:r>
      <w:r>
        <w:rPr>
          <w:noProof/>
        </w:rPr>
        <w:instrText xml:space="preserve"> SEQ Gambar \* ARABIC </w:instrText>
      </w:r>
      <w:r>
        <w:rPr>
          <w:noProof/>
        </w:rPr>
        <w:fldChar w:fldCharType="separate"/>
      </w:r>
      <w:r w:rsidR="001F74DB">
        <w:rPr>
          <w:noProof/>
        </w:rPr>
        <w:t>1</w:t>
      </w:r>
      <w:r>
        <w:rPr>
          <w:noProof/>
        </w:rPr>
        <w:fldChar w:fldCharType="end"/>
      </w:r>
      <w:r>
        <w:rPr>
          <w:lang w:val="en-US"/>
        </w:rPr>
        <w:t>. Alur Penelitian</w:t>
      </w:r>
      <w:bookmarkEnd w:id="28"/>
    </w:p>
    <w:p w:rsidR="006B00C6" w:rsidRPr="00A13EF8" w:rsidRDefault="00A13EF8" w:rsidP="00986A89">
      <w:pPr>
        <w:ind w:firstLine="0"/>
        <w:jc w:val="both"/>
        <w:rPr>
          <w:szCs w:val="18"/>
          <w:lang w:val="en-US"/>
        </w:rPr>
      </w:pPr>
      <w:r w:rsidRPr="00A13EF8">
        <w:rPr>
          <w:lang w:val="en-US"/>
        </w:rPr>
        <w:t xml:space="preserve">Tahapan diawali dengan perencanaan yang terdiri dari perumusan masalah, studi literatur, dan analisis kebutuhan pengguna, lalu dilanjutkan dengan perancangan antarmuka menggunakan Preact &amp; PicoCSS, setelah itu implementasi sistem embedded serta implementasi DSS menggunakan Gemini AI, dan juga menguji coba sistem, evaluasi rekomendasi Gemini AI dan testing oleh petani, dan yang terakhir mereview dan menganalisis hasil uji coba, melakukan perbaikan sistem </w:t>
      </w:r>
    </w:p>
    <w:p w:rsidR="00790F47" w:rsidRPr="007561F7" w:rsidRDefault="00790F47" w:rsidP="00790F47">
      <w:pPr>
        <w:pStyle w:val="Heading2"/>
        <w:rPr>
          <w:lang w:val="en-US"/>
        </w:rPr>
      </w:pPr>
      <w:bookmarkStart w:id="29" w:name="_Toc220525408"/>
      <w:r w:rsidRPr="00D436C7">
        <w:lastRenderedPageBreak/>
        <w:t xml:space="preserve">3.2 </w:t>
      </w:r>
      <w:r w:rsidR="00CD79E7" w:rsidRPr="00D436C7">
        <w:t xml:space="preserve">Gambaran Besar </w:t>
      </w:r>
      <w:r w:rsidR="007561F7">
        <w:rPr>
          <w:lang w:val="en-US"/>
        </w:rPr>
        <w:t>Solusi</w:t>
      </w:r>
      <w:bookmarkEnd w:id="29"/>
    </w:p>
    <w:p w:rsidR="00986A89" w:rsidRPr="00D436C7" w:rsidRDefault="00986A89" w:rsidP="00986A89">
      <w:pPr>
        <w:ind w:firstLine="720"/>
        <w:jc w:val="both"/>
      </w:pPr>
      <w:r>
        <w:rPr>
          <w:noProof/>
          <w:lang w:val="en-US"/>
        </w:rPr>
        <w:drawing>
          <wp:anchor distT="0" distB="0" distL="114300" distR="114300" simplePos="0" relativeHeight="251662336" behindDoc="0" locked="0" layoutInCell="1" allowOverlap="1">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Pada penelitian ini, solusi yang dirancang memiliki dua skenario operasional utama, yaitu mode online dan mode offline.</w:t>
      </w:r>
    </w:p>
    <w:p w:rsidR="00986A89" w:rsidRDefault="00CD79E7" w:rsidP="004922D2">
      <w:pPr>
        <w:pStyle w:val="Caption"/>
        <w:rPr>
          <w:lang w:val="en-US"/>
        </w:rPr>
      </w:pPr>
      <w:bookmarkStart w:id="30" w:name="_Toc220525566"/>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1F74DB">
        <w:rPr>
          <w:noProof/>
        </w:rPr>
        <w:t>2</w:t>
      </w:r>
      <w:r w:rsidR="00615485" w:rsidRPr="00D436C7">
        <w:fldChar w:fldCharType="end"/>
      </w:r>
      <w:r w:rsidRPr="00D436C7">
        <w:t xml:space="preserve">. </w:t>
      </w:r>
      <w:r w:rsidR="00986A89" w:rsidRPr="00986A89">
        <w:rPr>
          <w:lang w:val="en-US"/>
        </w:rPr>
        <w:t>Gambaran besar solusi mode offline</w:t>
      </w:r>
      <w:bookmarkEnd w:id="30"/>
    </w:p>
    <w:p w:rsidR="00986A89" w:rsidRDefault="00986A89" w:rsidP="00986A89">
      <w:pPr>
        <w:pStyle w:val="Caption"/>
        <w:spacing w:line="360" w:lineRule="auto"/>
        <w:jc w:val="both"/>
      </w:pPr>
      <w:r w:rsidRPr="00986A89">
        <w:t>seperti yang ditunjukkan pada Gambar 2, yang dirancang untuk kondisi tanpa konektivitas internet. Dalam mode ini, mikrokontroller ESP32 beralih fungsi menjadi Access Point (AP), menciptakan jaringan Wi</w:t>
      </w:r>
      <w:r>
        <w:rPr>
          <w:lang w:val="en-US"/>
        </w:rPr>
        <w:t>-</w:t>
      </w:r>
      <w:r w:rsidRPr="00986A89">
        <w:t>Fi lokal. Pengguna dapat menghubungkan perangkatnya ke jaringan ini untuk mengakses antarmuka pemantauan dan melihat data instrumen secara langsung. Perlu dicatat bahwa keterbatasan utama dari mode ini adalah nonaktifnya fitur Decision Support System (DSS) karena memerlukan akses internet.</w:t>
      </w:r>
    </w:p>
    <w:p w:rsidR="00986A89" w:rsidRDefault="00986A89" w:rsidP="00986A89">
      <w:pPr>
        <w:pStyle w:val="Caption"/>
        <w:rPr>
          <w:lang w:val="en-US"/>
        </w:rPr>
      </w:pPr>
      <w:bookmarkStart w:id="31" w:name="_Toc220525567"/>
      <w:r>
        <w:rPr>
          <w:noProof/>
          <w:lang w:val="en-US"/>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fldSimple w:instr=" SEQ Gambar \* ARABIC ">
        <w:r w:rsidR="001F74DB">
          <w:rPr>
            <w:noProof/>
          </w:rPr>
          <w:t>3</w:t>
        </w:r>
      </w:fldSimple>
      <w:r w:rsidRPr="00D436C7">
        <w:t xml:space="preserve">. </w:t>
      </w:r>
      <w:r w:rsidRPr="00986A89">
        <w:rPr>
          <w:lang w:val="en-US"/>
        </w:rPr>
        <w:t xml:space="preserve">Gambaran besar solusi mode </w:t>
      </w:r>
      <w:r w:rsidR="007046EC">
        <w:rPr>
          <w:lang w:val="en-US"/>
        </w:rPr>
        <w:t>online</w:t>
      </w:r>
      <w:bookmarkEnd w:id="31"/>
    </w:p>
    <w:p w:rsidR="00986A89" w:rsidRPr="00986A89" w:rsidRDefault="00986A89" w:rsidP="00986A89">
      <w:pPr>
        <w:jc w:val="both"/>
        <w:rPr>
          <w:lang w:val="en-US"/>
        </w:rPr>
      </w:pPr>
      <w:r w:rsidRPr="00986A89">
        <w:rPr>
          <w:lang w:val="en-US"/>
        </w:rPr>
        <w:t xml:space="preserve">Skenario operasional kedua adalah mode online yang dapat dilihat pada gambar 3, yang aktif ketika koneksi internet tersedia. Dalam mode ini, ESP32 secara berkala mengirimkan data sensor ke server cloud. Tidak hanya memberikan kemudahan akses pemantauan jarak jauh bagi pengguna, tetapi juga memungkinkan penyimpanan data historis untuk analisis lebih lanjut. Yang terpenting, mode online merupakan syarat untuk dapat menggunakan Decision Support System (DSS), di mana platform cloud bertindak sebagai perantara untuk mengumpulkan data, menyusun prompt, dan berkomunikasi dengan API eksternal Gemini AI untuk menghasilkan rekomendasi atas data yang diberikan. </w:t>
      </w:r>
    </w:p>
    <w:p w:rsidR="00986A89" w:rsidRPr="00986A89" w:rsidRDefault="00986A89" w:rsidP="00986A89">
      <w:pPr>
        <w:jc w:val="both"/>
        <w:rPr>
          <w:lang w:val="en-US"/>
        </w:rPr>
      </w:pPr>
      <w:r w:rsidRPr="00986A89">
        <w:rPr>
          <w:lang w:val="en-US"/>
        </w:rPr>
        <w:t xml:space="preserve">Perlu diingat, pada penelitian ini </w:t>
      </w:r>
      <w:proofErr w:type="gramStart"/>
      <w:r w:rsidRPr="00986A89">
        <w:rPr>
          <w:lang w:val="en-US"/>
        </w:rPr>
        <w:t>akan</w:t>
      </w:r>
      <w:proofErr w:type="gramEnd"/>
      <w:r w:rsidRPr="00986A89">
        <w:rPr>
          <w:lang w:val="en-US"/>
        </w:rPr>
        <w:t xml:space="preserve"> difokuskan hanya untuk pembuatan antarmuka (web dan embedded) serta integrasi DSS menggunakan API dari Gemini AI. Dalam mode online maupun offline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ESP32 </w:t>
      </w:r>
      <w:r w:rsidRPr="00986A89">
        <w:rPr>
          <w:lang w:val="en-US"/>
        </w:rPr>
        <w:lastRenderedPageBreak/>
        <w:t xml:space="preserve">menerima data dari sensor. Cloud juga menyediakan akses jarak jauh sehingga pengguna dapat memantau kondisi rumah kaca dari mana saja selama terhubung dengan internet. Modul AI yang digunakan adalah Gemini dengan pendekatan prompt engineering. Data sensor yang dikirim ke Thingsboard dan dilanjutkan ke Gemini dalam bentuk prompt, kemudian AI menghasilkan descriptive feedback berupa rekomendasi pengelolaan rumah kaca. Pengguna berinteraksi dengan sistem melalui antarmuka berbasis Preact dan PicoCSS. Antarmuka ini dirancang ringan, </w:t>
      </w:r>
      <w:r w:rsidRPr="00986A89">
        <w:rPr>
          <w:i/>
          <w:lang w:val="en-US"/>
        </w:rPr>
        <w:t>mobile friendly</w:t>
      </w:r>
      <w:r w:rsidRPr="00986A89">
        <w:rPr>
          <w:lang w:val="en-US"/>
        </w:rPr>
        <w:t>.</w:t>
      </w:r>
    </w:p>
    <w:p w:rsidR="00E75CA6" w:rsidRPr="004268E1" w:rsidRDefault="00E75CA6" w:rsidP="00A13EF8">
      <w:pPr>
        <w:pStyle w:val="Heading2"/>
        <w:rPr>
          <w:lang w:val="en-US"/>
        </w:rPr>
      </w:pPr>
      <w:bookmarkStart w:id="32" w:name="_Toc220525409"/>
      <w:r w:rsidRPr="00D436C7">
        <w:t xml:space="preserve">3.3 </w:t>
      </w:r>
      <w:r w:rsidR="004268E1">
        <w:rPr>
          <w:lang w:val="en-US"/>
        </w:rPr>
        <w:t>Tata Cara Implementasi Solusi</w:t>
      </w:r>
      <w:bookmarkEnd w:id="32"/>
    </w:p>
    <w:p w:rsidR="00307BBC" w:rsidRDefault="00EC6919" w:rsidP="00307BBC">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Agile yang dikombinasikan dengan prinsip User Centered Design. Kedua pendekatan ini dipilih karena mampu menghasilkan sistem yang adaptif terhadap perubahan kebutuhan pengguna serta memungkinkan proses pengembangan dilakukan secara berulang dan berfokus pada pengalaman pengguna. Agile memberikan fleksibilitas dalam pengembangan sistem melalui tahapan develop yang singkat dan berulang, sementara UCD memastikan bahwa setiap keputusan desain berorientasi pada kebutuhan serta umpan balik dari pengguna inilah yang menjadikan proses penelitian tidak bersifat linier, tapi berulang hingga tercapai solusi optimal.</w:t>
      </w:r>
    </w:p>
    <w:p w:rsidR="00EC6919" w:rsidRDefault="00EC6919" w:rsidP="00EC6919">
      <w:pPr>
        <w:pStyle w:val="Heading3"/>
        <w:ind w:firstLine="709"/>
        <w:rPr>
          <w:lang w:val="en-US"/>
        </w:rPr>
      </w:pPr>
      <w:bookmarkStart w:id="33" w:name="_Toc220525410"/>
      <w:r>
        <w:rPr>
          <w:lang w:val="en-US"/>
        </w:rPr>
        <w:t>3.3.1 Tahap Perencanaan</w:t>
      </w:r>
      <w:bookmarkEnd w:id="33"/>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UCD,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EC6919" w:rsidRDefault="00EC6919" w:rsidP="00EC6919">
      <w:pPr>
        <w:pStyle w:val="Heading3"/>
        <w:ind w:firstLine="709"/>
        <w:jc w:val="both"/>
      </w:pPr>
      <w:bookmarkStart w:id="34" w:name="_Toc220525411"/>
      <w:r>
        <w:rPr>
          <w:rFonts w:cs="Arial"/>
          <w:color w:val="000000"/>
        </w:rPr>
        <w:lastRenderedPageBreak/>
        <w:t>3.3.2 Tahap Perancangan</w:t>
      </w:r>
      <w:bookmarkEnd w:id="34"/>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UCD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Preact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PicoCSS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EC6919" w:rsidRDefault="00EC6919" w:rsidP="00EC6919">
      <w:pPr>
        <w:pStyle w:val="Heading3"/>
        <w:ind w:firstLine="720"/>
        <w:jc w:val="both"/>
      </w:pPr>
      <w:bookmarkStart w:id="35" w:name="_Toc220525412"/>
      <w:r>
        <w:rPr>
          <w:rFonts w:cs="Arial"/>
          <w:color w:val="000000"/>
        </w:rPr>
        <w:t>3.3.3 Tahap Implementasi Sistem</w:t>
      </w:r>
      <w:bookmarkEnd w:id="35"/>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AI dilakukan dengan menggunakan Gemini AI, yang berfungsi sebagai model kecerdasan buatan dalam menghasilkan rekomendasi berdasarkan data yang dikirimkan. Integrasi antara modul sensor dan sistem DSS dilakukan melalui API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Pr>
          <w:rFonts w:ascii="Arial" w:hAnsi="Arial" w:cs="Arial"/>
          <w:color w:val="000000"/>
          <w:sz w:val="22"/>
          <w:szCs w:val="22"/>
        </w:rPr>
        <w:t>Agile</w:t>
      </w:r>
      <w:proofErr w:type="gramEnd"/>
      <w:r>
        <w:rPr>
          <w:rFonts w:ascii="Arial" w:hAnsi="Arial" w:cs="Arial"/>
          <w:color w:val="000000"/>
          <w:sz w:val="22"/>
          <w:szCs w:val="22"/>
        </w:rPr>
        <w:t xml:space="preserve"> yang menekankan pengujian berkelanjutan.</w:t>
      </w:r>
    </w:p>
    <w:p w:rsidR="00EC6919" w:rsidRDefault="00EC6919" w:rsidP="00EC6919">
      <w:pPr>
        <w:pStyle w:val="Heading3"/>
        <w:ind w:left="720"/>
        <w:jc w:val="both"/>
      </w:pPr>
      <w:bookmarkStart w:id="36" w:name="_Toc220525413"/>
      <w:r>
        <w:rPr>
          <w:rFonts w:cs="Arial"/>
          <w:color w:val="000000"/>
        </w:rPr>
        <w:t>3.3.4 Tahap Pengujian dan Evaluasi</w:t>
      </w:r>
      <w:bookmarkEnd w:id="36"/>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DSS dilaksanakan dengan membandingkan hasil rekomendasi Gemini AI terhadap rekomendasi yang diberikan oleh petani, guna menilai keandalan sistem dalam memberikan keputusan yang tepat. Kedua, user testing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EC6919" w:rsidRDefault="00EC6919" w:rsidP="00EC6919">
      <w:pPr>
        <w:ind w:left="720" w:firstLine="72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EC6919" w:rsidRDefault="00EC6919">
      <w:pPr>
        <w:spacing w:after="200" w:line="276" w:lineRule="auto"/>
        <w:ind w:firstLine="0"/>
        <w:rPr>
          <w:rFonts w:cs="Arial"/>
          <w:color w:val="000000"/>
        </w:rPr>
        <w:sectPr w:rsidR="00EC6919" w:rsidSect="00427B2C">
          <w:footerReference w:type="default" r:id="rId13"/>
          <w:pgSz w:w="11906" w:h="16838"/>
          <w:pgMar w:top="1701" w:right="1701" w:bottom="1701" w:left="2268" w:header="709" w:footer="709" w:gutter="0"/>
          <w:pgNumType w:start="1"/>
          <w:cols w:space="708"/>
          <w:docGrid w:linePitch="360"/>
        </w:sectPr>
      </w:pPr>
    </w:p>
    <w:p w:rsidR="00EC6919" w:rsidRPr="00EC6919" w:rsidRDefault="00EC6919" w:rsidP="00EC6919">
      <w:pPr>
        <w:pStyle w:val="Caption"/>
        <w:rPr>
          <w:lang w:val="en-US"/>
        </w:rPr>
      </w:pPr>
      <w:bookmarkStart w:id="37" w:name="_Toc220525546"/>
      <w:r w:rsidRPr="00D436C7">
        <w:lastRenderedPageBreak/>
        <w:t xml:space="preserve">Tabel </w:t>
      </w:r>
      <w:r>
        <w:rPr>
          <w:noProof/>
        </w:rPr>
        <w:fldChar w:fldCharType="begin"/>
      </w:r>
      <w:r>
        <w:rPr>
          <w:noProof/>
        </w:rPr>
        <w:instrText xml:space="preserve"> SEQ Tabel \* ARABIC </w:instrText>
      </w:r>
      <w:r>
        <w:rPr>
          <w:noProof/>
        </w:rPr>
        <w:fldChar w:fldCharType="separate"/>
      </w:r>
      <w:r w:rsidR="001F74DB">
        <w:rPr>
          <w:noProof/>
        </w:rPr>
        <w:t>2</w:t>
      </w:r>
      <w:r>
        <w:rPr>
          <w:noProof/>
        </w:rPr>
        <w:fldChar w:fldCharType="end"/>
      </w:r>
      <w:r w:rsidRPr="00D436C7">
        <w:t xml:space="preserve">. </w:t>
      </w:r>
      <w:r>
        <w:rPr>
          <w:lang w:val="en-US"/>
        </w:rPr>
        <w:t>Contoh data</w:t>
      </w:r>
      <w:bookmarkEnd w:id="37"/>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C079E3" w:rsidRPr="00D436C7" w:rsidTr="00C079E3">
        <w:trPr>
          <w:jc w:val="center"/>
        </w:trPr>
        <w:tc>
          <w:tcPr>
            <w:tcW w:w="375" w:type="pct"/>
            <w:tcBorders>
              <w:top w:val="double" w:sz="4" w:space="0" w:color="auto"/>
              <w:bottom w:val="double" w:sz="4" w:space="0" w:color="auto"/>
            </w:tcBorders>
          </w:tcPr>
          <w:p w:rsidR="00C079E3" w:rsidRPr="00D436C7" w:rsidRDefault="00C079E3" w:rsidP="00EC6919">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C079E3" w:rsidRPr="00D436C7" w:rsidRDefault="00C079E3" w:rsidP="00AE2F55">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C079E3" w:rsidRPr="00D436C7" w:rsidTr="00C079E3">
        <w:trPr>
          <w:jc w:val="center"/>
        </w:trPr>
        <w:tc>
          <w:tcPr>
            <w:tcW w:w="375" w:type="pct"/>
            <w:tcBorders>
              <w:top w:val="double" w:sz="4" w:space="0" w:color="auto"/>
            </w:tcBorders>
            <w:vAlign w:val="center"/>
          </w:tcPr>
          <w:p w:rsidR="00AE2F55" w:rsidRPr="00EC6919" w:rsidRDefault="00AE2F55" w:rsidP="00D06319">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AE2F55" w:rsidRPr="002632FF" w:rsidRDefault="00AE2F55" w:rsidP="00D06319">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Daya</w:t>
            </w:r>
          </w:p>
        </w:tc>
      </w:tr>
      <w:tr w:rsidR="00C079E3" w:rsidRPr="00D436C7" w:rsidTr="00C079E3">
        <w:trPr>
          <w:jc w:val="center"/>
        </w:trPr>
        <w:tc>
          <w:tcPr>
            <w:tcW w:w="375" w:type="pct"/>
            <w:vAlign w:val="center"/>
          </w:tcPr>
          <w:p w:rsidR="00AE2F55" w:rsidRPr="00D06319" w:rsidRDefault="00AE2F55" w:rsidP="00D06319">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AE2F55" w:rsidRPr="002632FF" w:rsidRDefault="00D06319" w:rsidP="00D06319">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AE2F55" w:rsidRPr="00D06319" w:rsidRDefault="00D06319" w:rsidP="00C079E3">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380 Watt</w:t>
            </w:r>
          </w:p>
        </w:tc>
      </w:tr>
    </w:tbl>
    <w:p w:rsidR="00EC6919" w:rsidRDefault="00EC6919">
      <w:pPr>
        <w:spacing w:after="200" w:line="276" w:lineRule="auto"/>
        <w:ind w:firstLine="0"/>
        <w:rPr>
          <w:rFonts w:cs="Arial"/>
          <w:color w:val="000000"/>
          <w:lang w:val="en-US"/>
        </w:rPr>
      </w:pPr>
    </w:p>
    <w:p w:rsidR="00C079E3" w:rsidRDefault="00C079E3" w:rsidP="00C079E3">
      <w:pPr>
        <w:spacing w:after="200"/>
        <w:ind w:firstLine="0"/>
        <w:jc w:val="both"/>
        <w:rPr>
          <w:rFonts w:cs="Arial"/>
          <w:color w:val="000000"/>
          <w:lang w:val="en-US"/>
        </w:rPr>
      </w:pPr>
      <w:r w:rsidRPr="00C079E3">
        <w:rPr>
          <w:rFonts w:cs="Arial"/>
          <w:color w:val="000000"/>
          <w:lang w:val="en-US"/>
        </w:rPr>
        <w:t xml:space="preserve">Contoh data diatas </w:t>
      </w:r>
      <w:proofErr w:type="gramStart"/>
      <w:r w:rsidRPr="00C079E3">
        <w:rPr>
          <w:rFonts w:cs="Arial"/>
          <w:color w:val="000000"/>
          <w:lang w:val="en-US"/>
        </w:rPr>
        <w:t>akan</w:t>
      </w:r>
      <w:proofErr w:type="gramEnd"/>
      <w:r w:rsidRPr="00C079E3">
        <w:rPr>
          <w:rFonts w:cs="Arial"/>
          <w:color w:val="000000"/>
          <w:lang w:val="en-US"/>
        </w:rPr>
        <w:t xml:space="preserve"> diformat ke dalam bentuk teks, seperti: “</w:t>
      </w:r>
      <w:r w:rsidRPr="00C079E3">
        <w:rPr>
          <w:rFonts w:cs="Arial"/>
          <w:b/>
          <w:color w:val="000000"/>
          <w:lang w:val="en-US"/>
        </w:rPr>
        <w:t xml:space="preserve">Saya membaca power sensor di rumah kaca saya menunjukan angka 58 hertz 280 volt. Saya menyalakan beban sebuah pompa listrik bermerek </w:t>
      </w:r>
      <w:proofErr w:type="gramStart"/>
      <w:r w:rsidRPr="00C079E3">
        <w:rPr>
          <w:rFonts w:cs="Arial"/>
          <w:b/>
          <w:color w:val="000000"/>
          <w:lang w:val="en-US"/>
        </w:rPr>
        <w:t>shimizu</w:t>
      </w:r>
      <w:proofErr w:type="gramEnd"/>
      <w:r w:rsidRPr="00C079E3">
        <w:rPr>
          <w:rFonts w:cs="Arial"/>
          <w:b/>
          <w:color w:val="000000"/>
          <w:lang w:val="en-US"/>
        </w:rPr>
        <w:t xml:space="preserve"> 300 watt untuk menyiram tanaman tomat yang berumur 3 bulan setelah tanam. Sistem pengairan menggunakan sistem tetes dengan pupuk A B Mix. Power sensor juga menunjukan nilai beban sebesar 380 watt ketika pompa dinyalakan. Buatkan saya analisis kesehatan sumber listrik dan kesehatan instrumen dan instalasi pengairan saya, serta tindakan apa yang harus dilakukan</w:t>
      </w:r>
      <w:r w:rsidRPr="00C079E3">
        <w:rPr>
          <w:rFonts w:cs="Arial"/>
          <w:color w:val="000000"/>
          <w:lang w:val="en-US"/>
        </w:rPr>
        <w:t xml:space="preserve">”. Prompt tersebut dikirim ke Gemini AI melalui API, lalu Gemini memberikan feedback dalam format bahasa sehari hari, </w:t>
      </w:r>
      <w:proofErr w:type="gramStart"/>
      <w:r w:rsidRPr="00C079E3">
        <w:rPr>
          <w:rFonts w:cs="Arial"/>
          <w:color w:val="000000"/>
          <w:lang w:val="en-US"/>
        </w:rPr>
        <w:t>seperti</w:t>
      </w:r>
      <w:proofErr w:type="gramEnd"/>
      <w:r w:rsidRPr="00C079E3">
        <w:rPr>
          <w:rFonts w:cs="Arial"/>
          <w:color w:val="000000"/>
          <w:lang w:val="en-US"/>
        </w:rPr>
        <w:t xml:space="preserve"> rekomendasi untuk mematikan pompa air karena tegangan yang tidak normal. Hasil ini kemudian dikirim kembali ke antarmuka agar dapat dibaca oleh pengguna secara real time.</w:t>
      </w:r>
    </w:p>
    <w:p w:rsidR="00C079E3" w:rsidRDefault="00C079E3" w:rsidP="00C079E3">
      <w:pPr>
        <w:pStyle w:val="Heading3"/>
        <w:ind w:left="720"/>
        <w:rPr>
          <w:rFonts w:ascii="Times New Roman" w:hAnsi="Times New Roman"/>
        </w:rPr>
      </w:pPr>
      <w:bookmarkStart w:id="38" w:name="_Toc220525414"/>
      <w:r>
        <w:rPr>
          <w:rFonts w:cs="Arial"/>
          <w:color w:val="000000"/>
        </w:rPr>
        <w:t>3.3.5 Tahap Revisi dan Deploy</w:t>
      </w:r>
      <w:bookmarkEnd w:id="38"/>
    </w:p>
    <w:p w:rsidR="00C079E3" w:rsidRPr="009E391D" w:rsidRDefault="00C079E3" w:rsidP="009E391D">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pengembang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Agile.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yang diinginkan, dilakukan proses deployment ke lingkungan operasional. Tahapan ini diakhiri dengan penyusunan laporan penelitian, dokumentasi teknis, serta publikasi hasil pengembangan.</w:t>
      </w:r>
    </w:p>
    <w:p w:rsidR="00C079E3" w:rsidRDefault="00C079E3">
      <w:pPr>
        <w:spacing w:after="200" w:line="276" w:lineRule="auto"/>
        <w:ind w:firstLine="0"/>
        <w:rPr>
          <w:rFonts w:cs="Arial"/>
          <w:color w:val="000000"/>
          <w:lang w:val="en-US"/>
        </w:rPr>
        <w:sectPr w:rsidR="00C079E3" w:rsidSect="00EC6919">
          <w:pgSz w:w="16838" w:h="11906" w:orient="landscape"/>
          <w:pgMar w:top="1701" w:right="1701" w:bottom="2268" w:left="1701" w:header="709" w:footer="709" w:gutter="0"/>
          <w:pgNumType w:start="1"/>
          <w:cols w:space="708"/>
          <w:docGrid w:linePitch="360"/>
        </w:sectPr>
      </w:pPr>
    </w:p>
    <w:p w:rsidR="009E391D" w:rsidRDefault="009E391D" w:rsidP="009E391D">
      <w:pPr>
        <w:pStyle w:val="Heading2"/>
        <w:jc w:val="both"/>
        <w:rPr>
          <w:rFonts w:ascii="Times New Roman" w:hAnsi="Times New Roman"/>
        </w:rPr>
      </w:pPr>
      <w:bookmarkStart w:id="39" w:name="_Toc220525415"/>
      <w:r>
        <w:rPr>
          <w:rFonts w:cs="Arial"/>
          <w:color w:val="000000"/>
          <w:szCs w:val="22"/>
        </w:rPr>
        <w:lastRenderedPageBreak/>
        <w:t>3.4 Tata Cara Evaluasi dan Validasi Solusi</w:t>
      </w:r>
      <w:bookmarkEnd w:id="39"/>
    </w:p>
    <w:p w:rsidR="009E391D" w:rsidRPr="009E391D" w:rsidRDefault="009E391D" w:rsidP="009E391D">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Evaluasi dan validasi solusi bertujuan untuk memastikan bahwa sistem rumah kaca menggunakan antarmuka Preact dan PicoCSS yang terintegrasi dengan Gemini AI benar benar sesuai dengan kebutuhan pengguna dan mampu menjawab permasalahan penelitian. Proses ini dilakukan melalui tiga tahap utama, yaitu pengujian teknis sistem, pengujian kegunaan antarmuka, serta validasi fungsi deskriptif yang dihasilkan oleh Gemini AI.</w:t>
      </w:r>
    </w:p>
    <w:p w:rsidR="00F2456A" w:rsidRDefault="009E391D" w:rsidP="00F2456A">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Sistem diuji dengan mengakses antarmuka melalui layanan cloud untuk memastikan kelancaran integrasi API, serta layanan Gemini AI.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Gemini AI.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96 jam dari total 100 jam pengamatan, maka uptime tercatat sebesar 96%. Standar keberhasilan ditetapkan pada minimal 96%, dengan mempertimbangkan bahwa dalam sistem IoT pertanian modern, kebutuhan reliabilitas dan ketersediaan layanan sangat penting agar data dan rekomendasi AI tetap dapat diakses terus menerus oleh pengguna </w:t>
      </w:r>
      <w:r w:rsidR="00E16E20">
        <w:rPr>
          <w:rFonts w:ascii="Arial" w:hAnsi="Arial" w:cs="Arial"/>
          <w:color w:val="000000"/>
          <w:sz w:val="22"/>
          <w:szCs w:val="22"/>
        </w:rPr>
        <w:fldChar w:fldCharType="begin"/>
      </w:r>
      <w:r w:rsidR="00E16E20">
        <w:rPr>
          <w:rFonts w:ascii="Arial" w:hAnsi="Arial" w:cs="Arial"/>
          <w:color w:val="000000"/>
          <w:sz w:val="22"/>
          <w:szCs w:val="22"/>
        </w:rPr>
        <w:instrText xml:space="preserve"> ADDIN ZOTERO_ITEM CSL_CITATION {"citationID":"u7GfgdqB","properties":{"formattedCitation":"[22]","plainCitation":"[22]","noteIndex":0},"citationItems":[{"id":108,"uris":["http://zotero.org/users/local/fMw9Ltvi/items/C4AU7DVJ"],"itemData":{"id":108,"type":"article","abstract":"Integrating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sidR="00E16E20">
        <w:rPr>
          <w:rFonts w:ascii="Arial" w:hAnsi="Arial" w:cs="Arial"/>
          <w:color w:val="000000"/>
          <w:sz w:val="22"/>
          <w:szCs w:val="22"/>
        </w:rPr>
        <w:fldChar w:fldCharType="separate"/>
      </w:r>
      <w:r w:rsidR="00E16E20" w:rsidRPr="00E16E20">
        <w:rPr>
          <w:rFonts w:ascii="Arial" w:hAnsi="Arial" w:cs="Arial"/>
          <w:sz w:val="22"/>
        </w:rPr>
        <w:t>[22]</w:t>
      </w:r>
      <w:r w:rsidR="00E16E20">
        <w:rPr>
          <w:rFonts w:ascii="Arial" w:hAnsi="Arial" w:cs="Arial"/>
          <w:color w:val="000000"/>
          <w:sz w:val="22"/>
          <w:szCs w:val="22"/>
        </w:rPr>
        <w:fldChar w:fldCharType="end"/>
      </w:r>
      <w:r w:rsidRPr="009E391D">
        <w:rPr>
          <w:rFonts w:ascii="Arial" w:hAnsi="Arial" w:cs="Arial"/>
          <w:color w:val="000000"/>
          <w:sz w:val="22"/>
          <w:szCs w:val="22"/>
        </w:rPr>
        <w:t>. </w:t>
      </w:r>
    </w:p>
    <w:p w:rsidR="001B4C90" w:rsidRPr="00F2456A" w:rsidRDefault="009E391D" w:rsidP="00F2456A">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00E16E20" w:rsidRPr="00F2456A">
        <w:rPr>
          <w:rFonts w:ascii="Arial" w:hAnsi="Arial" w:cs="Arial"/>
          <w:sz w:val="22"/>
          <w:szCs w:val="22"/>
        </w:rPr>
        <w:t xml:space="preserve"> </w:t>
      </w:r>
      <w:r w:rsidR="00E16E20" w:rsidRPr="00F2456A">
        <w:rPr>
          <w:rFonts w:ascii="Arial" w:hAnsi="Arial" w:cs="Arial"/>
          <w:sz w:val="22"/>
          <w:szCs w:val="22"/>
        </w:rPr>
        <w:fldChar w:fldCharType="begin"/>
      </w:r>
      <w:r w:rsidR="00E16E20" w:rsidRPr="00F2456A">
        <w:rPr>
          <w:rFonts w:ascii="Arial" w:hAnsi="Arial" w:cs="Arial"/>
          <w:sz w:val="22"/>
          <w:szCs w:val="22"/>
        </w:rPr>
        <w:instrText xml:space="preserve"> ADDIN ZOTERO_ITEM CSL_CITATION {"citationID":"9wXyBju2","properties":{"formattedCitation":"[23], [24]","plainCitation":"[23], [24]","noteIndex":0},"citationItems":[{"id":119,"uris":["http://zotero.org/users/local/fMw9Ltvi/items/GES3JXSP"],"itemData":{"id":119,"type":"article-journal","abstract":"The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00E16E20" w:rsidRPr="00F2456A">
        <w:rPr>
          <w:rFonts w:ascii="Arial" w:hAnsi="Arial" w:cs="Arial"/>
          <w:sz w:val="22"/>
          <w:szCs w:val="22"/>
        </w:rPr>
        <w:fldChar w:fldCharType="separate"/>
      </w:r>
      <w:r w:rsidR="00E16E20" w:rsidRPr="00F2456A">
        <w:rPr>
          <w:rFonts w:ascii="Arial" w:hAnsi="Arial" w:cs="Arial"/>
          <w:sz w:val="22"/>
        </w:rPr>
        <w:t>[23], [24]</w:t>
      </w:r>
      <w:r w:rsidR="00E16E20" w:rsidRPr="00F2456A">
        <w:rPr>
          <w:rFonts w:ascii="Arial" w:hAnsi="Arial" w:cs="Arial"/>
          <w:sz w:val="22"/>
          <w:szCs w:val="22"/>
        </w:rPr>
        <w:fldChar w:fldCharType="end"/>
      </w:r>
      <w:r w:rsidR="00E16E20"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Gemini AI. Aspek kegunaan dinilai secara </w:t>
      </w:r>
      <w:proofErr w:type="gramStart"/>
      <w:r w:rsidRPr="00F2456A">
        <w:rPr>
          <w:rFonts w:ascii="Arial" w:hAnsi="Arial" w:cs="Arial"/>
          <w:color w:val="000000"/>
          <w:sz w:val="22"/>
          <w:szCs w:val="22"/>
        </w:rPr>
        <w:lastRenderedPageBreak/>
        <w:t>kuantitatif</w:t>
      </w:r>
      <w:proofErr w:type="gramEnd"/>
      <w:r w:rsidRPr="00F2456A">
        <w:rPr>
          <w:rFonts w:ascii="Arial" w:hAnsi="Arial" w:cs="Arial"/>
          <w:color w:val="000000"/>
          <w:sz w:val="22"/>
          <w:szCs w:val="22"/>
        </w:rPr>
        <w:t xml:space="preserve">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SUS terdiri atas sepuluh butir pertanyaan dengan skala Likert seperti berikut:</w:t>
      </w:r>
    </w:p>
    <w:p w:rsidR="009E391D" w:rsidRPr="009E391D" w:rsidRDefault="009E391D" w:rsidP="009E391D">
      <w:pPr>
        <w:pStyle w:val="Caption"/>
        <w:rPr>
          <w:lang w:val="en-US"/>
        </w:rPr>
      </w:pPr>
      <w:bookmarkStart w:id="40" w:name="_Toc220525547"/>
      <w:r w:rsidRPr="00D436C7">
        <w:t xml:space="preserve">Tabel </w:t>
      </w:r>
      <w:r>
        <w:rPr>
          <w:noProof/>
        </w:rPr>
        <w:fldChar w:fldCharType="begin"/>
      </w:r>
      <w:r>
        <w:rPr>
          <w:noProof/>
        </w:rPr>
        <w:instrText xml:space="preserve"> SEQ Tabel \* ARABIC </w:instrText>
      </w:r>
      <w:r>
        <w:rPr>
          <w:noProof/>
        </w:rPr>
        <w:fldChar w:fldCharType="separate"/>
      </w:r>
      <w:r w:rsidR="001F74DB">
        <w:rPr>
          <w:noProof/>
        </w:rPr>
        <w:t>3</w:t>
      </w:r>
      <w:r>
        <w:rPr>
          <w:noProof/>
        </w:rPr>
        <w:fldChar w:fldCharType="end"/>
      </w:r>
      <w:r w:rsidRPr="00D436C7">
        <w:t xml:space="preserve">. </w:t>
      </w:r>
      <w:r>
        <w:rPr>
          <w:lang w:val="en-US"/>
        </w:rPr>
        <w:t>Detail skala penelitian</w:t>
      </w:r>
      <w:bookmarkEnd w:id="40"/>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9E391D" w:rsidRPr="00D436C7" w:rsidTr="00E16E20">
        <w:trPr>
          <w:jc w:val="center"/>
        </w:trPr>
        <w:tc>
          <w:tcPr>
            <w:tcW w:w="1713" w:type="pct"/>
            <w:tcBorders>
              <w:top w:val="double" w:sz="4" w:space="0" w:color="auto"/>
              <w:bottom w:val="double" w:sz="4" w:space="0" w:color="auto"/>
            </w:tcBorders>
          </w:tcPr>
          <w:p w:rsidR="009E391D" w:rsidRPr="009E391D" w:rsidRDefault="009E391D" w:rsidP="00D45E13">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9E391D" w:rsidRPr="009E391D" w:rsidRDefault="009E391D" w:rsidP="009E391D">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E16E20">
        <w:trPr>
          <w:jc w:val="center"/>
        </w:trPr>
        <w:tc>
          <w:tcPr>
            <w:tcW w:w="1713" w:type="pct"/>
            <w:tcBorders>
              <w:top w:val="double" w:sz="4" w:space="0" w:color="auto"/>
            </w:tcBorders>
          </w:tcPr>
          <w:p w:rsidR="009E391D" w:rsidRPr="00D436C7" w:rsidRDefault="009E391D" w:rsidP="00D45E13">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Sangat tidak setuju</w:t>
            </w:r>
          </w:p>
        </w:tc>
      </w:tr>
      <w:tr w:rsidR="009E391D" w:rsidRPr="00D436C7" w:rsidTr="00E16E20">
        <w:trPr>
          <w:jc w:val="center"/>
        </w:trPr>
        <w:tc>
          <w:tcPr>
            <w:tcW w:w="1713" w:type="pct"/>
          </w:tcPr>
          <w:p w:rsidR="009E391D" w:rsidRPr="00D436C7" w:rsidRDefault="009E391D" w:rsidP="00D45E13">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Tidak setuju</w:t>
            </w:r>
          </w:p>
        </w:tc>
      </w:tr>
      <w:tr w:rsidR="009E391D" w:rsidRPr="00D436C7" w:rsidTr="00E16E20">
        <w:trPr>
          <w:jc w:val="center"/>
        </w:trPr>
        <w:tc>
          <w:tcPr>
            <w:tcW w:w="1713" w:type="pct"/>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Netral</w:t>
            </w:r>
          </w:p>
        </w:tc>
      </w:tr>
      <w:tr w:rsidR="009E391D" w:rsidRPr="00D436C7" w:rsidTr="00E16E20">
        <w:trPr>
          <w:jc w:val="center"/>
        </w:trPr>
        <w:tc>
          <w:tcPr>
            <w:tcW w:w="1713" w:type="pct"/>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Setuju</w:t>
            </w:r>
          </w:p>
        </w:tc>
      </w:tr>
      <w:tr w:rsidR="009E391D" w:rsidRPr="00D436C7" w:rsidTr="00E16E20">
        <w:trPr>
          <w:jc w:val="center"/>
        </w:trPr>
        <w:tc>
          <w:tcPr>
            <w:tcW w:w="1713" w:type="pct"/>
            <w:tcBorders>
              <w:bottom w:val="single" w:sz="4" w:space="0" w:color="auto"/>
            </w:tcBorders>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Sangat setuju</w:t>
            </w:r>
          </w:p>
        </w:tc>
      </w:tr>
    </w:tbl>
    <w:p w:rsidR="009E391D" w:rsidRDefault="009E391D">
      <w:pPr>
        <w:spacing w:after="200" w:line="276" w:lineRule="auto"/>
        <w:ind w:firstLine="0"/>
      </w:pPr>
    </w:p>
    <w:p w:rsidR="009E391D" w:rsidRDefault="009E391D" w:rsidP="00E16E20">
      <w:pPr>
        <w:spacing w:after="200"/>
        <w:ind w:left="720" w:firstLine="0"/>
        <w:jc w:val="both"/>
        <w:rPr>
          <w:rFonts w:cs="Arial"/>
          <w:color w:val="000000"/>
        </w:rPr>
      </w:pPr>
      <w:r>
        <w:rPr>
          <w:rFonts w:cs="Arial"/>
          <w:color w:val="000000"/>
        </w:rPr>
        <w:t>Skor SUS diperoleh dengan menjumlahkan nilai dari masing-masing pernyataan sesuai aturan konversi, kemudian dikalikan dengan 2.5 untuk menghasilkan skor akhir antara 0 - 100. Interpretasi skor SUS dibagi menjadi beberapa kategori seperti ditunjukkan pada Tabel 4.</w:t>
      </w:r>
    </w:p>
    <w:p w:rsidR="009E391D" w:rsidRPr="009E391D" w:rsidRDefault="009E391D" w:rsidP="009E391D">
      <w:pPr>
        <w:pStyle w:val="Caption"/>
        <w:rPr>
          <w:lang w:val="en-US"/>
        </w:rPr>
      </w:pPr>
      <w:bookmarkStart w:id="41" w:name="_Toc220525548"/>
      <w:r w:rsidRPr="00D436C7">
        <w:t xml:space="preserve">Tabel </w:t>
      </w:r>
      <w:r>
        <w:rPr>
          <w:noProof/>
        </w:rPr>
        <w:fldChar w:fldCharType="begin"/>
      </w:r>
      <w:r>
        <w:rPr>
          <w:noProof/>
        </w:rPr>
        <w:instrText xml:space="preserve"> SEQ Tabel \* ARABIC </w:instrText>
      </w:r>
      <w:r>
        <w:rPr>
          <w:noProof/>
        </w:rPr>
        <w:fldChar w:fldCharType="separate"/>
      </w:r>
      <w:r w:rsidR="001F74DB">
        <w:rPr>
          <w:noProof/>
        </w:rPr>
        <w:t>4</w:t>
      </w:r>
      <w:r>
        <w:rPr>
          <w:noProof/>
        </w:rPr>
        <w:fldChar w:fldCharType="end"/>
      </w:r>
      <w:r w:rsidRPr="00D436C7">
        <w:t xml:space="preserve">. </w:t>
      </w:r>
      <w:r>
        <w:rPr>
          <w:lang w:val="en-US"/>
        </w:rPr>
        <w:t>Threshold nilai SUS</w:t>
      </w:r>
      <w:bookmarkEnd w:id="41"/>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9E391D" w:rsidRPr="00D436C7" w:rsidTr="00D45E13">
        <w:trPr>
          <w:jc w:val="center"/>
        </w:trPr>
        <w:tc>
          <w:tcPr>
            <w:tcW w:w="2260" w:type="pct"/>
            <w:tcBorders>
              <w:top w:val="double" w:sz="4" w:space="0" w:color="auto"/>
              <w:bottom w:val="double" w:sz="4" w:space="0" w:color="auto"/>
            </w:tcBorders>
          </w:tcPr>
          <w:p w:rsidR="009E391D" w:rsidRPr="009E391D" w:rsidRDefault="009E391D" w:rsidP="00D45E13">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9E391D" w:rsidRPr="009E391D" w:rsidRDefault="009E391D" w:rsidP="00D45E13">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D45E13">
        <w:trPr>
          <w:jc w:val="center"/>
        </w:trPr>
        <w:tc>
          <w:tcPr>
            <w:tcW w:w="2260" w:type="pct"/>
            <w:tcBorders>
              <w:top w:val="double" w:sz="4" w:space="0" w:color="auto"/>
            </w:tcBorders>
          </w:tcPr>
          <w:p w:rsidR="009E391D" w:rsidRPr="009E391D" w:rsidRDefault="009E391D" w:rsidP="00D45E13">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9E391D" w:rsidRPr="002632FF" w:rsidRDefault="009E391D" w:rsidP="00D45E13">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9E391D" w:rsidRPr="00D436C7" w:rsidTr="009E391D">
        <w:trPr>
          <w:jc w:val="center"/>
        </w:trPr>
        <w:tc>
          <w:tcPr>
            <w:tcW w:w="2260" w:type="pct"/>
          </w:tcPr>
          <w:p w:rsidR="009E391D" w:rsidRPr="009E391D" w:rsidRDefault="009E391D" w:rsidP="00D45E13">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9E391D" w:rsidRPr="009E391D" w:rsidRDefault="009E391D" w:rsidP="00D45E13">
            <w:pPr>
              <w:spacing w:before="60" w:after="60" w:line="240" w:lineRule="auto"/>
              <w:ind w:firstLine="0"/>
              <w:rPr>
                <w:rFonts w:cs="Arial"/>
                <w:i/>
                <w:sz w:val="16"/>
                <w:szCs w:val="16"/>
                <w:lang w:val="en-US"/>
              </w:rPr>
            </w:pPr>
            <w:r w:rsidRPr="009E391D">
              <w:rPr>
                <w:rFonts w:cs="Arial"/>
                <w:i/>
                <w:sz w:val="16"/>
                <w:szCs w:val="16"/>
                <w:lang w:val="en-US"/>
              </w:rPr>
              <w:t>Acceptable</w:t>
            </w:r>
          </w:p>
        </w:tc>
      </w:tr>
      <w:tr w:rsidR="009E391D" w:rsidRPr="00D436C7" w:rsidTr="009E391D">
        <w:trPr>
          <w:jc w:val="center"/>
        </w:trPr>
        <w:tc>
          <w:tcPr>
            <w:tcW w:w="2260" w:type="pct"/>
            <w:tcBorders>
              <w:bottom w:val="single" w:sz="4" w:space="0" w:color="auto"/>
            </w:tcBorders>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9E391D" w:rsidRDefault="009E391D" w:rsidP="009E391D">
      <w:pPr>
        <w:spacing w:after="200" w:line="276" w:lineRule="auto"/>
        <w:ind w:firstLine="0"/>
      </w:pPr>
    </w:p>
    <w:p w:rsidR="009E391D" w:rsidRDefault="009E391D" w:rsidP="00E16E20">
      <w:pPr>
        <w:spacing w:after="200"/>
        <w:ind w:left="720" w:firstLine="0"/>
        <w:jc w:val="both"/>
      </w:pPr>
      <w:r w:rsidRPr="009E391D">
        <w:t>Nilai threshold skor SUS ≥ 70 digunakan sebagai batas minimal untuk menandakan bahwa sistem telah memiliki tingkat usability yang dapat diterima secara internasional</w:t>
      </w:r>
      <w:r w:rsidR="00E16E20">
        <w:rPr>
          <w:lang w:val="en-US"/>
        </w:rPr>
        <w:t xml:space="preserve"> </w:t>
      </w:r>
      <w:r w:rsidR="00E16E20">
        <w:rPr>
          <w:lang w:val="en-US"/>
        </w:rPr>
        <w:fldChar w:fldCharType="begin"/>
      </w:r>
      <w:r w:rsidR="00E16E20">
        <w:rPr>
          <w:lang w:val="en-US"/>
        </w:rPr>
        <w:instrText xml:space="preserve"> ADDIN ZOTERO_ITEM CSL_CITATION {"citationID":"VtKczv0Q","properties":{"formattedCitation":"[25], [26]","plainCitation":"[25], [26]","noteIndex":0},"citationItems":[{"id":5,"uris":["http://zotero.org/users/local/fMw9Ltvi/items/ZVLKXLGG"],"itemData":{"id":5,"type":"article-journal","abstract":"Background: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sidR="00E16E20">
        <w:rPr>
          <w:lang w:val="en-US"/>
        </w:rPr>
        <w:fldChar w:fldCharType="separate"/>
      </w:r>
      <w:r w:rsidR="00E16E20" w:rsidRPr="00E16E20">
        <w:rPr>
          <w:rFonts w:cs="Arial"/>
        </w:rPr>
        <w:t>[25], [26]</w:t>
      </w:r>
      <w:r w:rsidR="00E16E20">
        <w:rPr>
          <w:lang w:val="en-US"/>
        </w:rPr>
        <w:fldChar w:fldCharType="end"/>
      </w:r>
      <w:r w:rsidRPr="009E391D">
        <w:t>. Skor di bawah nilai tersebut mengindikasikan perlunya perbaikan pada aspek desain antarmuka atau alur interaksi pengguna. Threshold skor SUS ditetapkan ≥ 70 karena standar usability internasional menyebut skor tersebut sebagai minimal dalam ka</w:t>
      </w:r>
      <w:r w:rsidR="00E16E20">
        <w:t xml:space="preserve">tegori acceptable usability </w:t>
      </w:r>
      <w:r w:rsidR="00E16E20">
        <w:fldChar w:fldCharType="begin"/>
      </w:r>
      <w:r w:rsidR="00E16E20">
        <w:instrText xml:space="preserve"> ADDIN ZOTERO_ITEM CSL_CITATION {"citationID":"g19BfpGk","properties":{"formattedCitation":"[27]","plainCitation":"[27]","noteIndex":0},"citationItems":[{"id":122,"uris":["http://zotero.org/users/local/fMw9Ltvi/items/BNW4YKNH"],"itemData":{"id":122,"type":"article-journal","abstract":"The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rsidR="00E16E20">
        <w:fldChar w:fldCharType="separate"/>
      </w:r>
      <w:r w:rsidR="00E16E20" w:rsidRPr="00E16E20">
        <w:rPr>
          <w:rFonts w:cs="Arial"/>
        </w:rPr>
        <w:t>[27]</w:t>
      </w:r>
      <w:r w:rsidR="00E16E20">
        <w:fldChar w:fldCharType="end"/>
      </w:r>
      <w:r w:rsidRPr="009E391D">
        <w:t>. Adapun daftar pertanyaan SUS yang digunakan dalam penelitian ini ditampilkan pada Tabel 5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E16E20" w:rsidRPr="009E391D" w:rsidTr="00E16E20">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E16E20" w:rsidRPr="009E391D" w:rsidTr="00E16E20">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fitur-fitur sistem ini berjalan dengan semestinya</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E16E20" w:rsidRPr="009E391D" w:rsidTr="00E16E20">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9E391D" w:rsidRPr="009E391D" w:rsidRDefault="009E391D" w:rsidP="009E391D">
      <w:pPr>
        <w:pStyle w:val="Caption"/>
        <w:rPr>
          <w:lang w:val="en-US"/>
        </w:rPr>
      </w:pPr>
      <w:bookmarkStart w:id="42" w:name="_Toc220525549"/>
      <w:r w:rsidRPr="00D436C7">
        <w:t xml:space="preserve">Tabel </w:t>
      </w:r>
      <w:r>
        <w:rPr>
          <w:noProof/>
        </w:rPr>
        <w:fldChar w:fldCharType="begin"/>
      </w:r>
      <w:r>
        <w:rPr>
          <w:noProof/>
        </w:rPr>
        <w:instrText xml:space="preserve"> SEQ Tabel \* ARABIC </w:instrText>
      </w:r>
      <w:r>
        <w:rPr>
          <w:noProof/>
        </w:rPr>
        <w:fldChar w:fldCharType="separate"/>
      </w:r>
      <w:r w:rsidR="001F74DB">
        <w:rPr>
          <w:noProof/>
        </w:rPr>
        <w:t>5</w:t>
      </w:r>
      <w:r>
        <w:rPr>
          <w:noProof/>
        </w:rPr>
        <w:fldChar w:fldCharType="end"/>
      </w:r>
      <w:r w:rsidRPr="00D436C7">
        <w:t xml:space="preserve">. </w:t>
      </w:r>
      <w:r>
        <w:rPr>
          <w:lang w:val="en-US"/>
        </w:rPr>
        <w:t>Daftar pertanyaan</w:t>
      </w:r>
      <w:r w:rsidR="00E16E20">
        <w:rPr>
          <w:lang w:val="en-US"/>
        </w:rPr>
        <w:t xml:space="preserve"> SUS</w:t>
      </w:r>
      <w:bookmarkEnd w:id="42"/>
    </w:p>
    <w:p w:rsidR="00E16E20" w:rsidRDefault="00E16E20" w:rsidP="009E391D">
      <w:pPr>
        <w:spacing w:after="200"/>
        <w:ind w:firstLine="0"/>
        <w:jc w:val="both"/>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Pr="00E16E20" w:rsidRDefault="00E16E20" w:rsidP="00E16E20">
      <w:pPr>
        <w:pStyle w:val="ListParagraph"/>
        <w:numPr>
          <w:ilvl w:val="0"/>
          <w:numId w:val="15"/>
        </w:numPr>
        <w:spacing w:after="200"/>
        <w:jc w:val="both"/>
        <w:rPr>
          <w:lang w:val="en-US"/>
        </w:rPr>
      </w:pPr>
      <w:r w:rsidRPr="00E16E20">
        <w:rPr>
          <w:rFonts w:cs="Arial"/>
          <w:color w:val="000000"/>
        </w:rPr>
        <w:t xml:space="preserve">Tahap ketiga adalah validasi fungsi deskriptif Gemini AI. Pada tahap ini, rekomendasi yang dihasilkan AI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AI dapat dipahami dan benar-benar membantu dalam pengambilan keputusan. Dengan demikian, evaluasi tidak berhenti pada kecerdasan sistem, tetapi juga mempertimbangkan nilai praktisnya bagi keberlangsungan usaha hortikultura. Aspek keberhasilan integrasi AI dihitung dengan metode persentase, yaitu membandingkan jumlah keluaran yang relevan dengan total pengujian. Misalnya, jika dilakukan sepuluh kali pengujian dan delapan diantaranya menghasilkan rekomendasi yang relevan serta mudah dipahami, maka tingkat keberhasilan integrasi AI adalah </w:t>
      </w:r>
      <m:oMath>
        <m:f>
          <m:fPr>
            <m:ctrlPr>
              <w:rPr>
                <w:rFonts w:ascii="Cambria Math" w:hAnsi="Cambria Math" w:cs="Arial"/>
                <w:i/>
                <w:color w:val="000000"/>
              </w:rPr>
            </m:ctrlPr>
          </m:fPr>
          <m:num>
            <m:r>
              <w:rPr>
                <w:rFonts w:ascii="Cambria Math" w:hAnsi="Cambria Math" w:cs="Arial"/>
                <w:color w:val="000000"/>
              </w:rPr>
              <m:t>8</m:t>
            </m:r>
          </m:num>
          <m:den>
            <m:r>
              <w:rPr>
                <w:rFonts w:ascii="Cambria Math" w:hAnsi="Cambria Math" w:cs="Arial"/>
                <w:color w:val="000000"/>
              </w:rPr>
              <m:t>10</m:t>
            </m:r>
          </m:den>
        </m:f>
      </m:oMath>
      <w:r w:rsidRPr="00E16E20">
        <w:rPr>
          <w:rFonts w:cs="Arial"/>
          <w:color w:val="000000"/>
        </w:rPr>
        <w:t>x100% = 80%. Untuk keberhasilan integrasi AI, ditetapkan minimal = 90% akurasi mengacu pada studi pertanian terkini yang menggunakan angka</w:t>
      </w:r>
      <w:r w:rsidRPr="00E16E20">
        <w:rPr>
          <w:rFonts w:cs="Arial"/>
          <w:i/>
          <w:iCs/>
          <w:color w:val="000000"/>
        </w:rPr>
        <w:t xml:space="preserve"> </w:t>
      </w:r>
      <w:r w:rsidRPr="00E16E20">
        <w:rPr>
          <w:rFonts w:cs="Arial"/>
          <w:color w:val="000000"/>
        </w:rPr>
        <w:t>90% sebagai batas minimal</w:t>
      </w:r>
      <w:r>
        <w:rPr>
          <w:rFonts w:cs="Arial"/>
          <w:color w:val="000000"/>
          <w:lang w:val="en-US"/>
        </w:rPr>
        <w:t xml:space="preserve"> </w:t>
      </w:r>
      <w:r>
        <w:rPr>
          <w:rFonts w:cs="Arial"/>
          <w:color w:val="000000"/>
          <w:lang w:val="en-US"/>
        </w:rPr>
        <w:fldChar w:fldCharType="begin"/>
      </w:r>
      <w:r>
        <w:rPr>
          <w:rFonts w:cs="Arial"/>
          <w:color w:val="000000"/>
          <w:lang w:val="en-US"/>
        </w:rPr>
        <w:instrText xml:space="preserve"> ADDIN ZOTERO_ITEM CSL_CITATION {"citationID":"1GTB3TCE","properties":{"formattedCitation":"[28]","plainCitation":"[28]","noteIndex":0},"citationItems":[{"id":101,"uris":["http://zotero.org/users/local/fMw9Ltvi/items/C2KJLJQ2"],"itemData":{"id":101,"type":"article-journal","abstract":"With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Pr>
          <w:rFonts w:cs="Arial"/>
          <w:color w:val="000000"/>
          <w:lang w:val="en-US"/>
        </w:rPr>
        <w:fldChar w:fldCharType="separate"/>
      </w:r>
      <w:r w:rsidRPr="00E16E20">
        <w:rPr>
          <w:rFonts w:cs="Arial"/>
        </w:rPr>
        <w:t>[28]</w:t>
      </w:r>
      <w:r>
        <w:rPr>
          <w:rFonts w:cs="Arial"/>
          <w:color w:val="000000"/>
          <w:lang w:val="en-US"/>
        </w:rPr>
        <w:fldChar w:fldCharType="end"/>
      </w:r>
      <w:r w:rsidRPr="00E16E20">
        <w:rPr>
          <w:rFonts w:cs="Arial"/>
          <w:color w:val="000000"/>
        </w:rPr>
        <w:t xml:space="preserve">. </w:t>
      </w:r>
    </w:p>
    <w:p w:rsidR="006B00C6" w:rsidRPr="00E16E20" w:rsidRDefault="00E16E20" w:rsidP="00E16E20">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AI. Data ini </w:t>
      </w:r>
      <w:r w:rsidRPr="00E16E20">
        <w:rPr>
          <w:rFonts w:cs="Arial"/>
          <w:color w:val="000000"/>
        </w:rPr>
        <w:lastRenderedPageBreak/>
        <w:t xml:space="preserve">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SUS, integrasi AI, dan uptime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009E0A9A" w:rsidRPr="00D436C7">
        <w:br w:type="page"/>
      </w:r>
    </w:p>
    <w:p w:rsidR="002B1EC5" w:rsidRPr="00D436C7" w:rsidRDefault="00405216" w:rsidP="002B1EC5">
      <w:pPr>
        <w:pStyle w:val="Heading1"/>
      </w:pPr>
      <w:bookmarkStart w:id="43" w:name="_Toc220525416"/>
      <w:r w:rsidRPr="00D436C7">
        <w:lastRenderedPageBreak/>
        <w:t>DAFTAR PUSTAKA</w:t>
      </w:r>
      <w:bookmarkEnd w:id="43"/>
    </w:p>
    <w:p w:rsidR="00E16E20" w:rsidRPr="00E16E20" w:rsidRDefault="00E16E20" w:rsidP="0057069E">
      <w:pPr>
        <w:pStyle w:val="Bibliography"/>
        <w:jc w:val="both"/>
        <w:rPr>
          <w:rFonts w:cs="Arial"/>
        </w:rPr>
      </w:pPr>
      <w:r>
        <w:fldChar w:fldCharType="begin"/>
      </w:r>
      <w:r>
        <w:instrText xml:space="preserve"> ADDIN ZOTERO_BIBL {"uncited":[],"omitted":[],"custom":[]} CSL_BIBLIOGRAPHY </w:instrText>
      </w:r>
      <w:r>
        <w:fldChar w:fldCharType="separate"/>
      </w:r>
      <w:r w:rsidRPr="00E16E20">
        <w:rPr>
          <w:rFonts w:cs="Arial"/>
        </w:rPr>
        <w:t>[1]</w:t>
      </w:r>
      <w:r w:rsidRPr="00E16E20">
        <w:rPr>
          <w:rFonts w:cs="Arial"/>
        </w:rPr>
        <w:tab/>
        <w:t xml:space="preserve">A. Sharma, A. Taherkhani, E. Orba, and A. Taherkhani, “A Machine Learning Method on a Tiny Hardware for Monitoring and Controlling a Hydroponic System,” </w:t>
      </w:r>
      <w:r w:rsidRPr="00E16E20">
        <w:rPr>
          <w:rFonts w:cs="Arial"/>
          <w:i/>
          <w:iCs/>
        </w:rPr>
        <w:t>ACRT</w:t>
      </w:r>
      <w:r w:rsidRPr="00E16E20">
        <w:rPr>
          <w:rFonts w:cs="Arial"/>
        </w:rPr>
        <w:t>, vol. 4, Jan. 2025, doi: 10.5772/acrt.20240016.</w:t>
      </w:r>
    </w:p>
    <w:p w:rsidR="00E16E20" w:rsidRPr="00E16E20" w:rsidRDefault="00E16E20" w:rsidP="0057069E">
      <w:pPr>
        <w:pStyle w:val="Bibliography"/>
        <w:jc w:val="both"/>
        <w:rPr>
          <w:rFonts w:cs="Arial"/>
        </w:rPr>
      </w:pPr>
      <w:r w:rsidRPr="00E16E20">
        <w:rPr>
          <w:rFonts w:cs="Arial"/>
        </w:rPr>
        <w:t>[2]</w:t>
      </w:r>
      <w:r w:rsidRPr="00E16E20">
        <w:rPr>
          <w:rFonts w:cs="Arial"/>
        </w:rPr>
        <w:tab/>
        <w:t xml:space="preserve">H. Kurnia Ar, “IMPLEMENTASI IOT PADA SISTEM MONITORING SUHU DAN KELEMBABAN MENGGUNAKAN ESP32, FIREBASE DAN KODULAR,” </w:t>
      </w:r>
      <w:r w:rsidRPr="00E16E20">
        <w:rPr>
          <w:rFonts w:cs="Arial"/>
          <w:i/>
          <w:iCs/>
        </w:rPr>
        <w:t>jati</w:t>
      </w:r>
      <w:r w:rsidRPr="00E16E20">
        <w:rPr>
          <w:rFonts w:cs="Arial"/>
        </w:rPr>
        <w:t>, vol. 9, no. 1, pp. 1781–1787, Jan. 2025, doi: 10.36040/jati.v9i1.12874.</w:t>
      </w:r>
    </w:p>
    <w:p w:rsidR="00E16E20" w:rsidRPr="00E16E20" w:rsidRDefault="00E16E20" w:rsidP="0057069E">
      <w:pPr>
        <w:pStyle w:val="Bibliography"/>
        <w:jc w:val="both"/>
        <w:rPr>
          <w:rFonts w:cs="Arial"/>
        </w:rPr>
      </w:pPr>
      <w:r w:rsidRPr="00E16E20">
        <w:rPr>
          <w:rFonts w:cs="Arial"/>
        </w:rPr>
        <w:t>[3]</w:t>
      </w:r>
      <w:r w:rsidRPr="00E16E20">
        <w:rPr>
          <w:rFonts w:cs="Arial"/>
        </w:rPr>
        <w:tab/>
        <w:t xml:space="preserve">ECE &amp; IARE and D. Veeraswamy, “IOT based Smart Pothole Detection System using ESP32,” </w:t>
      </w:r>
      <w:r w:rsidRPr="00E16E20">
        <w:rPr>
          <w:rFonts w:cs="Arial"/>
          <w:i/>
          <w:iCs/>
        </w:rPr>
        <w:t>IJSREM</w:t>
      </w:r>
      <w:r w:rsidRPr="00E16E20">
        <w:rPr>
          <w:rFonts w:cs="Arial"/>
        </w:rPr>
        <w:t>, vol. 09, no. 01, pp. 1–9, Jan. 2025, doi: 10.55041/IJSREM40900.</w:t>
      </w:r>
    </w:p>
    <w:p w:rsidR="00E16E20" w:rsidRPr="00E16E20" w:rsidRDefault="00E16E20" w:rsidP="0057069E">
      <w:pPr>
        <w:pStyle w:val="Bibliography"/>
        <w:jc w:val="both"/>
        <w:rPr>
          <w:rFonts w:cs="Arial"/>
        </w:rPr>
      </w:pPr>
      <w:r w:rsidRPr="00E16E20">
        <w:rPr>
          <w:rFonts w:cs="Arial"/>
        </w:rPr>
        <w:t>[4]</w:t>
      </w:r>
      <w:r w:rsidRPr="00E16E20">
        <w:rPr>
          <w:rFonts w:cs="Arial"/>
        </w:rPr>
        <w:tab/>
        <w:t xml:space="preserve">M. Hakimi </w:t>
      </w:r>
      <w:r w:rsidRPr="00E16E20">
        <w:rPr>
          <w:rFonts w:cs="Arial"/>
          <w:i/>
          <w:iCs/>
        </w:rPr>
        <w:t>et al.</w:t>
      </w:r>
      <w:r w:rsidRPr="00E16E20">
        <w:rPr>
          <w:rFonts w:cs="Arial"/>
        </w:rPr>
        <w:t xml:space="preserve">, “Generative AI in Enhancing Hydroponic Nutrient Solution Monitoring,” </w:t>
      </w:r>
      <w:r w:rsidRPr="00E16E20">
        <w:rPr>
          <w:rFonts w:cs="Arial"/>
          <w:i/>
          <w:iCs/>
        </w:rPr>
        <w:t>telsinas</w:t>
      </w:r>
      <w:r w:rsidRPr="00E16E20">
        <w:rPr>
          <w:rFonts w:cs="Arial"/>
        </w:rPr>
        <w:t>, vol. 8, no. 1, pp. 94–103, Apr. 2025, doi: 10.38043/telsinas.v8i1.6242.</w:t>
      </w:r>
    </w:p>
    <w:p w:rsidR="00E16E20" w:rsidRPr="00E16E20" w:rsidRDefault="00E16E20" w:rsidP="0057069E">
      <w:pPr>
        <w:pStyle w:val="Bibliography"/>
        <w:jc w:val="both"/>
        <w:rPr>
          <w:rFonts w:cs="Arial"/>
        </w:rPr>
      </w:pPr>
      <w:r w:rsidRPr="00E16E20">
        <w:rPr>
          <w:rFonts w:cs="Arial"/>
        </w:rPr>
        <w:t>[5]</w:t>
      </w:r>
      <w:r w:rsidRPr="00E16E20">
        <w:rPr>
          <w:rFonts w:cs="Arial"/>
        </w:rPr>
        <w:tab/>
        <w:t xml:space="preserve">I. W. A. Suranata, Ketut Elly Sutrisni, and I Made Surya Adi Putra, “UDAWA Gadadar: Agent-based Cyber-physical System for Universal Small-scale Horticulture Greenhouse Management System,” </w:t>
      </w:r>
      <w:r w:rsidRPr="00E16E20">
        <w:rPr>
          <w:rFonts w:cs="Arial"/>
          <w:i/>
          <w:iCs/>
        </w:rPr>
        <w:t>J. RESTI (Rekayasa Sist. Teknol. Inf.)</w:t>
      </w:r>
      <w:r w:rsidRPr="00E16E20">
        <w:rPr>
          <w:rFonts w:cs="Arial"/>
        </w:rPr>
        <w:t>, vol. 9, no. 3, pp. 581–593, Jun. 2025, doi: 10.29207/resti.v9i3.6267.</w:t>
      </w:r>
    </w:p>
    <w:p w:rsidR="00E16E20" w:rsidRPr="00E16E20" w:rsidRDefault="00E16E20" w:rsidP="0057069E">
      <w:pPr>
        <w:pStyle w:val="Bibliography"/>
        <w:jc w:val="both"/>
        <w:rPr>
          <w:rFonts w:cs="Arial"/>
        </w:rPr>
      </w:pPr>
      <w:r w:rsidRPr="00E16E20">
        <w:rPr>
          <w:rFonts w:cs="Arial"/>
        </w:rPr>
        <w:t>[6]</w:t>
      </w:r>
      <w:r w:rsidRPr="00E16E20">
        <w:rPr>
          <w:rFonts w:cs="Arial"/>
        </w:rPr>
        <w:tab/>
        <w:t xml:space="preserve">P. Rahman and S. Mehnaz, “International Journal for Multidisciplinary Research (IJFMR),” </w:t>
      </w:r>
      <w:r w:rsidRPr="00E16E20">
        <w:rPr>
          <w:rFonts w:cs="Arial"/>
          <w:i/>
          <w:iCs/>
        </w:rPr>
        <w:t>SSRN Journal</w:t>
      </w:r>
      <w:r w:rsidRPr="00E16E20">
        <w:rPr>
          <w:rFonts w:cs="Arial"/>
        </w:rPr>
        <w:t>, 2024, doi: 10.2139/ssrn.5054029.</w:t>
      </w:r>
    </w:p>
    <w:p w:rsidR="00E16E20" w:rsidRPr="00E16E20" w:rsidRDefault="00E16E20" w:rsidP="0057069E">
      <w:pPr>
        <w:pStyle w:val="Bibliography"/>
        <w:jc w:val="both"/>
        <w:rPr>
          <w:rFonts w:cs="Arial"/>
        </w:rPr>
      </w:pPr>
      <w:r w:rsidRPr="00E16E20">
        <w:rPr>
          <w:rFonts w:cs="Arial"/>
        </w:rPr>
        <w:t>[7]</w:t>
      </w:r>
      <w:r w:rsidRPr="00E16E20">
        <w:rPr>
          <w:rFonts w:cs="Arial"/>
        </w:rPr>
        <w:tab/>
        <w:t xml:space="preserve">R. Mahankali, “DIGITAL TWINS AND ENTERPRISE ARCHITECTURE: A FRAMEWORK FOR REAL-TIME MANUFACTURING DECISION SUPPORT,” </w:t>
      </w:r>
      <w:r w:rsidRPr="00E16E20">
        <w:rPr>
          <w:rFonts w:cs="Arial"/>
          <w:i/>
          <w:iCs/>
        </w:rPr>
        <w:t>IJCET</w:t>
      </w:r>
      <w:r w:rsidRPr="00E16E20">
        <w:rPr>
          <w:rFonts w:cs="Arial"/>
        </w:rPr>
        <w:t>, vol. 16, no. 1, pp. 578–587, Jan. 2025, doi: 10.34218/IJCET_16_01_049.</w:t>
      </w:r>
    </w:p>
    <w:p w:rsidR="00E16E20" w:rsidRPr="00E16E20" w:rsidRDefault="00E16E20" w:rsidP="0057069E">
      <w:pPr>
        <w:pStyle w:val="Bibliography"/>
        <w:jc w:val="both"/>
        <w:rPr>
          <w:rFonts w:cs="Arial"/>
        </w:rPr>
      </w:pPr>
      <w:r w:rsidRPr="00E16E20">
        <w:rPr>
          <w:rFonts w:cs="Arial"/>
        </w:rPr>
        <w:t>[8]</w:t>
      </w:r>
      <w:r w:rsidRPr="00E16E20">
        <w:rPr>
          <w:rFonts w:cs="Arial"/>
        </w:rPr>
        <w:tab/>
        <w:t xml:space="preserve">K. C. Chaganti, “Advancing AI-Driven Threat Detection in IoT Ecosystems: Addressing Scalability, Resource Constraints, and Real-Time Adaptability,” Jan. 20, 2025, </w:t>
      </w:r>
      <w:r w:rsidRPr="00E16E20">
        <w:rPr>
          <w:rFonts w:cs="Arial"/>
          <w:i/>
          <w:iCs/>
        </w:rPr>
        <w:t>Preprints</w:t>
      </w:r>
      <w:r w:rsidRPr="00E16E20">
        <w:rPr>
          <w:rFonts w:cs="Arial"/>
        </w:rPr>
        <w:t>. doi: 10.36227/techrxiv.173738307.73168902/v1.</w:t>
      </w:r>
    </w:p>
    <w:p w:rsidR="00E16E20" w:rsidRPr="00E16E20" w:rsidRDefault="00E16E20" w:rsidP="0057069E">
      <w:pPr>
        <w:pStyle w:val="Bibliography"/>
        <w:jc w:val="both"/>
        <w:rPr>
          <w:rFonts w:cs="Arial"/>
        </w:rPr>
      </w:pPr>
      <w:r w:rsidRPr="00E16E20">
        <w:rPr>
          <w:rFonts w:cs="Arial"/>
        </w:rPr>
        <w:t>[9]</w:t>
      </w:r>
      <w:r w:rsidRPr="00E16E20">
        <w:rPr>
          <w:rFonts w:cs="Arial"/>
        </w:rPr>
        <w:tab/>
        <w:t xml:space="preserve">H. Sabit, “AI-Based Smart Security System Using IoT for Smart Home Applications,” Jan. 27, 2025, </w:t>
      </w:r>
      <w:r w:rsidRPr="00E16E20">
        <w:rPr>
          <w:rFonts w:cs="Arial"/>
          <w:i/>
          <w:iCs/>
        </w:rPr>
        <w:t>Engineering</w:t>
      </w:r>
      <w:r w:rsidRPr="00E16E20">
        <w:rPr>
          <w:rFonts w:cs="Arial"/>
        </w:rPr>
        <w:t>. doi: 10.20944/preprints202501.1887.v1.</w:t>
      </w:r>
    </w:p>
    <w:p w:rsidR="00E16E20" w:rsidRPr="00E16E20" w:rsidRDefault="00E16E20" w:rsidP="0057069E">
      <w:pPr>
        <w:pStyle w:val="Bibliography"/>
        <w:jc w:val="both"/>
        <w:rPr>
          <w:rFonts w:cs="Arial"/>
        </w:rPr>
      </w:pPr>
      <w:r w:rsidRPr="00E16E20">
        <w:rPr>
          <w:rFonts w:cs="Arial"/>
        </w:rPr>
        <w:t>[10]</w:t>
      </w:r>
      <w:r w:rsidRPr="00E16E20">
        <w:rPr>
          <w:rFonts w:cs="Arial"/>
        </w:rPr>
        <w:tab/>
        <w:t xml:space="preserve">G. S. Mmbando, “Harnessing artificial intelligence and remote sensing in climate-smart agriculture: the current strategies needed for enhancing global food security,” </w:t>
      </w:r>
      <w:r w:rsidRPr="00E16E20">
        <w:rPr>
          <w:rFonts w:cs="Arial"/>
          <w:i/>
          <w:iCs/>
        </w:rPr>
        <w:t>Cogent Food &amp; Agriculture</w:t>
      </w:r>
      <w:r w:rsidRPr="00E16E20">
        <w:rPr>
          <w:rFonts w:cs="Arial"/>
        </w:rPr>
        <w:t>, vol. 11, no. 1, p. 2454354, Dec. 2025, doi: 10.1080/23311932.2025.2454354.</w:t>
      </w:r>
    </w:p>
    <w:p w:rsidR="00E16E20" w:rsidRPr="00E16E20" w:rsidRDefault="00E16E20" w:rsidP="0057069E">
      <w:pPr>
        <w:pStyle w:val="Bibliography"/>
        <w:jc w:val="both"/>
        <w:rPr>
          <w:rFonts w:cs="Arial"/>
        </w:rPr>
      </w:pPr>
      <w:r w:rsidRPr="00E16E20">
        <w:rPr>
          <w:rFonts w:cs="Arial"/>
        </w:rPr>
        <w:t>[11]</w:t>
      </w:r>
      <w:r w:rsidRPr="00E16E20">
        <w:rPr>
          <w:rFonts w:cs="Arial"/>
        </w:rPr>
        <w:tab/>
        <w:t>N. Godwin and D. M. Johnson, “A Smart IoT Framework for Climate-Resilient and Sustainable Maize Farming In Uganda.”.</w:t>
      </w:r>
    </w:p>
    <w:p w:rsidR="00E16E20" w:rsidRPr="00E16E20" w:rsidRDefault="00E16E20" w:rsidP="0057069E">
      <w:pPr>
        <w:pStyle w:val="Bibliography"/>
        <w:jc w:val="both"/>
        <w:rPr>
          <w:rFonts w:cs="Arial"/>
        </w:rPr>
      </w:pPr>
      <w:r w:rsidRPr="00E16E20">
        <w:rPr>
          <w:rFonts w:cs="Arial"/>
        </w:rPr>
        <w:t>[12]</w:t>
      </w:r>
      <w:r w:rsidRPr="00E16E20">
        <w:rPr>
          <w:rFonts w:cs="Arial"/>
        </w:rPr>
        <w:tab/>
        <w:t xml:space="preserve">A. Soussi, E. Zero, R. Sacile, D. Trinchero, and M. Fossa, “Smart Sensors and Smart Data for Precision Agriculture: A Review,” </w:t>
      </w:r>
      <w:r w:rsidRPr="00E16E20">
        <w:rPr>
          <w:rFonts w:cs="Arial"/>
          <w:i/>
          <w:iCs/>
        </w:rPr>
        <w:t>Sensors</w:t>
      </w:r>
      <w:r w:rsidRPr="00E16E20">
        <w:rPr>
          <w:rFonts w:cs="Arial"/>
        </w:rPr>
        <w:t>, vol. 24, no. 8, p. 2647, Apr. 2024, doi: 10.3390/s24082647.</w:t>
      </w:r>
    </w:p>
    <w:p w:rsidR="00E16E20" w:rsidRPr="00E16E20" w:rsidRDefault="00E16E20" w:rsidP="0057069E">
      <w:pPr>
        <w:pStyle w:val="Bibliography"/>
        <w:jc w:val="both"/>
        <w:rPr>
          <w:rFonts w:cs="Arial"/>
        </w:rPr>
      </w:pPr>
      <w:r w:rsidRPr="00E16E20">
        <w:rPr>
          <w:rFonts w:cs="Arial"/>
        </w:rPr>
        <w:t>[13]</w:t>
      </w:r>
      <w:r w:rsidRPr="00E16E20">
        <w:rPr>
          <w:rFonts w:cs="Arial"/>
        </w:rPr>
        <w:tab/>
        <w:t xml:space="preserve">M. El Sakka, M. Ivanovici, L. Chaari, and J. Mothe, “A Review of CNN Applications in Smart Agriculture Using Multimodal Data,” </w:t>
      </w:r>
      <w:r w:rsidRPr="00E16E20">
        <w:rPr>
          <w:rFonts w:cs="Arial"/>
          <w:i/>
          <w:iCs/>
        </w:rPr>
        <w:t>Sensors</w:t>
      </w:r>
      <w:r w:rsidRPr="00E16E20">
        <w:rPr>
          <w:rFonts w:cs="Arial"/>
        </w:rPr>
        <w:t>, vol. 25, no. 2, p. 472, Jan. 2025, doi: 10.3390/s25020472.</w:t>
      </w:r>
    </w:p>
    <w:p w:rsidR="00E16E20" w:rsidRPr="00E16E20" w:rsidRDefault="00E16E20" w:rsidP="0057069E">
      <w:pPr>
        <w:pStyle w:val="Bibliography"/>
        <w:jc w:val="both"/>
        <w:rPr>
          <w:rFonts w:cs="Arial"/>
        </w:rPr>
      </w:pPr>
      <w:r w:rsidRPr="00E16E20">
        <w:rPr>
          <w:rFonts w:cs="Arial"/>
        </w:rPr>
        <w:t>[14]</w:t>
      </w:r>
      <w:r w:rsidRPr="00E16E20">
        <w:rPr>
          <w:rFonts w:cs="Arial"/>
        </w:rPr>
        <w:tab/>
        <w:t xml:space="preserve">S. S. Mane, V. Narawade, and N. J. Ranshur, “Revolutionizing Agriculture Soil Testing with Agriculture 4.0 and IoT Integration,” </w:t>
      </w:r>
      <w:r w:rsidRPr="00E16E20">
        <w:rPr>
          <w:rFonts w:cs="Arial"/>
          <w:i/>
          <w:iCs/>
        </w:rPr>
        <w:t>Curr Agri Res Jour</w:t>
      </w:r>
      <w:r w:rsidRPr="00E16E20">
        <w:rPr>
          <w:rFonts w:cs="Arial"/>
        </w:rPr>
        <w:t>, vol. 12, no. 3, pp. 1333–1344, Jan. 2025, doi: 10.12944/CARJ.12.3.26.</w:t>
      </w:r>
    </w:p>
    <w:p w:rsidR="00E16E20" w:rsidRPr="00E16E20" w:rsidRDefault="00E16E20" w:rsidP="0057069E">
      <w:pPr>
        <w:pStyle w:val="Bibliography"/>
        <w:jc w:val="both"/>
        <w:rPr>
          <w:rFonts w:cs="Arial"/>
        </w:rPr>
      </w:pPr>
      <w:r w:rsidRPr="00E16E20">
        <w:rPr>
          <w:rFonts w:cs="Arial"/>
        </w:rPr>
        <w:t>[15]</w:t>
      </w:r>
      <w:r w:rsidRPr="00E16E20">
        <w:rPr>
          <w:rFonts w:cs="Arial"/>
        </w:rPr>
        <w:tab/>
        <w:t xml:space="preserve">Bharath Nagamalla, “Architecting Reliable Data Systems for Smart Agriculture: A Big Data and SRE Perspective,” </w:t>
      </w:r>
      <w:r w:rsidRPr="00E16E20">
        <w:rPr>
          <w:rFonts w:cs="Arial"/>
          <w:i/>
          <w:iCs/>
        </w:rPr>
        <w:t>Int. J. Sci. Res. Comput. Sci. Eng. Inf. Technol</w:t>
      </w:r>
      <w:r w:rsidRPr="00E16E20">
        <w:rPr>
          <w:rFonts w:cs="Arial"/>
        </w:rPr>
        <w:t>, vol. 11, no. 1, pp. 556–563, Jan. 2025, doi: 10.32628/CSEIT25111253.</w:t>
      </w:r>
    </w:p>
    <w:p w:rsidR="00E16E20" w:rsidRPr="00E16E20" w:rsidRDefault="00E16E20" w:rsidP="0057069E">
      <w:pPr>
        <w:pStyle w:val="Bibliography"/>
        <w:jc w:val="both"/>
        <w:rPr>
          <w:rFonts w:cs="Arial"/>
        </w:rPr>
      </w:pPr>
      <w:r w:rsidRPr="00E16E20">
        <w:rPr>
          <w:rFonts w:cs="Arial"/>
        </w:rPr>
        <w:lastRenderedPageBreak/>
        <w:t>[16]</w:t>
      </w:r>
      <w:r w:rsidRPr="00E16E20">
        <w:rPr>
          <w:rFonts w:cs="Arial"/>
        </w:rPr>
        <w:tab/>
        <w:t xml:space="preserve">Y. A. Ahmad, N. S. Mustapa, A. H. Razaman, M. N. A. Abdul Hamid, N. Abdul Malik, and M. F. Jamlos, “Integration of LoRa IoT with Cloud Platform in a Stingless Beehive Remote Monitoring System,” </w:t>
      </w:r>
      <w:r w:rsidRPr="00E16E20">
        <w:rPr>
          <w:rFonts w:cs="Arial"/>
          <w:i/>
          <w:iCs/>
        </w:rPr>
        <w:t>IIUMEJ</w:t>
      </w:r>
      <w:r w:rsidRPr="00E16E20">
        <w:rPr>
          <w:rFonts w:cs="Arial"/>
        </w:rPr>
        <w:t>, vol. 26, no. 1, pp. 373–397, Jan. 2025, doi: 10.31436/iiumej.v26i1.3531.</w:t>
      </w:r>
    </w:p>
    <w:p w:rsidR="00E16E20" w:rsidRPr="00E16E20" w:rsidRDefault="00E16E20" w:rsidP="0057069E">
      <w:pPr>
        <w:pStyle w:val="Bibliography"/>
        <w:jc w:val="both"/>
        <w:rPr>
          <w:rFonts w:cs="Arial"/>
        </w:rPr>
      </w:pPr>
      <w:r w:rsidRPr="00E16E20">
        <w:rPr>
          <w:rFonts w:cs="Arial"/>
        </w:rPr>
        <w:t>[17]</w:t>
      </w:r>
      <w:r w:rsidRPr="00E16E20">
        <w:rPr>
          <w:rFonts w:cs="Arial"/>
        </w:rPr>
        <w:tab/>
        <w:t xml:space="preserve">M.-H. Lee, M.-H. Yao, P.-Y. Kow, B.-J. Kuo, and F.-J. Chang, “An Artificial Intelligence-Powered Environmental Control System for Resilient and Efficient Greenhouse Farming,” </w:t>
      </w:r>
      <w:r w:rsidRPr="00E16E20">
        <w:rPr>
          <w:rFonts w:cs="Arial"/>
          <w:i/>
          <w:iCs/>
        </w:rPr>
        <w:t>Sustainability</w:t>
      </w:r>
      <w:r w:rsidRPr="00E16E20">
        <w:rPr>
          <w:rFonts w:cs="Arial"/>
        </w:rPr>
        <w:t>, vol. 16, no. 24, p. 10958, Dec. 2024, doi: 10.3390/su162410958.</w:t>
      </w:r>
    </w:p>
    <w:p w:rsidR="00E16E20" w:rsidRPr="00E16E20" w:rsidRDefault="00E16E20" w:rsidP="0057069E">
      <w:pPr>
        <w:pStyle w:val="Bibliography"/>
        <w:jc w:val="both"/>
        <w:rPr>
          <w:rFonts w:cs="Arial"/>
        </w:rPr>
      </w:pPr>
      <w:r w:rsidRPr="00E16E20">
        <w:rPr>
          <w:rFonts w:cs="Arial"/>
        </w:rPr>
        <w:t>[18]</w:t>
      </w:r>
      <w:r w:rsidRPr="00E16E20">
        <w:rPr>
          <w:rFonts w:cs="Arial"/>
        </w:rPr>
        <w:tab/>
        <w:t xml:space="preserve">D. Jiang, Z. Shen, Q. Zheng, T. Zhang, W. Xiang, and J. Jin, “Farm-LightSeek: An Edge-centric Multimodal Agricultural IoT Data Analytics Framework with Lightweight LLMs,” May 28, 2025, </w:t>
      </w:r>
      <w:r w:rsidRPr="00E16E20">
        <w:rPr>
          <w:rFonts w:cs="Arial"/>
          <w:i/>
          <w:iCs/>
        </w:rPr>
        <w:t>arXiv</w:t>
      </w:r>
      <w:r w:rsidRPr="00E16E20">
        <w:rPr>
          <w:rFonts w:cs="Arial"/>
        </w:rPr>
        <w:t>: arXiv:2506.03168. doi: 10.48550/arXiv.2506.03168.</w:t>
      </w:r>
    </w:p>
    <w:p w:rsidR="00E16E20" w:rsidRPr="00E16E20" w:rsidRDefault="00E16E20" w:rsidP="0057069E">
      <w:pPr>
        <w:pStyle w:val="Bibliography"/>
        <w:jc w:val="both"/>
        <w:rPr>
          <w:rFonts w:cs="Arial"/>
        </w:rPr>
      </w:pPr>
      <w:r w:rsidRPr="00E16E20">
        <w:rPr>
          <w:rFonts w:cs="Arial"/>
        </w:rPr>
        <w:t>[19]</w:t>
      </w:r>
      <w:r w:rsidRPr="00E16E20">
        <w:rPr>
          <w:rFonts w:cs="Arial"/>
        </w:rPr>
        <w:tab/>
        <w:t xml:space="preserve">W. Y. Ayele, “Adapting CRISP-DM for Idea Mining,” </w:t>
      </w:r>
      <w:r w:rsidRPr="00E16E20">
        <w:rPr>
          <w:rFonts w:cs="Arial"/>
          <w:i/>
          <w:iCs/>
        </w:rPr>
        <w:t>IJACSA</w:t>
      </w:r>
      <w:r w:rsidRPr="00E16E20">
        <w:rPr>
          <w:rFonts w:cs="Arial"/>
        </w:rPr>
        <w:t>, vol. 11, no. 6, 2020, doi: 10.14569/IJACSA.2020.0110603.</w:t>
      </w:r>
    </w:p>
    <w:p w:rsidR="00E16E20" w:rsidRPr="00E16E20" w:rsidRDefault="00E16E20" w:rsidP="0057069E">
      <w:pPr>
        <w:pStyle w:val="Bibliography"/>
        <w:jc w:val="both"/>
        <w:rPr>
          <w:rFonts w:cs="Arial"/>
        </w:rPr>
      </w:pPr>
      <w:r w:rsidRPr="00E16E20">
        <w:rPr>
          <w:rFonts w:cs="Arial"/>
        </w:rPr>
        <w:t>[20]</w:t>
      </w:r>
      <w:r w:rsidRPr="00E16E20">
        <w:rPr>
          <w:rFonts w:cs="Arial"/>
        </w:rPr>
        <w:tab/>
        <w:t xml:space="preserve">Praveen Payili, “AI in agriculture: Smart greenhouses and indoor farming systems,” </w:t>
      </w:r>
      <w:r w:rsidRPr="00E16E20">
        <w:rPr>
          <w:rFonts w:cs="Arial"/>
          <w:i/>
          <w:iCs/>
        </w:rPr>
        <w:t>Int. J. Sci. Res. Arch.</w:t>
      </w:r>
      <w:r w:rsidRPr="00E16E20">
        <w:rPr>
          <w:rFonts w:cs="Arial"/>
        </w:rPr>
        <w:t>, vol. 14, no. 1, pp. 315–322, Jan. 2025, doi: 10.30574/ijsra.2025.14.1.0054.</w:t>
      </w:r>
    </w:p>
    <w:p w:rsidR="00E16E20" w:rsidRPr="00E16E20" w:rsidRDefault="00E16E20" w:rsidP="0057069E">
      <w:pPr>
        <w:pStyle w:val="Bibliography"/>
        <w:jc w:val="both"/>
        <w:rPr>
          <w:rFonts w:cs="Arial"/>
        </w:rPr>
      </w:pPr>
      <w:r w:rsidRPr="00E16E20">
        <w:rPr>
          <w:rFonts w:cs="Arial"/>
        </w:rPr>
        <w:t>[21]</w:t>
      </w:r>
      <w:r w:rsidRPr="00E16E20">
        <w:rPr>
          <w:rFonts w:cs="Arial"/>
        </w:rPr>
        <w:tab/>
        <w:t xml:space="preserve">G. Guerrero-Ulloa, C. Rodríguez-Domínguez, and M. J. Hornos, “Agile Methodologies Applied to the Development of Internet of Things (IoT)-Based Systems: A Review,” </w:t>
      </w:r>
      <w:r w:rsidRPr="00E16E20">
        <w:rPr>
          <w:rFonts w:cs="Arial"/>
          <w:i/>
          <w:iCs/>
        </w:rPr>
        <w:t>Sensors</w:t>
      </w:r>
      <w:r w:rsidRPr="00E16E20">
        <w:rPr>
          <w:rFonts w:cs="Arial"/>
        </w:rPr>
        <w:t>, vol. 23, no. 2, p. 790, Jan. 2023, doi: 10.3390/s23020790.</w:t>
      </w:r>
    </w:p>
    <w:p w:rsidR="00E16E20" w:rsidRPr="00E16E20" w:rsidRDefault="00E16E20" w:rsidP="0057069E">
      <w:pPr>
        <w:pStyle w:val="Bibliography"/>
        <w:jc w:val="both"/>
        <w:rPr>
          <w:rFonts w:cs="Arial"/>
        </w:rPr>
      </w:pPr>
      <w:r w:rsidRPr="00E16E20">
        <w:rPr>
          <w:rFonts w:cs="Arial"/>
        </w:rPr>
        <w:t>[22]</w:t>
      </w:r>
      <w:r w:rsidRPr="00E16E20">
        <w:rPr>
          <w:rFonts w:cs="Arial"/>
        </w:rPr>
        <w:tab/>
        <w:t xml:space="preserve">S. Mugisha, R. Kisitu, and F. Tushabe, “Hybrid Knowledge Transfer through Attention and Logit Distillation for On-Device Vision Systems in Agricultural IoT,” Apr. 21, 2025, </w:t>
      </w:r>
      <w:r w:rsidRPr="00E16E20">
        <w:rPr>
          <w:rFonts w:cs="Arial"/>
          <w:i/>
          <w:iCs/>
        </w:rPr>
        <w:t>arXiv</w:t>
      </w:r>
      <w:r w:rsidRPr="00E16E20">
        <w:rPr>
          <w:rFonts w:cs="Arial"/>
        </w:rPr>
        <w:t>: arXiv:2504.16128. doi: 10.48550/arXiv.2504.16128.</w:t>
      </w:r>
    </w:p>
    <w:p w:rsidR="00E16E20" w:rsidRPr="00E16E20" w:rsidRDefault="00E16E20" w:rsidP="0057069E">
      <w:pPr>
        <w:pStyle w:val="Bibliography"/>
        <w:jc w:val="both"/>
        <w:rPr>
          <w:rFonts w:cs="Arial"/>
        </w:rPr>
      </w:pPr>
      <w:r w:rsidRPr="00E16E20">
        <w:rPr>
          <w:rFonts w:cs="Arial"/>
        </w:rPr>
        <w:t>[23]</w:t>
      </w:r>
      <w:r w:rsidRPr="00E16E20">
        <w:rPr>
          <w:rFonts w:cs="Arial"/>
        </w:rPr>
        <w:tab/>
        <w:t xml:space="preserve">C. Sebald, M. Treiber, E. Eryilmaz, and H. Bernhardt, “Usability Testing of Novel IoT-Infused Digital Services on Farm Equipment Reveals Farmer’s Requirements towards Future Human–Machine Interface Design Guidelines,” </w:t>
      </w:r>
      <w:r w:rsidRPr="00E16E20">
        <w:rPr>
          <w:rFonts w:cs="Arial"/>
          <w:i/>
          <w:iCs/>
        </w:rPr>
        <w:t>AgriEngineering</w:t>
      </w:r>
      <w:r w:rsidRPr="00E16E20">
        <w:rPr>
          <w:rFonts w:cs="Arial"/>
        </w:rPr>
        <w:t>, vol. 6, no. 2, pp. 1660–1673, Jun. 2024, doi: 10.3390/agriengineering6020095.</w:t>
      </w:r>
    </w:p>
    <w:p w:rsidR="00E16E20" w:rsidRPr="00E16E20" w:rsidRDefault="00E16E20" w:rsidP="0057069E">
      <w:pPr>
        <w:pStyle w:val="Bibliography"/>
        <w:jc w:val="both"/>
        <w:rPr>
          <w:rFonts w:cs="Arial"/>
        </w:rPr>
      </w:pPr>
      <w:r w:rsidRPr="00E16E20">
        <w:rPr>
          <w:rFonts w:cs="Arial"/>
        </w:rPr>
        <w:t>[24]</w:t>
      </w:r>
      <w:r w:rsidRPr="00E16E20">
        <w:rPr>
          <w:rFonts w:cs="Arial"/>
        </w:rPr>
        <w:tab/>
        <w:t xml:space="preserve">E. Budiastuti, H. Ritchi, and Y. Deliana, “Usability Analysis of Digital-Based Agricultural Product Marketing Platform at Farmers Level in Region V, Bogor Regency,” </w:t>
      </w:r>
      <w:r w:rsidRPr="00E16E20">
        <w:rPr>
          <w:rFonts w:cs="Arial"/>
          <w:i/>
          <w:iCs/>
        </w:rPr>
        <w:t>SJI</w:t>
      </w:r>
      <w:r w:rsidRPr="00E16E20">
        <w:rPr>
          <w:rFonts w:cs="Arial"/>
        </w:rPr>
        <w:t>, vol. 10, no. 3, pp. 297–312, Aug. 2023, doi: 10.15294/sji.v10i3.44605.</w:t>
      </w:r>
    </w:p>
    <w:p w:rsidR="00E16E20" w:rsidRPr="00E16E20" w:rsidRDefault="00E16E20" w:rsidP="0057069E">
      <w:pPr>
        <w:pStyle w:val="Bibliography"/>
        <w:jc w:val="both"/>
        <w:rPr>
          <w:rFonts w:cs="Arial"/>
        </w:rPr>
      </w:pPr>
      <w:r w:rsidRPr="00E16E20">
        <w:rPr>
          <w:rFonts w:cs="Arial"/>
        </w:rPr>
        <w:t>[25]</w:t>
      </w:r>
      <w:r w:rsidRPr="00E16E20">
        <w:rPr>
          <w:rFonts w:cs="Arial"/>
        </w:rPr>
        <w:tab/>
        <w:t xml:space="preserve">M. Hyzy </w:t>
      </w:r>
      <w:r w:rsidRPr="00E16E20">
        <w:rPr>
          <w:rFonts w:cs="Arial"/>
          <w:i/>
          <w:iCs/>
        </w:rPr>
        <w:t>et al.</w:t>
      </w:r>
      <w:r w:rsidRPr="00E16E20">
        <w:rPr>
          <w:rFonts w:cs="Arial"/>
        </w:rPr>
        <w:t xml:space="preserve">, “System Usability Scale Benchmarking for Digital Health Apps: Meta-analysis,” </w:t>
      </w:r>
      <w:r w:rsidRPr="00E16E20">
        <w:rPr>
          <w:rFonts w:cs="Arial"/>
          <w:i/>
          <w:iCs/>
        </w:rPr>
        <w:t>JMIR Mhealth Uhealth</w:t>
      </w:r>
      <w:r w:rsidRPr="00E16E20">
        <w:rPr>
          <w:rFonts w:cs="Arial"/>
        </w:rPr>
        <w:t>, vol. 10, no. 8, p. e37290, Aug. 2022, doi: 10.2196/37290.</w:t>
      </w:r>
    </w:p>
    <w:p w:rsidR="00E16E20" w:rsidRPr="00E16E20" w:rsidRDefault="00E16E20" w:rsidP="0057069E">
      <w:pPr>
        <w:pStyle w:val="Bibliography"/>
        <w:jc w:val="both"/>
        <w:rPr>
          <w:rFonts w:cs="Arial"/>
        </w:rPr>
      </w:pPr>
      <w:r w:rsidRPr="00E16E20">
        <w:rPr>
          <w:rFonts w:cs="Arial"/>
        </w:rPr>
        <w:t>[26]</w:t>
      </w:r>
      <w:r w:rsidRPr="00E16E2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16E20">
        <w:rPr>
          <w:rFonts w:cs="Arial"/>
          <w:i/>
          <w:iCs/>
        </w:rPr>
        <w:t>jipi. jurnal. ilmiah. penelitian. dan. pembelajaran. informatika.</w:t>
      </w:r>
      <w:r w:rsidRPr="00E16E20">
        <w:rPr>
          <w:rFonts w:cs="Arial"/>
        </w:rPr>
        <w:t>, vol. 9, no. 4, pp. 2373–2385, Nov. 2024, doi: 10.29100/jipi.v9i4.5548.</w:t>
      </w:r>
    </w:p>
    <w:p w:rsidR="00E16E20" w:rsidRPr="00E16E20" w:rsidRDefault="00E16E20" w:rsidP="0057069E">
      <w:pPr>
        <w:pStyle w:val="Bibliography"/>
        <w:jc w:val="both"/>
        <w:rPr>
          <w:rFonts w:cs="Arial"/>
        </w:rPr>
      </w:pPr>
      <w:r w:rsidRPr="00E16E20">
        <w:rPr>
          <w:rFonts w:cs="Arial"/>
        </w:rPr>
        <w:t>[27]</w:t>
      </w:r>
      <w:r w:rsidRPr="00E16E20">
        <w:rPr>
          <w:rFonts w:cs="Arial"/>
        </w:rPr>
        <w:tab/>
        <w:t xml:space="preserve">E. Elbasi, N. Mostafa, C. Zaki, Z. AlArnaout, A. E. Topcu, and L. Saker, “Optimizing Agricultural Data Analysis Techniques through AI-Powered Decision-Making Processes,” </w:t>
      </w:r>
      <w:r w:rsidRPr="00E16E20">
        <w:rPr>
          <w:rFonts w:cs="Arial"/>
          <w:i/>
          <w:iCs/>
        </w:rPr>
        <w:t>Applied Sciences</w:t>
      </w:r>
      <w:r w:rsidRPr="00E16E20">
        <w:rPr>
          <w:rFonts w:cs="Arial"/>
        </w:rPr>
        <w:t>, vol. 14, no. 17, p. 8018, Sep. 2024, doi: 10.3390/app14178018.</w:t>
      </w:r>
    </w:p>
    <w:p w:rsidR="00E16E20" w:rsidRPr="00E16E20" w:rsidRDefault="00E16E20" w:rsidP="0057069E">
      <w:pPr>
        <w:pStyle w:val="Bibliography"/>
        <w:jc w:val="both"/>
        <w:rPr>
          <w:rFonts w:cs="Arial"/>
        </w:rPr>
      </w:pPr>
      <w:r w:rsidRPr="00E16E20">
        <w:rPr>
          <w:rFonts w:cs="Arial"/>
        </w:rPr>
        <w:t>[28]</w:t>
      </w:r>
      <w:r w:rsidRPr="00E16E20">
        <w:rPr>
          <w:rFonts w:cs="Arial"/>
        </w:rPr>
        <w:tab/>
        <w:t xml:space="preserve">H.-Y. Kung, T.-H. Kuo, C.-H. Chen, and P.-Y. Tsai, “Accuracy Analysis Mechanism for Agriculture Data Using the Ensemble Neural Network Method,” </w:t>
      </w:r>
      <w:r w:rsidRPr="00E16E20">
        <w:rPr>
          <w:rFonts w:cs="Arial"/>
          <w:i/>
          <w:iCs/>
        </w:rPr>
        <w:t>Sustainability</w:t>
      </w:r>
      <w:r w:rsidRPr="00E16E20">
        <w:rPr>
          <w:rFonts w:cs="Arial"/>
        </w:rPr>
        <w:t>, vol. 8, no. 8, p. 735, Aug. 2016, doi: 10.3390/su8080735.</w:t>
      </w:r>
    </w:p>
    <w:p w:rsidR="00405216" w:rsidRPr="00D436C7" w:rsidRDefault="00E16E20" w:rsidP="0057069E">
      <w:pPr>
        <w:widowControl w:val="0"/>
        <w:autoSpaceDE w:val="0"/>
        <w:autoSpaceDN w:val="0"/>
        <w:adjustRightInd w:val="0"/>
        <w:spacing w:before="120" w:after="120" w:line="240" w:lineRule="auto"/>
        <w:ind w:firstLine="0"/>
        <w:jc w:val="both"/>
      </w:pPr>
      <w:r>
        <w:fldChar w:fldCharType="end"/>
      </w:r>
    </w:p>
    <w:sectPr w:rsidR="00405216" w:rsidRPr="00D436C7" w:rsidSect="00427B2C">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2D34" w:rsidRDefault="003C2D34" w:rsidP="003A75E6">
      <w:pPr>
        <w:spacing w:line="240" w:lineRule="auto"/>
      </w:pPr>
      <w:r>
        <w:separator/>
      </w:r>
    </w:p>
  </w:endnote>
  <w:endnote w:type="continuationSeparator" w:id="0">
    <w:p w:rsidR="003C2D34" w:rsidRDefault="003C2D34"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EndPr/>
    <w:sdtContent>
      <w:p w:rsidR="00EC6919" w:rsidRDefault="00EC6919">
        <w:pPr>
          <w:pStyle w:val="Footer"/>
          <w:jc w:val="right"/>
        </w:pPr>
        <w:r>
          <w:rPr>
            <w:noProof/>
          </w:rPr>
          <w:fldChar w:fldCharType="begin"/>
        </w:r>
        <w:r>
          <w:rPr>
            <w:noProof/>
          </w:rPr>
          <w:instrText xml:space="preserve"> PAGE   \* MERGEFORMAT </w:instrText>
        </w:r>
        <w:r>
          <w:rPr>
            <w:noProof/>
          </w:rPr>
          <w:fldChar w:fldCharType="separate"/>
        </w:r>
        <w:r w:rsidR="001F74DB">
          <w:rPr>
            <w:noProof/>
          </w:rPr>
          <w:t>iv</w:t>
        </w:r>
        <w:r>
          <w:rPr>
            <w:noProof/>
          </w:rPr>
          <w:fldChar w:fldCharType="end"/>
        </w:r>
      </w:p>
    </w:sdtContent>
  </w:sdt>
  <w:p w:rsidR="00EC6919" w:rsidRDefault="00EC691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EndPr/>
    <w:sdtContent>
      <w:p w:rsidR="00EC6919" w:rsidRDefault="00EC6919">
        <w:pPr>
          <w:pStyle w:val="Footer"/>
          <w:jc w:val="right"/>
        </w:pPr>
        <w:r>
          <w:rPr>
            <w:noProof/>
          </w:rPr>
          <w:fldChar w:fldCharType="begin"/>
        </w:r>
        <w:r>
          <w:rPr>
            <w:noProof/>
          </w:rPr>
          <w:instrText xml:space="preserve"> PAGE   \* MERGEFORMAT </w:instrText>
        </w:r>
        <w:r>
          <w:rPr>
            <w:noProof/>
          </w:rPr>
          <w:fldChar w:fldCharType="separate"/>
        </w:r>
        <w:r w:rsidR="001F74DB">
          <w:rPr>
            <w:noProof/>
          </w:rPr>
          <w:t>14</w:t>
        </w:r>
        <w:r>
          <w:rPr>
            <w:noProof/>
          </w:rPr>
          <w:fldChar w:fldCharType="end"/>
        </w:r>
      </w:p>
    </w:sdtContent>
  </w:sdt>
  <w:p w:rsidR="00EC6919" w:rsidRDefault="00EC691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2D34" w:rsidRDefault="003C2D34" w:rsidP="003A75E6">
      <w:pPr>
        <w:spacing w:line="240" w:lineRule="auto"/>
      </w:pPr>
      <w:r>
        <w:separator/>
      </w:r>
    </w:p>
  </w:footnote>
  <w:footnote w:type="continuationSeparator" w:id="0">
    <w:p w:rsidR="003C2D34" w:rsidRDefault="003C2D34"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7241C"/>
    <w:rsid w:val="003A75E6"/>
    <w:rsid w:val="003B1324"/>
    <w:rsid w:val="003B303C"/>
    <w:rsid w:val="003C0C00"/>
    <w:rsid w:val="003C2D34"/>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069E"/>
    <w:rsid w:val="005742FE"/>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4BCF"/>
    <w:rsid w:val="006C443F"/>
    <w:rsid w:val="006C5F67"/>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763"/>
    <w:rsid w:val="00B45430"/>
    <w:rsid w:val="00B6395B"/>
    <w:rsid w:val="00B63F84"/>
    <w:rsid w:val="00B727E3"/>
    <w:rsid w:val="00B738F4"/>
    <w:rsid w:val="00B81EEC"/>
    <w:rsid w:val="00B91022"/>
    <w:rsid w:val="00B91233"/>
    <w:rsid w:val="00BA0536"/>
    <w:rsid w:val="00BA07BA"/>
    <w:rsid w:val="00BA42E8"/>
    <w:rsid w:val="00BA5188"/>
    <w:rsid w:val="00BA53C2"/>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24BB5"/>
    <w:rsid w:val="00D436C7"/>
    <w:rsid w:val="00D4641D"/>
    <w:rsid w:val="00D6020D"/>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314F"/>
    <w:rsid w:val="00E07575"/>
    <w:rsid w:val="00E1165A"/>
    <w:rsid w:val="00E144F6"/>
    <w:rsid w:val="00E16E20"/>
    <w:rsid w:val="00E23764"/>
    <w:rsid w:val="00E2750C"/>
    <w:rsid w:val="00E34E01"/>
    <w:rsid w:val="00E410D0"/>
    <w:rsid w:val="00E61D72"/>
    <w:rsid w:val="00E6596D"/>
    <w:rsid w:val="00E739FD"/>
    <w:rsid w:val="00E75CA6"/>
    <w:rsid w:val="00E87A7C"/>
    <w:rsid w:val="00E92452"/>
    <w:rsid w:val="00EA46A3"/>
    <w:rsid w:val="00EB01B4"/>
    <w:rsid w:val="00EC6919"/>
    <w:rsid w:val="00ED19F6"/>
    <w:rsid w:val="00ED22C2"/>
    <w:rsid w:val="00ED2815"/>
    <w:rsid w:val="00ED3579"/>
    <w:rsid w:val="00F0394F"/>
    <w:rsid w:val="00F06459"/>
    <w:rsid w:val="00F06A9E"/>
    <w:rsid w:val="00F06DC6"/>
    <w:rsid w:val="00F2456A"/>
    <w:rsid w:val="00F3064D"/>
    <w:rsid w:val="00F33458"/>
    <w:rsid w:val="00F400BF"/>
    <w:rsid w:val="00F436FB"/>
    <w:rsid w:val="00F45103"/>
    <w:rsid w:val="00F52DA7"/>
    <w:rsid w:val="00F74F71"/>
    <w:rsid w:val="00F75705"/>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BE9533A-60C1-42B5-92A0-5C05005EA4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3571</TotalTime>
  <Pages>1</Pages>
  <Words>22287</Words>
  <Characters>127039</Characters>
  <Application>Microsoft Office Word</Application>
  <DocSecurity>0</DocSecurity>
  <Lines>1058</Lines>
  <Paragraphs>298</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149028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8</cp:revision>
  <cp:lastPrinted>2026-01-28T12:58:00Z</cp:lastPrinted>
  <dcterms:created xsi:type="dcterms:W3CDTF">2021-06-19T11:15:00Z</dcterms:created>
  <dcterms:modified xsi:type="dcterms:W3CDTF">2026-01-28T12:58:00Z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