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A73E8"/>
          <w:sz w:val="60"/>
          <w:szCs w:val="60"/>
        </w:rPr>
        <w:t xml:space="preserve">COOKIEPEEK</w:t>
      </w:r>
    </w:p>
    <w:p>
      <w:pPr>
        <w:spacing w:after="100"/>
        <w:jc w:val="center"/>
      </w:pPr>
      <w:r>
        <w:rPr>
          <w:rFonts w:ascii="Arial" w:cs="Arial" w:eastAsia="Arial" w:hAnsi="Arial"/>
          <w:color w:val="555555"/>
          <w:sz w:val="32"/>
          <w:szCs w:val="32"/>
        </w:rPr>
        <w:t xml:space="preserve">Browser Extension</w:t>
      </w:r>
    </w:p>
    <w:p>
      <w:pPr>
        <w:pBdr>
          <w:bottom w:val="single" w:color="1A73E8" w:sz="6" w:space="1"/>
        </w:pBdr>
        <w:spacing w:after="600"/>
        <w:jc w:val="center"/>
      </w:pPr>
      <w:r>
        <w:rPr>
          <w:rFonts w:ascii="Arial" w:cs="Arial" w:eastAsia="Arial" w:hAnsi="Arial"/>
          <w:b/>
          <w:bCs/>
          <w:color w:val="1A1A2E"/>
          <w:sz w:val="36"/>
          <w:szCs w:val="36"/>
        </w:rPr>
        <w:t xml:space="preserve">Technical Specification</w:t>
      </w:r>
    </w:p>
    <w:p>
      <w:pPr>
        <w:spacing w:after="400"/>
      </w:pPr>
    </w:p>
    <w:p>
      <w:pPr>
        <w:spacing w:after="100"/>
        <w:jc w:val="center"/>
      </w:pPr>
      <w:r>
        <w:rPr>
          <w:rFonts w:ascii="Arial" w:cs="Arial" w:eastAsia="Arial" w:hAnsi="Arial"/>
          <w:i/>
          <w:iCs/>
          <w:color w:val="555555"/>
          <w:sz w:val="24"/>
          <w:szCs w:val="24"/>
        </w:rPr>
        <w:t xml:space="preserve">“Fast peek and control over cookies — one click, no extra steps”</w:t>
      </w:r>
    </w:p>
    <w:p>
      <w:pPr>
        <w:spacing w:after="1200"/>
      </w:pPr>
    </w:p>
    <w:p>
      <w:pPr>
        <w:spacing w:after="80"/>
        <w:jc w:val="center"/>
      </w:pPr>
      <w:r>
        <w:rPr>
          <w:rFonts w:ascii="Arial" w:cs="Arial" w:eastAsia="Arial" w:hAnsi="Arial"/>
          <w:color w:val="555555"/>
          <w:sz w:val="22"/>
          <w:szCs w:val="22"/>
        </w:rPr>
        <w:t xml:space="preserve">Version: </w:t>
      </w:r>
      <w:r>
        <w:rPr>
          <w:rFonts w:ascii="Arial" w:cs="Arial" w:eastAsia="Arial" w:hAnsi="Arial"/>
          <w:b/>
          <w:bCs/>
          <w:color w:val="1A1A2E"/>
          <w:sz w:val="22"/>
          <w:szCs w:val="22"/>
        </w:rPr>
        <w:t xml:space="preserve">1.0</w:t>
      </w:r>
    </w:p>
    <w:p>
      <w:pPr>
        <w:spacing w:after="80"/>
        <w:jc w:val="center"/>
      </w:pPr>
      <w:r>
        <w:rPr>
          <w:rFonts w:ascii="Arial" w:cs="Arial" w:eastAsia="Arial" w:hAnsi="Arial"/>
          <w:color w:val="555555"/>
          <w:sz w:val="22"/>
          <w:szCs w:val="22"/>
        </w:rPr>
        <w:t xml:space="preserve">Date: </w:t>
      </w:r>
      <w:r>
        <w:rPr>
          <w:rFonts w:ascii="Arial" w:cs="Arial" w:eastAsia="Arial" w:hAnsi="Arial"/>
          <w:b/>
          <w:bCs/>
          <w:color w:val="1A1A2E"/>
          <w:sz w:val="22"/>
          <w:szCs w:val="22"/>
        </w:rPr>
        <w:t xml:space="preserve">February 2026</w:t>
      </w:r>
    </w:p>
    <w:p>
      <w:pPr>
        <w:spacing w:after="80"/>
        <w:jc w:val="center"/>
      </w:pPr>
      <w:r>
        <w:rPr>
          <w:rFonts w:ascii="Arial" w:cs="Arial" w:eastAsia="Arial" w:hAnsi="Arial"/>
          <w:color w:val="555555"/>
          <w:sz w:val="22"/>
          <w:szCs w:val="22"/>
        </w:rPr>
        <w:t xml:space="preserve">Domain: </w:t>
      </w:r>
      <w:r>
        <w:rPr>
          <w:rFonts w:ascii="Arial" w:cs="Arial" w:eastAsia="Arial" w:hAnsi="Arial"/>
          <w:b/>
          <w:bCs/>
          <w:color w:val="1A73E8"/>
          <w:sz w:val="22"/>
          <w:szCs w:val="22"/>
        </w:rPr>
        <w:t xml:space="preserve">cookiepeek.com</w:t>
      </w:r>
    </w:p>
    <w:p>
      <w:pPr>
        <w:spacing w:after="80"/>
        <w:jc w:val="center"/>
      </w:pPr>
      <w:r>
        <w:rPr>
          <w:rFonts w:ascii="Arial" w:cs="Arial" w:eastAsia="Arial" w:hAnsi="Arial"/>
          <w:color w:val="555555"/>
          <w:sz w:val="22"/>
          <w:szCs w:val="22"/>
        </w:rPr>
        <w:t xml:space="preserve">License: </w:t>
      </w:r>
      <w:r>
        <w:rPr>
          <w:rFonts w:ascii="Arial" w:cs="Arial" w:eastAsia="Arial" w:hAnsi="Arial"/>
          <w:b/>
          <w:bCs/>
          <w:color w:val="1A1A2E"/>
          <w:sz w:val="22"/>
          <w:szCs w:val="22"/>
        </w:rPr>
        <w:t xml:space="preserve">Apache 2.0 (Open Source)</w:t>
      </w:r>
    </w:p>
    <w:p>
      <w:pPr>
        <w:sectPr>
          <w:headerReference w:type="default" r:id="rId6"/>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Product Overview</w:t>
      </w:r>
    </w:p>
    <w:p>
      <w:pPr>
        <w:pStyle w:val="Heading2"/>
      </w:pPr>
      <w:r>
        <w:t xml:space="preserve">1.1 Concept</w:t>
      </w:r>
    </w:p>
    <w:p>
      <w:pPr>
        <w:spacing w:after="120"/>
      </w:pPr>
      <w:r>
        <w:rPr>
          <w:rFonts w:ascii="Arial" w:cs="Arial" w:eastAsia="Arial" w:hAnsi="Arial"/>
          <w:color w:val="1A1A2E"/>
          <w:sz w:val="22"/>
          <w:szCs w:val="22"/>
        </w:rPr>
        <w:t xml:space="preserve">CookiePeek is a browser extension for instant viewing, decoding, editing, and exporting cookies. Designed for developers, QA engineers, and multi-account operators who work with anti-detect browsers. The core principle is speed: one click to see all cookies with decoded values, one click to export in the right format.</w:t>
      </w:r>
    </w:p>
    <w:p>
      <w:pPr>
        <w:pStyle w:val="Heading2"/>
      </w:pPr>
      <w:r>
        <w:t xml:space="preserve">1.2 Target Audience</w:t>
      </w:r>
    </w:p>
    <w:p>
      <w:pPr>
        <w:pStyle w:val="ListParagraph"/>
        <w:numPr>
          <w:ilvl w:val="0"/>
          <w:numId w:val="2"/>
        </w:numPr>
        <w:spacing w:after="60"/>
      </w:pPr>
      <w:r>
        <w:rPr>
          <w:rFonts w:ascii="Arial" w:cs="Arial" w:eastAsia="Arial" w:hAnsi="Arial"/>
          <w:color w:val="1A1A2E"/>
          <w:sz w:val="22"/>
          <w:szCs w:val="22"/>
        </w:rPr>
        <w:t xml:space="preserve">Web developers and frontend/backend engineers debugging auth flows and session cookies</w:t>
      </w:r>
    </w:p>
    <w:p>
      <w:pPr>
        <w:pStyle w:val="ListParagraph"/>
        <w:numPr>
          <w:ilvl w:val="0"/>
          <w:numId w:val="2"/>
        </w:numPr>
        <w:spacing w:after="60"/>
      </w:pPr>
      <w:r>
        <w:rPr>
          <w:rFonts w:ascii="Arial" w:cs="Arial" w:eastAsia="Arial" w:hAnsi="Arial"/>
          <w:color w:val="1A1A2E"/>
          <w:sz w:val="22"/>
          <w:szCs w:val="22"/>
        </w:rPr>
        <w:t xml:space="preserve">QA testers verifying cookie behavior across environments and domains</w:t>
      </w:r>
    </w:p>
    <w:p>
      <w:pPr>
        <w:pStyle w:val="ListParagraph"/>
        <w:numPr>
          <w:ilvl w:val="0"/>
          <w:numId w:val="2"/>
        </w:numPr>
        <w:spacing w:after="60"/>
      </w:pPr>
      <w:r>
        <w:rPr>
          <w:rFonts w:ascii="Arial" w:cs="Arial" w:eastAsia="Arial" w:hAnsi="Arial"/>
          <w:color w:val="1A1A2E"/>
          <w:sz w:val="22"/>
          <w:szCs w:val="22"/>
        </w:rPr>
        <w:t xml:space="preserve">Multi-account operators using Multilogin, GoLogin, AdsPower, Dolphin Anty</w:t>
      </w:r>
    </w:p>
    <w:p>
      <w:pPr>
        <w:pStyle w:val="ListParagraph"/>
        <w:numPr>
          <w:ilvl w:val="0"/>
          <w:numId w:val="2"/>
        </w:numPr>
        <w:spacing w:after="60"/>
      </w:pPr>
      <w:r>
        <w:rPr>
          <w:rFonts w:ascii="Arial" w:cs="Arial" w:eastAsia="Arial" w:hAnsi="Arial"/>
          <w:color w:val="1A1A2E"/>
          <w:sz w:val="22"/>
          <w:szCs w:val="22"/>
        </w:rPr>
        <w:t xml:space="preserve">SEO specialists and affiliate marketers managing cookie-based tracking</w:t>
      </w:r>
    </w:p>
    <w:p>
      <w:pPr>
        <w:pStyle w:val="ListParagraph"/>
        <w:numPr>
          <w:ilvl w:val="0"/>
          <w:numId w:val="2"/>
        </w:numPr>
        <w:spacing w:after="60"/>
      </w:pPr>
      <w:r>
        <w:rPr>
          <w:rFonts w:ascii="Arial" w:cs="Arial" w:eastAsia="Arial" w:hAnsi="Arial"/>
          <w:color w:val="1A1A2E"/>
          <w:sz w:val="22"/>
          <w:szCs w:val="22"/>
        </w:rPr>
        <w:t xml:space="preserve">Privacy-conscious users who want transparency over stored cookies</w:t>
      </w:r>
    </w:p>
    <w:p>
      <w:pPr>
        <w:pStyle w:val="Heading2"/>
      </w:pPr>
      <w:r>
        <w:t xml:space="preserve">1.3 Competitive Advantages</w:t>
      </w:r>
    </w:p>
    <w:p>
      <w:pPr>
        <w:spacing w:after="120"/>
      </w:pPr>
      <w:r>
        <w:rPr>
          <w:rFonts w:ascii="Arial" w:cs="Arial" w:eastAsia="Arial" w:hAnsi="Arial"/>
          <w:color w:val="1A1A2E"/>
          <w:sz w:val="22"/>
          <w:szCs w:val="22"/>
        </w:rPr>
        <w:t xml:space="preserve">CookiePeek differentiates from existing solutions (Cookie-Editor, EditThisCookie, Cookies.txt, etc.) through five core advantages: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Advantage</w:t>
            </w:r>
          </w:p>
        </w:tc>
        <w:tc>
          <w:tcPr>
            <w:tcW w:type="dxa" w:w="3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Means</w:t>
            </w:r>
          </w:p>
        </w:tc>
        <w:tc>
          <w:tcPr>
            <w:tcW w:type="dxa" w:w="3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Instant Decode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Base64, URL-encoded, and JWT values decoded inline in the table. JWT shows header, payload, and expiry without leaving the extension.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None decode inline. Users copy to jwt.io manually.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Anti-Detect Ready Export</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One-click export in JSON and Netscape cookies.txt formats compatible with anti-detect browser profiles. Dedicated "Copy for Anti-Detect" button.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Generic JSON export only. No anti-detect awareness.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Zero Trust / Zero Telemetry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 ads, no analytics, no network requests, no data leaves the browser. Open-source on GitHub. Critical for users whose cookies = account access.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Some show ads on edit page. Closed-source. Trust issues in reviews.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Reliable Cookie Display</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Shows ALL cookies including HTTPOnly, Secure, SameSite. If DevTools shows it, CookiePeek shows it. No missing cookies.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Users report cookies disappearing, HTTPOnly not handled, incomplete exports.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Instant Popup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Vanilla DOM rendering, no framework overhead. Popup opens in under 100ms even on pages with 100+ cookies.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React/heavy UI frameworks cause noticeable delay on complex pages.</w:t>
            </w:r>
          </w:p>
        </w:tc>
      </w:tr>
    </w:tbl>
    <w:p>
      <w:pPr>
        <w:pBdr>
          <w:bottom w:val="single" w:color="1A73E8" w:sz="3" w:space="1"/>
        </w:pBdr>
        <w:spacing w:before="200" w:after="200"/>
      </w:pPr>
    </w:p>
    <w:p>
      <w:pPr>
        <w:pStyle w:val="Heading1"/>
      </w:pPr>
      <w:r>
        <w:t xml:space="preserve">2. Feature Specification</w:t>
      </w:r>
    </w:p>
    <w:p>
      <w:pPr>
        <w:pStyle w:val="Heading2"/>
      </w:pPr>
      <w:r>
        <w:t xml:space="preserve">2.1 Popup Interface (Primary UI)</w:t>
      </w:r>
    </w:p>
    <w:p>
      <w:pPr>
        <w:spacing w:after="120"/>
      </w:pPr>
      <w:r>
        <w:rPr>
          <w:rFonts w:ascii="Arial" w:cs="Arial" w:eastAsia="Arial" w:hAnsi="Arial"/>
          <w:color w:val="1A1A2E"/>
          <w:sz w:val="22"/>
          <w:szCs w:val="22"/>
        </w:rPr>
        <w:t xml:space="preserve">The popup is the main interface, opened by clicking the extension icon. It displays cookies for the current tab’s origin and provides all core actions.</w:t>
      </w:r>
    </w:p>
    <w:p>
      <w:pPr>
        <w:pStyle w:val="Heading3"/>
      </w:pPr>
      <w:r>
        <w:t xml:space="preserve">2.1.1 Cookie Table</w:t>
      </w:r>
    </w:p>
    <w:p>
      <w:pPr>
        <w:spacing w:after="120"/>
      </w:pPr>
      <w:r>
        <w:rPr>
          <w:rFonts w:ascii="Arial" w:cs="Arial" w:eastAsia="Arial" w:hAnsi="Arial"/>
          <w:color w:val="1A1A2E"/>
          <w:sz w:val="22"/>
          <w:szCs w:val="22"/>
        </w:rPr>
        <w:t xml:space="preserve">The table is the central element of the popup. Columns and their behavior: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3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4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Name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Cookie name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Sortable A–Z. Truncated with ellipsis if &gt; 30 chars, full name on hover tooltip.</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Value</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Raw value + decode toggle</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Click to expand decoded view. Decode modes: Raw, Base64, URL-decode, JWT. Auto-detects format.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Domain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Cookie domain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Shows leading dot for domain cookies. Sortable.</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Path</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Cookie path</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Default "/" shown in muted style.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Expires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Expiry date/time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Session cookies labeled "Session". Expired cookies highlighted in red. Relative time on hover ("in 3 days").</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Flags</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Secure / HTTPOnly / SameSite</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Icon badges: lock (Secure), eye-off (HTTPOnly), shield (SameSite). Color-coded.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Actions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Edit / Delete / Copy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Inline icon buttons. Copy copies raw value to clipboard.</w:t>
            </w:r>
          </w:p>
        </w:tc>
      </w:tr>
    </w:tbl>
    <w:p>
      <w:pPr>
        <w:spacing w:after="120"/>
      </w:pPr>
    </w:p>
    <w:p>
      <w:pPr>
        <w:pStyle w:val="Heading3"/>
      </w:pPr>
      <w:r>
        <w:t xml:space="preserve">2.1.2 Search and Filter</w:t>
      </w:r>
    </w:p>
    <w:p>
      <w:pPr>
        <w:spacing w:after="120"/>
      </w:pPr>
      <w:r>
        <w:rPr>
          <w:rFonts w:ascii="Arial" w:cs="Arial" w:eastAsia="Arial" w:hAnsi="Arial"/>
          <w:color w:val="1A1A2E"/>
          <w:sz w:val="22"/>
          <w:szCs w:val="22"/>
        </w:rPr>
        <w:t xml:space="preserve">Live search bar at the top of the popup. Searches across name, value, and domain fields simultaneously. Results filter in real time as the user types with debounce of 150ms. Keyboard shortcut "/" focuses the search field when popup is open.</w:t>
      </w:r>
    </w:p>
    <w:p>
      <w:pPr>
        <w:pStyle w:val="Heading3"/>
      </w:pPr>
      <w:r>
        <w:t xml:space="preserve">2.1.3 Quick Actions Bar</w:t>
      </w:r>
    </w:p>
    <w:p>
      <w:pPr>
        <w:pStyle w:val="ListParagraph"/>
        <w:numPr>
          <w:ilvl w:val="0"/>
          <w:numId w:val="2"/>
        </w:numPr>
        <w:spacing w:after="60"/>
      </w:pPr>
      <w:r>
        <w:rPr>
          <w:rFonts w:ascii="Arial" w:cs="Arial" w:eastAsia="Arial" w:hAnsi="Arial"/>
          <w:color w:val="1A1A2E"/>
          <w:sz w:val="22"/>
          <w:szCs w:val="22"/>
        </w:rPr>
        <w:t xml:space="preserve">Add New Cookie — opens inline form with all fields (name, value, domain, path, expires, flags)</w:t>
      </w:r>
    </w:p>
    <w:p>
      <w:pPr>
        <w:pStyle w:val="ListParagraph"/>
        <w:numPr>
          <w:ilvl w:val="0"/>
          <w:numId w:val="2"/>
        </w:numPr>
        <w:spacing w:after="60"/>
      </w:pPr>
      <w:r>
        <w:rPr>
          <w:rFonts w:ascii="Arial" w:cs="Arial" w:eastAsia="Arial" w:hAnsi="Arial"/>
          <w:color w:val="1A1A2E"/>
          <w:sz w:val="22"/>
          <w:szCs w:val="22"/>
        </w:rPr>
        <w:t xml:space="preserve">Export All — dropdown: JSON / Netscape cookies.txt / Copy for Anti-Detect</w:t>
      </w:r>
    </w:p>
    <w:p>
      <w:pPr>
        <w:pStyle w:val="ListParagraph"/>
        <w:numPr>
          <w:ilvl w:val="0"/>
          <w:numId w:val="2"/>
        </w:numPr>
        <w:spacing w:after="60"/>
      </w:pPr>
      <w:r>
        <w:rPr>
          <w:rFonts w:ascii="Arial" w:cs="Arial" w:eastAsia="Arial" w:hAnsi="Arial"/>
          <w:color w:val="1A1A2E"/>
          <w:sz w:val="22"/>
          <w:szCs w:val="22"/>
        </w:rPr>
        <w:t xml:space="preserve">Import — accepts JSON or cookies.txt from clipboard or file picker</w:t>
      </w:r>
    </w:p>
    <w:p>
      <w:pPr>
        <w:pStyle w:val="ListParagraph"/>
        <w:numPr>
          <w:ilvl w:val="0"/>
          <w:numId w:val="2"/>
        </w:numPr>
        <w:spacing w:after="60"/>
      </w:pPr>
      <w:r>
        <w:rPr>
          <w:rFonts w:ascii="Arial" w:cs="Arial" w:eastAsia="Arial" w:hAnsi="Arial"/>
          <w:color w:val="1A1A2E"/>
          <w:sz w:val="22"/>
          <w:szCs w:val="22"/>
        </w:rPr>
        <w:t xml:space="preserve">Clear All — deletes all cookies for current tab’s domain (with confirmation dialog)</w:t>
      </w:r>
    </w:p>
    <w:p>
      <w:pPr>
        <w:pStyle w:val="ListParagraph"/>
        <w:numPr>
          <w:ilvl w:val="0"/>
          <w:numId w:val="2"/>
        </w:numPr>
        <w:spacing w:after="60"/>
      </w:pPr>
      <w:r>
        <w:rPr>
          <w:rFonts w:ascii="Arial" w:cs="Arial" w:eastAsia="Arial" w:hAnsi="Arial"/>
          <w:color w:val="1A1A2E"/>
          <w:sz w:val="22"/>
          <w:szCs w:val="22"/>
        </w:rPr>
        <w:t xml:space="preserve">Refresh — re-reads cookies without page reload</w:t>
      </w:r>
    </w:p>
    <w:p>
      <w:pPr>
        <w:pBdr>
          <w:bottom w:val="single" w:color="1A73E8" w:sz="3" w:space="1"/>
        </w:pBdr>
        <w:spacing w:before="200" w:after="200"/>
      </w:pPr>
    </w:p>
    <w:p>
      <w:pPr>
        <w:pStyle w:val="Heading2"/>
      </w:pPr>
      <w:r>
        <w:t xml:space="preserve">2.2 Decoded View (Killer Feature)</w:t>
      </w:r>
    </w:p>
    <w:p>
      <w:pPr>
        <w:spacing w:after="120"/>
      </w:pPr>
      <w:r>
        <w:rPr>
          <w:rFonts w:ascii="Arial" w:cs="Arial" w:eastAsia="Arial" w:hAnsi="Arial"/>
          <w:color w:val="1A1A2E"/>
          <w:sz w:val="22"/>
          <w:szCs w:val="22"/>
        </w:rPr>
        <w:t xml:space="preserve">When a user clicks on a cookie value, CookiePeek attempts to decode it automatically:</w:t>
      </w:r>
    </w:p>
    <w:p>
      <w:pPr>
        <w:pStyle w:val="ListParagraph"/>
        <w:numPr>
          <w:ilvl w:val="0"/>
          <w:numId w:val="3"/>
        </w:numPr>
        <w:spacing w:after="60"/>
      </w:pPr>
      <w:r>
        <w:rPr>
          <w:rFonts w:ascii="Arial" w:cs="Arial" w:eastAsia="Arial" w:hAnsi="Arial"/>
          <w:b/>
          <w:bCs/>
          <w:sz w:val="22"/>
          <w:szCs w:val="22"/>
        </w:rPr>
        <w:t xml:space="preserve">Auto-detection: </w:t>
      </w:r>
      <w:r>
        <w:rPr>
          <w:rFonts w:ascii="Arial" w:cs="Arial" w:eastAsia="Arial" w:hAnsi="Arial"/>
          <w:sz w:val="22"/>
          <w:szCs w:val="22"/>
        </w:rPr>
        <w:t xml:space="preserve">The extension analyzes the value and detects the encoding format. Priority order: JWT (starts with eyJ), Base64 (valid base64 charset + padding), URL-encoded (contains %XX sequences), raw text.</w:t>
      </w:r>
    </w:p>
    <w:p>
      <w:pPr>
        <w:pStyle w:val="ListParagraph"/>
        <w:numPr>
          <w:ilvl w:val="0"/>
          <w:numId w:val="3"/>
        </w:numPr>
        <w:spacing w:after="60"/>
      </w:pPr>
      <w:r>
        <w:rPr>
          <w:rFonts w:ascii="Arial" w:cs="Arial" w:eastAsia="Arial" w:hAnsi="Arial"/>
          <w:b/>
          <w:bCs/>
          <w:sz w:val="22"/>
          <w:szCs w:val="22"/>
        </w:rPr>
        <w:t xml:space="preserve">JWT Decode: </w:t>
      </w:r>
      <w:r>
        <w:rPr>
          <w:rFonts w:ascii="Arial" w:cs="Arial" w:eastAsia="Arial" w:hAnsi="Arial"/>
          <w:sz w:val="22"/>
          <w:szCs w:val="22"/>
        </w:rPr>
        <w:t xml:space="preserve">For JWT tokens, shows three collapsible sections: Header (algorithm, type), Payload (all claims with human-readable dates for iat/exp/nbf), Signature (hex, with validity status if key is available).</w:t>
      </w:r>
    </w:p>
    <w:p>
      <w:pPr>
        <w:pStyle w:val="ListParagraph"/>
        <w:numPr>
          <w:ilvl w:val="0"/>
          <w:numId w:val="3"/>
        </w:numPr>
        <w:spacing w:after="60"/>
      </w:pPr>
      <w:r>
        <w:rPr>
          <w:rFonts w:ascii="Arial" w:cs="Arial" w:eastAsia="Arial" w:hAnsi="Arial"/>
          <w:b/>
          <w:bCs/>
          <w:sz w:val="22"/>
          <w:szCs w:val="22"/>
        </w:rPr>
        <w:t xml:space="preserve">Base64 Decode: </w:t>
      </w:r>
      <w:r>
        <w:rPr>
          <w:rFonts w:ascii="Arial" w:cs="Arial" w:eastAsia="Arial" w:hAnsi="Arial"/>
          <w:sz w:val="22"/>
          <w:szCs w:val="22"/>
        </w:rPr>
        <w:t xml:space="preserve">Shows decoded string. If decoded content is JSON, pretty-prints it. If binary, shows hex dump with size.</w:t>
      </w:r>
    </w:p>
    <w:p>
      <w:pPr>
        <w:pStyle w:val="ListParagraph"/>
        <w:numPr>
          <w:ilvl w:val="0"/>
          <w:numId w:val="3"/>
        </w:numPr>
        <w:spacing w:after="60"/>
      </w:pPr>
      <w:r>
        <w:rPr>
          <w:rFonts w:ascii="Arial" w:cs="Arial" w:eastAsia="Arial" w:hAnsi="Arial"/>
          <w:b/>
          <w:bCs/>
          <w:sz w:val="22"/>
          <w:szCs w:val="22"/>
        </w:rPr>
        <w:t xml:space="preserve">URL Decode: </w:t>
      </w:r>
      <w:r>
        <w:rPr>
          <w:rFonts w:ascii="Arial" w:cs="Arial" w:eastAsia="Arial" w:hAnsi="Arial"/>
          <w:sz w:val="22"/>
          <w:szCs w:val="22"/>
        </w:rPr>
        <w:t xml:space="preserve">Decodes percent-encoded values. Handles nested encoding (double-encoded values).</w:t>
      </w:r>
    </w:p>
    <w:p>
      <w:pPr>
        <w:pStyle w:val="ListParagraph"/>
        <w:numPr>
          <w:ilvl w:val="0"/>
          <w:numId w:val="3"/>
        </w:numPr>
        <w:spacing w:after="60"/>
      </w:pPr>
      <w:r>
        <w:rPr>
          <w:rFonts w:ascii="Arial" w:cs="Arial" w:eastAsia="Arial" w:hAnsi="Arial"/>
          <w:b/>
          <w:bCs/>
          <w:sz w:val="22"/>
          <w:szCs w:val="22"/>
        </w:rPr>
        <w:t xml:space="preserve">Manual override: </w:t>
      </w:r>
      <w:r>
        <w:rPr>
          <w:rFonts w:ascii="Arial" w:cs="Arial" w:eastAsia="Arial" w:hAnsi="Arial"/>
          <w:sz w:val="22"/>
          <w:szCs w:val="22"/>
        </w:rPr>
        <w:t xml:space="preserve">Toggle buttons to force a specific decode mode when auto-detection picks wrong format.</w:t>
      </w:r>
    </w:p>
    <w:p>
      <w:pPr>
        <w:pBdr>
          <w:bottom w:val="single" w:color="1A73E8" w:sz="3" w:space="1"/>
        </w:pBdr>
        <w:spacing w:before="200" w:after="200"/>
      </w:pPr>
    </w:p>
    <w:p>
      <w:pPr>
        <w:pStyle w:val="Heading2"/>
      </w:pPr>
      <w:r>
        <w:t xml:space="preserve">2.3 Export / Import</w:t>
      </w:r>
    </w:p>
    <w:p>
      <w:pPr>
        <w:pStyle w:val="Heading3"/>
      </w:pPr>
      <w:r>
        <w:t xml:space="preserve">2.3.1 Export Formats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4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Universal, developer-friendly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Array of objects with all cookie properties. Compatible with browser.cookies.set() schema.</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Netscape cookies.txt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curl, wget, automation scripts, anti-detect browsers</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Standard tab-separated format. Domain, flag, path, secure, expiry, name, 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Anti-Detect 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Multilogin, GoLogin, AdsPower, Dolphin Anty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JSON formatted specifically for anti-detect browser profile import. Maps cookie fields to expected schema.</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Header String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HTTP debugging, Postman</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Single-line Cookie header format: name1=value1; name2=value2</w:t>
            </w:r>
          </w:p>
        </w:tc>
      </w:tr>
    </w:tbl>
    <w:p>
      <w:pPr>
        <w:spacing w:after="120"/>
      </w:pPr>
    </w:p>
    <w:p>
      <w:pPr>
        <w:pStyle w:val="Heading3"/>
      </w:pPr>
      <w:r>
        <w:t xml:space="preserve">2.3.2 Import</w:t>
      </w:r>
    </w:p>
    <w:p>
      <w:pPr>
        <w:spacing w:after="120"/>
      </w:pPr>
      <w:r>
        <w:rPr>
          <w:rFonts w:ascii="Arial" w:cs="Arial" w:eastAsia="Arial" w:hAnsi="Arial"/>
          <w:color w:val="1A1A2E"/>
          <w:sz w:val="22"/>
          <w:szCs w:val="22"/>
        </w:rPr>
        <w:t xml:space="preserve">Import accepts JSON and Netscape cookies.txt. Sources: paste from clipboard, file upload dialog, or drag-and-drop onto the popup. Validation runs before import: malformed entries are highlighted with error details, valid entries can be imported even if some fail. Duplicate handling: option to overwrite existing or skip.</w:t>
      </w:r>
    </w:p>
    <w:p>
      <w:pPr>
        <w:pStyle w:val="Heading3"/>
      </w:pPr>
      <w:r>
        <w:t xml:space="preserve">2.3.3 Scope Options</w:t>
      </w:r>
    </w:p>
    <w:p>
      <w:pPr>
        <w:pStyle w:val="ListParagraph"/>
        <w:numPr>
          <w:ilvl w:val="0"/>
          <w:numId w:val="2"/>
        </w:numPr>
        <w:spacing w:after="60"/>
      </w:pPr>
      <w:r>
        <w:rPr>
          <w:rFonts w:ascii="Arial" w:cs="Arial" w:eastAsia="Arial" w:hAnsi="Arial"/>
          <w:color w:val="1A1A2E"/>
          <w:sz w:val="22"/>
          <w:szCs w:val="22"/>
        </w:rPr>
        <w:t xml:space="preserve">Current tab only (default) — exports/imports cookies matching current tab’s domain</w:t>
      </w:r>
    </w:p>
    <w:p>
      <w:pPr>
        <w:pStyle w:val="ListParagraph"/>
        <w:numPr>
          <w:ilvl w:val="0"/>
          <w:numId w:val="2"/>
        </w:numPr>
        <w:spacing w:after="60"/>
      </w:pPr>
      <w:r>
        <w:rPr>
          <w:rFonts w:ascii="Arial" w:cs="Arial" w:eastAsia="Arial" w:hAnsi="Arial"/>
          <w:color w:val="1A1A2E"/>
          <w:sz w:val="22"/>
          <w:szCs w:val="22"/>
        </w:rPr>
        <w:t xml:space="preserve">Selected cookies — exports only cookies selected via checkboxes</w:t>
      </w:r>
    </w:p>
    <w:p>
      <w:pPr>
        <w:pStyle w:val="ListParagraph"/>
        <w:numPr>
          <w:ilvl w:val="0"/>
          <w:numId w:val="2"/>
        </w:numPr>
        <w:spacing w:after="60"/>
      </w:pPr>
      <w:r>
        <w:rPr>
          <w:rFonts w:ascii="Arial" w:cs="Arial" w:eastAsia="Arial" w:hAnsi="Arial"/>
          <w:color w:val="1A1A2E"/>
          <w:sz w:val="22"/>
          <w:szCs w:val="22"/>
        </w:rPr>
        <w:t xml:space="preserve">All cookies (v1.2+) — global export across all domains (with permission prompt)</w:t>
      </w:r>
    </w:p>
    <w:p>
      <w:pPr>
        <w:pBdr>
          <w:bottom w:val="single" w:color="1A73E8" w:sz="3" w:space="1"/>
        </w:pBdr>
        <w:spacing w:before="200" w:after="200"/>
      </w:pPr>
    </w:p>
    <w:p>
      <w:pPr>
        <w:pStyle w:val="Heading2"/>
      </w:pPr>
      <w:r>
        <w:t xml:space="preserve">2.4 Bulk Operations</w:t>
      </w:r>
    </w:p>
    <w:p>
      <w:pPr>
        <w:pStyle w:val="ListParagraph"/>
        <w:numPr>
          <w:ilvl w:val="0"/>
          <w:numId w:val="2"/>
        </w:numPr>
        <w:spacing w:after="60"/>
      </w:pPr>
      <w:r>
        <w:rPr>
          <w:rFonts w:ascii="Arial" w:cs="Arial" w:eastAsia="Arial" w:hAnsi="Arial"/>
          <w:color w:val="1A1A2E"/>
          <w:sz w:val="22"/>
          <w:szCs w:val="22"/>
        </w:rPr>
        <w:t xml:space="preserve">Checkbox selection on each row, "Select All" toggle in header</w:t>
      </w:r>
    </w:p>
    <w:p>
      <w:pPr>
        <w:pStyle w:val="ListParagraph"/>
        <w:numPr>
          <w:ilvl w:val="0"/>
          <w:numId w:val="2"/>
        </w:numPr>
        <w:spacing w:after="60"/>
      </w:pPr>
      <w:r>
        <w:rPr>
          <w:rFonts w:ascii="Arial" w:cs="Arial" w:eastAsia="Arial" w:hAnsi="Arial"/>
          <w:color w:val="1A1A2E"/>
          <w:sz w:val="22"/>
          <w:szCs w:val="22"/>
        </w:rPr>
        <w:t xml:space="preserve">Delete Selected — removes all checked cookies with undo option (5-second window)</w:t>
      </w:r>
    </w:p>
    <w:p>
      <w:pPr>
        <w:pStyle w:val="ListParagraph"/>
        <w:numPr>
          <w:ilvl w:val="0"/>
          <w:numId w:val="2"/>
        </w:numPr>
        <w:spacing w:after="60"/>
      </w:pPr>
      <w:r>
        <w:rPr>
          <w:rFonts w:ascii="Arial" w:cs="Arial" w:eastAsia="Arial" w:hAnsi="Arial"/>
          <w:color w:val="1A1A2E"/>
          <w:sz w:val="22"/>
          <w:szCs w:val="22"/>
        </w:rPr>
        <w:t xml:space="preserve">Export Selected — exports only checked cookies in chosen format</w:t>
      </w:r>
    </w:p>
    <w:p>
      <w:pPr>
        <w:pStyle w:val="ListParagraph"/>
        <w:numPr>
          <w:ilvl w:val="0"/>
          <w:numId w:val="2"/>
        </w:numPr>
        <w:spacing w:after="60"/>
      </w:pPr>
      <w:r>
        <w:rPr>
          <w:rFonts w:ascii="Arial" w:cs="Arial" w:eastAsia="Arial" w:hAnsi="Arial"/>
          <w:color w:val="1A1A2E"/>
          <w:sz w:val="22"/>
          <w:szCs w:val="22"/>
        </w:rPr>
        <w:t xml:space="preserve">Clear Domain — deletes all cookies for current domain (confirmation required)</w:t>
      </w:r>
    </w:p>
    <w:p>
      <w:pPr>
        <w:pStyle w:val="ListParagraph"/>
        <w:numPr>
          <w:ilvl w:val="0"/>
          <w:numId w:val="2"/>
        </w:numPr>
        <w:spacing w:after="60"/>
      </w:pPr>
      <w:r>
        <w:rPr>
          <w:rFonts w:ascii="Arial" w:cs="Arial" w:eastAsia="Arial" w:hAnsi="Arial"/>
          <w:color w:val="1A1A2E"/>
          <w:sz w:val="22"/>
          <w:szCs w:val="22"/>
        </w:rPr>
        <w:t xml:space="preserve">Refresh — re-reads cookie store without page navigation</w:t>
      </w:r>
    </w:p>
    <w:p>
      <w:pPr>
        <w:pBdr>
          <w:bottom w:val="single" w:color="1A73E8" w:sz="3" w:space="1"/>
        </w:pBdr>
        <w:spacing w:before="200" w:after="200"/>
      </w:pPr>
    </w:p>
    <w:p>
      <w:pPr>
        <w:pStyle w:val="Heading1"/>
      </w:pPr>
      <w:r>
        <w:t xml:space="preserve">3. Technical Architecture</w:t>
      </w:r>
    </w:p>
    <w:p>
      <w:pPr>
        <w:pStyle w:val="Heading2"/>
      </w:pPr>
      <w:r>
        <w:t xml:space="preserve">3.1 Tech Stack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Framework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WXT (wxt.dev)</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Cross-browser builds from single codebase. Vite-based. Used in redirect-inspector, proven stable.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Language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TypeScript (strict mode)</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Type safety for cookies API, message passing, and storage schemas.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UI Rendering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Vanilla DOM + CSS Custom Properties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Instant popup rendering (&lt;100ms). No framework overhead. 301.st design system.</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Linter</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Biome</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Fast, all-in-one linter + formatter. Same as redirect-inspector.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Testing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Vitest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Fast unit tests. Mock browser.cookies API for full coverage.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Build Targets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Chrome MV3, Firefox MV2 (via WXT)</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WXT handles manifest version differences automatically.</w:t>
            </w:r>
          </w:p>
        </w:tc>
      </w:tr>
    </w:tbl>
    <w:p>
      <w:pPr>
        <w:spacing w:after="120"/>
      </w:pPr>
    </w:p>
    <w:p>
      <w:pPr>
        <w:pStyle w:val="Heading2"/>
      </w:pPr>
      <w:r>
        <w:t xml:space="preserve">3.2 Extension Architecture</w:t>
      </w:r>
    </w:p>
    <w:p>
      <w:pPr>
        <w:spacing w:after="120"/>
      </w:pPr>
      <w:r>
        <w:rPr>
          <w:rFonts w:ascii="Arial" w:cs="Arial" w:eastAsia="Arial" w:hAnsi="Arial"/>
          <w:color w:val="1A1A2E"/>
          <w:sz w:val="22"/>
          <w:szCs w:val="22"/>
        </w:rPr>
        <w:t xml:space="preserve">The extension follows the same entrypoint-based structure as redirect-inspector: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Entrypoint</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background/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Service Worker (MV3)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Cookie read/write via browser.cookies API. Message router. Badge counter.</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popup/</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Browser Action Popup</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Main UI: cookie table, search, export/import, bulk actions, decoded 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sidepanel/ (v1.2)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Side Panel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Full-height panel for extended workflows. DevTools integration.</w:t>
            </w:r>
          </w:p>
        </w:tc>
      </w:tr>
    </w:tbl>
    <w:p>
      <w:pPr>
        <w:spacing w:after="120"/>
      </w:pPr>
    </w:p>
    <w:p>
      <w:pPr>
        <w:pStyle w:val="Heading2"/>
      </w:pPr>
      <w:r>
        <w:t xml:space="preserve">3.3 Project Structure</w:t>
      </w:r>
    </w:p>
    <w:p>
      <w:pPr>
        <w:spacing w:after="120"/>
      </w:pPr>
      <w:r>
        <w:rPr>
          <w:rFonts w:ascii="Arial" w:cs="Arial" w:eastAsia="Arial" w:hAnsi="Arial"/>
          <w:color w:val="1A1A2E"/>
          <w:sz w:val="22"/>
          <w:szCs w:val="22"/>
        </w:rPr>
        <w:t xml:space="preserve">Directory layout mirrors redirect-inspector conventions: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nsolas" w:cs="Consolas" w:eastAsia="Consolas" w:hAnsi="Consolas"/>
                <w:color w:val="1A1A2E"/>
                <w:sz w:val="18"/>
                <w:szCs w:val="18"/>
              </w:rPr>
              <w:t xml:space="preserve">src/</w:t>
            </w:r>
          </w:p>
          <w:p>
            <w:pPr>
              <w:spacing w:after="20"/>
            </w:pPr>
            <w:r>
              <w:rPr>
                <w:rFonts w:ascii="Consolas" w:cs="Consolas" w:eastAsia="Consolas" w:hAnsi="Consolas"/>
                <w:color w:val="1A1A2E"/>
                <w:sz w:val="18"/>
                <w:szCs w:val="18"/>
              </w:rPr>
              <w:t xml:space="preserve">  entrypoints/</w:t>
            </w:r>
          </w:p>
          <w:p>
            <w:pPr>
              <w:spacing w:after="20"/>
            </w:pPr>
            <w:r>
              <w:rPr>
                <w:rFonts w:ascii="Consolas" w:cs="Consolas" w:eastAsia="Consolas" w:hAnsi="Consolas"/>
                <w:color w:val="1A1A2E"/>
                <w:sz w:val="18"/>
                <w:szCs w:val="18"/>
              </w:rPr>
              <w:t xml:space="preserve">    background/index.ts        # Cookie API operations, message router</w:t>
            </w:r>
          </w:p>
          <w:p>
            <w:pPr>
              <w:spacing w:after="20"/>
            </w:pPr>
            <w:r>
              <w:rPr>
                <w:rFonts w:ascii="Consolas" w:cs="Consolas" w:eastAsia="Consolas" w:hAnsi="Consolas"/>
                <w:color w:val="1A1A2E"/>
                <w:sz w:val="18"/>
                <w:szCs w:val="18"/>
              </w:rPr>
              <w:t xml:space="preserve">    popup/                      # Main popup UI</w:t>
            </w:r>
          </w:p>
          <w:p>
            <w:pPr>
              <w:spacing w:after="20"/>
            </w:pPr>
            <w:r>
              <w:rPr>
                <w:rFonts w:ascii="Consolas" w:cs="Consolas" w:eastAsia="Consolas" w:hAnsi="Consolas"/>
                <w:color w:val="1A1A2E"/>
                <w:sz w:val="18"/>
                <w:szCs w:val="18"/>
              </w:rPr>
              <w:t xml:space="preserve">      index.html</w:t>
            </w:r>
          </w:p>
          <w:p>
            <w:pPr>
              <w:spacing w:after="20"/>
            </w:pPr>
            <w:r>
              <w:rPr>
                <w:rFonts w:ascii="Consolas" w:cs="Consolas" w:eastAsia="Consolas" w:hAnsi="Consolas"/>
                <w:color w:val="1A1A2E"/>
                <w:sz w:val="18"/>
                <w:szCs w:val="18"/>
              </w:rPr>
              <w:t xml:space="preserve">      main.ts</w:t>
            </w:r>
          </w:p>
          <w:p>
            <w:pPr>
              <w:spacing w:after="20"/>
            </w:pPr>
            <w:r>
              <w:rPr>
                <w:rFonts w:ascii="Consolas" w:cs="Consolas" w:eastAsia="Consolas" w:hAnsi="Consolas"/>
                <w:color w:val="1A1A2E"/>
                <w:sz w:val="18"/>
                <w:szCs w:val="18"/>
              </w:rPr>
              <w:t xml:space="preserve">      components/               # Table, Search, Toolbar, DecodedView, ExportMenu</w:t>
            </w:r>
          </w:p>
          <w:p>
            <w:pPr>
              <w:spacing w:after="20"/>
            </w:pPr>
            <w:r>
              <w:rPr>
                <w:rFonts w:ascii="Consolas" w:cs="Consolas" w:eastAsia="Consolas" w:hAnsi="Consolas"/>
                <w:color w:val="1A1A2E"/>
                <w:sz w:val="18"/>
                <w:szCs w:val="18"/>
              </w:rPr>
              <w:t xml:space="preserve">      styles/                   # CSS custom properties, themes</w:t>
            </w:r>
          </w:p>
          <w:p>
            <w:pPr>
              <w:spacing w:after="20"/>
            </w:pPr>
            <w:r>
              <w:rPr>
                <w:rFonts w:ascii="Consolas" w:cs="Consolas" w:eastAsia="Consolas" w:hAnsi="Consolas"/>
                <w:color w:val="1A1A2E"/>
                <w:sz w:val="18"/>
                <w:szCs w:val="18"/>
              </w:rPr>
              <w:t xml:space="preserve">    sidepanel/ (v1.2)           # Extended panel UI</w:t>
            </w:r>
          </w:p>
          <w:p>
            <w:pPr>
              <w:spacing w:after="20"/>
            </w:pPr>
            <w:r>
              <w:rPr>
                <w:rFonts w:ascii="Consolas" w:cs="Consolas" w:eastAsia="Consolas" w:hAnsi="Consolas"/>
                <w:color w:val="1A1A2E"/>
                <w:sz w:val="18"/>
                <w:szCs w:val="18"/>
              </w:rPr>
              <w:t xml:space="preserve">  background/</w:t>
            </w:r>
          </w:p>
          <w:p>
            <w:pPr>
              <w:spacing w:after="20"/>
            </w:pPr>
            <w:r>
              <w:rPr>
                <w:rFonts w:ascii="Consolas" w:cs="Consolas" w:eastAsia="Consolas" w:hAnsi="Consolas"/>
                <w:color w:val="1A1A2E"/>
                <w:sz w:val="18"/>
                <w:szCs w:val="18"/>
              </w:rPr>
              <w:t xml:space="preserve">    cookies.ts                  # Read, write, delete, watch operations</w:t>
            </w:r>
          </w:p>
          <w:p>
            <w:pPr>
              <w:spacing w:after="20"/>
            </w:pPr>
            <w:r>
              <w:rPr>
                <w:rFonts w:ascii="Consolas" w:cs="Consolas" w:eastAsia="Consolas" w:hAnsi="Consolas"/>
                <w:color w:val="1A1A2E"/>
                <w:sz w:val="18"/>
                <w:szCs w:val="18"/>
              </w:rPr>
              <w:t xml:space="preserve">    decoder.ts                  # JWT, Base64, URL decode logic</w:t>
            </w:r>
          </w:p>
          <w:p>
            <w:pPr>
              <w:spacing w:after="20"/>
            </w:pPr>
            <w:r>
              <w:rPr>
                <w:rFonts w:ascii="Consolas" w:cs="Consolas" w:eastAsia="Consolas" w:hAnsi="Consolas"/>
                <w:color w:val="1A1A2E"/>
                <w:sz w:val="18"/>
                <w:szCs w:val="18"/>
              </w:rPr>
              <w:t xml:space="preserve">    formats.ts                  # Export formatters (JSON, Netscape, Anti-Detect)</w:t>
            </w:r>
          </w:p>
          <w:p>
            <w:pPr>
              <w:spacing w:after="20"/>
            </w:pPr>
            <w:r>
              <w:rPr>
                <w:rFonts w:ascii="Consolas" w:cs="Consolas" w:eastAsia="Consolas" w:hAnsi="Consolas"/>
                <w:color w:val="1A1A2E"/>
                <w:sz w:val="18"/>
                <w:szCs w:val="18"/>
              </w:rPr>
              <w:t xml:space="preserve">    badge.ts                    # Cookie count badge</w:t>
            </w:r>
          </w:p>
          <w:p>
            <w:pPr>
              <w:spacing w:after="20"/>
            </w:pPr>
            <w:r>
              <w:rPr>
                <w:rFonts w:ascii="Consolas" w:cs="Consolas" w:eastAsia="Consolas" w:hAnsi="Consolas"/>
                <w:color w:val="1A1A2E"/>
                <w:sz w:val="18"/>
                <w:szCs w:val="18"/>
              </w:rPr>
              <w:t xml:space="preserve">  shared/</w:t>
            </w:r>
          </w:p>
          <w:p>
            <w:pPr>
              <w:spacing w:after="20"/>
            </w:pPr>
            <w:r>
              <w:rPr>
                <w:rFonts w:ascii="Consolas" w:cs="Consolas" w:eastAsia="Consolas" w:hAnsi="Consolas"/>
                <w:color w:val="1A1A2E"/>
                <w:sz w:val="18"/>
                <w:szCs w:val="18"/>
              </w:rPr>
              <w:t xml:space="preserve">    types/cookies.ts            # CookieRecord, DecodedValue, ExportFormat</w:t>
            </w:r>
          </w:p>
          <w:p>
            <w:pPr>
              <w:spacing w:after="20"/>
            </w:pPr>
            <w:r>
              <w:rPr>
                <w:rFonts w:ascii="Consolas" w:cs="Consolas" w:eastAsia="Consolas" w:hAnsi="Consolas"/>
                <w:color w:val="1A1A2E"/>
                <w:sz w:val="18"/>
                <w:szCs w:val="18"/>
              </w:rPr>
              <w:t xml:space="preserve">    messaging/                  # Type-safe message protocol</w:t>
            </w:r>
          </w:p>
          <w:p>
            <w:pPr>
              <w:spacing w:after="20"/>
            </w:pPr>
            <w:r>
              <w:rPr>
                <w:rFonts w:ascii="Consolas" w:cs="Consolas" w:eastAsia="Consolas" w:hAnsi="Consolas"/>
                <w:color w:val="1A1A2E"/>
                <w:sz w:val="18"/>
                <w:szCs w:val="18"/>
              </w:rPr>
              <w:t xml:space="preserve">    theme.ts                    # Dark/light theme (from redirect-inspector)</w:t>
            </w:r>
          </w:p>
          <w:p>
            <w:pPr>
              <w:spacing w:after="20"/>
            </w:pPr>
            <w:r>
              <w:rPr>
                <w:rFonts w:ascii="Consolas" w:cs="Consolas" w:eastAsia="Consolas" w:hAnsi="Consolas"/>
                <w:color w:val="1A1A2E"/>
                <w:sz w:val="18"/>
                <w:szCs w:val="18"/>
              </w:rPr>
              <w:t xml:space="preserve">    constants.ts                # Limits, defaults, format specs</w:t>
            </w:r>
          </w:p>
          <w:p>
            <w:pPr>
              <w:spacing w:after="20"/>
            </w:pPr>
            <w:r>
              <w:rPr>
                <w:rFonts w:ascii="Consolas" w:cs="Consolas" w:eastAsia="Consolas" w:hAnsi="Consolas"/>
                <w:color w:val="1A1A2E"/>
                <w:sz w:val="18"/>
                <w:szCs w:val="18"/>
              </w:rPr>
              <w:t xml:space="preserve">  assets/css/                   # Theme tokens, popup styles</w:t>
            </w:r>
          </w:p>
          <w:p>
            <w:pPr>
              <w:spacing w:after="20"/>
            </w:pPr>
            <w:r>
              <w:rPr>
                <w:rFonts w:ascii="Consolas" w:cs="Consolas" w:eastAsia="Consolas" w:hAnsi="Consolas"/>
                <w:color w:val="1A1A2E"/>
                <w:sz w:val="18"/>
                <w:szCs w:val="18"/>
              </w:rPr>
              <w:t xml:space="preserve">  public/icons/                 # Extension icons (16, 32, 48, 128)</w:t>
            </w:r>
          </w:p>
        </w:tc>
      </w:tr>
    </w:tbl>
    <w:p>
      <w:pPr>
        <w:spacing w:after="120"/>
      </w:pPr>
    </w:p>
    <w:p>
      <w:pPr>
        <w:pStyle w:val="Heading2"/>
      </w:pPr>
      <w:r>
        <w:t xml:space="preserve">3.4 Permissions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w:t>
            </w:r>
          </w:p>
        </w:tc>
        <w:tc>
          <w:tcPr>
            <w:tcW w:type="dxa" w:w="3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For</w:t>
            </w:r>
          </w:p>
        </w:tc>
        <w:tc>
          <w:tcPr>
            <w:tcW w:type="dxa" w:w="3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Privacy Impact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cookies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Read/write/delete cookies via browser.cookies API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Core functionality. Cannot work without this.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activeTab</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Get current tab URL to scope cookie display</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Minimal — only active tab, no background access.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storage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Save user preferences (theme, default export format)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Local only. No sync. No data leaves browser.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&lt;all_urls&gt; (host)</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Access cookies for any domain on active tab</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Required for cookie API to return cookies. Scoped to active tab context.</w:t>
            </w:r>
          </w:p>
        </w:tc>
      </w:tr>
    </w:tbl>
    <w:p>
      <w:pPr>
        <w:spacing w:after="80"/>
      </w:pPr>
    </w:p>
    <w:p>
      <w:pPr>
        <w:spacing w:after="120"/>
      </w:pPr>
      <w:r>
        <w:rPr>
          <w:rFonts w:ascii="Arial" w:cs="Arial" w:eastAsia="Arial" w:hAnsi="Arial"/>
          <w:b/>
          <w:bCs/>
          <w:color w:val="1A1A2E"/>
          <w:sz w:val="22"/>
          <w:szCs w:val="22"/>
        </w:rPr>
        <w:t xml:space="preserve">Security principle: </w:t>
      </w:r>
      <w:r>
        <w:rPr>
          <w:rFonts w:ascii="Arial" w:cs="Arial" w:eastAsia="Arial" w:hAnsi="Arial"/>
          <w:color w:val="1A1A2E"/>
          <w:sz w:val="22"/>
          <w:szCs w:val="22"/>
        </w:rPr>
        <w:t xml:space="preserve">The extension makes zero network requests. All processing is local. No telemetry, no analytics, no remote endpoints. The manifest includes no remote code loading. This is auditable via the open-source repository.</w:t>
      </w:r>
    </w:p>
    <w:p>
      <w:pPr>
        <w:pBdr>
          <w:bottom w:val="single" w:color="1A73E8" w:sz="3" w:space="1"/>
        </w:pBdr>
        <w:spacing w:before="200" w:after="200"/>
      </w:pPr>
    </w:p>
    <w:p>
      <w:pPr>
        <w:pStyle w:val="Heading2"/>
      </w:pPr>
      <w:r>
        <w:t xml:space="preserve">3.5 Browser Compatibility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4560"/>
      </w:tblGrid>
      <w:tr>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Browser</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Manifest</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Chrome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MVP (v1.0)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Primary target. Full cookies API support.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Edge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V3</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MVP (v1.0)</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Chromium-based. Same build as Chrome.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Firefox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v1.1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WXT handles MV2 build. browser.cookies API fully supported.</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Safari</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V3</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Deferred</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Critical bugs in cookies API (getAll returns empty, HTTPOnly not accessible). Revisit after Safari 19.</w:t>
            </w:r>
          </w:p>
        </w:tc>
      </w:tr>
    </w:tbl>
    <w:p>
      <w:pPr>
        <w:pBdr>
          <w:bottom w:val="single" w:color="1A73E8" w:sz="3" w:space="1"/>
        </w:pBdr>
        <w:spacing w:before="200" w:after="200"/>
      </w:pPr>
    </w:p>
    <w:p>
      <w:pPr>
        <w:pStyle w:val="Heading1"/>
      </w:pPr>
      <w:r>
        <w:t xml:space="preserve">4. UI/UX Specification</w:t>
      </w:r>
    </w:p>
    <w:p>
      <w:pPr>
        <w:pStyle w:val="Heading2"/>
      </w:pPr>
      <w:r>
        <w:t xml:space="preserve">4.1 Popup Dimensions</w:t>
      </w:r>
    </w:p>
    <w:p>
      <w:pPr>
        <w:spacing w:after="120"/>
      </w:pPr>
      <w:r>
        <w:rPr>
          <w:rFonts w:ascii="Arial" w:cs="Arial" w:eastAsia="Arial" w:hAnsi="Arial"/>
          <w:color w:val="1A1A2E"/>
          <w:sz w:val="22"/>
          <w:szCs w:val="22"/>
        </w:rPr>
        <w:t xml:space="preserve">Default popup size: 680px wide, 520px tall (min). Maximum height: 600px with internal scroll. The popup is not resizable in Chrome, so the layout must work within these constraints. Cookie table takes 100% available height with virtual scrolling for performance on 100+ cookie lists.</w:t>
      </w:r>
    </w:p>
    <w:p>
      <w:pPr>
        <w:pStyle w:val="Heading2"/>
      </w:pPr>
      <w:r>
        <w:t xml:space="preserve">4.2 Theme System</w:t>
      </w:r>
    </w:p>
    <w:p>
      <w:pPr>
        <w:spacing w:after="120"/>
      </w:pPr>
      <w:r>
        <w:rPr>
          <w:rFonts w:ascii="Arial" w:cs="Arial" w:eastAsia="Arial" w:hAnsi="Arial"/>
          <w:color w:val="1A1A2E"/>
          <w:sz w:val="22"/>
          <w:szCs w:val="22"/>
        </w:rPr>
        <w:t xml:space="preserve">Reuses the theme system from redirect-inspector (301.st design system). Supports three modes: Light, Dark, and System (follows OS preference via prefers-color-scheme). Theme preference persisted in browser.storage.local. All colors defined as CSS custom properties for instant switching without re-render.</w:t>
      </w:r>
    </w:p>
    <w:p>
      <w:pPr>
        <w:pStyle w:val="Heading2"/>
      </w:pPr>
      <w:r>
        <w:t xml:space="preserve">4.3 Keyboard Shortcuts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Shortcut</w:t>
            </w:r>
          </w:p>
        </w:tc>
        <w:tc>
          <w:tcPr>
            <w:tcW w:type="dxa" w:w="3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Ctrl+Shift+K</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Open CookiePeek popup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Global (configurable in chrome://extensions/shortcuts)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Focus search field</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Popup open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 ↓</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Navigate cookie rows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Popup open, table focused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Enter</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Expand cookie / confirm edit</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Row selected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Delete / Backspace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Delete selected cookie(s)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Row(s) selected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Ctrl+C</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Copy selected cookie value</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Row selected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Ctrl+E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Export all cookies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Popup open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Ctrl+A</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Select / deselect all</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Popup open, table focused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Escape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Close expanded view / cancel edit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Any expanded state</w:t>
            </w:r>
          </w:p>
        </w:tc>
      </w:tr>
    </w:tbl>
    <w:p>
      <w:pPr>
        <w:pStyle w:val="Heading2"/>
      </w:pPr>
      <w:r>
        <w:t xml:space="preserve">4.4 Notifications and Feedback</w:t>
      </w:r>
    </w:p>
    <w:p>
      <w:pPr>
        <w:pStyle w:val="ListParagraph"/>
        <w:numPr>
          <w:ilvl w:val="0"/>
          <w:numId w:val="2"/>
        </w:numPr>
        <w:spacing w:after="60"/>
      </w:pPr>
      <w:r>
        <w:rPr>
          <w:rFonts w:ascii="Arial" w:cs="Arial" w:eastAsia="Arial" w:hAnsi="Arial"/>
          <w:color w:val="1A1A2E"/>
          <w:sz w:val="22"/>
          <w:szCs w:val="22"/>
        </w:rPr>
        <w:t xml:space="preserve">Toast notifications for: successful copy, export complete, import results (N imported, M failed)</w:t>
      </w:r>
    </w:p>
    <w:p>
      <w:pPr>
        <w:pStyle w:val="ListParagraph"/>
        <w:numPr>
          <w:ilvl w:val="0"/>
          <w:numId w:val="2"/>
        </w:numPr>
        <w:spacing w:after="60"/>
      </w:pPr>
      <w:r>
        <w:rPr>
          <w:rFonts w:ascii="Arial" w:cs="Arial" w:eastAsia="Arial" w:hAnsi="Arial"/>
          <w:color w:val="1A1A2E"/>
          <w:sz w:val="22"/>
          <w:szCs w:val="22"/>
        </w:rPr>
        <w:t xml:space="preserve">Inline validation errors on Add/Edit form (red border + message below field)</w:t>
      </w:r>
    </w:p>
    <w:p>
      <w:pPr>
        <w:pStyle w:val="ListParagraph"/>
        <w:numPr>
          <w:ilvl w:val="0"/>
          <w:numId w:val="2"/>
        </w:numPr>
        <w:spacing w:after="60"/>
      </w:pPr>
      <w:r>
        <w:rPr>
          <w:rFonts w:ascii="Arial" w:cs="Arial" w:eastAsia="Arial" w:hAnsi="Arial"/>
          <w:color w:val="1A1A2E"/>
          <w:sz w:val="22"/>
          <w:szCs w:val="22"/>
        </w:rPr>
        <w:t xml:space="preserve">Confirmation dialog for destructive actions (Clear All, Delete Selected with &gt;5 cookies)</w:t>
      </w:r>
    </w:p>
    <w:p>
      <w:pPr>
        <w:pStyle w:val="ListParagraph"/>
        <w:numPr>
          <w:ilvl w:val="0"/>
          <w:numId w:val="2"/>
        </w:numPr>
        <w:spacing w:after="60"/>
      </w:pPr>
      <w:r>
        <w:rPr>
          <w:rFonts w:ascii="Arial" w:cs="Arial" w:eastAsia="Arial" w:hAnsi="Arial"/>
          <w:color w:val="1A1A2E"/>
          <w:sz w:val="22"/>
          <w:szCs w:val="22"/>
        </w:rPr>
        <w:t xml:space="preserve">Undo toast (5-second window) after single or bulk delete</w:t>
      </w:r>
    </w:p>
    <w:p>
      <w:pPr>
        <w:pStyle w:val="ListParagraph"/>
        <w:numPr>
          <w:ilvl w:val="0"/>
          <w:numId w:val="2"/>
        </w:numPr>
        <w:spacing w:after="60"/>
      </w:pPr>
      <w:r>
        <w:rPr>
          <w:rFonts w:ascii="Arial" w:cs="Arial" w:eastAsia="Arial" w:hAnsi="Arial"/>
          <w:color w:val="1A1A2E"/>
          <w:sz w:val="22"/>
          <w:szCs w:val="22"/>
        </w:rPr>
        <w:t xml:space="preserve">Badge on extension icon showing cookie count for active tab</w:t>
      </w:r>
    </w:p>
    <w:p>
      <w:pPr>
        <w:pBdr>
          <w:bottom w:val="single" w:color="1A73E8" w:sz="3" w:space="1"/>
        </w:pBdr>
        <w:spacing w:before="200" w:after="200"/>
      </w:pPr>
    </w:p>
    <w:p>
      <w:pPr>
        <w:pStyle w:val="Heading1"/>
      </w:pPr>
      <w:r>
        <w:t xml:space="preserve">5. Anti-Detect Browser Integration</w:t>
      </w:r>
    </w:p>
    <w:p>
      <w:pPr>
        <w:spacing w:after="120"/>
      </w:pPr>
      <w:r>
        <w:rPr>
          <w:rFonts w:ascii="Arial" w:cs="Arial" w:eastAsia="Arial" w:hAnsi="Arial"/>
          <w:color w:val="1A1A2E"/>
          <w:sz w:val="22"/>
          <w:szCs w:val="22"/>
        </w:rPr>
        <w:t xml:space="preserve">This is a strategic differentiator. Multi-account operators are the most vocal community and the primary growth channel via forums and word-of-mouth.</w:t>
      </w:r>
    </w:p>
    <w:p>
      <w:pPr>
        <w:pStyle w:val="Heading2"/>
      </w:pPr>
      <w:r>
        <w:t xml:space="preserve">5.1 Export Formats</w:t>
      </w:r>
    </w:p>
    <w:p>
      <w:pPr>
        <w:spacing w:after="120"/>
      </w:pPr>
      <w:r>
        <w:rPr>
          <w:rFonts w:ascii="Arial" w:cs="Arial" w:eastAsia="Arial" w:hAnsi="Arial"/>
          <w:color w:val="1A1A2E"/>
          <w:sz w:val="22"/>
          <w:szCs w:val="22"/>
        </w:rPr>
        <w:t xml:space="preserve">The "Copy for Anti-Detect" button generates JSON optimized for profile import. The format maps browser.cookies fields to the schema expected by popular anti-detect browsers: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browser.cookies</w:t>
            </w:r>
          </w:p>
        </w:tc>
        <w:tc>
          <w:tcPr>
            <w:tcW w:type="dxa" w:w="3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Anti-Detect JSON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cookie.name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name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value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cookie.value</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value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domain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cookie.domain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domain</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path</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cookie.path</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path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expirationDate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cookie.expirationDate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expirationDate (Unix timestamp)</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secure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cookie.secure</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secure (boolean)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httpOnly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cookie.httpOnly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httpOnly (boolean)</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sameSite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cookie.sameSite</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sameSite ("no_restriction" / "lax" / "strict")</w:t>
            </w:r>
          </w:p>
        </w:tc>
      </w:tr>
    </w:tbl>
    <w:p>
      <w:pPr>
        <w:spacing w:after="120"/>
      </w:pPr>
    </w:p>
    <w:p>
      <w:pPr>
        <w:pStyle w:val="Heading2"/>
      </w:pPr>
      <w:r>
        <w:t xml:space="preserve">5.2 Compatibility Matrix</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Anti-Detect Browser</w:t>
            </w:r>
          </w:p>
        </w:tc>
        <w:tc>
          <w:tcPr>
            <w:tcW w:type="dxa" w:w="3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Import Format</w:t>
            </w:r>
          </w:p>
        </w:tc>
        <w:tc>
          <w:tcPr>
            <w:tcW w:type="dxa" w:w="2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Multilogin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JSON (array of cookie objects)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v1.0 — primary format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GoLogin</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JSON (same schema)</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v1.0 — verified compatible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AdsPower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JSON + Netscape cookies.txt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v1.0 — both formats supported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Dolphin Anty</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JSON (array)</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v1.1 — test and verify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Incogniton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Netscape cookies.txt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v1.1 — cookies.txt covers this</w:t>
            </w:r>
          </w:p>
        </w:tc>
      </w:tr>
    </w:tbl>
    <w:p>
      <w:pPr>
        <w:spacing w:after="120"/>
      </w:pPr>
    </w:p>
    <w:p>
      <w:pPr>
        <w:pStyle w:val="Heading2"/>
      </w:pPr>
      <w:r>
        <w:t xml:space="preserve">5.3 Future Integration (v1.2+)</w:t>
      </w:r>
    </w:p>
    <w:p>
      <w:pPr>
        <w:pStyle w:val="ListParagraph"/>
        <w:numPr>
          <w:ilvl w:val="0"/>
          <w:numId w:val="2"/>
        </w:numPr>
        <w:spacing w:after="60"/>
      </w:pPr>
      <w:r>
        <w:rPr>
          <w:rFonts w:ascii="Arial" w:cs="Arial" w:eastAsia="Arial" w:hAnsi="Arial"/>
          <w:color w:val="1A1A2E"/>
          <w:sz w:val="22"/>
          <w:szCs w:val="22"/>
        </w:rPr>
        <w:t xml:space="preserve">API hooks for direct profile push (requires anti-detect browser API access)</w:t>
      </w:r>
    </w:p>
    <w:p>
      <w:pPr>
        <w:pStyle w:val="ListParagraph"/>
        <w:numPr>
          <w:ilvl w:val="0"/>
          <w:numId w:val="2"/>
        </w:numPr>
        <w:spacing w:after="60"/>
      </w:pPr>
      <w:r>
        <w:rPr>
          <w:rFonts w:ascii="Arial" w:cs="Arial" w:eastAsia="Arial" w:hAnsi="Arial"/>
          <w:color w:val="1A1A2E"/>
          <w:sz w:val="22"/>
          <w:szCs w:val="22"/>
        </w:rPr>
        <w:t xml:space="preserve">Extension .crx sideloading support for adding CookiePeek into anti-detect browser profiles</w:t>
      </w:r>
    </w:p>
    <w:p>
      <w:pPr>
        <w:pStyle w:val="ListParagraph"/>
        <w:numPr>
          <w:ilvl w:val="0"/>
          <w:numId w:val="2"/>
        </w:numPr>
        <w:spacing w:after="60"/>
      </w:pPr>
      <w:r>
        <w:rPr>
          <w:rFonts w:ascii="Arial" w:cs="Arial" w:eastAsia="Arial" w:hAnsi="Arial"/>
          <w:color w:val="1A1A2E"/>
          <w:sz w:val="22"/>
          <w:szCs w:val="22"/>
        </w:rPr>
        <w:t xml:space="preserve">Profile-aware export: auto-detect which anti-detect browser is running and offer optimized format</w:t>
      </w:r>
    </w:p>
    <w:p>
      <w:pPr>
        <w:pBdr>
          <w:bottom w:val="single" w:color="1A73E8" w:sz="3" w:space="1"/>
        </w:pBdr>
        <w:spacing w:before="200" w:after="200"/>
      </w:pPr>
    </w:p>
    <w:p>
      <w:pPr>
        <w:pStyle w:val="Heading1"/>
      </w:pPr>
      <w:r>
        <w:t xml:space="preserve">6. Localization</w:t>
      </w:r>
    </w:p>
    <w:p>
      <w:pPr>
        <w:spacing w:after="120"/>
      </w:pPr>
      <w:r>
        <w:rPr>
          <w:rFonts w:ascii="Arial" w:cs="Arial" w:eastAsia="Arial" w:hAnsi="Arial"/>
          <w:color w:val="1A1A2E"/>
          <w:sz w:val="22"/>
          <w:szCs w:val="22"/>
        </w:rPr>
        <w:t xml:space="preserve">CookiePeek launches with two languages, targeting the primary user base: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5360"/>
      </w:tblGrid>
      <w:tr>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Language</w:t>
            </w:r>
          </w:p>
        </w:tc>
        <w:tc>
          <w:tcPr>
            <w:tcW w:type="dxa" w:w="1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English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Global default. All CWS metadata, descriptions, screenshots.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Russian</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ru</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v1.0</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Large multi-account community. Active on forums, Telegram groups.</w:t>
            </w:r>
          </w:p>
        </w:tc>
      </w:tr>
    </w:tbl>
    <w:p>
      <w:pPr>
        <w:spacing w:after="80"/>
      </w:pPr>
    </w:p>
    <w:p>
      <w:pPr>
        <w:spacing w:after="120"/>
      </w:pPr>
      <w:r>
        <w:rPr>
          <w:rFonts w:ascii="Arial" w:cs="Arial" w:eastAsia="Arial" w:hAnsi="Arial"/>
          <w:color w:val="1A1A2E"/>
          <w:sz w:val="22"/>
          <w:szCs w:val="22"/>
        </w:rPr>
        <w:t xml:space="preserve">Localization uses Chrome’s built-in i18n API (messages.json per locale in _locales/ directory). All user-facing strings are externalized from the first commit. Adding new languages in future versions requires only a new messages.json file.</w:t>
      </w:r>
    </w:p>
    <w:p>
      <w:pPr>
        <w:pBdr>
          <w:bottom w:val="single" w:color="1A73E8" w:sz="3" w:space="1"/>
        </w:pBdr>
        <w:spacing w:before="200" w:after="200"/>
      </w:pPr>
    </w:p>
    <w:p>
      <w:pPr>
        <w:pStyle w:val="Heading1"/>
      </w:pPr>
      <w:r>
        <w:t xml:space="preserve">7. Marketing and Distribution</w:t>
      </w:r>
    </w:p>
    <w:p>
      <w:pPr>
        <w:pStyle w:val="Heading2"/>
      </w:pPr>
      <w:r>
        <w:t xml:space="preserve">7.1 Chrome Web Store Listing</w:t>
      </w:r>
    </w:p>
    <w:p>
      <w:pPr>
        <w:spacing w:after="100"/>
      </w:pPr>
      <w:r>
        <w:rPr>
          <w:rFonts w:ascii="Arial" w:cs="Arial" w:eastAsia="Arial" w:hAnsi="Arial"/>
          <w:b/>
          <w:bCs/>
          <w:color w:val="1A1A2E"/>
          <w:sz w:val="22"/>
          <w:szCs w:val="22"/>
        </w:rPr>
        <w:t xml:space="preserve">Title: </w:t>
      </w:r>
      <w:r>
        <w:rPr>
          <w:rFonts w:ascii="Arial" w:cs="Arial" w:eastAsia="Arial" w:hAnsi="Arial"/>
          <w:color w:val="555555"/>
          <w:sz w:val="22"/>
          <w:szCs w:val="22"/>
        </w:rPr>
        <w:t xml:space="preserve">CookiePeek — Fast Cookie Viewer, Editor &amp; Export</w:t>
      </w:r>
    </w:p>
    <w:p>
      <w:pPr>
        <w:spacing w:after="100"/>
      </w:pPr>
      <w:r>
        <w:rPr>
          <w:rFonts w:ascii="Arial" w:cs="Arial" w:eastAsia="Arial" w:hAnsi="Arial"/>
          <w:b/>
          <w:bCs/>
          <w:color w:val="1A1A2E"/>
          <w:sz w:val="22"/>
          <w:szCs w:val="22"/>
        </w:rPr>
        <w:t xml:space="preserve">Short description: </w:t>
      </w:r>
      <w:r>
        <w:rPr>
          <w:rFonts w:ascii="Arial" w:cs="Arial" w:eastAsia="Arial" w:hAnsi="Arial"/>
          <w:color w:val="555555"/>
          <w:sz w:val="22"/>
          <w:szCs w:val="22"/>
        </w:rPr>
        <w:t xml:space="preserve">View, decode, edit, and export cookies in one click. JWT decode, anti-detect ready export, zero telemetry. Open source.</w:t>
      </w:r>
    </w:p>
    <w:p>
      <w:pPr>
        <w:spacing w:after="100"/>
      </w:pPr>
      <w:r>
        <w:rPr>
          <w:rFonts w:ascii="Arial" w:cs="Arial" w:eastAsia="Arial" w:hAnsi="Arial"/>
          <w:b/>
          <w:bCs/>
          <w:color w:val="1A1A2E"/>
          <w:sz w:val="22"/>
          <w:szCs w:val="22"/>
        </w:rPr>
        <w:t xml:space="preserve">Category: </w:t>
      </w:r>
      <w:r>
        <w:rPr>
          <w:rFonts w:ascii="Arial" w:cs="Arial" w:eastAsia="Arial" w:hAnsi="Arial"/>
          <w:color w:val="555555"/>
          <w:sz w:val="22"/>
          <w:szCs w:val="22"/>
        </w:rPr>
        <w:t xml:space="preserve">Developer Tools</w:t>
      </w:r>
    </w:p>
    <w:p>
      <w:pPr>
        <w:spacing w:after="100"/>
      </w:pPr>
      <w:r>
        <w:rPr>
          <w:rFonts w:ascii="Arial" w:cs="Arial" w:eastAsia="Arial" w:hAnsi="Arial"/>
          <w:b/>
          <w:bCs/>
          <w:color w:val="1A1A2E"/>
          <w:sz w:val="22"/>
          <w:szCs w:val="22"/>
        </w:rPr>
        <w:t xml:space="preserve">Keywords: </w:t>
      </w:r>
      <w:r>
        <w:rPr>
          <w:rFonts w:ascii="Arial" w:cs="Arial" w:eastAsia="Arial" w:hAnsi="Arial"/>
          <w:color w:val="555555"/>
          <w:sz w:val="22"/>
          <w:szCs w:val="22"/>
        </w:rPr>
        <w:t xml:space="preserve">cookie peek, cookie editor, cookie viewer, cookie manager, JWT decode, anti-detect cookies, cookie export, netscape cookies, multilogin cookies</w:t>
      </w:r>
    </w:p>
    <w:p>
      <w:pPr>
        <w:pStyle w:val="Heading2"/>
      </w:pPr>
      <w:r>
        <w:t xml:space="preserve">7.2 Promotion Channels</w:t>
      </w:r>
    </w:p>
    <w:p>
      <w:pPr>
        <w:pStyle w:val="ListParagraph"/>
        <w:numPr>
          <w:ilvl w:val="0"/>
          <w:numId w:val="2"/>
        </w:numPr>
        <w:spacing w:after="60"/>
      </w:pPr>
      <w:r>
        <w:rPr>
          <w:rFonts w:ascii="Arial" w:cs="Arial" w:eastAsia="Arial" w:hAnsi="Arial"/>
          <w:color w:val="1A1A2E"/>
          <w:sz w:val="22"/>
          <w:szCs w:val="22"/>
        </w:rPr>
        <w:t xml:space="preserve">Forums: BlackHatWorld, CPA communities, affiliate marketing forums</w:t>
      </w:r>
    </w:p>
    <w:p>
      <w:pPr>
        <w:pStyle w:val="ListParagraph"/>
        <w:numPr>
          <w:ilvl w:val="0"/>
          <w:numId w:val="2"/>
        </w:numPr>
        <w:spacing w:after="60"/>
      </w:pPr>
      <w:r>
        <w:rPr>
          <w:rFonts w:ascii="Arial" w:cs="Arial" w:eastAsia="Arial" w:hAnsi="Arial"/>
          <w:color w:val="1A1A2E"/>
          <w:sz w:val="22"/>
          <w:szCs w:val="22"/>
        </w:rPr>
        <w:t xml:space="preserve">Reddit: r/webdev, r/QualityAssurance, r/multilogin, r/antidetect</w:t>
      </w:r>
    </w:p>
    <w:p>
      <w:pPr>
        <w:pStyle w:val="ListParagraph"/>
        <w:numPr>
          <w:ilvl w:val="0"/>
          <w:numId w:val="2"/>
        </w:numPr>
        <w:spacing w:after="60"/>
      </w:pPr>
      <w:r>
        <w:rPr>
          <w:rFonts w:ascii="Arial" w:cs="Arial" w:eastAsia="Arial" w:hAnsi="Arial"/>
          <w:color w:val="1A1A2E"/>
          <w:sz w:val="22"/>
          <w:szCs w:val="22"/>
        </w:rPr>
        <w:t xml:space="preserve">YouTube: Tutorial videos on cookie management for multi-accounting</w:t>
      </w:r>
    </w:p>
    <w:p>
      <w:pPr>
        <w:pStyle w:val="ListParagraph"/>
        <w:numPr>
          <w:ilvl w:val="0"/>
          <w:numId w:val="2"/>
        </w:numPr>
        <w:spacing w:after="60"/>
      </w:pPr>
      <w:r>
        <w:rPr>
          <w:rFonts w:ascii="Arial" w:cs="Arial" w:eastAsia="Arial" w:hAnsi="Arial"/>
          <w:color w:val="1A1A2E"/>
          <w:sz w:val="22"/>
          <w:szCs w:val="22"/>
        </w:rPr>
        <w:t xml:space="preserve">Telegram: Russian-speaking multi-account and affiliate groups</w:t>
      </w:r>
    </w:p>
    <w:p>
      <w:pPr>
        <w:pStyle w:val="ListParagraph"/>
        <w:numPr>
          <w:ilvl w:val="0"/>
          <w:numId w:val="2"/>
        </w:numPr>
        <w:spacing w:after="60"/>
      </w:pPr>
      <w:r>
        <w:rPr>
          <w:rFonts w:ascii="Arial" w:cs="Arial" w:eastAsia="Arial" w:hAnsi="Arial"/>
          <w:color w:val="1A1A2E"/>
          <w:sz w:val="22"/>
          <w:szCs w:val="22"/>
        </w:rPr>
        <w:t xml:space="preserve">Blog posts: Multilogin/GoLogin ecosystem blogs (outreach for guest posts or mentions)</w:t>
      </w:r>
    </w:p>
    <w:p>
      <w:pPr>
        <w:pStyle w:val="ListParagraph"/>
        <w:numPr>
          <w:ilvl w:val="0"/>
          <w:numId w:val="2"/>
        </w:numPr>
        <w:spacing w:after="60"/>
      </w:pPr>
      <w:r>
        <w:rPr>
          <w:rFonts w:ascii="Arial" w:cs="Arial" w:eastAsia="Arial" w:hAnsi="Arial"/>
          <w:color w:val="1A1A2E"/>
          <w:sz w:val="22"/>
          <w:szCs w:val="22"/>
        </w:rPr>
        <w:t xml:space="preserve">GitHub: README with badges, screenshots, GIF demo. Star-driven discovery.</w:t>
      </w:r>
    </w:p>
    <w:p>
      <w:pPr>
        <w:pStyle w:val="ListParagraph"/>
        <w:numPr>
          <w:ilvl w:val="0"/>
          <w:numId w:val="2"/>
        </w:numPr>
        <w:spacing w:after="60"/>
      </w:pPr>
      <w:r>
        <w:rPr>
          <w:rFonts w:ascii="Arial" w:cs="Arial" w:eastAsia="Arial" w:hAnsi="Arial"/>
          <w:color w:val="1A1A2E"/>
          <w:sz w:val="22"/>
          <w:szCs w:val="22"/>
        </w:rPr>
        <w:t xml:space="preserve">Product Hunt: Launch for developer tool audience</w:t>
      </w:r>
    </w:p>
    <w:p>
      <w:pPr>
        <w:pStyle w:val="Heading2"/>
      </w:pPr>
      <w:r>
        <w:t xml:space="preserve">7.3 Growth Targets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Period</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Installs Target</w:t>
            </w:r>
          </w:p>
        </w:tc>
        <w:tc>
          <w:tcPr>
            <w:tcW w:type="dxa" w:w="4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Month 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1,000–3,000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Seed via forums, personal networks, Reddit posts with GIF demos.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Month 4–6</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3,000–10,000</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YouTube tutorials, anti-detect community word-of-mouth, CWS organic.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Month 7–12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10,000–20,000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Product Hunt launch, blog mentions, Firefox AMO cross-listing.</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Year 2</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20,000–50,000</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Established reputation, regular updates, community contributions.</w:t>
            </w:r>
          </w:p>
        </w:tc>
      </w:tr>
    </w:tbl>
    <w:p>
      <w:pPr>
        <w:pBdr>
          <w:bottom w:val="single" w:color="1A73E8" w:sz="3" w:space="1"/>
        </w:pBdr>
        <w:spacing w:before="200" w:after="200"/>
      </w:pPr>
    </w:p>
    <w:p>
      <w:pPr>
        <w:pStyle w:val="Heading1"/>
      </w:pPr>
      <w:r>
        <w:t xml:space="preserve">8. Security and Privacy</w:t>
      </w:r>
    </w:p>
    <w:p>
      <w:pPr>
        <w:spacing w:after="120"/>
      </w:pPr>
      <w:r>
        <w:rPr>
          <w:rFonts w:ascii="Arial" w:cs="Arial" w:eastAsia="Arial" w:hAnsi="Arial"/>
          <w:color w:val="1A1A2E"/>
          <w:sz w:val="22"/>
          <w:szCs w:val="22"/>
        </w:rPr>
        <w:t xml:space="preserve">Given that CookiePeek handles authentication cookies (which provide full account access), security is non-negotiable. The following principles are enforced:</w:t>
      </w:r>
    </w:p>
    <w:p>
      <w:pPr>
        <w:pStyle w:val="ListParagraph"/>
        <w:numPr>
          <w:ilvl w:val="0"/>
          <w:numId w:val="4"/>
        </w:numPr>
        <w:spacing w:after="60"/>
      </w:pPr>
      <w:r>
        <w:rPr>
          <w:rFonts w:ascii="Arial" w:cs="Arial" w:eastAsia="Arial" w:hAnsi="Arial"/>
          <w:b/>
          <w:bCs/>
          <w:sz w:val="22"/>
          <w:szCs w:val="22"/>
        </w:rPr>
        <w:t xml:space="preserve">Zero network access: </w:t>
      </w:r>
      <w:r>
        <w:rPr>
          <w:rFonts w:ascii="Arial" w:cs="Arial" w:eastAsia="Arial" w:hAnsi="Arial"/>
          <w:sz w:val="22"/>
          <w:szCs w:val="22"/>
        </w:rPr>
        <w:t xml:space="preserve">The extension never makes HTTP requests. No analytics endpoints, no update checks, no CDN resources. Everything is bundled locally.</w:t>
      </w:r>
    </w:p>
    <w:p>
      <w:pPr>
        <w:pStyle w:val="ListParagraph"/>
        <w:numPr>
          <w:ilvl w:val="0"/>
          <w:numId w:val="4"/>
        </w:numPr>
        <w:spacing w:after="60"/>
      </w:pPr>
      <w:r>
        <w:rPr>
          <w:rFonts w:ascii="Arial" w:cs="Arial" w:eastAsia="Arial" w:hAnsi="Arial"/>
          <w:b/>
          <w:bCs/>
          <w:sz w:val="22"/>
          <w:szCs w:val="22"/>
        </w:rPr>
        <w:t xml:space="preserve">No persistent storage of cookies: </w:t>
      </w:r>
      <w:r>
        <w:rPr>
          <w:rFonts w:ascii="Arial" w:cs="Arial" w:eastAsia="Arial" w:hAnsi="Arial"/>
          <w:sz w:val="22"/>
          <w:szCs w:val="22"/>
        </w:rPr>
        <w:t xml:space="preserve">Cookie data is read on demand and never written to browser.storage or IndexedDB. Only user preferences (theme, default format) are stored.</w:t>
      </w:r>
    </w:p>
    <w:p>
      <w:pPr>
        <w:pStyle w:val="ListParagraph"/>
        <w:numPr>
          <w:ilvl w:val="0"/>
          <w:numId w:val="4"/>
        </w:numPr>
        <w:spacing w:after="60"/>
      </w:pPr>
      <w:r>
        <w:rPr>
          <w:rFonts w:ascii="Arial" w:cs="Arial" w:eastAsia="Arial" w:hAnsi="Arial"/>
          <w:b/>
          <w:bCs/>
          <w:sz w:val="22"/>
          <w:szCs w:val="22"/>
        </w:rPr>
        <w:t xml:space="preserve">Content Security Policy: </w:t>
      </w:r>
      <w:r>
        <w:rPr>
          <w:rFonts w:ascii="Arial" w:cs="Arial" w:eastAsia="Arial" w:hAnsi="Arial"/>
          <w:sz w:val="22"/>
          <w:szCs w:val="22"/>
        </w:rPr>
        <w:t xml:space="preserve">Strict CSP in manifest. No eval(), no inline scripts, no remote code loading.</w:t>
      </w:r>
    </w:p>
    <w:p>
      <w:pPr>
        <w:pStyle w:val="ListParagraph"/>
        <w:numPr>
          <w:ilvl w:val="0"/>
          <w:numId w:val="4"/>
        </w:numPr>
        <w:spacing w:after="60"/>
      </w:pPr>
      <w:r>
        <w:rPr>
          <w:rFonts w:ascii="Arial" w:cs="Arial" w:eastAsia="Arial" w:hAnsi="Arial"/>
          <w:b/>
          <w:bCs/>
          <w:sz w:val="22"/>
          <w:szCs w:val="22"/>
        </w:rPr>
        <w:t xml:space="preserve">Open source audit: </w:t>
      </w:r>
      <w:r>
        <w:rPr>
          <w:rFonts w:ascii="Arial" w:cs="Arial" w:eastAsia="Arial" w:hAnsi="Arial"/>
          <w:sz w:val="22"/>
          <w:szCs w:val="22"/>
        </w:rPr>
        <w:t xml:space="preserve">Full source code on GitHub under Apache 2.0. Any user can audit the extension before installing.</w:t>
      </w:r>
    </w:p>
    <w:p>
      <w:pPr>
        <w:pStyle w:val="ListParagraph"/>
        <w:numPr>
          <w:ilvl w:val="0"/>
          <w:numId w:val="4"/>
        </w:numPr>
        <w:spacing w:after="60"/>
      </w:pPr>
      <w:r>
        <w:rPr>
          <w:rFonts w:ascii="Arial" w:cs="Arial" w:eastAsia="Arial" w:hAnsi="Arial"/>
          <w:b/>
          <w:bCs/>
          <w:sz w:val="22"/>
          <w:szCs w:val="22"/>
        </w:rPr>
        <w:t xml:space="preserve">Minimal permissions: </w:t>
      </w:r>
      <w:r>
        <w:rPr>
          <w:rFonts w:ascii="Arial" w:cs="Arial" w:eastAsia="Arial" w:hAnsi="Arial"/>
          <w:sz w:val="22"/>
          <w:szCs w:val="22"/>
        </w:rPr>
        <w:t xml:space="preserve">Only cookies, activeTab, storage, and host permissions. No tabs (which enables browsing history access), no webRequest, no background page persistence.</w:t>
      </w:r>
    </w:p>
    <w:p>
      <w:pPr>
        <w:pStyle w:val="ListParagraph"/>
        <w:numPr>
          <w:ilvl w:val="0"/>
          <w:numId w:val="4"/>
        </w:numPr>
        <w:spacing w:after="60"/>
      </w:pPr>
      <w:r>
        <w:rPr>
          <w:rFonts w:ascii="Arial" w:cs="Arial" w:eastAsia="Arial" w:hAnsi="Arial"/>
          <w:b/>
          <w:bCs/>
          <w:sz w:val="22"/>
          <w:szCs w:val="22"/>
        </w:rPr>
        <w:t xml:space="preserve">Export warnings: </w:t>
      </w:r>
      <w:r>
        <w:rPr>
          <w:rFonts w:ascii="Arial" w:cs="Arial" w:eastAsia="Arial" w:hAnsi="Arial"/>
          <w:sz w:val="22"/>
          <w:szCs w:val="22"/>
        </w:rPr>
        <w:t xml:space="preserve">When exporting cookies, a warning banner reminds users that cookies contain sensitive session data and should never be shared with untrusted parties.</w:t>
      </w:r>
    </w:p>
    <w:p>
      <w:pPr>
        <w:pBdr>
          <w:bottom w:val="single" w:color="1A73E8" w:sz="3" w:space="1"/>
        </w:pBdr>
        <w:spacing w:before="200" w:after="200"/>
      </w:pPr>
    </w:p>
    <w:p>
      <w:pPr>
        <w:pStyle w:val="Heading1"/>
      </w:pPr>
      <w:r>
        <w:t xml:space="preserve">9. Development Roadmap</w:t>
      </w:r>
    </w:p>
    <w:p>
      <w:pPr>
        <w:pStyle w:val="Heading2"/>
      </w:pPr>
      <w:r>
        <w:t xml:space="preserve">9.1 Version 1.0 — MVP</w:t>
      </w:r>
    </w:p>
    <w:p>
      <w:pPr>
        <w:spacing w:after="120"/>
      </w:pPr>
      <w:r>
        <w:rPr>
          <w:rFonts w:ascii="Arial" w:cs="Arial" w:eastAsia="Arial" w:hAnsi="Arial"/>
          <w:b/>
          <w:bCs/>
          <w:sz w:val="22"/>
          <w:szCs w:val="22"/>
        </w:rPr>
        <w:t xml:space="preserve">Target: </w:t>
      </w:r>
      <w:r>
        <w:rPr>
          <w:rFonts w:ascii="Arial" w:cs="Arial" w:eastAsia="Arial" w:hAnsi="Arial"/>
          <w:sz w:val="22"/>
          <w:szCs w:val="22"/>
        </w:rPr>
        <w:t xml:space="preserve">4–6 weeks development. Chrome + Edge.</w:t>
      </w:r>
    </w:p>
    <w:p>
      <w:pPr>
        <w:pStyle w:val="ListParagraph"/>
        <w:numPr>
          <w:ilvl w:val="0"/>
          <w:numId w:val="5"/>
        </w:numPr>
        <w:spacing w:after="60"/>
      </w:pPr>
      <w:r>
        <w:rPr>
          <w:rFonts w:ascii="Arial" w:cs="Arial" w:eastAsia="Arial" w:hAnsi="Arial"/>
          <w:color w:val="1A1A2E"/>
          <w:sz w:val="22"/>
          <w:szCs w:val="22"/>
        </w:rPr>
        <w:t xml:space="preserve">Popup UI with cookie table (all columns, sorting, search)</w:t>
      </w:r>
    </w:p>
    <w:p>
      <w:pPr>
        <w:pStyle w:val="ListParagraph"/>
        <w:numPr>
          <w:ilvl w:val="0"/>
          <w:numId w:val="5"/>
        </w:numPr>
        <w:spacing w:after="60"/>
      </w:pPr>
      <w:r>
        <w:rPr>
          <w:rFonts w:ascii="Arial" w:cs="Arial" w:eastAsia="Arial" w:hAnsi="Arial"/>
          <w:color w:val="1A1A2E"/>
          <w:sz w:val="22"/>
          <w:szCs w:val="22"/>
        </w:rPr>
        <w:t xml:space="preserve">View, edit, add, delete individual cookies</w:t>
      </w:r>
    </w:p>
    <w:p>
      <w:pPr>
        <w:pStyle w:val="ListParagraph"/>
        <w:numPr>
          <w:ilvl w:val="0"/>
          <w:numId w:val="5"/>
        </w:numPr>
        <w:spacing w:after="60"/>
      </w:pPr>
      <w:r>
        <w:rPr>
          <w:rFonts w:ascii="Arial" w:cs="Arial" w:eastAsia="Arial" w:hAnsi="Arial"/>
          <w:color w:val="1A1A2E"/>
          <w:sz w:val="22"/>
          <w:szCs w:val="22"/>
        </w:rPr>
        <w:t xml:space="preserve">Decoded view: JWT, Base64, URL-decode with auto-detection</w:t>
      </w:r>
    </w:p>
    <w:p>
      <w:pPr>
        <w:pStyle w:val="ListParagraph"/>
        <w:numPr>
          <w:ilvl w:val="0"/>
          <w:numId w:val="5"/>
        </w:numPr>
        <w:spacing w:after="60"/>
      </w:pPr>
      <w:r>
        <w:rPr>
          <w:rFonts w:ascii="Arial" w:cs="Arial" w:eastAsia="Arial" w:hAnsi="Arial"/>
          <w:color w:val="1A1A2E"/>
          <w:sz w:val="22"/>
          <w:szCs w:val="22"/>
        </w:rPr>
        <w:t xml:space="preserve">Export: JSON, Netscape cookies.txt, Anti-Detect JSON, Header string</w:t>
      </w:r>
    </w:p>
    <w:p>
      <w:pPr>
        <w:pStyle w:val="ListParagraph"/>
        <w:numPr>
          <w:ilvl w:val="0"/>
          <w:numId w:val="5"/>
        </w:numPr>
        <w:spacing w:after="60"/>
      </w:pPr>
      <w:r>
        <w:rPr>
          <w:rFonts w:ascii="Arial" w:cs="Arial" w:eastAsia="Arial" w:hAnsi="Arial"/>
          <w:color w:val="1A1A2E"/>
          <w:sz w:val="22"/>
          <w:szCs w:val="22"/>
        </w:rPr>
        <w:t xml:space="preserve">Import: JSON and cookies.txt (clipboard + file)</w:t>
      </w:r>
    </w:p>
    <w:p>
      <w:pPr>
        <w:pStyle w:val="ListParagraph"/>
        <w:numPr>
          <w:ilvl w:val="0"/>
          <w:numId w:val="5"/>
        </w:numPr>
        <w:spacing w:after="60"/>
      </w:pPr>
      <w:r>
        <w:rPr>
          <w:rFonts w:ascii="Arial" w:cs="Arial" w:eastAsia="Arial" w:hAnsi="Arial"/>
          <w:color w:val="1A1A2E"/>
          <w:sz w:val="22"/>
          <w:szCs w:val="22"/>
        </w:rPr>
        <w:t xml:space="preserve">Bulk select + delete</w:t>
      </w:r>
    </w:p>
    <w:p>
      <w:pPr>
        <w:pStyle w:val="ListParagraph"/>
        <w:numPr>
          <w:ilvl w:val="0"/>
          <w:numId w:val="5"/>
        </w:numPr>
        <w:spacing w:after="60"/>
      </w:pPr>
      <w:r>
        <w:rPr>
          <w:rFonts w:ascii="Arial" w:cs="Arial" w:eastAsia="Arial" w:hAnsi="Arial"/>
          <w:color w:val="1A1A2E"/>
          <w:sz w:val="22"/>
          <w:szCs w:val="22"/>
        </w:rPr>
        <w:t xml:space="preserve">Dark/Light/System theme</w:t>
      </w:r>
    </w:p>
    <w:p>
      <w:pPr>
        <w:pStyle w:val="ListParagraph"/>
        <w:numPr>
          <w:ilvl w:val="0"/>
          <w:numId w:val="5"/>
        </w:numPr>
        <w:spacing w:after="60"/>
      </w:pPr>
      <w:r>
        <w:rPr>
          <w:rFonts w:ascii="Arial" w:cs="Arial" w:eastAsia="Arial" w:hAnsi="Arial"/>
          <w:color w:val="1A1A2E"/>
          <w:sz w:val="22"/>
          <w:szCs w:val="22"/>
        </w:rPr>
        <w:t xml:space="preserve">Localization: EN + RU</w:t>
      </w:r>
    </w:p>
    <w:p>
      <w:pPr>
        <w:pStyle w:val="ListParagraph"/>
        <w:numPr>
          <w:ilvl w:val="0"/>
          <w:numId w:val="5"/>
        </w:numPr>
        <w:spacing w:after="60"/>
      </w:pPr>
      <w:r>
        <w:rPr>
          <w:rFonts w:ascii="Arial" w:cs="Arial" w:eastAsia="Arial" w:hAnsi="Arial"/>
          <w:color w:val="1A1A2E"/>
          <w:sz w:val="22"/>
          <w:szCs w:val="22"/>
        </w:rPr>
        <w:t xml:space="preserve">Badge with cookie count per tab</w:t>
      </w:r>
    </w:p>
    <w:p>
      <w:pPr>
        <w:pStyle w:val="ListParagraph"/>
        <w:numPr>
          <w:ilvl w:val="0"/>
          <w:numId w:val="5"/>
        </w:numPr>
        <w:spacing w:after="60"/>
      </w:pPr>
      <w:r>
        <w:rPr>
          <w:rFonts w:ascii="Arial" w:cs="Arial" w:eastAsia="Arial" w:hAnsi="Arial"/>
          <w:color w:val="1A1A2E"/>
          <w:sz w:val="22"/>
          <w:szCs w:val="22"/>
        </w:rPr>
        <w:t xml:space="preserve">GitHub repository + Apache 2.0 license</w:t>
      </w:r>
    </w:p>
    <w:p>
      <w:pPr>
        <w:pStyle w:val="ListParagraph"/>
        <w:numPr>
          <w:ilvl w:val="0"/>
          <w:numId w:val="5"/>
        </w:numPr>
        <w:spacing w:after="60"/>
      </w:pPr>
      <w:r>
        <w:rPr>
          <w:rFonts w:ascii="Arial" w:cs="Arial" w:eastAsia="Arial" w:hAnsi="Arial"/>
          <w:color w:val="1A1A2E"/>
          <w:sz w:val="22"/>
          <w:szCs w:val="22"/>
        </w:rPr>
        <w:t xml:space="preserve">Chrome Web Store submission</w:t>
      </w:r>
    </w:p>
    <w:p>
      <w:pPr>
        <w:spacing w:after="120"/>
      </w:pPr>
    </w:p>
    <w:p>
      <w:pPr>
        <w:pStyle w:val="Heading2"/>
      </w:pPr>
      <w:r>
        <w:t xml:space="preserve">9.2 Version 1.1 — Power Features</w:t>
      </w:r>
    </w:p>
    <w:p>
      <w:pPr>
        <w:spacing w:after="120"/>
      </w:pPr>
      <w:r>
        <w:rPr>
          <w:rFonts w:ascii="Arial" w:cs="Arial" w:eastAsia="Arial" w:hAnsi="Arial"/>
          <w:b/>
          <w:bCs/>
          <w:sz w:val="22"/>
          <w:szCs w:val="22"/>
        </w:rPr>
        <w:t xml:space="preserve">Target: </w:t>
      </w:r>
      <w:r>
        <w:rPr>
          <w:rFonts w:ascii="Arial" w:cs="Arial" w:eastAsia="Arial" w:hAnsi="Arial"/>
          <w:sz w:val="22"/>
          <w:szCs w:val="22"/>
        </w:rPr>
        <w:t xml:space="preserve">2–4 weeks after v1.0. Firefox support.</w:t>
      </w:r>
    </w:p>
    <w:p>
      <w:pPr>
        <w:pStyle w:val="ListParagraph"/>
        <w:numPr>
          <w:ilvl w:val="0"/>
          <w:numId w:val="6"/>
        </w:numPr>
        <w:spacing w:after="60"/>
      </w:pPr>
      <w:r>
        <w:rPr>
          <w:rFonts w:ascii="Arial" w:cs="Arial" w:eastAsia="Arial" w:hAnsi="Arial"/>
          <w:color w:val="1A1A2E"/>
          <w:sz w:val="22"/>
          <w:szCs w:val="22"/>
        </w:rPr>
        <w:t xml:space="preserve">Firefox Add-ons release (MV2 via WXT)</w:t>
      </w:r>
    </w:p>
    <w:p>
      <w:pPr>
        <w:pStyle w:val="ListParagraph"/>
        <w:numPr>
          <w:ilvl w:val="0"/>
          <w:numId w:val="6"/>
        </w:numPr>
        <w:spacing w:after="60"/>
      </w:pPr>
      <w:r>
        <w:rPr>
          <w:rFonts w:ascii="Arial" w:cs="Arial" w:eastAsia="Arial" w:hAnsi="Arial"/>
          <w:color w:val="1A1A2E"/>
          <w:sz w:val="22"/>
          <w:szCs w:val="22"/>
        </w:rPr>
        <w:t xml:space="preserve">Live cookie monitoring (real-time updates on set-cookie)</w:t>
      </w:r>
    </w:p>
    <w:p>
      <w:pPr>
        <w:pStyle w:val="ListParagraph"/>
        <w:numPr>
          <w:ilvl w:val="0"/>
          <w:numId w:val="6"/>
        </w:numPr>
        <w:spacing w:after="60"/>
      </w:pPr>
      <w:r>
        <w:rPr>
          <w:rFonts w:ascii="Arial" w:cs="Arial" w:eastAsia="Arial" w:hAnsi="Arial"/>
          <w:color w:val="1A1A2E"/>
          <w:sz w:val="22"/>
          <w:szCs w:val="22"/>
        </w:rPr>
        <w:t xml:space="preserve">Keyboard-first workflow (all shortcuts from section 4.3)</w:t>
      </w:r>
    </w:p>
    <w:p>
      <w:pPr>
        <w:pStyle w:val="ListParagraph"/>
        <w:numPr>
          <w:ilvl w:val="0"/>
          <w:numId w:val="6"/>
        </w:numPr>
        <w:spacing w:after="60"/>
      </w:pPr>
      <w:r>
        <w:rPr>
          <w:rFonts w:ascii="Arial" w:cs="Arial" w:eastAsia="Arial" w:hAnsi="Arial"/>
          <w:color w:val="1A1A2E"/>
          <w:sz w:val="22"/>
          <w:szCs w:val="22"/>
        </w:rPr>
        <w:t xml:space="preserve">Export selected cookies (not just all)</w:t>
      </w:r>
    </w:p>
    <w:p>
      <w:pPr>
        <w:pStyle w:val="ListParagraph"/>
        <w:numPr>
          <w:ilvl w:val="0"/>
          <w:numId w:val="6"/>
        </w:numPr>
        <w:spacing w:after="60"/>
      </w:pPr>
      <w:r>
        <w:rPr>
          <w:rFonts w:ascii="Arial" w:cs="Arial" w:eastAsia="Arial" w:hAnsi="Arial"/>
          <w:color w:val="1A1A2E"/>
          <w:sz w:val="22"/>
          <w:szCs w:val="22"/>
        </w:rPr>
        <w:t xml:space="preserve">Undo delete (5-second toast window)</w:t>
      </w:r>
    </w:p>
    <w:p>
      <w:pPr>
        <w:pStyle w:val="ListParagraph"/>
        <w:numPr>
          <w:ilvl w:val="0"/>
          <w:numId w:val="6"/>
        </w:numPr>
        <w:spacing w:after="60"/>
      </w:pPr>
      <w:r>
        <w:rPr>
          <w:rFonts w:ascii="Arial" w:cs="Arial" w:eastAsia="Arial" w:hAnsi="Arial"/>
          <w:color w:val="1A1A2E"/>
          <w:sz w:val="22"/>
          <w:szCs w:val="22"/>
        </w:rPr>
        <w:t xml:space="preserve">Dolphin Anty / Incogniton format verification</w:t>
      </w:r>
    </w:p>
    <w:p>
      <w:pPr>
        <w:pStyle w:val="ListParagraph"/>
        <w:numPr>
          <w:ilvl w:val="0"/>
          <w:numId w:val="6"/>
        </w:numPr>
        <w:spacing w:after="60"/>
      </w:pPr>
      <w:r>
        <w:rPr>
          <w:rFonts w:ascii="Arial" w:cs="Arial" w:eastAsia="Arial" w:hAnsi="Arial"/>
          <w:color w:val="1A1A2E"/>
          <w:sz w:val="22"/>
          <w:szCs w:val="22"/>
        </w:rPr>
        <w:t xml:space="preserve">Cookie diff: compare before/after page navigation</w:t>
      </w:r>
    </w:p>
    <w:p>
      <w:pPr>
        <w:spacing w:after="120"/>
      </w:pPr>
    </w:p>
    <w:p>
      <w:pPr>
        <w:pStyle w:val="Heading2"/>
      </w:pPr>
      <w:r>
        <w:t xml:space="preserve">9.3 Version 1.2 — Pro Workflows</w:t>
      </w:r>
    </w:p>
    <w:p>
      <w:pPr>
        <w:spacing w:after="120"/>
      </w:pPr>
      <w:r>
        <w:rPr>
          <w:rFonts w:ascii="Arial" w:cs="Arial" w:eastAsia="Arial" w:hAnsi="Arial"/>
          <w:b/>
          <w:bCs/>
          <w:sz w:val="22"/>
          <w:szCs w:val="22"/>
        </w:rPr>
        <w:t xml:space="preserve">Target: </w:t>
      </w:r>
      <w:r>
        <w:rPr>
          <w:rFonts w:ascii="Arial" w:cs="Arial" w:eastAsia="Arial" w:hAnsi="Arial"/>
          <w:sz w:val="22"/>
          <w:szCs w:val="22"/>
        </w:rPr>
        <w:t xml:space="preserve">2–3 months after v1.0. Advanced features.</w:t>
      </w:r>
    </w:p>
    <w:p>
      <w:pPr>
        <w:pStyle w:val="ListParagraph"/>
        <w:numPr>
          <w:ilvl w:val="0"/>
          <w:numId w:val="7"/>
        </w:numPr>
        <w:spacing w:after="60"/>
      </w:pPr>
      <w:r>
        <w:rPr>
          <w:rFonts w:ascii="Arial" w:cs="Arial" w:eastAsia="Arial" w:hAnsi="Arial"/>
          <w:color w:val="1A1A2E"/>
          <w:sz w:val="22"/>
          <w:szCs w:val="22"/>
        </w:rPr>
        <w:t xml:space="preserve">DevTools sidebar panel integration</w:t>
      </w:r>
    </w:p>
    <w:p>
      <w:pPr>
        <w:pStyle w:val="ListParagraph"/>
        <w:numPr>
          <w:ilvl w:val="0"/>
          <w:numId w:val="7"/>
        </w:numPr>
        <w:spacing w:after="60"/>
      </w:pPr>
      <w:r>
        <w:rPr>
          <w:rFonts w:ascii="Arial" w:cs="Arial" w:eastAsia="Arial" w:hAnsi="Arial"/>
          <w:color w:val="1A1A2E"/>
          <w:sz w:val="22"/>
          <w:szCs w:val="22"/>
        </w:rPr>
        <w:t xml:space="preserve">Global cookie search across all domains (with permission upgrade prompt)</w:t>
      </w:r>
    </w:p>
    <w:p>
      <w:pPr>
        <w:pStyle w:val="ListParagraph"/>
        <w:numPr>
          <w:ilvl w:val="0"/>
          <w:numId w:val="7"/>
        </w:numPr>
        <w:spacing w:after="60"/>
      </w:pPr>
      <w:r>
        <w:rPr>
          <w:rFonts w:ascii="Arial" w:cs="Arial" w:eastAsia="Arial" w:hAnsi="Arial"/>
          <w:color w:val="1A1A2E"/>
          <w:sz w:val="22"/>
          <w:szCs w:val="22"/>
        </w:rPr>
        <w:t xml:space="preserve">Cookie profiles: save/load cookie sets for quick switching</w:t>
      </w:r>
    </w:p>
    <w:p>
      <w:pPr>
        <w:pStyle w:val="ListParagraph"/>
        <w:numPr>
          <w:ilvl w:val="0"/>
          <w:numId w:val="7"/>
        </w:numPr>
        <w:spacing w:after="60"/>
      </w:pPr>
      <w:r>
        <w:rPr>
          <w:rFonts w:ascii="Arial" w:cs="Arial" w:eastAsia="Arial" w:hAnsi="Arial"/>
          <w:color w:val="1A1A2E"/>
          <w:sz w:val="22"/>
          <w:szCs w:val="22"/>
        </w:rPr>
        <w:t xml:space="preserve">Anti-detect browser detection + optimized export</w:t>
      </w:r>
    </w:p>
    <w:p>
      <w:pPr>
        <w:pStyle w:val="ListParagraph"/>
        <w:numPr>
          <w:ilvl w:val="0"/>
          <w:numId w:val="7"/>
        </w:numPr>
        <w:spacing w:after="60"/>
      </w:pPr>
      <w:r>
        <w:rPr>
          <w:rFonts w:ascii="Arial" w:cs="Arial" w:eastAsia="Arial" w:hAnsi="Arial"/>
          <w:color w:val="1A1A2E"/>
          <w:sz w:val="22"/>
          <w:szCs w:val="22"/>
        </w:rPr>
        <w:t xml:space="preserve">Safari support (conditional on Apple fixing cookies API)</w:t>
      </w:r>
    </w:p>
    <w:p>
      <w:pPr>
        <w:pBdr>
          <w:bottom w:val="single" w:color="1A73E8" w:sz="3" w:space="1"/>
        </w:pBdr>
        <w:spacing w:before="200" w:after="200"/>
      </w:pPr>
    </w:p>
    <w:p>
      <w:pPr>
        <w:pStyle w:val="Heading1"/>
      </w:pPr>
      <w:r>
        <w:t xml:space="preserve">10. Development Workflow</w:t>
      </w:r>
    </w:p>
    <w:p>
      <w:pPr>
        <w:spacing w:after="120"/>
      </w:pPr>
      <w:r>
        <w:rPr>
          <w:rFonts w:ascii="Arial" w:cs="Arial" w:eastAsia="Arial" w:hAnsi="Arial"/>
          <w:color w:val="1A1A2E"/>
          <w:sz w:val="22"/>
          <w:szCs w:val="22"/>
        </w:rPr>
        <w:t xml:space="preserve">Mirrors the redirect-inspector setup for consistency: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nsolas" w:cs="Consolas" w:eastAsia="Consolas" w:hAnsi="Consolas"/>
                <w:color w:val="1A1A2E"/>
                <w:sz w:val="18"/>
                <w:szCs w:val="18"/>
              </w:rPr>
              <w:t xml:space="preserve">npm run dev              # Dev server (Chrome) with HMR</w:t>
            </w:r>
          </w:p>
          <w:p>
            <w:pPr>
              <w:spacing w:after="20"/>
            </w:pPr>
            <w:r>
              <w:rPr>
                <w:rFonts w:ascii="Consolas" w:cs="Consolas" w:eastAsia="Consolas" w:hAnsi="Consolas"/>
                <w:color w:val="1A1A2E"/>
                <w:sz w:val="18"/>
                <w:szCs w:val="18"/>
              </w:rPr>
              <w:t xml:space="preserve">npm run dev:firefox      # Dev server (Firefox)</w:t>
            </w:r>
          </w:p>
          <w:p>
            <w:pPr>
              <w:spacing w:after="20"/>
            </w:pPr>
            <w:r>
              <w:rPr>
                <w:rFonts w:ascii="Consolas" w:cs="Consolas" w:eastAsia="Consolas" w:hAnsi="Consolas"/>
                <w:color w:val="1A1A2E"/>
                <w:sz w:val="18"/>
                <w:szCs w:val="18"/>
              </w:rPr>
              <w:t xml:space="preserve">npm run build            # Production build (Chrome MV3)</w:t>
            </w:r>
          </w:p>
          <w:p>
            <w:pPr>
              <w:spacing w:after="20"/>
            </w:pPr>
            <w:r>
              <w:rPr>
                <w:rFonts w:ascii="Consolas" w:cs="Consolas" w:eastAsia="Consolas" w:hAnsi="Consolas"/>
                <w:color w:val="1A1A2E"/>
                <w:sz w:val="18"/>
                <w:szCs w:val="18"/>
              </w:rPr>
              <w:t xml:space="preserve">npm run build:firefox    # Production build (Firefox MV2)</w:t>
            </w:r>
          </w:p>
          <w:p>
            <w:pPr>
              <w:spacing w:after="20"/>
            </w:pPr>
            <w:r>
              <w:rPr>
                <w:rFonts w:ascii="Consolas" w:cs="Consolas" w:eastAsia="Consolas" w:hAnsi="Consolas"/>
                <w:color w:val="1A1A2E"/>
                <w:sz w:val="18"/>
                <w:szCs w:val="18"/>
              </w:rPr>
              <w:t xml:space="preserve">npm run zip:all          # Store submission packages</w:t>
            </w:r>
          </w:p>
          <w:p>
            <w:pPr>
              <w:spacing w:after="20"/>
            </w:pPr>
            <w:r>
              <w:rPr>
                <w:rFonts w:ascii="Consolas" w:cs="Consolas" w:eastAsia="Consolas" w:hAnsi="Consolas"/>
                <w:color w:val="1A1A2E"/>
                <w:sz w:val="18"/>
                <w:szCs w:val="18"/>
              </w:rPr>
              <w:t xml:space="preserve">npm run typecheck        # TypeScript strict check</w:t>
            </w:r>
          </w:p>
          <w:p>
            <w:pPr>
              <w:spacing w:after="20"/>
            </w:pPr>
            <w:r>
              <w:rPr>
                <w:rFonts w:ascii="Consolas" w:cs="Consolas" w:eastAsia="Consolas" w:hAnsi="Consolas"/>
                <w:color w:val="1A1A2E"/>
                <w:sz w:val="18"/>
                <w:szCs w:val="18"/>
              </w:rPr>
              <w:t xml:space="preserve">npm run lint             # Biome lint + format</w:t>
            </w:r>
          </w:p>
          <w:p>
            <w:pPr>
              <w:spacing w:after="20"/>
            </w:pPr>
            <w:r>
              <w:rPr>
                <w:rFonts w:ascii="Consolas" w:cs="Consolas" w:eastAsia="Consolas" w:hAnsi="Consolas"/>
                <w:color w:val="1A1A2E"/>
                <w:sz w:val="18"/>
                <w:szCs w:val="18"/>
              </w:rPr>
              <w:t xml:space="preserve">npm run test             # Vitest unit tests</w:t>
            </w:r>
          </w:p>
          <w:p>
            <w:pPr>
              <w:spacing w:after="20"/>
            </w:pPr>
            <w:r>
              <w:rPr>
                <w:rFonts w:ascii="Consolas" w:cs="Consolas" w:eastAsia="Consolas" w:hAnsi="Consolas"/>
                <w:color w:val="1A1A2E"/>
                <w:sz w:val="18"/>
                <w:szCs w:val="18"/>
              </w:rPr>
              <w:t xml:space="preserve">npm run check            # All checks (typecheck + lint + test)</w:t>
            </w:r>
          </w:p>
        </w:tc>
      </w:tr>
    </w:tbl>
    <w:p>
      <w:pPr>
        <w:spacing w:after="120"/>
      </w:pPr>
    </w:p>
    <w:p>
      <w:pPr>
        <w:pStyle w:val="Heading2"/>
      </w:pPr>
      <w:r>
        <w:t xml:space="preserve">10.1 CI/CD</w:t>
      </w:r>
    </w:p>
    <w:p>
      <w:pPr>
        <w:spacing w:after="120"/>
      </w:pPr>
      <w:r>
        <w:rPr>
          <w:rFonts w:ascii="Arial" w:cs="Arial" w:eastAsia="Arial" w:hAnsi="Arial"/>
          <w:color w:val="1A1A2E"/>
          <w:sz w:val="22"/>
          <w:szCs w:val="22"/>
        </w:rPr>
        <w:t xml:space="preserve">GitHub Actions pipeline (reuse from redirect-inspector):</w:t>
      </w:r>
    </w:p>
    <w:p>
      <w:pPr>
        <w:pStyle w:val="ListParagraph"/>
        <w:numPr>
          <w:ilvl w:val="0"/>
          <w:numId w:val="2"/>
        </w:numPr>
        <w:spacing w:after="60"/>
      </w:pPr>
      <w:r>
        <w:rPr>
          <w:rFonts w:ascii="Arial" w:cs="Arial" w:eastAsia="Arial" w:hAnsi="Arial"/>
          <w:color w:val="1A1A2E"/>
          <w:sz w:val="22"/>
          <w:szCs w:val="22"/>
        </w:rPr>
        <w:t xml:space="preserve">On push/PR: typecheck, lint, test</w:t>
      </w:r>
    </w:p>
    <w:p>
      <w:pPr>
        <w:pStyle w:val="ListParagraph"/>
        <w:numPr>
          <w:ilvl w:val="0"/>
          <w:numId w:val="2"/>
        </w:numPr>
        <w:spacing w:after="60"/>
      </w:pPr>
      <w:r>
        <w:rPr>
          <w:rFonts w:ascii="Arial" w:cs="Arial" w:eastAsia="Arial" w:hAnsi="Arial"/>
          <w:color w:val="1A1A2E"/>
          <w:sz w:val="22"/>
          <w:szCs w:val="22"/>
        </w:rPr>
        <w:t xml:space="preserve">On tag (vX.Y.Z): build all targets, create GitHub Release with .zip artifacts</w:t>
      </w:r>
    </w:p>
    <w:p>
      <w:pPr>
        <w:pStyle w:val="ListParagraph"/>
        <w:numPr>
          <w:ilvl w:val="0"/>
          <w:numId w:val="2"/>
        </w:numPr>
        <w:spacing w:after="60"/>
      </w:pPr>
      <w:r>
        <w:rPr>
          <w:rFonts w:ascii="Arial" w:cs="Arial" w:eastAsia="Arial" w:hAnsi="Arial"/>
          <w:color w:val="1A1A2E"/>
          <w:sz w:val="22"/>
          <w:szCs w:val="22"/>
        </w:rPr>
        <w:t xml:space="preserve">Manual dispatch: submit to Chrome Web Store and Firefox AMO via WXT publish</w:t>
      </w:r>
    </w:p>
    <w:p>
      <w:pPr>
        <w:pStyle w:val="Heading2"/>
      </w:pPr>
      <w:r>
        <w:t xml:space="preserve">10.2 Release Cadence</w:t>
      </w:r>
    </w:p>
    <w:p>
      <w:pPr>
        <w:spacing w:after="120"/>
      </w:pPr>
      <w:r>
        <w:rPr>
          <w:rFonts w:ascii="Arial" w:cs="Arial" w:eastAsia="Arial" w:hAnsi="Arial"/>
          <w:color w:val="1A1A2E"/>
          <w:sz w:val="22"/>
          <w:szCs w:val="22"/>
        </w:rPr>
        <w:t xml:space="preserve">Target: patch release every 2–4 weeks (Chrome API compatibility fixes, bug fixes). Minor release every 6–8 weeks (new features per roadmap). Communication via GitHub Releases changelog and CWS update notes.</w:t>
      </w:r>
    </w:p>
    <w:p>
      <w:pPr>
        <w:pBdr>
          <w:bottom w:val="single" w:color="1A73E8" w:sz="3" w:space="1"/>
        </w:pBdr>
        <w:spacing w:before="200" w:after="200"/>
      </w:pPr>
    </w:p>
    <w:p>
      <w:pPr>
        <w:pStyle w:val="Heading1"/>
      </w:pPr>
      <w:r>
        <w:t xml:space="preserve">11. Success Metrics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(Year 1)</w:t>
            </w:r>
          </w:p>
        </w:tc>
        <w:tc>
          <w:tcPr>
            <w:tcW w:type="dxa" w:w="3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Chrome Web Store installs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10,000–20,000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CWS Developer Dashboard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CWS rating</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 4.5 stars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CWS reviews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GitHub stars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 500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GitHub repository</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Weekly active users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 5,000</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CWS Developer Dashboard (anonymous)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Export usage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&gt;50% users use export within first session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Local analytics-free: feature usage stored locally only</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Anti-detect mentions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 10 forum/blog mentions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shd w:val="clear" w:fill="auto"/>
              </w:rPr>
              <w:t xml:space="preserve">Manual tracking (BHW, Reddit, Telegram)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Bug reports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&lt;5 open critical bugs at any time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GitHub Issues</w:t>
            </w:r>
          </w:p>
        </w:tc>
      </w:tr>
    </w:tbl>
    <w:p>
      <w:pPr>
        <w:spacing w:after="400"/>
      </w:pPr>
    </w:p>
    <w:p>
      <w:pPr>
        <w:pBdr>
          <w:top w:val="single" w:color="1A73E8" w:sz="3" w:space="8"/>
        </w:pBdr>
        <w:spacing w:before="400"/>
        <w:jc w:val="center"/>
      </w:pPr>
      <w:r>
        <w:rPr>
          <w:rFonts w:ascii="Arial" w:cs="Arial" w:eastAsia="Arial" w:hAnsi="Arial"/>
          <w:b/>
          <w:bCs/>
          <w:color w:val="1A73E8"/>
          <w:sz w:val="24"/>
          <w:szCs w:val="24"/>
        </w:rPr>
        <w:t xml:space="preserve">End of Technical Specification</w:t>
      </w:r>
    </w:p>
    <w:p>
      <w:pPr>
        <w:spacing w:after="200"/>
        <w:jc w:val="center"/>
      </w:pPr>
      <w:r>
        <w:rPr>
          <w:rFonts w:ascii="Arial" w:cs="Arial" w:eastAsia="Arial" w:hAnsi="Arial"/>
          <w:color w:val="555555"/>
          <w:sz w:val="20"/>
          <w:szCs w:val="20"/>
        </w:rPr>
        <w:t xml:space="preserve">CookiePeek v1.0 — February 2026 — cookiepeek.com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2" w:space="4"/>
      </w:pBdr>
    </w:pPr>
    <w:r>
      <w:rPr>
        <w:rFonts w:ascii="Arial" w:cs="Arial" w:eastAsia="Arial" w:hAnsi="Arial"/>
        <w:i/>
        <w:iCs/>
        <w:color w:val="555555"/>
        <w:sz w:val="18"/>
        <w:szCs w:val="18"/>
      </w:rPr>
      <w:t xml:space="preserve">CookiePeek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73E8"/>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2026-02-16T17:10:25.974Z</dcterms:created>
  <dcterms:modified xsi:type="dcterms:W3CDTF">2026-02-16T17:10:25.975Z</dcterms:modified>
</cp:coreProperties>
</file>

<file path=docProps/custom.xml><?xml version="1.0" encoding="utf-8"?>
<Properties xmlns="http://schemas.openxmlformats.org/officeDocument/2006/custom-properties" xmlns:vt="http://schemas.openxmlformats.org/officeDocument/2006/docPropsVTypes"/>
</file>