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56" w:name="content"/>
    <w:bookmarkStart w:id="47" w:name="이벤트-루프-아키텍처-충돌-이슈-보고서"/>
    <w:p>
      <w:pPr>
        <w:pStyle w:val="Heading1"/>
      </w:pPr>
      <w:r>
        <w:t xml:space="preserve">🚩 이벤트 루프 아키텍처 충돌 이슈 보고서</w:t>
      </w:r>
    </w:p>
    <w:bookmarkStart w:id="30" w:name="문제-개요와-영향-issue-overview"/>
    <w:p>
      <w:pPr>
        <w:pStyle w:val="Heading2"/>
      </w:pPr>
      <w:r>
        <w:t xml:space="preserve">문제 개요와 영향 (Issue Overview)</w:t>
      </w:r>
    </w:p>
    <w:p>
      <w:pPr>
        <w:pStyle w:val="FirstParagraph"/>
      </w:pPr>
      <w:r>
        <w:t xml:space="preserve">업비트 자동매매 시스템 전반에서</w:t>
      </w:r>
      <w:r>
        <w:t xml:space="preserve"> </w:t>
      </w:r>
      <w:r>
        <w:rPr>
          <w:b/>
          <w:bCs/>
        </w:rPr>
        <w:t xml:space="preserve">이벤트 루프 충돌로 인한 기능 마비</w:t>
      </w:r>
      <w:r>
        <w:t xml:space="preserve"> </w:t>
      </w:r>
      <w:r>
        <w:t xml:space="preserve">현상이 발생했습니다. 단순한 버그 수준을 넘어</w:t>
      </w:r>
      <w:r>
        <w:t xml:space="preserve"> </w:t>
      </w:r>
      <w:r>
        <w:rPr>
          <w:b/>
          <w:bCs/>
        </w:rPr>
        <w:t xml:space="preserve">비동기 아키텍처의 근본적 결함</w:t>
      </w:r>
      <w:r>
        <w:t xml:space="preserve">으로 판명되었습니다</w:t>
      </w:r>
      <w:hyperlink r:id="rId21">
        <w:r>
          <w:rPr>
            <w:rStyle w:val="Hyperlink"/>
          </w:rPr>
          <w:t xml:space="preserve">[1]</w:t>
        </w:r>
      </w:hyperlink>
      <w:r>
        <w:t xml:space="preserve">. 주요 증상은 다음과 같습니다: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다중 이벤트 루프 충돌</w:t>
      </w:r>
      <w:r>
        <w:t xml:space="preserve"> </w:t>
      </w:r>
      <w:r>
        <w:t xml:space="preserve">– PyQt6 GUI(QAsync 기반)와 개별 생성</w:t>
      </w:r>
      <w:r>
        <w:t xml:space="preserve"> </w:t>
      </w:r>
      <w:r>
        <w:rPr>
          <w:rStyle w:val="VerbatimChar"/>
        </w:rPr>
        <w:t xml:space="preserve">asyncio.new_event_loop()</w:t>
      </w:r>
      <w:r>
        <w:t xml:space="preserve"> </w:t>
      </w:r>
      <w:r>
        <w:t xml:space="preserve">루프 간의 충돌로 예외 발생</w:t>
      </w:r>
      <w:hyperlink r:id="rId22">
        <w:r>
          <w:rPr>
            <w:rStyle w:val="Hyperlink"/>
          </w:rPr>
          <w:t xml:space="preserve">[2]</w:t>
        </w:r>
      </w:hyperlink>
      <w:r>
        <w:t xml:space="preserve">. 예를 들어, UI 컴포넌트가 별도 이벤트 루프를 만들고</w:t>
      </w:r>
      <w:r>
        <w:t xml:space="preserve"> </w:t>
      </w:r>
      <w:r>
        <w:rPr>
          <w:rStyle w:val="VerbatimChar"/>
        </w:rPr>
        <w:t xml:space="preserve">aiohttp</w:t>
      </w:r>
      <w:r>
        <w:t xml:space="preserve"> </w:t>
      </w:r>
      <w:r>
        <w:t xml:space="preserve">세션 등을 호출하면서 충돌이 일어났습니다. 공용 리소스(HTTP 세션,</w:t>
      </w:r>
      <w:r>
        <w:t xml:space="preserve"> </w:t>
      </w:r>
      <w:r>
        <w:rPr>
          <w:rStyle w:val="VerbatimChar"/>
        </w:rPr>
        <w:t xml:space="preserve">asyncio.Lock</w:t>
      </w:r>
      <w:r>
        <w:t xml:space="preserve"> </w:t>
      </w:r>
      <w:r>
        <w:t xml:space="preserve">등)가</w:t>
      </w:r>
      <w:r>
        <w:t xml:space="preserve"> </w:t>
      </w:r>
      <w:r>
        <w:rPr>
          <w:b/>
          <w:bCs/>
        </w:rPr>
        <w:t xml:space="preserve">다른 이벤트 루프에 바인딩</w:t>
      </w:r>
      <w:r>
        <w:t xml:space="preserve">되어 동작 불능 상태가 되었습니다</w:t>
      </w:r>
      <w:hyperlink r:id="rId22">
        <w:r>
          <w:rPr>
            <w:rStyle w:val="Hyperlink"/>
          </w:rPr>
          <w:t xml:space="preserve">[2]</w:t>
        </w:r>
      </w:hyperlink>
      <w:hyperlink r:id="rId23">
        <w:r>
          <w:rPr>
            <w:rStyle w:val="Hyperlink"/>
          </w:rPr>
          <w:t xml:space="preserve">[3]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전체 Infrastructure 계층 마비</w:t>
      </w:r>
      <w:r>
        <w:t xml:space="preserve"> </w:t>
      </w:r>
      <w:r>
        <w:t xml:space="preserve">– 이벤트 루프 충돌로 인해</w:t>
      </w:r>
      <w:r>
        <w:t xml:space="preserve"> </w:t>
      </w:r>
      <w:r>
        <w:rPr>
          <w:b/>
          <w:bCs/>
        </w:rPr>
        <w:t xml:space="preserve">인프라 계층의 모든 API 호출 실패</w:t>
      </w:r>
      <w:r>
        <w:t xml:space="preserve"> </w:t>
      </w:r>
      <w:r>
        <w:t xml:space="preserve">오류가 발생했습니다. 실제 오류 메시지는</w:t>
      </w:r>
      <w:r>
        <w:t xml:space="preserve"> </w:t>
      </w:r>
      <w:r>
        <w:rPr>
          <w:i/>
          <w:iCs/>
        </w:rPr>
        <w:t xml:space="preserve">“</w:t>
      </w:r>
      <w:r>
        <w:rPr>
          <w:rStyle w:val="VerbatimChar"/>
          <w:i/>
          <w:iCs/>
        </w:rPr>
        <w:t xml:space="preserve">&lt;asyncio.locks.Lock object&gt;</w:t>
      </w:r>
      <w:r>
        <w:rPr>
          <w:i/>
          <w:iCs/>
        </w:rPr>
        <w:t xml:space="preserve"> </w:t>
      </w:r>
      <w:r>
        <w:rPr>
          <w:i/>
          <w:iCs/>
        </w:rPr>
        <w:t xml:space="preserve">is bound to a different event loop”</w:t>
      </w:r>
      <w:r>
        <w:t xml:space="preserve"> </w:t>
      </w:r>
      <w:r>
        <w:t xml:space="preserve">형태로 나타났습니다</w:t>
      </w:r>
      <w:hyperlink r:id="rId24">
        <w:r>
          <w:rPr>
            <w:rStyle w:val="Hyperlink"/>
          </w:rPr>
          <w:t xml:space="preserve">[4]</w:t>
        </w:r>
      </w:hyperlink>
      <w:r>
        <w:t xml:space="preserve">. 이는 인프라 컴포넌트(</w:t>
      </w:r>
      <w:r>
        <w:rPr>
          <w:rStyle w:val="VerbatimChar"/>
        </w:rPr>
        <w:t xml:space="preserve">UpbitPublicClient</w:t>
      </w:r>
      <w:r>
        <w:t xml:space="preserve">의 세션/락 등)가</w:t>
      </w:r>
      <w:r>
        <w:t xml:space="preserve"> </w:t>
      </w:r>
      <w:r>
        <w:rPr>
          <w:b/>
          <w:bCs/>
        </w:rPr>
        <w:t xml:space="preserve">잘못된 루프에 묶여 호출되었음을 의미</w:t>
      </w:r>
      <w:r>
        <w:t xml:space="preserve">합니다.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이슈 발생 시나리오</w:t>
      </w:r>
      <w:r>
        <w:t xml:space="preserve"> </w:t>
      </w:r>
      <w:r>
        <w:t xml:space="preserve">– 초기에는 호가창(Orderbook) 기능이 QAsync 기반 단일 루프에서 정상 작동합니다. 그러나 코인리스트 위젯을 열면서 별도 이벤트 루프를 생성하면 즉시 충돌이 발생합니다</w:t>
      </w:r>
      <w:hyperlink r:id="rId25">
        <w:r>
          <w:rPr>
            <w:rStyle w:val="Hyperlink"/>
          </w:rPr>
          <w:t xml:space="preserve">[5]</w:t>
        </w:r>
      </w:hyperlink>
      <w:r>
        <w:t xml:space="preserve">. 그 결과</w:t>
      </w:r>
      <w:r>
        <w:t xml:space="preserve"> </w:t>
      </w:r>
      <w:r>
        <w:rPr>
          <w:b/>
          <w:bCs/>
        </w:rPr>
        <w:t xml:space="preserve">모든 Infrastructure Layer 호출이 실패</w:t>
      </w:r>
      <w:r>
        <w:t xml:space="preserve">하고, 이후의 API 통신이 연쇄적으로 마비됩니다</w:t>
      </w:r>
      <w:hyperlink r:id="rId26">
        <w:r>
          <w:rPr>
            <w:rStyle w:val="Hyperlink"/>
          </w:rPr>
          <w:t xml:space="preserve">[6]</w:t>
        </w:r>
      </w:hyperlink>
      <w:r>
        <w:t xml:space="preserve">. 아래는 충돌 발생 과정의 요약입니다</w:t>
      </w:r>
      <w:hyperlink r:id="rId27">
        <w:r>
          <w:rPr>
            <w:rStyle w:val="Hyperlink"/>
          </w:rPr>
          <w:t xml:space="preserve">[7]</w:t>
        </w:r>
      </w:hyperlink>
      <w:r>
        <w:t xml:space="preserve">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정상 작동 시작:</w:t>
      </w:r>
      <w:r>
        <w:t xml:space="preserve"> </w:t>
      </w:r>
      <w:r>
        <w:t xml:space="preserve">호가창 서비스는 메인 QAsync 이벤트 루프에서 정상 실행됨 (DDD 규칙 준수).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문제 트리거:</w:t>
      </w:r>
      <w:r>
        <w:t xml:space="preserve"> </w:t>
      </w:r>
      <w:r>
        <w:t xml:space="preserve">코인리스트 위젯이 별도로</w:t>
      </w:r>
      <w:r>
        <w:t xml:space="preserve"> </w:t>
      </w:r>
      <w:r>
        <w:rPr>
          <w:rStyle w:val="VerbatimChar"/>
        </w:rPr>
        <w:t xml:space="preserve">asyncio.new_event_loop()</w:t>
      </w:r>
      <w:r>
        <w:t xml:space="preserve">를 생성하고</w:t>
      </w:r>
      <w:r>
        <w:t xml:space="preserve"> </w:t>
      </w:r>
      <w:r>
        <w:rPr>
          <w:rStyle w:val="VerbatimChar"/>
        </w:rPr>
        <w:t xml:space="preserve">set_event_loop()</w:t>
      </w:r>
      <w:r>
        <w:t xml:space="preserve">로 교체하여 비동기 작업 수행 시도</w:t>
      </w:r>
      <w:hyperlink r:id="rId25">
        <w:r>
          <w:rPr>
            <w:rStyle w:val="Hyperlink"/>
          </w:rPr>
          <w:t xml:space="preserve">[5]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즉시 충돌:</w:t>
      </w:r>
      <w:r>
        <w:t xml:space="preserve"> </w:t>
      </w:r>
      <w:r>
        <w:t xml:space="preserve">Infrastructure 계층에서 공유하던 리소스들이 새 루프에 존재하지 않아</w:t>
      </w:r>
      <w:r>
        <w:t xml:space="preserve"> </w:t>
      </w:r>
      <w:r>
        <w:rPr>
          <w:b/>
          <w:bCs/>
        </w:rPr>
        <w:t xml:space="preserve">모든 API 호출 실패</w:t>
      </w:r>
      <w:hyperlink r:id="rId26">
        <w:r>
          <w:rPr>
            <w:rStyle w:val="Hyperlink"/>
          </w:rPr>
          <w:t xml:space="preserve">[6]</w:t>
        </w:r>
      </w:hyperlink>
      <w:r>
        <w:t xml:space="preserve">. 예:</w:t>
      </w:r>
      <w:r>
        <w:t xml:space="preserve"> </w:t>
      </w:r>
      <w:r>
        <w:rPr>
          <w:rStyle w:val="VerbatimChar"/>
        </w:rPr>
        <w:t xml:space="preserve">Lock</w:t>
      </w:r>
      <w:r>
        <w:t xml:space="preserve"> </w:t>
      </w:r>
      <w:r>
        <w:t xml:space="preserve">오브젝트가 다른 루프에 묶여있다는 오류 발생</w:t>
      </w:r>
      <w:hyperlink r:id="rId24">
        <w:r>
          <w:rPr>
            <w:rStyle w:val="Hyperlink"/>
          </w:rPr>
          <w:t xml:space="preserve">[4]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전역 기능 마비:</w:t>
      </w:r>
      <w:r>
        <w:t xml:space="preserve"> </w:t>
      </w:r>
      <w:r>
        <w:t xml:space="preserve">주문 조회, 체결 조회 등</w:t>
      </w:r>
      <w:r>
        <w:t xml:space="preserve"> </w:t>
      </w:r>
      <w:r>
        <w:rPr>
          <w:b/>
          <w:bCs/>
        </w:rPr>
        <w:t xml:space="preserve">전체 API 통신이 중단</w:t>
      </w:r>
      <w:r>
        <w:t xml:space="preserve">되며 다른 컴포넌트도 동일 패턴 사용 시 동일한 문제가 예상됨</w:t>
      </w:r>
      <w:hyperlink r:id="rId28">
        <w:r>
          <w:rPr>
            <w:rStyle w:val="Hyperlink"/>
          </w:rPr>
          <w:t xml:space="preserve">[8]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영향 범위</w:t>
      </w:r>
      <w:r>
        <w:t xml:space="preserve"> </w:t>
      </w:r>
      <w:r>
        <w:t xml:space="preserve">– 호가창 기능은 QAsync 단일 루프 환경 덕에 영향을 받지 않았으나</w:t>
      </w:r>
      <w:hyperlink r:id="rId28">
        <w:r>
          <w:rPr>
            <w:rStyle w:val="Hyperlink"/>
          </w:rPr>
          <w:t xml:space="preserve">[8]</w:t>
        </w:r>
      </w:hyperlink>
      <w:r>
        <w:t xml:space="preserve">, 코인리스트 등 격리 루프를 사용하는 UI 기능은</w:t>
      </w:r>
      <w:r>
        <w:t xml:space="preserve"> </w:t>
      </w:r>
      <w:r>
        <w:rPr>
          <w:b/>
          <w:bCs/>
        </w:rPr>
        <w:t xml:space="preserve">전면 마비</w:t>
      </w:r>
      <w:r>
        <w:t xml:space="preserve">되었습니다. 이 패턴이 반복될 경우 향후 다른 모든 비동기 기능에도 충돌이 전파되어 시스템 안정성이 치명적으로 훼손될 수 있습니다</w:t>
      </w:r>
      <w:hyperlink r:id="rId29">
        <w:r>
          <w:rPr>
            <w:rStyle w:val="Hyperlink"/>
          </w:rPr>
          <w:t xml:space="preserve">[9]</w:t>
        </w:r>
      </w:hyperlink>
      <w:r>
        <w:t xml:space="preserve">.</w:t>
      </w:r>
    </w:p>
    <w:bookmarkEnd w:id="30"/>
    <w:bookmarkStart w:id="34" w:name="근본-원인-분석-root-causes"/>
    <w:p>
      <w:pPr>
        <w:pStyle w:val="Heading2"/>
      </w:pPr>
      <w:r>
        <w:t xml:space="preserve">근본 원인 분석 (Root Causes)</w:t>
      </w:r>
    </w:p>
    <w:p>
      <w:pPr>
        <w:pStyle w:val="FirstParagraph"/>
      </w:pPr>
      <w:r>
        <w:t xml:space="preserve">이슈의 핵심 원인은</w:t>
      </w:r>
      <w:r>
        <w:t xml:space="preserve"> </w:t>
      </w:r>
      <w:r>
        <w:rPr>
          <w:b/>
          <w:bCs/>
        </w:rPr>
        <w:t xml:space="preserve">아키텍처적 설계 불일치</w:t>
      </w:r>
      <w:r>
        <w:t xml:space="preserve">에 있습니다. 구체적으로, 이벤트 기반 UI 시스템과 인프라 계층 간에 철학이 충돌하고 개발 패턴의 일관성이 무너진 점이 지적됩니다: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설계 철학 충돌</w:t>
      </w:r>
      <w:r>
        <w:t xml:space="preserve"> </w:t>
      </w:r>
      <w:r>
        <w:t xml:space="preserve">– 프론트엔드 UI는 Qt 시그널/슬롯과 asyncio를 접목한</w:t>
      </w:r>
      <w:r>
        <w:t xml:space="preserve"> </w:t>
      </w:r>
      <w:r>
        <w:rPr>
          <w:b/>
          <w:bCs/>
        </w:rPr>
        <w:t xml:space="preserve">이벤트 기반 설계</w:t>
      </w:r>
      <w:r>
        <w:t xml:space="preserve">를 추구하지만, 백엔드 Infrastructure Layer는</w:t>
      </w:r>
      <w:r>
        <w:t xml:space="preserve"> </w:t>
      </w:r>
      <w:r>
        <w:rPr>
          <w:b/>
          <w:bCs/>
        </w:rPr>
        <w:t xml:space="preserve">전역 공유 리소스</w:t>
      </w:r>
      <w:r>
        <w:t xml:space="preserve">를 전제로 동작합니다</w:t>
      </w:r>
      <w:hyperlink r:id="rId31">
        <w:r>
          <w:rPr>
            <w:rStyle w:val="Hyperlink"/>
          </w:rPr>
          <w:t xml:space="preserve">[10]</w:t>
        </w:r>
      </w:hyperlink>
      <w:r>
        <w:t xml:space="preserve">. 한 애플리케이션 내에 서로 다른 비동기 패러다임(QAsync vs asyncio 표준 루프)이 공존하면서</w:t>
      </w:r>
      <w:r>
        <w:t xml:space="preserve"> </w:t>
      </w:r>
      <w:r>
        <w:rPr>
          <w:b/>
          <w:bCs/>
        </w:rPr>
        <w:t xml:space="preserve">DDD 계층 간 정합성</w:t>
      </w:r>
      <w:r>
        <w:t xml:space="preserve">에 문제가 발생했습니다. 즉, 도메인/인프라 계층은 하나의 일관된 실행 컨텍스트를 가정하는데, UI 레이어에서 임의로 루프를 분리하면서 계층 간 계약이 깨진 것입니다</w:t>
      </w:r>
      <w:hyperlink r:id="rId31">
        <w:r>
          <w:rPr>
            <w:rStyle w:val="Hyperlink"/>
          </w:rPr>
          <w:t xml:space="preserve">[10]</w:t>
        </w:r>
      </w:hyperlink>
      <w:hyperlink r:id="rId32">
        <w:r>
          <w:rPr>
            <w:rStyle w:val="Hyperlink"/>
          </w:rPr>
          <w:t xml:space="preserve">[11]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개발 패턴의 일관성 부족</w:t>
      </w:r>
      <w:r>
        <w:t xml:space="preserve"> </w:t>
      </w:r>
      <w:r>
        <w:t xml:space="preserve">– 시스템 컴포넌트마다</w:t>
      </w:r>
      <w:r>
        <w:t xml:space="preserve"> </w:t>
      </w:r>
      <w:r>
        <w:rPr>
          <w:b/>
          <w:bCs/>
        </w:rPr>
        <w:t xml:space="preserve">서로 다른 비동기 패턴</w:t>
      </w:r>
      <w:r>
        <w:t xml:space="preserve">을 채택한 것이 원인입니다. 호가창 기능은 QAsync를 통해</w:t>
      </w:r>
      <w:r>
        <w:t xml:space="preserve"> </w:t>
      </w:r>
      <w:r>
        <w:rPr>
          <w:b/>
          <w:bCs/>
        </w:rPr>
        <w:t xml:space="preserve">단일 이벤트 루프</w:t>
      </w:r>
      <w:r>
        <w:t xml:space="preserve">를 사용했지만</w:t>
      </w:r>
      <w:hyperlink r:id="rId32">
        <w:r>
          <w:rPr>
            <w:rStyle w:val="Hyperlink"/>
          </w:rPr>
          <w:t xml:space="preserve">[11]</w:t>
        </w:r>
      </w:hyperlink>
      <w:r>
        <w:t xml:space="preserve">, 코인리스트 위젯은 별도 스레드+루프 격리 패턴을 사용했습니다. 이처럼 통일되지 않은 접근으로 인해, 새로운 컴포넌트마다 어떤 패턴을 쓸지 혼란이 생기고, 잘못된 조합 시 치명적 충돌을 일으키게 되었습니다</w:t>
      </w:r>
      <w:hyperlink r:id="rId32">
        <w:r>
          <w:rPr>
            <w:rStyle w:val="Hyperlink"/>
          </w:rPr>
          <w:t xml:space="preserve">[11]</w:t>
        </w:r>
      </w:hyperlink>
      <w:r>
        <w:t xml:space="preserve">. 다시 말해</w:t>
      </w:r>
      <w:r>
        <w:t xml:space="preserve"> </w:t>
      </w:r>
      <w:r>
        <w:rPr>
          <w:b/>
          <w:bCs/>
        </w:rPr>
        <w:t xml:space="preserve">동일 시스템 내에 다중 이벤트 루프가 존재</w:t>
      </w:r>
      <w:r>
        <w:t xml:space="preserve">하게 된 구조적 결함입니다</w:t>
      </w:r>
      <w:hyperlink r:id="rId33">
        <w:r>
          <w:rPr>
            <w:rStyle w:val="Hyperlink"/>
          </w:rPr>
          <w:t xml:space="preserve">[12]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인프라 계층 자원 초기화 문제</w:t>
      </w:r>
      <w:r>
        <w:t xml:space="preserve"> </w:t>
      </w:r>
      <w:r>
        <w:t xml:space="preserve">– Infrastructure 레이어의 핵심 클래스(</w:t>
      </w:r>
      <w:r>
        <w:rPr>
          <w:rStyle w:val="VerbatimChar"/>
        </w:rPr>
        <w:t xml:space="preserve">UpbitPublicClient</w:t>
      </w:r>
      <w:r>
        <w:t xml:space="preserve"> </w:t>
      </w:r>
      <w:r>
        <w:t xml:space="preserve">등)들이</w:t>
      </w:r>
      <w:r>
        <w:t xml:space="preserve"> </w:t>
      </w:r>
      <w:r>
        <w:rPr>
          <w:b/>
          <w:bCs/>
        </w:rPr>
        <w:t xml:space="preserve">이벤트 루프 의존적인 자원</w:t>
      </w:r>
      <w:r>
        <w:t xml:space="preserve">을 가지고 있음에도, 이를 다중 루프 환경에서 공유하려다 문제가 생겼습니다. 예를 들어</w:t>
      </w:r>
      <w:r>
        <w:t xml:space="preserve"> </w:t>
      </w:r>
      <w:r>
        <w:rPr>
          <w:rStyle w:val="VerbatimChar"/>
        </w:rPr>
        <w:t xml:space="preserve">UpbitPublicClient</w:t>
      </w:r>
      <w:r>
        <w:t xml:space="preserve"> </w:t>
      </w:r>
      <w:r>
        <w:t xml:space="preserve">초기화 시 생성되는</w:t>
      </w:r>
      <w:r>
        <w:t xml:space="preserve"> </w:t>
      </w:r>
      <w:r>
        <w:rPr>
          <w:rStyle w:val="VerbatimChar"/>
        </w:rPr>
        <w:t xml:space="preserve">aiohttp.ClientSession</w:t>
      </w:r>
      <w:r>
        <w:t xml:space="preserve"> </w:t>
      </w:r>
      <w:r>
        <w:t xml:space="preserve">세션 객체나 Rate Limiter의</w:t>
      </w:r>
      <w:r>
        <w:t xml:space="preserve"> </w:t>
      </w:r>
      <w:r>
        <w:rPr>
          <w:rStyle w:val="VerbatimChar"/>
        </w:rPr>
        <w:t xml:space="preserve">Lock</w:t>
      </w:r>
      <w:r>
        <w:t xml:space="preserve">은 해당 시점의 이벤트 루프에 바인딩됩니다</w:t>
      </w:r>
      <w:hyperlink r:id="rId23">
        <w:r>
          <w:rPr>
            <w:rStyle w:val="Hyperlink"/>
          </w:rPr>
          <w:t xml:space="preserve">[3]</w:t>
        </w:r>
      </w:hyperlink>
      <w:r>
        <w:t xml:space="preserve">. 그런데 코인리스트처럼 다른 루프에서 해당 인스턴스를 사용하면</w:t>
      </w:r>
      <w:r>
        <w:t xml:space="preserve"> </w:t>
      </w:r>
      <w:r>
        <w:rPr>
          <w:b/>
          <w:bCs/>
        </w:rPr>
        <w:t xml:space="preserve">세션이나 락이 존재하지 않는 루프에서 호출</w:t>
      </w:r>
      <w:r>
        <w:t xml:space="preserve">되어 예외가 발생합니다. 이러한 구조적 한계 때문에, 애초에 여러 이벤트 루프를 섞어 사용하는 현재 설계는 유지보수성과 안정성 면에서 무리가 있습니다</w:t>
      </w:r>
      <w:hyperlink r:id="rId23">
        <w:r>
          <w:rPr>
            <w:rStyle w:val="Hyperlink"/>
          </w:rPr>
          <w:t xml:space="preserve">[3]</w:t>
        </w:r>
      </w:hyperlink>
      <w:r>
        <w:t xml:space="preserve">.</w:t>
      </w:r>
    </w:p>
    <w:p>
      <w:pPr>
        <w:pStyle w:val="FirstParagraph"/>
      </w:pPr>
      <w:r>
        <w:t xml:space="preserve">요약하면,</w:t>
      </w:r>
      <w:r>
        <w:t xml:space="preserve"> </w:t>
      </w:r>
      <w:r>
        <w:rPr>
          <w:b/>
          <w:bCs/>
        </w:rPr>
        <w:t xml:space="preserve">이벤트 루프가 단일하지 않고 분리</w:t>
      </w:r>
      <w:r>
        <w:t xml:space="preserve">됨으로써 발생한 모든 문제입니다.</w:t>
      </w:r>
      <w:r>
        <w:t xml:space="preserve"> </w:t>
      </w:r>
      <w:r>
        <w:rPr>
          <w:b/>
          <w:bCs/>
        </w:rPr>
        <w:t xml:space="preserve">도메인 주도 설계(DDD)</w:t>
      </w:r>
      <w:r>
        <w:t xml:space="preserve"> </w:t>
      </w:r>
      <w:r>
        <w:t xml:space="preserve">원칙 하에서는 Infrastructure 리소스는 가능한 한 공유되고 일관되게 관리되어야 하지만, 이벤트 기반 UI와의 부조화로 그 원칙이 깨진 상황입니다. 이로 인해 시스템 전체에</w:t>
      </w:r>
      <w:r>
        <w:t xml:space="preserve"> </w:t>
      </w:r>
      <w:r>
        <w:rPr>
          <w:b/>
          <w:bCs/>
        </w:rPr>
        <w:t xml:space="preserve">아키텍처적 부채</w:t>
      </w:r>
      <w:r>
        <w:t xml:space="preserve">가 누적되고 있었습니다.</w:t>
      </w:r>
    </w:p>
    <w:bookmarkEnd w:id="34"/>
    <w:bookmarkStart w:id="40" w:name="통합-이벤트-루프-전략a-채택-근거-solution-strategy-a"/>
    <w:p>
      <w:pPr>
        <w:pStyle w:val="Heading2"/>
      </w:pPr>
      <w:r>
        <w:t xml:space="preserve">통합 이벤트 루프 전략(A) 채택 근거 (Solution Strategy A)</w:t>
      </w:r>
    </w:p>
    <w:p>
      <w:pPr>
        <w:pStyle w:val="FirstParagraph"/>
      </w:pPr>
      <w:r>
        <w:t xml:space="preserve">위 문제를 근본적으로 해결하기 위해</w:t>
      </w:r>
      <w:r>
        <w:t xml:space="preserve"> </w:t>
      </w:r>
      <w:r>
        <w:rPr>
          <w:b/>
          <w:bCs/>
        </w:rPr>
        <w:t xml:space="preserve">QAsync 기반 단일 이벤트 루프 아키텍처(전략 A)</w:t>
      </w:r>
      <w:r>
        <w:rPr>
          <w:rFonts w:hint="eastAsia"/>
        </w:rPr>
        <w:t xml:space="preserve">採用이</w:t>
      </w:r>
      <w:r>
        <w:t xml:space="preserve"> 결정되었습니다</w:t>
      </w:r>
      <w:hyperlink r:id="rId35">
        <w:r>
          <w:rPr>
            <w:rStyle w:val="Hyperlink"/>
          </w:rPr>
          <w:t xml:space="preserve">[13]</w:t>
        </w:r>
      </w:hyperlink>
      <w:r>
        <w:t xml:space="preserve">.</w:t>
      </w:r>
      <w:r>
        <w:t xml:space="preserve"> </w:t>
      </w:r>
      <w:r>
        <w:rPr>
          <w:b/>
          <w:bCs/>
        </w:rPr>
        <w:t xml:space="preserve">모든 비동기 작업을 하나의 메인 이벤트 루프로 통합</w:t>
      </w:r>
      <w:r>
        <w:t xml:space="preserve">함으로써 얻는 이점은 다음과 같습니다: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구조적 일관성 확보</w:t>
      </w:r>
      <w:r>
        <w:t xml:space="preserve"> </w:t>
      </w:r>
      <w:r>
        <w:t xml:space="preserve">– 전 시스템이 단일 이벤트 루프에서 동작하면, UI 레이어와 Infrastructure Layer 사이에</w:t>
      </w:r>
      <w:r>
        <w:t xml:space="preserve"> </w:t>
      </w:r>
      <w:r>
        <w:rPr>
          <w:b/>
          <w:bCs/>
        </w:rPr>
        <w:t xml:space="preserve">맥락 불일치가 제거</w:t>
      </w:r>
      <w:r>
        <w:t xml:space="preserve">됩니다. PyQt6의 GUI 이벤트 루프와 asyncio 루프를 QAsync로 결합하여 하나로 만들면, 컴포넌트 간 협업이 자연스러워지고 DDD 계층 간 계약이 회복됩니다</w:t>
      </w:r>
      <w:hyperlink r:id="rId36">
        <w:r>
          <w:rPr>
            <w:rStyle w:val="Hyperlink"/>
          </w:rPr>
          <w:t xml:space="preserve">[14]</w:t>
        </w:r>
      </w:hyperlink>
      <w:r>
        <w:t xml:space="preserve">. 즉,</w:t>
      </w:r>
      <w:r>
        <w:t xml:space="preserve"> </w:t>
      </w:r>
      <w:r>
        <w:rPr>
          <w:b/>
          <w:bCs/>
        </w:rPr>
        <w:t xml:space="preserve">모든 컴포넌트가 동일한 루프(맥락)</w:t>
      </w:r>
      <w:r>
        <w:t xml:space="preserve">에서 돌기 때문에 앞서 지적된 철학 충돌이 사라집니다. 또한 Multi-loop로 인한 복잡한 동기화나 데이터 중복이 없으므로 아키텍처가 단순해집니다.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기술적 안정성 향상</w:t>
      </w:r>
      <w:r>
        <w:t xml:space="preserve"> </w:t>
      </w:r>
      <w:r>
        <w:t xml:space="preserve">– 이벤트 루프 충돌을 원천 제거함으로써</w:t>
      </w:r>
      <w:r>
        <w:t xml:space="preserve"> </w:t>
      </w:r>
      <w:r>
        <w:rPr>
          <w:rStyle w:val="VerbatimChar"/>
        </w:rPr>
        <w:t xml:space="preserve">Lock</w:t>
      </w:r>
      <w:r>
        <w:t xml:space="preserve"> </w:t>
      </w:r>
      <w:r>
        <w:t xml:space="preserve">바인딩 오류 같은 문제가 재발하지 않습니다. 하나의 루프에 모든 비동기 리소스가 묶이므로</w:t>
      </w:r>
      <w:r>
        <w:t xml:space="preserve"> </w:t>
      </w:r>
      <w:r>
        <w:rPr>
          <w:rStyle w:val="VerbatimChar"/>
        </w:rPr>
        <w:t xml:space="preserve">aiohttp</w:t>
      </w:r>
      <w:r>
        <w:t xml:space="preserve"> </w:t>
      </w:r>
      <w:r>
        <w:t xml:space="preserve">세션, Rate Limiter 등의</w:t>
      </w:r>
      <w:r>
        <w:t xml:space="preserve"> </w:t>
      </w:r>
      <w:r>
        <w:rPr>
          <w:b/>
          <w:bCs/>
        </w:rPr>
        <w:t xml:space="preserve">공유 자원이 안전하게 재사용</w:t>
      </w:r>
      <w:r>
        <w:t xml:space="preserve">됩니다</w:t>
      </w:r>
      <w:hyperlink r:id="rId36">
        <w:r>
          <w:rPr>
            <w:rStyle w:val="Hyperlink"/>
          </w:rPr>
          <w:t xml:space="preserve">[14]</w:t>
        </w:r>
      </w:hyperlink>
      <w:r>
        <w:t xml:space="preserve">. 또한 과도한 스레드 생성이나</w:t>
      </w:r>
      <w:r>
        <w:t xml:space="preserve"> </w:t>
      </w:r>
      <w:r>
        <w:rPr>
          <w:rStyle w:val="VerbatimChar"/>
        </w:rPr>
        <w:t xml:space="preserve">run_until_complete</w:t>
      </w:r>
      <w:r>
        <w:t xml:space="preserve"> </w:t>
      </w:r>
      <w:r>
        <w:t xml:space="preserve">호출이 없어져 CPU 컨텍스트 스위칭 부담이 줄고, 메모리 누수 가능성도 감소합니다. 실제 기대 지표로는</w:t>
      </w:r>
      <w:r>
        <w:t xml:space="preserve"> </w:t>
      </w:r>
      <w:r>
        <w:rPr>
          <w:b/>
          <w:bCs/>
        </w:rPr>
        <w:t xml:space="preserve">이벤트 루프 충돌 발생률 0%</w:t>
      </w:r>
      <w:r>
        <w:t xml:space="preserve">,</w:t>
      </w:r>
      <w:r>
        <w:t xml:space="preserve"> </w:t>
      </w:r>
      <w:r>
        <w:rPr>
          <w:b/>
          <w:bCs/>
        </w:rPr>
        <w:t xml:space="preserve">API 호출 성공률 99.9% 이상</w:t>
      </w:r>
      <w:r>
        <w:t xml:space="preserve"> </w:t>
      </w:r>
      <w:r>
        <w:t xml:space="preserve">등이 설정되었습니다</w:t>
      </w:r>
      <w:hyperlink r:id="rId37">
        <w:r>
          <w:rPr>
            <w:rStyle w:val="Hyperlink"/>
          </w:rPr>
          <w:t xml:space="preserve">[15]</w:t>
        </w:r>
      </w:hyperlink>
      <w:r>
        <w:t xml:space="preserve">. 이를 통해 시스템 호출 실패나 지연이 거의 없도록 보장합니다.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운영 및 유지보수 용이</w:t>
      </w:r>
      <w:r>
        <w:t xml:space="preserve"> </w:t>
      </w:r>
      <w:r>
        <w:t xml:space="preserve">– 단일 이벤트 루프 아키텍처는 운영 관점에서도 단순성과 효율을 제공합니다. 여러 개 루프와 스레드를 관리할 필요가 없으므로</w:t>
      </w:r>
      <w:r>
        <w:t xml:space="preserve"> </w:t>
      </w:r>
      <w:r>
        <w:rPr>
          <w:b/>
          <w:bCs/>
        </w:rPr>
        <w:t xml:space="preserve">리소스 사용이 최적화</w:t>
      </w:r>
      <w:r>
        <w:t xml:space="preserve">되고, 모니터링이 일원화되어 문제 파악이 쉬워집니다. 예를 들어, 전략 B(루프별 인스턴스 격리)를 택할 경우 루프마다 별도 세션/RateLimiter를 가져야 하며 메모리 중복 사용이 불가피하지만</w:t>
      </w:r>
      <w:hyperlink r:id="rId38">
        <w:r>
          <w:rPr>
            <w:rStyle w:val="Hyperlink"/>
          </w:rPr>
          <w:t xml:space="preserve">[16]</w:t>
        </w:r>
      </w:hyperlink>
      <w:r>
        <w:t xml:space="preserve">, 전략 A에서는 이런</w:t>
      </w:r>
      <w:r>
        <w:t xml:space="preserve"> </w:t>
      </w:r>
      <w:r>
        <w:rPr>
          <w:b/>
          <w:bCs/>
        </w:rPr>
        <w:t xml:space="preserve">자원 중복과 오버헤드가 발생하지 않습니다</w:t>
      </w:r>
      <w:r>
        <w:t xml:space="preserve">. 운영자는 하나의 이벤트 루프만 주시하면 되어</w:t>
      </w:r>
      <w:r>
        <w:t xml:space="preserve"> </w:t>
      </w:r>
      <w:r>
        <w:rPr>
          <w:b/>
          <w:bCs/>
        </w:rPr>
        <w:t xml:space="preserve">시스템 상태 파악과 디버깅이 단순</w:t>
      </w:r>
      <w:r>
        <w:t xml:space="preserve">해집니다. 개발팀 관점에서도 표준 패턴(QAsync)만 따르면 되므로 신규 기능 개발 시 패턴 선택의 혼란이 사라지고 생산성이 향상됩니다</w:t>
      </w:r>
      <w:hyperlink r:id="rId35">
        <w:r>
          <w:rPr>
            <w:rStyle w:val="Hyperlink"/>
          </w:rPr>
          <w:t xml:space="preserve">[13]</w:t>
        </w:r>
      </w:hyperlink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以上の理由から,</w:t>
      </w:r>
      <w:r>
        <w:t xml:space="preserve"> </w:t>
      </w:r>
      <w:r>
        <w:rPr>
          <w:b/>
          <w:bCs/>
        </w:rPr>
        <w:t xml:space="preserve">전략 A인 QAsync 단일 루프 통합</w:t>
      </w:r>
      <w:r>
        <w:t xml:space="preserve">이 구조적/기술적/운영적 측면 모두에서 최적임이 확인되었습니다. 다만 구현을 위해</w:t>
      </w:r>
      <w:r>
        <w:t xml:space="preserve"> </w:t>
      </w:r>
      <w:r>
        <w:rPr>
          <w:b/>
          <w:bCs/>
        </w:rPr>
        <w:t xml:space="preserve">기존 격리 패턴 코드의 대폭 수정</w:t>
      </w:r>
      <w:r>
        <w:t xml:space="preserve">이 필요하고 QAsync에 대한 팀 학습이 요구되지만</w:t>
      </w:r>
      <w:hyperlink r:id="rId39">
        <w:r>
          <w:rPr>
            <w:rStyle w:val="Hyperlink"/>
          </w:rPr>
          <w:t xml:space="preserve">[17]</w:t>
        </w:r>
      </w:hyperlink>
      <w:r>
        <w:t xml:space="preserve">, 장기적으로 얻는 안정성과 일관성 이득이 그 비용을 압도합니다.</w:t>
      </w:r>
    </w:p>
    <w:bookmarkEnd w:id="40"/>
    <w:bookmarkStart w:id="46" w:name="X5960e9646f92cef14ff7dee0f1dfba6b7f19dfc"/>
    <w:p>
      <w:pPr>
        <w:pStyle w:val="Heading2"/>
      </w:pPr>
      <w:r>
        <w:t xml:space="preserve">마이그레이션 단계 및 성공 지표 (Migration Plan &amp; Success Metrics)</w:t>
      </w:r>
    </w:p>
    <w:p>
      <w:pPr>
        <w:pStyle w:val="FirstParagraph"/>
      </w:pPr>
      <w:r>
        <w:t xml:space="preserve">이행은 위험 최소화를 위해</w:t>
      </w:r>
      <w:r>
        <w:t xml:space="preserve"> </w:t>
      </w:r>
      <w:r>
        <w:rPr>
          <w:b/>
          <w:bCs/>
        </w:rPr>
        <w:t xml:space="preserve">여러 단계로 구분</w:t>
      </w:r>
      <w:r>
        <w:t xml:space="preserve">하여 진행됩니다.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1단계 – 긴급 조치:</w:t>
      </w:r>
      <w:r>
        <w:t xml:space="preserve"> </w:t>
      </w:r>
      <w:r>
        <w:t xml:space="preserve">가장 치명적인 코인리스트 기능의 격리 루프를 즉시 제거하여 기본 기능을 복구합니다</w:t>
      </w:r>
      <w:hyperlink r:id="rId41">
        <w:r>
          <w:rPr>
            <w:rStyle w:val="Hyperlink"/>
          </w:rPr>
          <w:t xml:space="preserve">[18]</w:t>
        </w:r>
      </w:hyperlink>
      <w:r>
        <w:t xml:space="preserve">. 임시로 QAsync 패턴으로 전환해서라도 사용자에게 보이는 장애를 해소하는 것이 우선입니다.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2단계 – 단기 개선:</w:t>
      </w:r>
      <w:r>
        <w:t xml:space="preserve"> </w:t>
      </w:r>
      <w:r>
        <w:t xml:space="preserve">아키텍처 방향을</w:t>
      </w:r>
      <w:r>
        <w:t xml:space="preserve"> </w:t>
      </w:r>
      <w:r>
        <w:rPr>
          <w:b/>
          <w:bCs/>
        </w:rPr>
        <w:t xml:space="preserve">전사적으로 전략 A로 통일</w:t>
      </w:r>
      <w:r>
        <w:t xml:space="preserve">하고 코딩 가이드라인을 수립합니다</w:t>
      </w:r>
      <w:hyperlink r:id="rId42">
        <w:r>
          <w:rPr>
            <w:rStyle w:val="Hyperlink"/>
          </w:rPr>
          <w:t xml:space="preserve">[19]</w:t>
        </w:r>
      </w:hyperlink>
      <w:r>
        <w:t xml:space="preserve">. 이 단계에서 Infrastructure와 이벤트 기반 시스템의 인터페이스를 재정비하고, Domain 이벤트 처리 방식 등 혼합된 패턴을 정리합니다. 코드 리뷰 체크리스트를 마련하여 이후 리팩토링에 일관성을 부여합니다.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3단계 – 전면 리팩토링:</w:t>
      </w:r>
      <w:r>
        <w:t xml:space="preserve"> </w:t>
      </w:r>
      <w:r>
        <w:t xml:space="preserve">전체 시스템을 통합 이벤트 루프로 마이그레이션합니다</w:t>
      </w:r>
      <w:hyperlink r:id="rId43">
        <w:r>
          <w:rPr>
            <w:rStyle w:val="Hyperlink"/>
          </w:rPr>
          <w:t xml:space="preserve">[20]</w:t>
        </w:r>
      </w:hyperlink>
      <w:r>
        <w:t xml:space="preserve">. 모든 컴포넌트의 비동기 호출을 재점검하여 QAsync 기반으로 수정하고, Infrastructure 레이어도 필요시 리소스 초기화 방식을 보완합니다. 단계별로 컴포넌트를 수정하고 회귀 테스트를 거쳐 안정성을 확보합니다. 이 과정에서 점진적으로 배포하여 위험을 관리합니다.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4단계 – 안정화 및 평가:</w:t>
      </w:r>
      <w:r>
        <w:t xml:space="preserve"> </w:t>
      </w:r>
      <w:r>
        <w:t xml:space="preserve">새로운 아키텍처로</w:t>
      </w:r>
      <w:r>
        <w:t xml:space="preserve"> </w:t>
      </w:r>
      <w:r>
        <w:rPr>
          <w:b/>
          <w:bCs/>
        </w:rPr>
        <w:t xml:space="preserve">종합 기능 테스트</w:t>
      </w:r>
      <w:r>
        <w:t xml:space="preserve">를 실시하고 모니터링 시스템을 통해 성능 지표를 추적합니다</w:t>
      </w:r>
      <w:hyperlink r:id="rId44">
        <w:r>
          <w:rPr>
            <w:rStyle w:val="Hyperlink"/>
          </w:rPr>
          <w:t xml:space="preserve">[21]</w:t>
        </w:r>
      </w:hyperlink>
      <w:r>
        <w:t xml:space="preserve">. 이벤트 루프 충돌이 재발하지 않는지, 응답 시간과 메모리 사용이 허용 범위 내인지 확인합니다. 최종적으로 불필요해진 과거 코드(예: 격리 패턴 legacy 모듈)를 제거하고 문서를 갱신합니다.</w:t>
      </w:r>
    </w:p>
    <w:p>
      <w:pPr>
        <w:pStyle w:val="FirstParagraph"/>
      </w:pPr>
      <w:r>
        <w:t xml:space="preserve">성공 여부는 사전에 정의된</w:t>
      </w:r>
      <w:r>
        <w:t xml:space="preserve"> </w:t>
      </w:r>
      <w:r>
        <w:rPr>
          <w:b/>
          <w:bCs/>
        </w:rPr>
        <w:t xml:space="preserve">성공 지표(Success Metrics)</w:t>
      </w:r>
      <w:r>
        <w:t xml:space="preserve">로 평가됩니다. 기술적 지표로는</w:t>
      </w:r>
      <w:r>
        <w:t xml:space="preserve"> </w:t>
      </w:r>
      <w:r>
        <w:rPr>
          <w:i/>
          <w:iCs/>
        </w:rPr>
        <w:t xml:space="preserve">이벤트 루프 충돌 제로화</w:t>
      </w:r>
      <w:r>
        <w:t xml:space="preserve">,</w:t>
      </w:r>
      <w:r>
        <w:t xml:space="preserve"> </w:t>
      </w:r>
      <w:r>
        <w:rPr>
          <w:i/>
          <w:iCs/>
        </w:rPr>
        <w:t xml:space="preserve">API 호출 성공률 99.9% 이상</w:t>
      </w:r>
      <w:r>
        <w:t xml:space="preserve">,</w:t>
      </w:r>
      <w:r>
        <w:t xml:space="preserve"> </w:t>
      </w:r>
      <w:r>
        <w:rPr>
          <w:i/>
          <w:iCs/>
        </w:rPr>
        <w:t xml:space="preserve">메모리 사용량 20% 이내 증가</w:t>
      </w:r>
      <w:r>
        <w:t xml:space="preserve">,</w:t>
      </w:r>
      <w:r>
        <w:t xml:space="preserve"> </w:t>
      </w:r>
      <w:r>
        <w:rPr>
          <w:i/>
          <w:iCs/>
        </w:rPr>
        <w:t xml:space="preserve">평균 응답 시간 10% 이내 증가</w:t>
      </w:r>
      <w:r>
        <w:t xml:space="preserve"> </w:t>
      </w:r>
      <w:r>
        <w:t xml:space="preserve">등이 있으며</w:t>
      </w:r>
      <w:hyperlink r:id="rId37">
        <w:r>
          <w:rPr>
            <w:rStyle w:val="Hyperlink"/>
          </w:rPr>
          <w:t xml:space="preserve">[15]</w:t>
        </w:r>
      </w:hyperlink>
      <w:r>
        <w:t xml:space="preserve">, 개발 지표로는</w:t>
      </w:r>
      <w:r>
        <w:t xml:space="preserve"> </w:t>
      </w:r>
      <w:r>
        <w:rPr>
          <w:i/>
          <w:iCs/>
        </w:rPr>
        <w:t xml:space="preserve">새 컴포넌트 개발 시 패턴 혼선 제거</w:t>
      </w:r>
      <w:r>
        <w:t xml:space="preserve">,</w:t>
      </w:r>
      <w:r>
        <w:t xml:space="preserve"> </w:t>
      </w:r>
      <w:r>
        <w:rPr>
          <w:i/>
          <w:iCs/>
        </w:rPr>
        <w:t xml:space="preserve">아키텍처 관련 코드 리뷰 지적 감소</w:t>
      </w:r>
      <w:r>
        <w:t xml:space="preserve"> </w:t>
      </w:r>
      <w:r>
        <w:t xml:space="preserve">등이 포함됩니다</w:t>
      </w:r>
      <w:hyperlink r:id="rId45">
        <w:r>
          <w:rPr>
            <w:rStyle w:val="Hyperlink"/>
          </w:rPr>
          <w:t xml:space="preserve">[22]</w:t>
        </w:r>
      </w:hyperlink>
      <w:r>
        <w:t xml:space="preserve">. 이러한 지표를 모두 충족할 때 비로소 마이그레이션이 성공적으로 완료되었다 판단할 것입니다.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55" w:name="실무-작업-가이드-refactoring-guide"/>
    <w:p>
      <w:pPr>
        <w:pStyle w:val="Heading1"/>
      </w:pPr>
      <w:r>
        <w:t xml:space="preserve">⚙️ 실무 작업 가이드 (Refactoring Guide)</w:t>
      </w:r>
    </w:p>
    <w:p>
      <w:pPr>
        <w:pStyle w:val="FirstParagraph"/>
      </w:pPr>
      <w:r>
        <w:t xml:space="preserve">시스템을 전략 A에 맞게 리팩토링하기 위해,</w:t>
      </w:r>
      <w:r>
        <w:t xml:space="preserve"> </w:t>
      </w:r>
      <w:r>
        <w:rPr>
          <w:b/>
          <w:bCs/>
        </w:rPr>
        <w:t xml:space="preserve">주요 수정 작업을 몇 가지 패턴으로 구분</w:t>
      </w:r>
      <w:r>
        <w:t xml:space="preserve">하여 설명합니다. 각 패턴별로 문제되는 코드 사례와 권장 수정 예시 코드를 제시하므로, 이 가이드를 따라 단계적으로 코드를 변경하면 됩니다. 마지막에는</w:t>
      </w:r>
      <w:r>
        <w:t xml:space="preserve"> </w:t>
      </w:r>
      <w:r>
        <w:rPr>
          <w:b/>
          <w:bCs/>
        </w:rPr>
        <w:t xml:space="preserve">단계별로 실제 수정해야 할 파일 경로와 우선순위</w:t>
      </w:r>
      <w:r>
        <w:t xml:space="preserve">를 정리합니다.</w:t>
      </w:r>
    </w:p>
    <w:bookmarkStart w:id="49" w:name="패턴-1-격리-이벤트-루프-제거-isolated-loop-removal"/>
    <w:p>
      <w:pPr>
        <w:pStyle w:val="Heading2"/>
      </w:pPr>
      <w:r>
        <w:t xml:space="preserve">패턴 1:</w:t>
      </w:r>
      <w:r>
        <w:t xml:space="preserve"> </w:t>
      </w:r>
      <w:r>
        <w:rPr>
          <w:b/>
          <w:bCs/>
        </w:rPr>
        <w:t xml:space="preserve">격리 이벤트 루프 제거</w:t>
      </w:r>
      <w:r>
        <w:t xml:space="preserve"> </w:t>
      </w:r>
      <w:r>
        <w:t xml:space="preserve">(Isolated Loop Removal)</w:t>
      </w:r>
    </w:p>
    <w:p>
      <w:pPr>
        <w:pStyle w:val="FirstParagraph"/>
      </w:pPr>
      <w:r>
        <w:t xml:space="preserve">여러 이벤트 루프를 생성해서 병행 사용하는 패턴을 제거합니다. 이전에는 UI 작업을 백그라운드에서 처리하기 위해</w:t>
      </w:r>
      <w:r>
        <w:t xml:space="preserve"> </w:t>
      </w:r>
      <w:r>
        <w:rPr>
          <w:rStyle w:val="VerbatimChar"/>
        </w:rPr>
        <w:t xml:space="preserve">asyncio.new_event_loop()</w:t>
      </w:r>
      <w:r>
        <w:t xml:space="preserve">를 만들고 별도 스레드에서</w:t>
      </w:r>
      <w:r>
        <w:t xml:space="preserve"> </w:t>
      </w:r>
      <w:r>
        <w:rPr>
          <w:rStyle w:val="VerbatimChar"/>
        </w:rPr>
        <w:t xml:space="preserve">run_until_complete</w:t>
      </w:r>
      <w:r>
        <w:t xml:space="preserve">로 실행하는 방식이 사용되었습니다. 이 접근은 앞서 설명한 바와 같이</w:t>
      </w:r>
      <w:r>
        <w:t xml:space="preserve"> </w:t>
      </w:r>
      <w:r>
        <w:rPr>
          <w:b/>
          <w:bCs/>
        </w:rPr>
        <w:t xml:space="preserve">다른 루프와 리소스 충돌</w:t>
      </w:r>
      <w:r>
        <w:t xml:space="preserve">을 일으킵니다. 코인리스트 위젯 및 이벤트 시스템 초기화 코드에 이런 격리 루프 패턴이 발견됩니다.</w:t>
      </w:r>
    </w:p>
    <w:p>
      <w:pPr>
        <w:pStyle w:val="BodyText"/>
      </w:pPr>
      <w:r>
        <w:rPr>
          <w:b/>
          <w:bCs/>
        </w:rPr>
        <w:t xml:space="preserve">문제 코드 패턴:</w:t>
      </w:r>
      <w:r>
        <w:t xml:space="preserve"> </w:t>
      </w:r>
      <w:r>
        <w:t xml:space="preserve">별도 이벤트 루프를 생성하여 동작시키는 예시입니다 (코인리스트 위젯 등에서 사용)</w:t>
      </w:r>
      <w:hyperlink r:id="rId48">
        <w:r>
          <w:rPr>
            <w:rStyle w:val="Hyperlink"/>
          </w:rPr>
          <w:t xml:space="preserve">[23]</w:t>
        </w:r>
      </w:hyperlink>
      <w:r>
        <w:t xml:space="preserve">. 새로운</w:t>
      </w:r>
      <w:r>
        <w:t xml:space="preserve"> </w:t>
      </w:r>
      <w:r>
        <w:rPr>
          <w:rStyle w:val="VerbatimChar"/>
        </w:rPr>
        <w:t xml:space="preserve">asyncio</w:t>
      </w:r>
      <w:r>
        <w:t xml:space="preserve"> </w:t>
      </w:r>
      <w:r>
        <w:t xml:space="preserve">이벤트 루프를 만들고 현재 스레드의 루프로 설정한 뒤,</w:t>
      </w:r>
      <w:r>
        <w:t xml:space="preserve"> </w:t>
      </w:r>
      <w:r>
        <w:rPr>
          <w:rStyle w:val="VerbatimChar"/>
        </w:rPr>
        <w:t xml:space="preserve">run_until_complete</w:t>
      </w:r>
      <w:r>
        <w:t xml:space="preserve">로 비동기 함수를 동기 실행하고 있습니다. 이 과정에서 메인 루프와 분리된 루프가 생겨나게 됩니다.</w:t>
      </w:r>
    </w:p>
    <w:p>
      <w:pPr>
        <w:pStyle w:val="SourceCode"/>
      </w:pPr>
      <w:r>
        <w:rPr>
          <w:rStyle w:val="VerbatimChar"/>
        </w:rPr>
        <w:t xml:space="preserve"># ⚠️ 격리된 새로운 이벤트 루프 생성 (문제 사례)</w:t>
      </w:r>
      <w:r>
        <w:br/>
      </w:r>
      <w:r>
        <w:rPr>
          <w:rStyle w:val="VerbatimChar"/>
        </w:rPr>
        <w:t xml:space="preserve">new_loop = asyncio.new_event_loop()</w:t>
      </w:r>
      <w:r>
        <w:br/>
      </w:r>
      <w:r>
        <w:rPr>
          <w:rStyle w:val="VerbatimChar"/>
        </w:rPr>
        <w:t xml:space="preserve">asyncio.set_event_loop(new_loop)</w:t>
      </w:r>
      <w:r>
        <w:br/>
      </w:r>
      <w:r>
        <w:rPr>
          <w:rStyle w:val="VerbatimChar"/>
        </w:rPr>
        <w:t xml:space="preserve">result = new_loop.run_until_complete(some_async_function())</w:t>
      </w:r>
      <w:r>
        <w:br/>
      </w:r>
      <w:r>
        <w:rPr>
          <w:rStyle w:val="VerbatimChar"/>
        </w:rPr>
        <w:t xml:space="preserve">new_loop.close()</w:t>
      </w:r>
      <w:r>
        <w:br/>
      </w:r>
      <w:r>
        <w:rPr>
          <w:rStyle w:val="VerbatimChar"/>
        </w:rPr>
        <w:t xml:space="preserve">```【25†L231-L239】</w:t>
      </w:r>
      <w:r>
        <w:br/>
      </w:r>
      <w:r>
        <w:br/>
      </w:r>
      <w:r>
        <w:rPr>
          <w:rStyle w:val="VerbatimChar"/>
        </w:rPr>
        <w:t xml:space="preserve">위와 같은 코드 대신, **메인 QAsync 루프를 활용하여 비동기 함수를 실행**하도록 수정해야 합니다. PyQt6 + QAsync 환경에서는 `asyncio.create_task`나 `@asyncSlot`를 사용하면 별도 스레드나 루프 없이도 비동기 처리를 백그라운드로 수행할 수 있습니다. UI 이벤트 (예: 버튼 클릭, 타이머 시그널) 발생 시 그 핸들러를 async 함수로 정의해두면, Qt 메인 스레드의 QEventLoop에서 해당 함수를 안전하게 실행해 줍니다.</w:t>
      </w:r>
      <w:r>
        <w:br/>
      </w:r>
      <w:r>
        <w:br/>
      </w:r>
      <w:r>
        <w:rPr>
          <w:rStyle w:val="VerbatimChar"/>
        </w:rPr>
        <w:t xml:space="preserve">**수정 예시 코드:** 코인리스트 위젯의 데이터 로드 함수를 QAsync 통합 패턴으로 변경한 예입니다. `@qasync.asyncSlot()` 데코레이터를 사용하여 PyQt 시그널에서 직접 비동기 함수를 호출할 수 있게 합니다. 별도 스레드 생성이나 `new_event_loop()` 호출 없이, **메인 이벤트 루프에서 태스크로 실행**되므로 충돌이 없습니다【1†L107-L115】:</w:t>
      </w:r>
      <w:r>
        <w:br/>
      </w:r>
      <w:r>
        <w:br/>
      </w:r>
      <w:r>
        <w:rPr>
          <w:rStyle w:val="VerbatimChar"/>
        </w:rPr>
        <w:t xml:space="preserve">```python</w:t>
      </w:r>
      <w:r>
        <w:br/>
      </w:r>
      <w:r>
        <w:rPr>
          <w:rStyle w:val="VerbatimChar"/>
        </w:rPr>
        <w:t xml:space="preserve">from qasync import asyncSlot</w:t>
      </w:r>
      <w:r>
        <w:br/>
      </w:r>
      <w:r>
        <w:br/>
      </w:r>
      <w:r>
        <w:rPr>
          <w:rStyle w:val="VerbatimChar"/>
        </w:rPr>
        <w:t xml:space="preserve">class CoinListWidget(QWidget):</w:t>
      </w:r>
      <w:r>
        <w:br/>
      </w:r>
      <w:r>
        <w:rPr>
          <w:rStyle w:val="VerbatimChar"/>
        </w:rPr>
        <w:t xml:space="preserve">    # ...</w:t>
      </w:r>
      <w:r>
        <w:br/>
      </w:r>
      <w:r>
        <w:br/>
      </w:r>
      <w:r>
        <w:rPr>
          <w:rStyle w:val="VerbatimChar"/>
        </w:rPr>
        <w:t xml:space="preserve">    @asyncSlot()</w:t>
      </w:r>
      <w:r>
        <w:br/>
      </w:r>
      <w:r>
        <w:rPr>
          <w:rStyle w:val="VerbatimChar"/>
        </w:rPr>
        <w:t xml:space="preserve">    async def _load_market_data_async(self):</w:t>
      </w:r>
      <w:r>
        <w:br/>
      </w:r>
      <w:r>
        <w:rPr>
          <w:rStyle w:val="VerbatimChar"/>
        </w:rPr>
        <w:t xml:space="preserve">        """메인 루프에서 코인 목록 데이터 로드 (QAsync)"""</w:t>
      </w:r>
      <w:r>
        <w:br/>
      </w:r>
      <w:r>
        <w:rPr>
          <w:rStyle w:val="VerbatimChar"/>
        </w:rPr>
        <w:t xml:space="preserve">        coins = await self._coin_service.get_coins_by_market(self._current_market, self._search_filter)</w:t>
      </w:r>
      <w:r>
        <w:br/>
      </w:r>
      <w:r>
        <w:rPr>
          <w:rStyle w:val="VerbatimChar"/>
        </w:rPr>
        <w:t xml:space="preserve">        self._coin_data = coins or []</w:t>
      </w:r>
      <w:r>
        <w:br/>
      </w:r>
      <w:r>
        <w:rPr>
          <w:rStyle w:val="VerbatimChar"/>
        </w:rPr>
        <w:t xml:space="preserve">        self._update_coin_list()   # UI 업데이트 동기 호출 (메인 스레드 안전)</w:t>
      </w:r>
      <w:r>
        <w:br/>
      </w:r>
      <w:r>
        <w:rPr>
          <w:rStyle w:val="VerbatimChar"/>
        </w:rPr>
        <w:t xml:space="preserve">```【1†L107-L115】</w:t>
      </w:r>
      <w:r>
        <w:br/>
      </w:r>
      <w:r>
        <w:br/>
      </w:r>
      <w:r>
        <w:rPr>
          <w:rStyle w:val="VerbatimChar"/>
        </w:rPr>
        <w:t xml:space="preserve">위 코드에서처럼 `asyncSlot`을 사용하면 Qt의 시그널(`QTimer.timeout`, 버튼 클릭 등)에 이 함수를 직접 연결할 수 있고, QEventLoop가 알아서 `await` 처리를 합니다. 결과적으로 별도 이벤트 루프를 만들 필요 없이 **하나의 루프에서 비동기 작업들이 순차적으로 수행**됩니다. </w:t>
      </w:r>
      <w:r>
        <w:br/>
      </w:r>
      <w:r>
        <w:br/>
      </w:r>
      <w:r>
        <w:rPr>
          <w:rStyle w:val="VerbatimChar"/>
        </w:rPr>
        <w:t xml:space="preserve">코인리스트 위젯의 경우, 기존에는 `QTimer.singleShot`으로 1초 후 `_load_real_data`를 호출하면서 그 내부에서 새로운 루프를 돌렸지만, 수정 후에는 `QTimer.singleShot`으로 `_load_market_data_async`를 호출하거나, 애초에 위젯 생성 직후 `await` 방식으로 데이터를 불러올 수 있습니다. UI 스레드에서 비동기 함수를 직접 호출할 수 없던 과거와 달리, 이제 QAsync 통합으로 **메인 UI 스레드 자체가 비동기 루프를 지원**하므로 이러한 패턴 전환이 가능합니다.</w:t>
      </w:r>
      <w:r>
        <w:br/>
      </w:r>
      <w:r>
        <w:br/>
      </w:r>
      <w:r>
        <w:rPr>
          <w:rStyle w:val="VerbatimChar"/>
        </w:rPr>
        <w:t xml:space="preserve">또 다른 사례로 로그 뷰어(EventDrivenLogViewerWidget)의 이벤트 버스 초기화가 있습니다. 기존 코드에서는 별도의 이벤트 루프를 만들어 `event_bus.start()`를 호출했지만【38†L201-L209】, 수정 시에는 위와 동일하게 `@asyncSlot`을 활용하여 메인 루프에서 `await event_bus.start()`를 호출하면 됩니다. 이처럼 **모든 격리 이벤트 루프 생성 코드를 제거**하고, **메인 루프에서 async 함수로 수행**하는 것으로 수정 방향을 정리합니다.</w:t>
      </w:r>
      <w:r>
        <w:br/>
      </w:r>
      <w:r>
        <w:br/>
      </w:r>
      <w:r>
        <w:rPr>
          <w:rStyle w:val="VerbatimChar"/>
        </w:rPr>
        <w:t xml:space="preserve">## 패턴 2: **동기/비동기 혼합 호출 제거** (Eliminate Sync/Async Mixing)  </w:t>
      </w:r>
      <w:r>
        <w:br/>
      </w:r>
      <w:r>
        <w:rPr>
          <w:rStyle w:val="VerbatimChar"/>
        </w:rPr>
        <w:t xml:space="preserve">이벤트 루프를 다루는 코드에서 **동기적 블로킹 호출과 비동기 호출을 혼용**하는 패턴을 제거합니다. 예전 코드에는 현재 루프가 실행 중인지 체크해서, 실행 중이면 `create_task`로 태스크를 만들고 아니면 `run_until_complete`로 동기 실행하는 로직이 존재했습니다【40†L19-L27】. 이러한 코드는 불필요할 뿐 아니라, 잘못 사용할 경우 데드락이나 GUI 프리징을 유발할 수 있습니다.</w:t>
      </w:r>
      <w:r>
        <w:br/>
      </w:r>
      <w:r>
        <w:br/>
      </w:r>
      <w:r>
        <w:rPr>
          <w:rStyle w:val="VerbatimChar"/>
        </w:rPr>
        <w:t xml:space="preserve">**문제 코드 패턴:** 도메인 이벤트 발행 등에서 사용된 혼합 패턴입니다. 현재 이벤트 루프 실행 여부에 따라 분기 처리하고 있는데, 통합 아키텍처에서는 이런 분기가 의미 없습니다【40†L19-L27】:</w:t>
      </w:r>
      <w:r>
        <w:br/>
      </w:r>
      <w:r>
        <w:br/>
      </w:r>
      <w:r>
        <w:rPr>
          <w:rStyle w:val="VerbatimChar"/>
        </w:rPr>
        <w:t xml:space="preserve">```python</w:t>
      </w:r>
      <w:r>
        <w:br/>
      </w:r>
      <w:r>
        <w:rPr>
          <w:rStyle w:val="VerbatimChar"/>
        </w:rPr>
        <w:t xml:space="preserve"># ⚠️ 동기/비동기 혼용 패턴 (문제 사례)</w:t>
      </w:r>
      <w:r>
        <w:br/>
      </w:r>
      <w:r>
        <w:rPr>
          <w:rStyle w:val="VerbatimChar"/>
        </w:rPr>
        <w:t xml:space="preserve">loop = asyncio.get_event_loop()</w:t>
      </w:r>
      <w:r>
        <w:br/>
      </w:r>
      <w:r>
        <w:rPr>
          <w:rStyle w:val="VerbatimChar"/>
        </w:rPr>
        <w:t xml:space="preserve">if loop.is_running():</w:t>
      </w:r>
      <w:r>
        <w:br/>
      </w:r>
      <w:r>
        <w:rPr>
          <w:rStyle w:val="VerbatimChar"/>
        </w:rPr>
        <w:t xml:space="preserve">    loop.create_task(self._async_publish(event))</w:t>
      </w:r>
      <w:r>
        <w:br/>
      </w:r>
      <w:r>
        <w:rPr>
          <w:rStyle w:val="VerbatimChar"/>
        </w:rPr>
        <w:t xml:space="preserve">else:</w:t>
      </w:r>
      <w:r>
        <w:br/>
      </w:r>
      <w:r>
        <w:rPr>
          <w:rStyle w:val="VerbatimChar"/>
        </w:rPr>
        <w:t xml:space="preserve">    loop.run_until_complete(self._async_publish(event))</w:t>
      </w:r>
      <w:r>
        <w:br/>
      </w:r>
      <w:r>
        <w:rPr>
          <w:rStyle w:val="VerbatimChar"/>
        </w:rPr>
        <w:t xml:space="preserve">```【40†L19-L27】</w:t>
      </w:r>
      <w:r>
        <w:br/>
      </w:r>
      <w:r>
        <w:br/>
      </w:r>
      <w:r>
        <w:rPr>
          <w:rStyle w:val="VerbatimChar"/>
        </w:rPr>
        <w:t xml:space="preserve">이제는 애플리케이션이 항상 **메인 루프(QAsync)** 위에서 돌기 때문에, 위와 같은 분기 로직이 필요 없습니다. 언제나 이벤트 루프가 실행 중인 상황에서 코드를 호출하게 설계해야 하며, 따라서 `run_until_complete`와 같은 **동기 대기 호출을 전부 제거**합니다. </w:t>
      </w:r>
      <w:r>
        <w:br/>
      </w:r>
      <w:r>
        <w:br/>
      </w:r>
      <w:r>
        <w:rPr>
          <w:rStyle w:val="VerbatimChar"/>
        </w:rPr>
        <w:t xml:space="preserve">**수정 예시 코드:** 이벤트 루프가 이미 실행 중임을 전제로, 모든 비동기 호출은 태스크로 생성하거나 상위 async 함수에서 `await`하도록 변경합니다. 위 예시는 다음처럼 단순화됩니다:</w:t>
      </w:r>
      <w:r>
        <w:br/>
      </w:r>
      <w:r>
        <w:br/>
      </w:r>
      <w:r>
        <w:rPr>
          <w:rStyle w:val="VerbatimChar"/>
        </w:rPr>
        <w:t xml:space="preserve">```python</w:t>
      </w:r>
      <w:r>
        <w:br/>
      </w:r>
      <w:r>
        <w:rPr>
          <w:rStyle w:val="VerbatimChar"/>
        </w:rPr>
        <w:t xml:space="preserve"># ✅ 항상 실행 중인 이벤트 루프에 태스크로 스케줄링</w:t>
      </w:r>
      <w:r>
        <w:br/>
      </w:r>
      <w:r>
        <w:rPr>
          <w:rStyle w:val="VerbatimChar"/>
        </w:rPr>
        <w:t xml:space="preserve">asyncio.get_event_loop().create_task(self._async_publish(event))</w:t>
      </w:r>
    </w:p>
    <w:p>
      <w:pPr>
        <w:pStyle w:val="FirstParagraph"/>
      </w:pPr>
      <w:r>
        <w:t xml:space="preserve">혹은 현재 컨텍스트가 async 함수라면 그냥</w:t>
      </w:r>
      <w:r>
        <w:t xml:space="preserve"> </w:t>
      </w:r>
      <w:r>
        <w:rPr>
          <w:rStyle w:val="VerbatimChar"/>
        </w:rPr>
        <w:t xml:space="preserve">await self._async_publish(event)</w:t>
      </w:r>
      <w:r>
        <w:t xml:space="preserve">로 호출하면 됩니다. 중요한 것은</w:t>
      </w:r>
      <w:r>
        <w:t xml:space="preserve"> </w:t>
      </w:r>
      <w:r>
        <w:rPr>
          <w:b/>
          <w:bCs/>
        </w:rPr>
        <w:t xml:space="preserve">절대로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run_until_complete</w:t>
      </w:r>
      <w:r>
        <w:rPr>
          <w:b/>
          <w:bCs/>
        </w:rPr>
        <w:t xml:space="preserve">를 호출하지 않는 것</w:t>
      </w:r>
      <w:r>
        <w:t xml:space="preserve">입니다. 이 함수는 이벤트 루프를 동기적으로 막아버리고 다른 작업을 수행하지 못하게 하므로, GUI 어플리케이션에서는 사용을 지양해야 합니다. QAsync 환경에서는</w:t>
      </w:r>
      <w:r>
        <w:t xml:space="preserve"> </w:t>
      </w:r>
      <w:r>
        <w:rPr>
          <w:rStyle w:val="VerbatimChar"/>
        </w:rPr>
        <w:t xml:space="preserve">asyncio.run(...)</w:t>
      </w:r>
      <w:r>
        <w:t xml:space="preserve">이나</w:t>
      </w:r>
      <w:r>
        <w:t xml:space="preserve"> </w:t>
      </w:r>
      <w:r>
        <w:rPr>
          <w:rStyle w:val="VerbatimChar"/>
        </w:rPr>
        <w:t xml:space="preserve">run_until_complete</w:t>
      </w:r>
      <w:r>
        <w:t xml:space="preserve"> </w:t>
      </w:r>
      <w:r>
        <w:t xml:space="preserve">호출 없이도 자연스럽게</w:t>
      </w:r>
      <w:r>
        <w:t xml:space="preserve"> </w:t>
      </w:r>
      <w:r>
        <w:rPr>
          <w:rStyle w:val="VerbatimChar"/>
        </w:rPr>
        <w:t xml:space="preserve">await</w:t>
      </w:r>
      <w:r>
        <w:t xml:space="preserve">로 비동기 처리 흐름을 구성할 수 있습니다.</w:t>
      </w:r>
    </w:p>
    <w:p>
      <w:pPr>
        <w:pStyle w:val="BodyText"/>
      </w:pPr>
      <w:r>
        <w:t xml:space="preserve">동일한 맥락에서, 기존에</w:t>
      </w:r>
      <w:r>
        <w:t xml:space="preserve"> </w:t>
      </w:r>
      <w:r>
        <w:rPr>
          <w:rStyle w:val="VerbatimChar"/>
        </w:rPr>
        <w:t xml:space="preserve">thread.join()</w:t>
      </w:r>
      <w:r>
        <w:t xml:space="preserve"> </w:t>
      </w:r>
      <w:r>
        <w:t xml:space="preserve">등을 통해 비동기 결과를 동기로 받던 코드도 모두 제거합니다. UI가 결과를 필요로 하면</w:t>
      </w:r>
      <w:r>
        <w:t xml:space="preserve"> </w:t>
      </w:r>
      <w:r>
        <w:rPr>
          <w:rStyle w:val="VerbatimChar"/>
        </w:rPr>
        <w:t xml:space="preserve">asyncio.Future</w:t>
      </w:r>
      <w:r>
        <w:t xml:space="preserve">나 콜백, 신호를 통해 비동기 함수 완료를 통지받는 구조로 바꾸고, 호출 측도 가능한 한 async 함수로 전환하여</w:t>
      </w:r>
      <w:r>
        <w:t xml:space="preserve"> </w:t>
      </w:r>
      <w:r>
        <w:rPr>
          <w:rStyle w:val="VerbatimChar"/>
        </w:rPr>
        <w:t xml:space="preserve">await</w:t>
      </w:r>
      <w:r>
        <w:t xml:space="preserve">를 사용하도록 리팩토링합니다. 결과적으로 시스템 전체에서</w:t>
      </w:r>
      <w:r>
        <w:t xml:space="preserve"> </w:t>
      </w:r>
      <w:r>
        <w:rPr>
          <w:b/>
          <w:bCs/>
        </w:rPr>
        <w:t xml:space="preserve">동기 함수가 비동기 함수를 직접 호출하지 않도록</w:t>
      </w:r>
      <w:r>
        <w:t xml:space="preserve"> </w:t>
      </w:r>
      <w:r>
        <w:t xml:space="preserve">만들어야 합니다. 모든 비동기 호출 경로는 이벤트 루프를 통해 이루어지며, 호출부도 async 함수이거나 적어도</w:t>
      </w:r>
      <w:r>
        <w:t xml:space="preserve"> </w:t>
      </w:r>
      <w:r>
        <w:rPr>
          <w:rStyle w:val="VerbatimChar"/>
        </w:rPr>
        <w:t xml:space="preserve">create_task</w:t>
      </w:r>
      <w:r>
        <w:t xml:space="preserve">로 시작하도록 표준화합니다.</w:t>
      </w:r>
    </w:p>
    <w:bookmarkEnd w:id="49"/>
    <w:bookmarkStart w:id="52" w:name="X1c6a5d4d68d6f88c75a417c68ffa8b256cff131"/>
    <w:p>
      <w:pPr>
        <w:pStyle w:val="Heading2"/>
      </w:pPr>
      <w:r>
        <w:t xml:space="preserve">패턴 3:</w:t>
      </w:r>
      <w:r>
        <w:t xml:space="preserve"> </w:t>
      </w:r>
      <w:r>
        <w:rPr>
          <w:b/>
          <w:bCs/>
        </w:rPr>
        <w:t xml:space="preserve">루프 인식 리소스 초기화</w:t>
      </w:r>
      <w:r>
        <w:t xml:space="preserve"> </w:t>
      </w:r>
      <w:r>
        <w:t xml:space="preserve">(Loop-aware Resource Initialization)</w:t>
      </w:r>
    </w:p>
    <w:p>
      <w:pPr>
        <w:pStyle w:val="FirstParagraph"/>
      </w:pPr>
      <w:r>
        <w:t xml:space="preserve">Infrastructure 계층의 리소스 생성 패턴을 점검하여</w:t>
      </w:r>
      <w:r>
        <w:t xml:space="preserve"> </w:t>
      </w:r>
      <w:r>
        <w:rPr>
          <w:b/>
          <w:bCs/>
        </w:rPr>
        <w:t xml:space="preserve">현재 이벤트 루프와 정합성 있게 초기화</w:t>
      </w:r>
      <w:r>
        <w:t xml:space="preserve">되도록 수정합니다. 예를 들어 aiohttp</w:t>
      </w:r>
      <w:r>
        <w:t xml:space="preserve"> </w:t>
      </w:r>
      <w:r>
        <w:rPr>
          <w:rStyle w:val="VerbatimChar"/>
        </w:rPr>
        <w:t xml:space="preserve">ClientSession</w:t>
      </w:r>
      <w:r>
        <w:t xml:space="preserve">이나</w:t>
      </w:r>
      <w:r>
        <w:t xml:space="preserve"> </w:t>
      </w:r>
      <w:r>
        <w:rPr>
          <w:rStyle w:val="VerbatimChar"/>
        </w:rPr>
        <w:t xml:space="preserve">asyncio.Lock</w:t>
      </w:r>
      <w:r>
        <w:t xml:space="preserve"> </w:t>
      </w:r>
      <w:r>
        <w:t xml:space="preserve">객체는 생성 시점에</w:t>
      </w:r>
      <w:r>
        <w:t xml:space="preserve"> </w:t>
      </w:r>
      <w:r>
        <w:rPr>
          <w:rStyle w:val="VerbatimChar"/>
        </w:rPr>
        <w:t xml:space="preserve">asyncio.get_event_loop()</w:t>
      </w:r>
      <w:r>
        <w:t xml:space="preserve">를 암묵적으로 참조합니다. 따라서 잘못된 시점에 생성하면 엉뚱한 루프에 묶이게 됩니다.</w:t>
      </w:r>
    </w:p>
    <w:p>
      <w:pPr>
        <w:pStyle w:val="BodyText"/>
      </w:pPr>
      <w:r>
        <w:rPr>
          <w:b/>
          <w:bCs/>
        </w:rPr>
        <w:t xml:space="preserve">문제 코드 패턴:</w:t>
      </w:r>
      <w:r>
        <w:t xml:space="preserve"> </w:t>
      </w:r>
      <w:r>
        <w:t xml:space="preserve">이전에는 어플리케이션 시작 시점(메인 함수 실행 직후)에 인프라 객체들을 생성하면서 해당 시점의 이벤트 루프에 종속되는 문제가 있었습니다.</w:t>
      </w:r>
      <w:r>
        <w:t xml:space="preserve"> </w:t>
      </w:r>
      <w:r>
        <w:rPr>
          <w:rStyle w:val="VerbatimChar"/>
        </w:rPr>
        <w:t xml:space="preserve">UpbitPublicClient</w:t>
      </w:r>
      <w:r>
        <w:t xml:space="preserve"> </w:t>
      </w:r>
      <w:r>
        <w:t xml:space="preserve">초기화 코드상에서는 세션이나 RateLimiter 락을 즉시 생성하지 않도록 수정되었지만, 여러 루프 환경에서는 애초에</w:t>
      </w:r>
      <w:r>
        <w:t xml:space="preserve"> </w:t>
      </w:r>
      <w:r>
        <w:rPr>
          <w:b/>
          <w:bCs/>
        </w:rPr>
        <w:t xml:space="preserve">인스턴스 단위를 루프별로 분리</w:t>
      </w:r>
      <w:r>
        <w:t xml:space="preserve">하는 설계가 필요했습니다</w:t>
      </w:r>
      <w:hyperlink r:id="rId23">
        <w:r>
          <w:rPr>
            <w:rStyle w:val="Hyperlink"/>
          </w:rPr>
          <w:t xml:space="preserve">[3]</w:t>
        </w:r>
      </w:hyperlink>
      <w:r>
        <w:t xml:space="preserve">.</w:t>
      </w:r>
    </w:p>
    <w:p>
      <w:pPr>
        <w:pStyle w:val="BodyText"/>
      </w:pPr>
      <w:r>
        <w:t xml:space="preserve">전략 A 채택 이후로는</w:t>
      </w:r>
      <w:r>
        <w:t xml:space="preserve"> </w:t>
      </w:r>
      <w:r>
        <w:rPr>
          <w:b/>
          <w:bCs/>
        </w:rPr>
        <w:t xml:space="preserve">이러한 글로벌 리소스가 하나의 루프에만 묶이므로 문제 발생 가능성이 낮아집니다</w:t>
      </w:r>
      <w:r>
        <w:t xml:space="preserve">. 그럼에도 불구하고, 혹시 모를 상황(예: 별도 스레드 사용)이나 테스트 환경을 대비하여</w:t>
      </w:r>
      <w:r>
        <w:t xml:space="preserve"> </w:t>
      </w:r>
      <w:r>
        <w:rPr>
          <w:b/>
          <w:bCs/>
        </w:rPr>
        <w:t xml:space="preserve">리소스 초기화 지점을 명확히 하는 패턴</w:t>
      </w:r>
      <w:r>
        <w:t xml:space="preserve">을 도입할 수 있습니다.</w:t>
      </w:r>
    </w:p>
    <w:p>
      <w:pPr>
        <w:pStyle w:val="BodyText"/>
      </w:pPr>
      <w:r>
        <w:rPr>
          <w:b/>
          <w:bCs/>
        </w:rPr>
        <w:t xml:space="preserve">수정 예시 코드:</w:t>
      </w:r>
      <w:r>
        <w:t xml:space="preserve"> </w:t>
      </w:r>
      <w:r>
        <w:t xml:space="preserve">루프-의존 리소스를 다루는 하나의 방법은</w:t>
      </w:r>
      <w:r>
        <w:t xml:space="preserve"> </w:t>
      </w:r>
      <w:r>
        <w:rPr>
          <w:b/>
          <w:bCs/>
        </w:rPr>
        <w:t xml:space="preserve">루프별 싱글톤 패턴</w:t>
      </w:r>
      <w:r>
        <w:t xml:space="preserve">입니다. 즉, 현재 실행 중인 이벤트 루프 기준으로 인스턴스를 생성/캐싱하여 잘못된 참조를 방지하는 것입니다</w:t>
      </w:r>
      <w:hyperlink r:id="rId50">
        <w:r>
          <w:rPr>
            <w:rStyle w:val="Hyperlink"/>
          </w:rPr>
          <w:t xml:space="preserve">[24]</w:t>
        </w:r>
      </w:hyperlink>
      <w:r>
        <w:t xml:space="preserve">. 아래 코드는 이벤트 루프별로</w:t>
      </w:r>
      <w:r>
        <w:t xml:space="preserve"> </w:t>
      </w:r>
      <w:r>
        <w:rPr>
          <w:rStyle w:val="VerbatimChar"/>
        </w:rPr>
        <w:t xml:space="preserve">UpbitPublicClient</w:t>
      </w:r>
      <w:r>
        <w:t xml:space="preserve"> </w:t>
      </w:r>
      <w:r>
        <w:t xml:space="preserve">인스턴스를 관리하는 예시입니다:</w:t>
      </w:r>
    </w:p>
    <w:p>
      <w:pPr>
        <w:pStyle w:val="BodyText"/>
      </w:pPr>
      <w:r>
        <w:t xml:space="preserve">```python</w:t>
      </w:r>
      <w:r>
        <w:t xml:space="preserve"> </w:t>
      </w:r>
      <w:r>
        <w:t xml:space="preserve">class UpbitPublicClientManager:</w:t>
      </w:r>
      <w:r>
        <w:t xml:space="preserve"> </w:t>
      </w:r>
      <w:r>
        <w:t xml:space="preserve">_instances: Dict[asyncio.AbstractEventLoop, UpbitPublicClient] = {}</w:t>
      </w:r>
    </w:p>
    <w:p>
      <w:pPr>
        <w:pStyle w:val="SourceCode"/>
      </w:pPr>
      <w:r>
        <w:rPr>
          <w:rStyle w:val="VerbatimChar"/>
        </w:rPr>
        <w:t xml:space="preserve">@classmethod</w:t>
      </w:r>
      <w:r>
        <w:br/>
      </w:r>
      <w:r>
        <w:rPr>
          <w:rStyle w:val="VerbatimChar"/>
        </w:rPr>
        <w:t xml:space="preserve">def get_client(cls) -&gt; UpbitPublicClient:</w:t>
      </w:r>
      <w:r>
        <w:br/>
      </w:r>
      <w:r>
        <w:rPr>
          <w:rStyle w:val="VerbatimChar"/>
        </w:rPr>
        <w:t xml:space="preserve">    loop = asyncio.get_event_loop()</w:t>
      </w:r>
      <w:r>
        <w:br/>
      </w:r>
      <w:r>
        <w:rPr>
          <w:rStyle w:val="VerbatimChar"/>
        </w:rPr>
        <w:t xml:space="preserve">    if loop not in cls._instances:</w:t>
      </w:r>
      <w:r>
        <w:br/>
      </w:r>
      <w:r>
        <w:rPr>
          <w:rStyle w:val="VerbatimChar"/>
        </w:rPr>
        <w:t xml:space="preserve">        cls._instances[loop] = UpbitPublicClient()</w:t>
      </w:r>
      <w:r>
        <w:br/>
      </w:r>
      <w:r>
        <w:rPr>
          <w:rStyle w:val="VerbatimChar"/>
        </w:rPr>
        <w:t xml:space="preserve">    return cls._instances[loop]</w:t>
      </w:r>
    </w:p>
    <w:p>
      <w:pPr>
        <w:pStyle w:val="FirstParagraph"/>
      </w:pPr>
      <w:r>
        <w:t xml:space="preserve">```</w:t>
      </w:r>
      <w:hyperlink r:id="rId51">
        <w:r>
          <w:rPr>
            <w:rStyle w:val="Hyperlink"/>
          </w:rPr>
          <w:t xml:space="preserve">[25]</w:t>
        </w:r>
      </w:hyperlink>
    </w:p>
    <w:p>
      <w:pPr>
        <w:pStyle w:val="BodyText"/>
      </w:pPr>
      <w:r>
        <w:t xml:space="preserve">위 매니저를 사용하면, 현재 루프에 맞는</w:t>
      </w:r>
      <w:r>
        <w:t xml:space="preserve"> </w:t>
      </w:r>
      <w:r>
        <w:rPr>
          <w:rStyle w:val="VerbatimChar"/>
        </w:rPr>
        <w:t xml:space="preserve">UpbitPublicClient</w:t>
      </w:r>
      <w:r>
        <w:t xml:space="preserve">를 얻어올 수 있고 잘못된 루프에 바인딩된 세션을 쓰는 일을 막을 수 있습니다. 다만 이 패턴은 전략 B(루프 격리형) 아키텍처에 더 가까운 방안이므로,</w:t>
      </w:r>
      <w:r>
        <w:t xml:space="preserve"> </w:t>
      </w:r>
      <w:r>
        <w:rPr>
          <w:b/>
          <w:bCs/>
        </w:rPr>
        <w:t xml:space="preserve">전략 A 환경에서는 가능하면 하나의 글로벌 인스턴스만 사용</w:t>
      </w:r>
      <w:r>
        <w:t xml:space="preserve">하도록 하는 편이 단순합니다. 실제 권장사항은 다음과 같습니다:</w:t>
      </w:r>
    </w:p>
    <w:p>
      <w:pPr>
        <w:pStyle w:val="Compact"/>
        <w:numPr>
          <w:ilvl w:val="0"/>
          <w:numId w:val="1005"/>
        </w:numPr>
      </w:pPr>
      <w:r>
        <w:t xml:space="preserve">애플리케이션 시작 시</w:t>
      </w:r>
      <w:r>
        <w:t xml:space="preserve"> </w:t>
      </w:r>
      <w:r>
        <w:rPr>
          <w:b/>
          <w:bCs/>
        </w:rPr>
        <w:t xml:space="preserve">메인 이벤트 루프가 설정된 이후</w:t>
      </w:r>
      <w:r>
        <w:t xml:space="preserve">에만 인프라 리소스를 초기화합니다. 예컨대</w:t>
      </w:r>
      <w:r>
        <w:t xml:space="preserve"> </w:t>
      </w:r>
      <w:r>
        <w:rPr>
          <w:rStyle w:val="VerbatimChar"/>
        </w:rPr>
        <w:t xml:space="preserve">QApplication</w:t>
      </w:r>
      <w:r>
        <w:t xml:space="preserve">과</w:t>
      </w:r>
      <w:r>
        <w:t xml:space="preserve"> </w:t>
      </w:r>
      <w:r>
        <w:rPr>
          <w:rStyle w:val="VerbatimChar"/>
        </w:rPr>
        <w:t xml:space="preserve">QEventLoop</w:t>
      </w:r>
      <w:r>
        <w:t xml:space="preserve"> </w:t>
      </w:r>
      <w:r>
        <w:t xml:space="preserve">설정 직후에</w:t>
      </w:r>
      <w:r>
        <w:t xml:space="preserve"> </w:t>
      </w:r>
      <w:r>
        <w:rPr>
          <w:rStyle w:val="VerbatimChar"/>
        </w:rPr>
        <w:t xml:space="preserve">UpbitPublicClient</w:t>
      </w:r>
      <w:r>
        <w:t xml:space="preserve">를 생성하거나, 아니면 첫</w:t>
      </w:r>
      <w:r>
        <w:t xml:space="preserve"> </w:t>
      </w:r>
      <w:r>
        <w:rPr>
          <w:rStyle w:val="VerbatimChar"/>
        </w:rPr>
        <w:t xml:space="preserve">await</w:t>
      </w:r>
      <w:r>
        <w:t xml:space="preserve"> </w:t>
      </w:r>
      <w:r>
        <w:t xml:space="preserve">호출 시점까지 생성 시점을 늦춥니다.</w:t>
      </w:r>
    </w:p>
    <w:p>
      <w:pPr>
        <w:pStyle w:val="Compact"/>
        <w:numPr>
          <w:ilvl w:val="0"/>
          <w:numId w:val="1005"/>
        </w:numPr>
      </w:pPr>
      <w:r>
        <w:t xml:space="preserve">이미 Infrastructure 객체들이 전역 싱글톤으로 관리되고 있다면 (예:</w:t>
      </w:r>
      <w:r>
        <w:t xml:space="preserve"> </w:t>
      </w:r>
      <w:r>
        <w:rPr>
          <w:rStyle w:val="VerbatimChar"/>
        </w:rPr>
        <w:t xml:space="preserve">get_unified_rate_limiter()</w:t>
      </w:r>
      <w:r>
        <w:t xml:space="preserve">처럼), 해당</w:t>
      </w:r>
      <w:r>
        <w:t xml:space="preserve"> </w:t>
      </w:r>
      <w:r>
        <w:rPr>
          <w:b/>
          <w:bCs/>
        </w:rPr>
        <w:t xml:space="preserve">싱글톤이 처음 생성되는 호출이 메인 루프 상에서 일어나도록</w:t>
      </w:r>
      <w:r>
        <w:t xml:space="preserve"> </w:t>
      </w:r>
      <w:r>
        <w:t xml:space="preserve">유도합니다. 코인리스트 이슈에서는 별도 스레드에서</w:t>
      </w:r>
      <w:r>
        <w:t xml:space="preserve"> </w:t>
      </w:r>
      <w:r>
        <w:rPr>
          <w:rStyle w:val="VerbatimChar"/>
        </w:rPr>
        <w:t xml:space="preserve">get_unified_rate_limiter()</w:t>
      </w:r>
      <w:r>
        <w:t xml:space="preserve">를 호출해 RateLimiter가 잘못 초기화된 것이 문제였으므로, 이러한 함수들을 가능하면 앱 시작 시 한 번 미리 호출해 두거나 초기화 순서를 조정합니다.</w:t>
      </w:r>
    </w:p>
    <w:p>
      <w:pPr>
        <w:pStyle w:val="Compact"/>
        <w:numPr>
          <w:ilvl w:val="0"/>
          <w:numId w:val="1005"/>
        </w:numPr>
      </w:pPr>
      <w:r>
        <w:t xml:space="preserve">혹시 향후 특정 컴포넌트에서 별도의 스레드+이벤트루프를 사용해야 할 경우(예: 극한의 I/O 병렬처리), 그 부분만</w:t>
      </w:r>
      <w:r>
        <w:t xml:space="preserve"> </w:t>
      </w:r>
      <w:r>
        <w:rPr>
          <w:b/>
          <w:bCs/>
        </w:rPr>
        <w:t xml:space="preserve">전용 인프라 인스턴스</w:t>
      </w:r>
      <w:r>
        <w:t xml:space="preserve">를 갖도록 설계합니다. 다만 이 또한 예외적 상황으로 간주하고, 기본 원칙은</w:t>
      </w:r>
      <w:r>
        <w:t xml:space="preserve"> </w:t>
      </w:r>
      <w:r>
        <w:rPr>
          <w:b/>
          <w:bCs/>
        </w:rPr>
        <w:t xml:space="preserve">모든 공유 리소스는 하나의 이벤트 루프에서 운용</w:t>
      </w:r>
      <w:r>
        <w:t xml:space="preserve">되도록 하는 것입니다.</w:t>
      </w:r>
    </w:p>
    <w:p>
      <w:pPr>
        <w:pStyle w:val="FirstParagraph"/>
      </w:pPr>
      <w:r>
        <w:t xml:space="preserve">결론적으로,</w:t>
      </w:r>
      <w:r>
        <w:t xml:space="preserve"> </w:t>
      </w:r>
      <w:r>
        <w:rPr>
          <w:b/>
          <w:bCs/>
        </w:rPr>
        <w:t xml:space="preserve">Infrastructure 계층의 객체 생성은 이벤트 루프와 시점에 민감하므로 최대한 lazy initialization</w:t>
      </w:r>
      <w:r>
        <w:t xml:space="preserve"> </w:t>
      </w:r>
      <w:r>
        <w:t xml:space="preserve">기법을 활용합니다. 필요한 순간까지 객체 생성을 미루고, 생성 시에도 현재</w:t>
      </w:r>
      <w:r>
        <w:t xml:space="preserve"> </w:t>
      </w:r>
      <w:r>
        <w:rPr>
          <w:rStyle w:val="VerbatimChar"/>
        </w:rPr>
        <w:t xml:space="preserve">asyncio.get_event_loop()</w:t>
      </w:r>
      <w:r>
        <w:t xml:space="preserve">가 가리키는 루프를 따르도록 해야 합니다. 이 원칙을 따르면 전략 A 하에서 리소스 바인딩 문제는 자연스럽게 해결되고, 만약 루프를 분리해야 하는 특별한 경우에도 안전하게 대응할 수 있습니다.</w:t>
      </w:r>
    </w:p>
    <w:bookmarkEnd w:id="52"/>
    <w:bookmarkStart w:id="54" w:name="X69b7da66801bd66bd0ffbfd4e13b11cf7bebcdf"/>
    <w:p>
      <w:pPr>
        <w:pStyle w:val="Heading2"/>
      </w:pPr>
      <w:r>
        <w:t xml:space="preserve">단계별 리팩토링 작업 목록 (Step-by-step Refactoring Plan)</w:t>
      </w:r>
    </w:p>
    <w:p>
      <w:pPr>
        <w:pStyle w:val="FirstParagraph"/>
      </w:pPr>
      <w:r>
        <w:t xml:space="preserve">마지막으로, 위 패턴들을 적용하기 위한</w:t>
      </w:r>
      <w:r>
        <w:t xml:space="preserve"> </w:t>
      </w:r>
      <w:r>
        <w:rPr>
          <w:b/>
          <w:bCs/>
        </w:rPr>
        <w:t xml:space="preserve">실제 수정 작업들을 단계별로 정리</w:t>
      </w:r>
      <w:r>
        <w:t xml:space="preserve">합니다. 우선순위가 높은 1단계부터 순차적으로 진행하며, 각 단계 내에서 파일 단위로 작업합니다. 괄호 안에 주요 수정 내용을 함께 표기합니다.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1단계 – 긴급 수정 (격리 루프 제거 및 기본 기능 복구)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upbit_auto_trading/ui/desktop/screens/chart_view/widgets/coin_list_widget.py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코인리스트 위젯 비동기 패턴 변경</w:t>
      </w:r>
      <w:r>
        <w:t xml:space="preserve">.</w:t>
      </w:r>
      <w:r>
        <w:t xml:space="preserve"> </w:t>
      </w:r>
      <w:r>
        <w:rPr>
          <w:rStyle w:val="VerbatimChar"/>
        </w:rPr>
        <w:t xml:space="preserve">_load_real_data</w:t>
      </w:r>
      <w:r>
        <w:t xml:space="preserve">에서 사용된</w:t>
      </w:r>
      <w:r>
        <w:t xml:space="preserve"> </w:t>
      </w:r>
      <w:r>
        <w:rPr>
          <w:rStyle w:val="VerbatimChar"/>
        </w:rPr>
        <w:t xml:space="preserve">asyncio.new_event_loop()</w:t>
      </w:r>
      <w:r>
        <w:t xml:space="preserve"> </w:t>
      </w:r>
      <w:r>
        <w:t xml:space="preserve">+ 스레드 패턴을 제거합니다. 대신</w:t>
      </w:r>
      <w:r>
        <w:t xml:space="preserve"> </w:t>
      </w:r>
      <w:r>
        <w:rPr>
          <w:rStyle w:val="VerbatimChar"/>
        </w:rPr>
        <w:t xml:space="preserve">@asyncSlot</w:t>
      </w:r>
      <w:r>
        <w:t xml:space="preserve">을 활용한</w:t>
      </w:r>
      <w:r>
        <w:t xml:space="preserve"> </w:t>
      </w:r>
      <w:r>
        <w:rPr>
          <w:rStyle w:val="VerbatimChar"/>
        </w:rPr>
        <w:t xml:space="preserve">_load_market_data_async</w:t>
      </w:r>
      <w:r>
        <w:t xml:space="preserve">(가칭) 메서드를 도입하고, UI 초기화 시 해당 메서드를 호출하거나 타이머 시그널에 연결하여</w:t>
      </w:r>
      <w:r>
        <w:t xml:space="preserve"> </w:t>
      </w:r>
      <w:r>
        <w:rPr>
          <w:b/>
          <w:bCs/>
        </w:rPr>
        <w:t xml:space="preserve">메인 루프에서 코인 데이터를 로드</w:t>
      </w:r>
      <w:r>
        <w:t xml:space="preserve">하도록 수정합니다. 이 작업으로 코인리스트 기능 마비를 우선 해소합니다. (✅</w:t>
      </w:r>
      <w:r>
        <w:t xml:space="preserve"> </w:t>
      </w:r>
      <w:r>
        <w:rPr>
          <w:b/>
          <w:bCs/>
        </w:rPr>
        <w:t xml:space="preserve">예상 난이도:</w:t>
      </w:r>
      <w:r>
        <w:t xml:space="preserve"> </w:t>
      </w:r>
      <w:r>
        <w:t xml:space="preserve">높음,</w:t>
      </w:r>
      <w:r>
        <w:t xml:space="preserve"> </w:t>
      </w:r>
      <w:r>
        <w:rPr>
          <w:b/>
          <w:bCs/>
        </w:rPr>
        <w:t xml:space="preserve">우선순위:</w:t>
      </w:r>
      <w:r>
        <w:t xml:space="preserve"> </w:t>
      </w:r>
      <w:r>
        <w:t xml:space="preserve">매우 높음)</w:t>
      </w:r>
    </w:p>
    <w:p>
      <w:pPr>
        <w:numPr>
          <w:ilvl w:val="0"/>
          <w:numId w:val="1006"/>
        </w:numPr>
      </w:pPr>
      <w:r>
        <w:rPr>
          <w:rStyle w:val="VerbatimChar"/>
        </w:rPr>
        <w:t xml:space="preserve">upbit_auto_trading/ui/widgets/logging/event_driven_log_viewer_widget.py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이벤트 로그 뷰어의 이벤트 시스템 초기화 방식 수정</w:t>
      </w:r>
      <w:r>
        <w:t xml:space="preserve">.</w:t>
      </w:r>
      <w:r>
        <w:t xml:space="preserve"> </w:t>
      </w:r>
      <w:r>
        <w:rPr>
          <w:rStyle w:val="VerbatimChar"/>
        </w:rPr>
        <w:t xml:space="preserve">_async_setup_event_system</w:t>
      </w:r>
      <w:r>
        <w:t xml:space="preserve">에서 사용된</w:t>
      </w:r>
      <w:r>
        <w:t xml:space="preserve"> </w:t>
      </w:r>
      <w:r>
        <w:rPr>
          <w:rStyle w:val="VerbatimChar"/>
        </w:rPr>
        <w:t xml:space="preserve">asyncio.new_event_loop()</w:t>
      </w:r>
      <w:r>
        <w:t xml:space="preserve"> </w:t>
      </w:r>
      <w:r>
        <w:t xml:space="preserve">및</w:t>
      </w:r>
      <w:r>
        <w:t xml:space="preserve"> </w:t>
      </w:r>
      <w:r>
        <w:rPr>
          <w:rStyle w:val="VerbatimChar"/>
        </w:rPr>
        <w:t xml:space="preserve">run_until_complete</w:t>
      </w:r>
      <w:r>
        <w:t xml:space="preserve"> </w:t>
      </w:r>
      <w:r>
        <w:t xml:space="preserve">호출을 제거합니다.</w:t>
      </w:r>
      <w:r>
        <w:t xml:space="preserve"> </w:t>
      </w:r>
      <w:r>
        <w:rPr>
          <w:rStyle w:val="VerbatimChar"/>
        </w:rPr>
        <w:t xml:space="preserve">EventSystemInitializer.create_simple_event_system()</w:t>
      </w:r>
      <w:r>
        <w:t xml:space="preserve"> </w:t>
      </w:r>
      <w:r>
        <w:t xml:space="preserve">호출부를 메인 루프 컨텍스트에서 실행하도록 리팩토링합니다. 구체적으로, 해당 부분을 별도 스레드가 아닌</w:t>
      </w:r>
      <w:r>
        <w:t xml:space="preserve"> </w:t>
      </w:r>
      <w:r>
        <w:rPr>
          <w:b/>
          <w:bCs/>
        </w:rPr>
        <w:t xml:space="preserve">메인 쓰레드의 비동기 함수</w:t>
      </w:r>
      <w:r>
        <w:t xml:space="preserve">로 전환하고,</w:t>
      </w:r>
      <w:r>
        <w:t xml:space="preserve"> </w:t>
      </w:r>
      <w:r>
        <w:rPr>
          <w:rStyle w:val="VerbatimChar"/>
        </w:rPr>
        <w:t xml:space="preserve">await event_bus.start()</w:t>
      </w:r>
      <w:r>
        <w:t xml:space="preserve">로 호출되도록 변경합니다. 이로써 로그 뷰어 초기화 시 발생하는 잠재적 루프 충돌을 제거합니다. (✅</w:t>
      </w:r>
      <w:r>
        <w:t xml:space="preserve"> </w:t>
      </w:r>
      <w:r>
        <w:rPr>
          <w:b/>
          <w:bCs/>
        </w:rPr>
        <w:t xml:space="preserve">난이도:</w:t>
      </w:r>
      <w:r>
        <w:t xml:space="preserve"> </w:t>
      </w:r>
      <w:r>
        <w:t xml:space="preserve">중간,</w:t>
      </w:r>
      <w:r>
        <w:t xml:space="preserve"> </w:t>
      </w:r>
      <w:r>
        <w:rPr>
          <w:b/>
          <w:bCs/>
        </w:rPr>
        <w:t xml:space="preserve">우선순위:</w:t>
      </w:r>
      <w:r>
        <w:t xml:space="preserve"> </w:t>
      </w:r>
      <w:r>
        <w:t xml:space="preserve">높음)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2단계 – 아키텍처 표준화 적용 (혼합 패턴 정리 및 인프라 연계)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upbit_auto_trading/infrastructure/events/domain_event_publisher_impl.py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도메인 이벤트 Publish 로직 개선</w:t>
      </w:r>
      <w:r>
        <w:t xml:space="preserve">.</w:t>
      </w:r>
      <w:r>
        <w:t xml:space="preserve"> </w:t>
      </w:r>
      <w:r>
        <w:rPr>
          <w:rStyle w:val="VerbatimChar"/>
        </w:rPr>
        <w:t xml:space="preserve">publish()</w:t>
      </w:r>
      <w:r>
        <w:t xml:space="preserve"> </w:t>
      </w:r>
      <w:r>
        <w:t xml:space="preserve">메서드 내의</w:t>
      </w:r>
      <w:r>
        <w:t xml:space="preserve"> </w:t>
      </w:r>
      <w:r>
        <w:rPr>
          <w:rStyle w:val="VerbatimChar"/>
        </w:rPr>
        <w:t xml:space="preserve">loop.is_running()</w:t>
      </w:r>
      <w:r>
        <w:t xml:space="preserve"> </w:t>
      </w:r>
      <w:r>
        <w:t xml:space="preserve">분기와</w:t>
      </w:r>
      <w:r>
        <w:t xml:space="preserve"> </w:t>
      </w:r>
      <w:r>
        <w:rPr>
          <w:rStyle w:val="VerbatimChar"/>
        </w:rPr>
        <w:t xml:space="preserve">run_until_complete</w:t>
      </w:r>
      <w:r>
        <w:t xml:space="preserve"> </w:t>
      </w:r>
      <w:r>
        <w:t xml:space="preserve">사용을 제거합니다. 항상 메인 이벤트 루프에서 동작한다는 전제로, 이벤트 발생 시</w:t>
      </w:r>
      <w:r>
        <w:t xml:space="preserve"> </w:t>
      </w:r>
      <w:r>
        <w:rPr>
          <w:rStyle w:val="VerbatimChar"/>
        </w:rPr>
        <w:t xml:space="preserve">asyncio.create_task(self._async_publish(event))</w:t>
      </w:r>
      <w:r>
        <w:t xml:space="preserve"> </w:t>
      </w:r>
      <w:r>
        <w:t xml:space="preserve">방식으로 이벤트 버스에 전달하도록 단순화합니다. 필요시</w:t>
      </w:r>
      <w:r>
        <w:t xml:space="preserve"> </w:t>
      </w:r>
      <w:r>
        <w:rPr>
          <w:rStyle w:val="VerbatimChar"/>
        </w:rPr>
        <w:t xml:space="preserve">DomainEventPublisher</w:t>
      </w:r>
      <w:r>
        <w:t xml:space="preserve"> </w:t>
      </w:r>
      <w:r>
        <w:t xml:space="preserve">자체를 비동기 인터페이스로 변경하고, 호출부에서도</w:t>
      </w:r>
      <w:r>
        <w:t xml:space="preserve"> </w:t>
      </w:r>
      <w:r>
        <w:rPr>
          <w:rStyle w:val="VerbatimChar"/>
        </w:rPr>
        <w:t xml:space="preserve">await publisher.publish(event)</w:t>
      </w:r>
      <w:r>
        <w:t xml:space="preserve"> </w:t>
      </w:r>
      <w:r>
        <w:t xml:space="preserve">형태로 사용할 수 있도록 수정합니다. 이로써 Domain 계층 이벤트가 전략 A 환경에 맞게 처리됩니다. (✅</w:t>
      </w:r>
      <w:r>
        <w:t xml:space="preserve"> </w:t>
      </w:r>
      <w:r>
        <w:rPr>
          <w:b/>
          <w:bCs/>
        </w:rPr>
        <w:t xml:space="preserve">난이도:</w:t>
      </w:r>
      <w:r>
        <w:t xml:space="preserve"> </w:t>
      </w:r>
      <w:r>
        <w:t xml:space="preserve">낮음,</w:t>
      </w:r>
      <w:r>
        <w:t xml:space="preserve"> </w:t>
      </w:r>
      <w:r>
        <w:rPr>
          <w:b/>
          <w:bCs/>
        </w:rPr>
        <w:t xml:space="preserve">우선순위:</w:t>
      </w:r>
      <w:r>
        <w:t xml:space="preserve"> </w:t>
      </w:r>
      <w:r>
        <w:t xml:space="preserve">중간)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upbit_auto_trading/application/chart_viewer/coin_list_service.py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코인리스트 서비스 초기화 검토</w:t>
      </w:r>
      <w:r>
        <w:t xml:space="preserve">.</w:t>
      </w:r>
      <w:r>
        <w:t xml:space="preserve"> </w:t>
      </w:r>
      <w:r>
        <w:rPr>
          <w:rStyle w:val="VerbatimChar"/>
        </w:rPr>
        <w:t xml:space="preserve">CoinListService</w:t>
      </w:r>
      <w:r>
        <w:t xml:space="preserve">에서</w:t>
      </w:r>
      <w:r>
        <w:t xml:space="preserve"> </w:t>
      </w:r>
      <w:r>
        <w:rPr>
          <w:rStyle w:val="VerbatimChar"/>
        </w:rPr>
        <w:t xml:space="preserve">_rest_client = UpbitPublicClient()</w:t>
      </w:r>
      <w:r>
        <w:t xml:space="preserve">를 즉시 호출하는 부분이 있는데, 이는 메인 이벤트 루프 설정 후에 실행되므로 문제는 없습니다</w:t>
      </w:r>
      <w:hyperlink r:id="rId53">
        <w:r>
          <w:rPr>
            <w:rStyle w:val="Hyperlink"/>
          </w:rPr>
          <w:t xml:space="preserve">[26]</w:t>
        </w:r>
      </w:hyperlink>
      <w:r>
        <w:t xml:space="preserve">. 그러나 일관성을 위해 이 초기화 패턴을 Orderbook 서비스와 유사하게 lazy하게 바꾸는 것을 고려합니다. 예를 들어</w:t>
      </w:r>
      <w:r>
        <w:t xml:space="preserve"> </w:t>
      </w:r>
      <w:r>
        <w:rPr>
          <w:rStyle w:val="VerbatimChar"/>
        </w:rPr>
        <w:t xml:space="preserve">initialize()</w:t>
      </w:r>
      <w:r>
        <w:t xml:space="preserve"> </w:t>
      </w:r>
      <w:r>
        <w:t xml:space="preserve">비동기 메서드 내에서</w:t>
      </w:r>
      <w:r>
        <w:t xml:space="preserve"> </w:t>
      </w:r>
      <w:r>
        <w:rPr>
          <w:rStyle w:val="VerbatimChar"/>
        </w:rPr>
        <w:t xml:space="preserve">UpbitPublicClient</w:t>
      </w:r>
      <w:r>
        <w:t xml:space="preserve">를 생성하거나, 또는 이미 즉시 초기화했더라도 그것이 메인 루프에서 이뤄지도록 보장합니다. (✅</w:t>
      </w:r>
      <w:r>
        <w:t xml:space="preserve"> </w:t>
      </w:r>
      <w:r>
        <w:rPr>
          <w:b/>
          <w:bCs/>
        </w:rPr>
        <w:t xml:space="preserve">난이도:</w:t>
      </w:r>
      <w:r>
        <w:t xml:space="preserve"> </w:t>
      </w:r>
      <w:r>
        <w:t xml:space="preserve">낮음,</w:t>
      </w:r>
      <w:r>
        <w:t xml:space="preserve"> </w:t>
      </w:r>
      <w:r>
        <w:rPr>
          <w:b/>
          <w:bCs/>
        </w:rPr>
        <w:t xml:space="preserve">우선순위:</w:t>
      </w:r>
      <w:r>
        <w:t xml:space="preserve"> </w:t>
      </w:r>
      <w:r>
        <w:t xml:space="preserve">중간)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인프라 전역 객체 초기화 순서 조정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get_unified_rate_limiter()</w:t>
      </w:r>
      <w:r>
        <w:t xml:space="preserve"> </w:t>
      </w:r>
      <w:r>
        <w:t xml:space="preserve">등이 처음 불릴 때 메인 루프에 바인딩되도록 애플리케이션 시작 루틴을 점검합니다. 예를 들어</w:t>
      </w:r>
      <w:r>
        <w:t xml:space="preserve"> </w:t>
      </w:r>
      <w:r>
        <w:rPr>
          <w:rStyle w:val="VerbatimChar"/>
        </w:rPr>
        <w:t xml:space="preserve">ApplicationContext.initialize()</w:t>
      </w:r>
      <w:r>
        <w:t xml:space="preserve"> </w:t>
      </w:r>
      <w:r>
        <w:t xml:space="preserve">과정이나 메인윈도우 초기화 과정에서 한 번 호출해두는 방안을 고려합니다. 별도 코드 파일이 아닌 설정상의 변경이므로 구체 파일 경로는 없지만,</w:t>
      </w:r>
      <w:r>
        <w:t xml:space="preserve"> </w:t>
      </w:r>
      <w:r>
        <w:rPr>
          <w:b/>
          <w:bCs/>
        </w:rPr>
        <w:t xml:space="preserve">초기화 시퀀스 문서화</w:t>
      </w:r>
      <w:r>
        <w:t xml:space="preserve">를 통해 개발자들이 인지하도록 합니다. (🔧</w:t>
      </w:r>
      <w:r>
        <w:t xml:space="preserve"> </w:t>
      </w:r>
      <w:r>
        <w:rPr>
          <w:b/>
          <w:bCs/>
        </w:rPr>
        <w:t xml:space="preserve">난이도:</w:t>
      </w:r>
      <w:r>
        <w:t xml:space="preserve"> </w:t>
      </w:r>
      <w:r>
        <w:t xml:space="preserve">낮음,</w:t>
      </w:r>
      <w:r>
        <w:t xml:space="preserve"> </w:t>
      </w:r>
      <w:r>
        <w:rPr>
          <w:b/>
          <w:bCs/>
        </w:rPr>
        <w:t xml:space="preserve">우선순위:</w:t>
      </w:r>
      <w:r>
        <w:t xml:space="preserve"> </w:t>
      </w:r>
      <w:r>
        <w:t xml:space="preserve">중간)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3단계 – 전면 마이그레이션 (전체 시스템 통합 루프 적용)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모든 UI 비동기 호출부 검토 및 수정</w:t>
      </w:r>
      <w:r>
        <w:t xml:space="preserve"> </w:t>
      </w:r>
      <w:r>
        <w:t xml:space="preserve">– UI 레이어 전반에 걸쳐</w:t>
      </w:r>
      <w:r>
        <w:t xml:space="preserve"> </w:t>
      </w:r>
      <w:r>
        <w:rPr>
          <w:rStyle w:val="VerbatimChar"/>
        </w:rPr>
        <w:t xml:space="preserve">asyncio.run(...)</w:t>
      </w:r>
      <w:r>
        <w:t xml:space="preserve">,</w:t>
      </w:r>
      <w:r>
        <w:t xml:space="preserve"> </w:t>
      </w:r>
      <w:r>
        <w:rPr>
          <w:rStyle w:val="VerbatimChar"/>
        </w:rPr>
        <w:t xml:space="preserve">run_until_complete</w:t>
      </w:r>
      <w:r>
        <w:t xml:space="preserve">, 스레드+루프 패턴 사용 여부를 검색하고 제거합니다. 예를 들어 차트뷰 화면의 다른 위젯들, 설정 화면 등의 비동기 처리 로직을 점검합니다.</w:t>
      </w:r>
      <w:r>
        <w:t xml:space="preserve"> </w:t>
      </w:r>
      <w:r>
        <w:rPr>
          <w:b/>
          <w:bCs/>
        </w:rPr>
        <w:t xml:space="preserve">표준 패턴은 “Qt 시그널 -&gt; @asyncSlot 메서드 -&gt; await 서비스 호출”</w:t>
      </w:r>
      <w:r>
        <w:t xml:space="preserve">이므로, 이에 맞지 않는 코드를 발견하면 수정합니다. (📂 관련 폴더:</w:t>
      </w:r>
      <w:r>
        <w:t xml:space="preserve"> </w:t>
      </w:r>
      <w:r>
        <w:rPr>
          <w:rStyle w:val="VerbatimChar"/>
        </w:rPr>
        <w:t xml:space="preserve">upbit_auto_trading/ui/desktop/screens/</w:t>
      </w:r>
      <w:r>
        <w:t xml:space="preserve">,</w:t>
      </w:r>
      <w:r>
        <w:t xml:space="preserve"> </w:t>
      </w:r>
      <w:r>
        <w:rPr>
          <w:rStyle w:val="VerbatimChar"/>
        </w:rPr>
        <w:t xml:space="preserve">upbit_auto_trading/ui/widgets/</w:t>
      </w:r>
      <w:r>
        <w:t xml:space="preserve">) 각 컴포넌트가 공통 기반 클래스를 사용한다면 거기에</w:t>
      </w:r>
      <w:r>
        <w:t xml:space="preserve"> </w:t>
      </w:r>
      <w:r>
        <w:rPr>
          <w:rStyle w:val="VerbatimChar"/>
        </w:rPr>
        <w:t xml:space="preserve">asyncSlot</w:t>
      </w:r>
      <w:r>
        <w:t xml:space="preserve"> </w:t>
      </w:r>
      <w:r>
        <w:t xml:space="preserve">활용 메서드를 도입하는 것도 고려합니다. (✅</w:t>
      </w:r>
      <w:r>
        <w:t xml:space="preserve"> </w:t>
      </w:r>
      <w:r>
        <w:rPr>
          <w:b/>
          <w:bCs/>
        </w:rPr>
        <w:t xml:space="preserve">난이도:</w:t>
      </w:r>
      <w:r>
        <w:t xml:space="preserve"> </w:t>
      </w:r>
      <w:r>
        <w:t xml:space="preserve">중간,</w:t>
      </w:r>
      <w:r>
        <w:t xml:space="preserve"> </w:t>
      </w:r>
      <w:r>
        <w:rPr>
          <w:b/>
          <w:bCs/>
        </w:rPr>
        <w:t xml:space="preserve">우선순위:</w:t>
      </w:r>
      <w:r>
        <w:t xml:space="preserve"> </w:t>
      </w:r>
      <w:r>
        <w:t xml:space="preserve">중간)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백그라운드 작업 처리 표준화</w:t>
      </w:r>
      <w:r>
        <w:t xml:space="preserve"> </w:t>
      </w:r>
      <w:r>
        <w:t xml:space="preserve">– 과거에</w:t>
      </w:r>
      <w:r>
        <w:t xml:space="preserve"> </w:t>
      </w:r>
      <w:r>
        <w:rPr>
          <w:rStyle w:val="VerbatimChar"/>
        </w:rPr>
        <w:t xml:space="preserve">QThread</w:t>
      </w:r>
      <w:r>
        <w:t xml:space="preserve">나 스레드를 사용하던 작업 (예: 대용량 데이터 로드, DB 조회 등)이 있다면 가능하면 QAsync로 편입시킵니다. 필요시</w:t>
      </w:r>
      <w:r>
        <w:t xml:space="preserve"> </w:t>
      </w:r>
      <w:r>
        <w:rPr>
          <w:rStyle w:val="VerbatimChar"/>
        </w:rPr>
        <w:t xml:space="preserve">asyncio.to_thread</w:t>
      </w:r>
      <w:r>
        <w:t xml:space="preserve"> </w:t>
      </w:r>
      <w:r>
        <w:t xml:space="preserve">등을 활용하여 메인 루프에서 스레드 작업을 처리할 수도 있습니다. 핵심은</w:t>
      </w:r>
      <w:r>
        <w:t xml:space="preserve"> </w:t>
      </w:r>
      <w:r>
        <w:rPr>
          <w:b/>
          <w:bCs/>
        </w:rPr>
        <w:t xml:space="preserve">UI와 백엔드 작업 간 스레드 통신을 모두 await/async로 대체</w:t>
      </w:r>
      <w:r>
        <w:t xml:space="preserve">하여 일관성을 유지하는 것입니다. (예: 과거</w:t>
      </w:r>
      <w:r>
        <w:t xml:space="preserve"> </w:t>
      </w:r>
      <w:r>
        <w:rPr>
          <w:rStyle w:val="VerbatimChar"/>
        </w:rPr>
        <w:t xml:space="preserve">worker.moveToThread</w:t>
      </w:r>
      <w:r>
        <w:t xml:space="preserve"> </w:t>
      </w:r>
      <w:r>
        <w:t xml:space="preserve">패턴은 우선 유지 가능하나, 점차 도메인 계층 비동기로 대체)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인프라 계층 리팩토링</w:t>
      </w:r>
      <w:r>
        <w:t xml:space="preserve"> </w:t>
      </w:r>
      <w:r>
        <w:t xml:space="preserve">– Infrastructure의 네트워크 호출부 (</w:t>
      </w:r>
      <w:r>
        <w:rPr>
          <w:rStyle w:val="VerbatimChar"/>
        </w:rPr>
        <w:t xml:space="preserve">UpbitPublicClient</w:t>
      </w:r>
      <w:r>
        <w:t xml:space="preserve">의</w:t>
      </w:r>
      <w:r>
        <w:t xml:space="preserve"> </w:t>
      </w:r>
      <w:r>
        <w:rPr>
          <w:rStyle w:val="VerbatimChar"/>
        </w:rPr>
        <w:t xml:space="preserve">get_*</w:t>
      </w:r>
      <w:r>
        <w:t xml:space="preserve"> </w:t>
      </w:r>
      <w:r>
        <w:t xml:space="preserve">메서드들, WebSocketClient 등)가</w:t>
      </w:r>
      <w:r>
        <w:t xml:space="preserve"> </w:t>
      </w:r>
      <w:r>
        <w:rPr>
          <w:b/>
          <w:bCs/>
        </w:rPr>
        <w:t xml:space="preserve">이벤트 루프에 직접 접근하지 않고</w:t>
      </w:r>
      <w:r>
        <w:t xml:space="preserve"> </w:t>
      </w:r>
      <w:r>
        <w:t xml:space="preserve">순수 비동기로 동작하는지 확인합니다. 대부분 코루틴으로 구현되어 있으므로 이 부분은 문제가 없지만, 만약 내부에서</w:t>
      </w:r>
      <w:r>
        <w:t xml:space="preserve"> </w:t>
      </w:r>
      <w:r>
        <w:rPr>
          <w:rStyle w:val="VerbatimChar"/>
        </w:rPr>
        <w:t xml:space="preserve">asyncio.get_event_loop()</w:t>
      </w:r>
      <w:r>
        <w:t xml:space="preserve">를 통한 루프 제어나 별도 태스크 생성 패턴이 있다면 제거합니다. 또한 필요하면 Rate Limiter의 락 사용부에 현재 루프와의 정합성 체크를 추가해 디버깅 도움을 주도록 합니다 (예: 잘못된 루프에서 호출 시 경고 로그). (✅</w:t>
      </w:r>
      <w:r>
        <w:t xml:space="preserve"> </w:t>
      </w:r>
      <w:r>
        <w:rPr>
          <w:b/>
          <w:bCs/>
        </w:rPr>
        <w:t xml:space="preserve">난이도:</w:t>
      </w:r>
      <w:r>
        <w:t xml:space="preserve"> </w:t>
      </w:r>
      <w:r>
        <w:t xml:space="preserve">중간,</w:t>
      </w:r>
      <w:r>
        <w:t xml:space="preserve"> </w:t>
      </w:r>
      <w:r>
        <w:rPr>
          <w:b/>
          <w:bCs/>
        </w:rPr>
        <w:t xml:space="preserve">우선순위:</w:t>
      </w:r>
      <w:r>
        <w:t xml:space="preserve"> </w:t>
      </w:r>
      <w:r>
        <w:t xml:space="preserve">보통)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종합 테스트 및 검증</w:t>
      </w:r>
      <w:r>
        <w:t xml:space="preserve"> </w:t>
      </w:r>
      <w:r>
        <w:t xml:space="preserve">– 코드 수정 후 전체 시스템 통합 테스트를 수행합니다. UI 쓰레드가 멈추지 않고 모든 비동기 작업이 잘 돌아가는지 확인하고, 다중 기능을 동시에 실행해보며</w:t>
      </w:r>
      <w:r>
        <w:t xml:space="preserve"> </w:t>
      </w:r>
      <w:r>
        <w:rPr>
          <w:b/>
          <w:bCs/>
        </w:rPr>
        <w:t xml:space="preserve">이벤트 루프 충돌이 재발하지 않는지</w:t>
      </w:r>
      <w:r>
        <w:t xml:space="preserve"> </w:t>
      </w:r>
      <w:r>
        <w:t xml:space="preserve">모니터링합니다. 특히 코인리스트와 호가창을 동시에 띄워서 모두 정상 동작하면 1차 성공입니다. (테스트를 자동화할 수 있다면 추가로 Selenium 등으로 GUI 시나리오 테스트를 구축)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4단계 – 마무리 정리 및 성공 여부 확인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레거시 코드 정리</w:t>
      </w:r>
      <w:r>
        <w:t xml:space="preserve"> </w:t>
      </w:r>
      <w:r>
        <w:t xml:space="preserve">– 통합 루프 아키텍처로 전환하면서 더 이상 사용하지 않게 된 코드들을 제거하거나 격리합니다. 예컨데,</w:t>
      </w:r>
      <w:r>
        <w:t xml:space="preserve"> </w:t>
      </w:r>
      <w:r>
        <w:rPr>
          <w:rStyle w:val="VerbatimChar"/>
        </w:rPr>
        <w:t xml:space="preserve">.../chart_view/widgets/legacy/coin_list_widget_legacy.py</w:t>
      </w:r>
      <w:r>
        <w:t xml:space="preserve"> </w:t>
      </w:r>
      <w:r>
        <w:t xml:space="preserve">및</w:t>
      </w:r>
      <w:r>
        <w:t xml:space="preserve"> </w:t>
      </w:r>
      <w:r>
        <w:rPr>
          <w:rStyle w:val="VerbatimChar"/>
        </w:rPr>
        <w:t xml:space="preserve">coin_list_widget_new.py</w:t>
      </w:r>
      <w:r>
        <w:t xml:space="preserve">,</w:t>
      </w:r>
      <w:r>
        <w:t xml:space="preserve"> </w:t>
      </w:r>
      <w:r>
        <w:rPr>
          <w:rStyle w:val="VerbatimChar"/>
        </w:rPr>
        <w:t xml:space="preserve">coin_list_widget_problematic.py</w:t>
      </w:r>
      <w:r>
        <w:t xml:space="preserve"> </w:t>
      </w:r>
      <w:r>
        <w:t xml:space="preserve">등 이전 실험적 구현 파일들은 프로젝트에서 제외합니다. 동일하게, 사용하지 않는 쓰레드 기반 유틸리티나 deprecated된 함수 (</w:t>
      </w:r>
      <w:r>
        <w:rPr>
          <w:rStyle w:val="VerbatimChar"/>
        </w:rPr>
        <w:t xml:space="preserve">asyncio.run</w:t>
      </w:r>
      <w:r>
        <w:t xml:space="preserve"> </w:t>
      </w:r>
      <w:r>
        <w:t xml:space="preserve">호출부 등)도 삭제합니다. 이로써 코드베이스를 깨끗이 하고 혼란을 방지합니다. (🔥</w:t>
      </w:r>
      <w:r>
        <w:t xml:space="preserve"> </w:t>
      </w:r>
      <w:r>
        <w:rPr>
          <w:b/>
          <w:bCs/>
        </w:rPr>
        <w:t xml:space="preserve">난이도:</w:t>
      </w:r>
      <w:r>
        <w:t xml:space="preserve"> </w:t>
      </w:r>
      <w:r>
        <w:t xml:space="preserve">낮음,</w:t>
      </w:r>
      <w:r>
        <w:t xml:space="preserve"> </w:t>
      </w:r>
      <w:r>
        <w:rPr>
          <w:b/>
          <w:bCs/>
        </w:rPr>
        <w:t xml:space="preserve">우선순위:</w:t>
      </w:r>
      <w:r>
        <w:t xml:space="preserve"> </w:t>
      </w:r>
      <w:r>
        <w:t xml:space="preserve">보통)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성능 모니터링 및 튜닝</w:t>
      </w:r>
      <w:r>
        <w:t xml:space="preserve"> </w:t>
      </w:r>
      <w:r>
        <w:t xml:space="preserve">– 배포 후 실제 운영 환경에서 모니터링을 강화합니다. 이벤트 루프 단일화로 인한</w:t>
      </w:r>
      <w:r>
        <w:t xml:space="preserve"> </w:t>
      </w:r>
      <w:r>
        <w:rPr>
          <w:b/>
          <w:bCs/>
        </w:rPr>
        <w:t xml:space="preserve">응답 지연이나 CPU 과부하가 없는지</w:t>
      </w:r>
      <w:r>
        <w:t xml:space="preserve"> </w:t>
      </w:r>
      <w:r>
        <w:t xml:space="preserve">확인하고, 필요하면</w:t>
      </w:r>
      <w:r>
        <w:t xml:space="preserve"> </w:t>
      </w:r>
      <w:r>
        <w:rPr>
          <w:rStyle w:val="VerbatimChar"/>
        </w:rPr>
        <w:t xml:space="preserve">asyncio.Task</w:t>
      </w:r>
      <w:r>
        <w:t xml:space="preserve"> </w:t>
      </w:r>
      <w:r>
        <w:t xml:space="preserve">스케줄링 최적화나 백프레셔 도입 등을 검토합니다. 또한 메모리 사용 변화를 추적하여 증가폭이 20% 이내인지 검증합니다</w:t>
      </w:r>
      <w:hyperlink r:id="rId37">
        <w:r>
          <w:rPr>
            <w:rStyle w:val="Hyperlink"/>
          </w:rPr>
          <w:t xml:space="preserve">[15]</w:t>
        </w:r>
      </w:hyperlink>
      <w:r>
        <w:t xml:space="preserve">. 목표 지표에 못 미치는 부분이 발견되면 원인을 분석해 튜닝 작업을 진행합니다 (예: UI 갱신 빈도 조절, Rate Limiter 알고리즘 조정 등).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팀 공유 및 문서화</w:t>
      </w:r>
      <w:r>
        <w:t xml:space="preserve"> </w:t>
      </w:r>
      <w:r>
        <w:t xml:space="preserve">– 모든 수정이 완료되면 개발 가이드 문서를 업데이트하여</w:t>
      </w:r>
      <w:r>
        <w:t xml:space="preserve"> </w:t>
      </w:r>
      <w:r>
        <w:rPr>
          <w:b/>
          <w:bCs/>
        </w:rPr>
        <w:t xml:space="preserve">새로운 비동기 패턴의 모범 사례</w:t>
      </w:r>
      <w:r>
        <w:t xml:space="preserve">를 명시합니다. 특히 이번에 적용한 QAsync 통합 패턴에 대해 예제 코드와 함께 설명을 남깁니다. 코드 리뷰 절차에도 해당 아키텍처 원칙을 반영하여, 향후 유사 문제가 재발하지 않도록 합니다. 마지막으로 성공 지표 체크리스트를 점검하여, 각 항목을 충족했음을 확인하고 프로젝트 리더와 이해관계자들에게 결과를 보고합니다.</w:t>
      </w:r>
    </w:p>
    <w:p>
      <w:pPr>
        <w:pStyle w:val="FirstParagraph"/>
      </w:pPr>
      <w:r>
        <w:rPr>
          <w:rFonts w:hint="eastAsia"/>
        </w:rPr>
        <w:t xml:space="preserve">以上の</w:t>
      </w:r>
      <w:r>
        <w:t xml:space="preserve"> </w:t>
      </w:r>
      <w:r>
        <w:rPr>
          <w:rFonts w:hint="eastAsia"/>
        </w:rPr>
        <w:t xml:space="preserve">단계に従えば,</w:t>
      </w:r>
      <w:r>
        <w:t xml:space="preserve"> 이벤트 루ープ </w:t>
      </w:r>
      <w:r>
        <w:rPr>
          <w:rFonts w:hint="eastAsia"/>
        </w:rPr>
        <w:t xml:space="preserve">アーキテクチャ危機를</w:t>
      </w:r>
      <w:r>
        <w:t xml:space="preserve"> 성공적으로 극복하고 시스템의 안정성과 일관성을 확보할 수 있을 것입니다. 각 단계의 작업을 완료할 때마다 테스트를 병행하고, 문제가 발견되면 즉시 피드백을 반영하면서 진행하십시오.</w:t>
      </w:r>
      <w:r>
        <w:t xml:space="preserve"> </w:t>
      </w:r>
      <w:r>
        <w:rPr>
          <w:b/>
          <w:bCs/>
        </w:rPr>
        <w:t xml:space="preserve">이 문서 하나만으로도 리팩토링 작업을 수행할 수 있도록</w:t>
      </w:r>
      <w:r>
        <w:t xml:space="preserve"> </w:t>
      </w:r>
      <w:r>
        <w:t xml:space="preserve">상세히 기술하였으므로, 차근차근 체크해가며 구현하면 될 것입니다. 모든 수정이 완료된 후에는 업비트 자동매매 시스템이 이전보다 훨씬 안정적으로 비동기 작업을 처리하게 될 것입니다.</w:t>
      </w:r>
      <w:hyperlink r:id="rId37">
        <w:r>
          <w:rPr>
            <w:rStyle w:val="Hyperlink"/>
          </w:rPr>
          <w:t xml:space="preserve">[15]</w:t>
        </w:r>
      </w:hyperlink>
      <w:hyperlink r:id="rId45">
        <w:r>
          <w:rPr>
            <w:rStyle w:val="Hyperlink"/>
          </w:rPr>
          <w:t xml:space="preserve">[22]</w:t>
        </w:r>
      </w:hyperlink>
    </w:p>
    <w:bookmarkEnd w:id="54"/>
    <w:bookmarkEnd w:id="55"/>
    <w:bookmarkEnd w:id="56"/>
    <w:p>
      <w:r>
        <w:pict>
          <v:rect style="width:0;height:1.5pt" o:hralign="center" o:hrstd="t" o:hr="t"/>
        </w:pict>
      </w:r>
    </w:p>
    <w:bookmarkStart w:id="60" w:name="citations"/>
    <w:p>
      <w:pPr>
        <w:pStyle w:val="FirstParagraph"/>
      </w:pPr>
      <w:hyperlink r:id="rId21">
        <w:r>
          <w:rPr>
            <w:rStyle w:val="Hyperlink"/>
          </w:rPr>
          <w:t xml:space="preserve">[1]</w:t>
        </w:r>
      </w:hyperlink>
      <w:r>
        <w:t xml:space="preserve"> </w:t>
      </w:r>
      <w:hyperlink r:id="rId22">
        <w:r>
          <w:rPr>
            <w:rStyle w:val="Hyperlink"/>
          </w:rPr>
          <w:t xml:space="preserve">[2]</w:t>
        </w:r>
      </w:hyperlink>
      <w:r>
        <w:t xml:space="preserve"> </w:t>
      </w:r>
      <w:hyperlink r:id="rId23">
        <w:r>
          <w:rPr>
            <w:rStyle w:val="Hyperlink"/>
          </w:rPr>
          <w:t xml:space="preserve">[3]</w:t>
        </w:r>
      </w:hyperlink>
      <w:r>
        <w:t xml:space="preserve"> </w:t>
      </w:r>
      <w:hyperlink r:id="rId24">
        <w:r>
          <w:rPr>
            <w:rStyle w:val="Hyperlink"/>
          </w:rPr>
          <w:t xml:space="preserve">[4]</w:t>
        </w:r>
      </w:hyperlink>
      <w:r>
        <w:t xml:space="preserve"> </w:t>
      </w:r>
      <w:hyperlink r:id="rId25">
        <w:r>
          <w:rPr>
            <w:rStyle w:val="Hyperlink"/>
          </w:rPr>
          <w:t xml:space="preserve">[5]</w:t>
        </w:r>
      </w:hyperlink>
      <w:r>
        <w:t xml:space="preserve"> </w:t>
      </w:r>
      <w:hyperlink r:id="rId26">
        <w:r>
          <w:rPr>
            <w:rStyle w:val="Hyperlink"/>
          </w:rPr>
          <w:t xml:space="preserve">[6]</w:t>
        </w:r>
      </w:hyperlink>
      <w:r>
        <w:t xml:space="preserve"> </w:t>
      </w:r>
      <w:hyperlink r:id="rId27">
        <w:r>
          <w:rPr>
            <w:rStyle w:val="Hyperlink"/>
          </w:rPr>
          <w:t xml:space="preserve">[7]</w:t>
        </w:r>
      </w:hyperlink>
      <w:r>
        <w:t xml:space="preserve"> </w:t>
      </w:r>
      <w:hyperlink r:id="rId28">
        <w:r>
          <w:rPr>
            <w:rStyle w:val="Hyperlink"/>
          </w:rPr>
          <w:t xml:space="preserve">[8]</w:t>
        </w:r>
      </w:hyperlink>
      <w:r>
        <w:t xml:space="preserve"> </w:t>
      </w:r>
      <w:hyperlink r:id="rId29">
        <w:r>
          <w:rPr>
            <w:rStyle w:val="Hyperlink"/>
          </w:rPr>
          <w:t xml:space="preserve">[9]</w:t>
        </w:r>
      </w:hyperlink>
      <w:r>
        <w:t xml:space="preserve"> </w:t>
      </w:r>
      <w:hyperlink r:id="rId31">
        <w:r>
          <w:rPr>
            <w:rStyle w:val="Hyperlink"/>
          </w:rPr>
          <w:t xml:space="preserve">[10]</w:t>
        </w:r>
      </w:hyperlink>
      <w:r>
        <w:t xml:space="preserve"> </w:t>
      </w:r>
      <w:hyperlink r:id="rId32">
        <w:r>
          <w:rPr>
            <w:rStyle w:val="Hyperlink"/>
          </w:rPr>
          <w:t xml:space="preserve">[11]</w:t>
        </w:r>
      </w:hyperlink>
      <w:r>
        <w:t xml:space="preserve"> </w:t>
      </w:r>
      <w:hyperlink r:id="rId33">
        <w:r>
          <w:rPr>
            <w:rStyle w:val="Hyperlink"/>
          </w:rPr>
          <w:t xml:space="preserve">[12]</w:t>
        </w:r>
      </w:hyperlink>
      <w:r>
        <w:t xml:space="preserve"> </w:t>
      </w:r>
      <w:hyperlink r:id="rId35">
        <w:r>
          <w:rPr>
            <w:rStyle w:val="Hyperlink"/>
          </w:rPr>
          <w:t xml:space="preserve">[13]</w:t>
        </w:r>
      </w:hyperlink>
      <w:r>
        <w:t xml:space="preserve"> </w:t>
      </w:r>
      <w:hyperlink r:id="rId36">
        <w:r>
          <w:rPr>
            <w:rStyle w:val="Hyperlink"/>
          </w:rPr>
          <w:t xml:space="preserve">[14]</w:t>
        </w:r>
      </w:hyperlink>
      <w:r>
        <w:t xml:space="preserve"> </w:t>
      </w:r>
      <w:hyperlink r:id="rId37">
        <w:r>
          <w:rPr>
            <w:rStyle w:val="Hyperlink"/>
          </w:rPr>
          <w:t xml:space="preserve">[15]</w:t>
        </w:r>
      </w:hyperlink>
      <w:r>
        <w:t xml:space="preserve"> </w:t>
      </w:r>
      <w:hyperlink r:id="rId38">
        <w:r>
          <w:rPr>
            <w:rStyle w:val="Hyperlink"/>
          </w:rPr>
          <w:t xml:space="preserve">[16]</w:t>
        </w:r>
      </w:hyperlink>
      <w:r>
        <w:t xml:space="preserve"> </w:t>
      </w:r>
      <w:hyperlink r:id="rId39">
        <w:r>
          <w:rPr>
            <w:rStyle w:val="Hyperlink"/>
          </w:rPr>
          <w:t xml:space="preserve">[17]</w:t>
        </w:r>
      </w:hyperlink>
      <w:r>
        <w:t xml:space="preserve"> </w:t>
      </w:r>
      <w:hyperlink r:id="rId41">
        <w:r>
          <w:rPr>
            <w:rStyle w:val="Hyperlink"/>
          </w:rPr>
          <w:t xml:space="preserve">[18]</w:t>
        </w:r>
      </w:hyperlink>
      <w:r>
        <w:t xml:space="preserve"> </w:t>
      </w:r>
      <w:hyperlink r:id="rId42">
        <w:r>
          <w:rPr>
            <w:rStyle w:val="Hyperlink"/>
          </w:rPr>
          <w:t xml:space="preserve">[19]</w:t>
        </w:r>
      </w:hyperlink>
      <w:r>
        <w:t xml:space="preserve"> </w:t>
      </w:r>
      <w:hyperlink r:id="rId43">
        <w:r>
          <w:rPr>
            <w:rStyle w:val="Hyperlink"/>
          </w:rPr>
          <w:t xml:space="preserve">[20]</w:t>
        </w:r>
      </w:hyperlink>
      <w:r>
        <w:t xml:space="preserve"> </w:t>
      </w:r>
      <w:hyperlink r:id="rId44">
        <w:r>
          <w:rPr>
            <w:rStyle w:val="Hyperlink"/>
          </w:rPr>
          <w:t xml:space="preserve">[21]</w:t>
        </w:r>
      </w:hyperlink>
      <w:r>
        <w:t xml:space="preserve"> </w:t>
      </w:r>
      <w:hyperlink r:id="rId45">
        <w:r>
          <w:rPr>
            <w:rStyle w:val="Hyperlink"/>
          </w:rPr>
          <w:t xml:space="preserve">[22]</w:t>
        </w:r>
      </w:hyperlink>
      <w:r>
        <w:t xml:space="preserve"> </w:t>
      </w:r>
      <w:hyperlink r:id="rId50">
        <w:r>
          <w:rPr>
            <w:rStyle w:val="Hyperlink"/>
          </w:rPr>
          <w:t xml:space="preserve">[24]</w:t>
        </w:r>
      </w:hyperlink>
      <w:r>
        <w:t xml:space="preserve"> </w:t>
      </w:r>
      <w:hyperlink r:id="rId51">
        <w:r>
          <w:rPr>
            <w:rStyle w:val="Hyperlink"/>
          </w:rPr>
          <w:t xml:space="preserve">[25]</w:t>
        </w:r>
      </w:hyperlink>
      <w:r>
        <w:t xml:space="preserve"> </w:t>
      </w:r>
      <w:r>
        <w:t xml:space="preserve">EVENT_LOOP_ARCHITECTURE_CRISIS_20250926.md</w:t>
      </w:r>
    </w:p>
    <w:p>
      <w:pPr>
        <w:pStyle w:val="BodyText"/>
      </w:pPr>
      <w:hyperlink r:id="rId57">
        <w:r>
          <w:rPr>
            <w:rStyle w:val="Hyperlink"/>
          </w:rPr>
          <w:t xml:space="preserve">https://github.com/invisible0000/upbit-autotrader-vscode/blob/5a2693266a9e9fda18b4a73dfd6da1ea47aa9563/docs/big_issues/EVENT_LOOP_ARCHITECTURE_CRISIS_20250926.md</w:t>
        </w:r>
      </w:hyperlink>
    </w:p>
    <w:p>
      <w:pPr>
        <w:pStyle w:val="BodyText"/>
      </w:pPr>
      <w:hyperlink r:id="rId48">
        <w:r>
          <w:rPr>
            <w:rStyle w:val="Hyperlink"/>
          </w:rPr>
          <w:t xml:space="preserve">[23]</w:t>
        </w:r>
      </w:hyperlink>
      <w:r>
        <w:t xml:space="preserve"> </w:t>
      </w:r>
      <w:r>
        <w:t xml:space="preserve">coin_list_widget.py</w:t>
      </w:r>
    </w:p>
    <w:p>
      <w:pPr>
        <w:pStyle w:val="BodyText"/>
      </w:pPr>
      <w:hyperlink r:id="rId58">
        <w:r>
          <w:rPr>
            <w:rStyle w:val="Hyperlink"/>
          </w:rPr>
          <w:t xml:space="preserve">https://github.com/invisible0000/upbit-autotrader-vscode/blob/5a2693266a9e9fda18b4a73dfd6da1ea47aa9563/upbit_auto_trading/ui/desktop/screens/chart_view/widgets/coin_list_widget.py</w:t>
        </w:r>
      </w:hyperlink>
    </w:p>
    <w:p>
      <w:pPr>
        <w:pStyle w:val="BodyText"/>
      </w:pPr>
      <w:hyperlink r:id="rId53">
        <w:r>
          <w:rPr>
            <w:rStyle w:val="Hyperlink"/>
          </w:rPr>
          <w:t xml:space="preserve">[26]</w:t>
        </w:r>
      </w:hyperlink>
      <w:r>
        <w:t xml:space="preserve"> </w:t>
      </w:r>
      <w:r>
        <w:t xml:space="preserve">coin_list_service.py</w:t>
      </w:r>
    </w:p>
    <w:p>
      <w:pPr>
        <w:pStyle w:val="BodyText"/>
      </w:pPr>
      <w:hyperlink r:id="rId59">
        <w:r>
          <w:rPr>
            <w:rStyle w:val="Hyperlink"/>
          </w:rPr>
          <w:t xml:space="preserve">https://github.com/invisible0000/upbit-autotrader-vscode/blob/5a2693266a9e9fda18b4a73dfd6da1ea47aa9563/upbit_auto_trading/application/chart_viewer/coin_list_service.py</w:t>
        </w:r>
      </w:hyperlink>
    </w:p>
    <w:bookmarkEnd w:id="6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ko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7" Target="https://github.com/invisible0000/upbit-autotrader-vscode/blob/5a2693266a9e9fda18b4a73dfd6da1ea47aa9563/docs/big_issues/EVENT_LOOP_ARCHITECTURE_CRISIS_20250926.md" TargetMode="External" /><Relationship Type="http://schemas.openxmlformats.org/officeDocument/2006/relationships/hyperlink" Id="rId21" Target="https://github.com/invisible0000/upbit-autotrader-vscode/blob/5a2693266a9e9fda18b4a73dfd6da1ea47aa9563/docs/big_issues/EVENT_LOOP_ARCHITECTURE_CRISIS_20250926.md#L10-L16" TargetMode="External" /><Relationship Type="http://schemas.openxmlformats.org/officeDocument/2006/relationships/hyperlink" Id="rId39" Target="https://github.com/invisible0000/upbit-autotrader-vscode/blob/5a2693266a9e9fda18b4a73dfd6da1ea47aa9563/docs/big_issues/EVENT_LOOP_ARCHITECTURE_CRISIS_20250926.md#L101-L104" TargetMode="External" /><Relationship Type="http://schemas.openxmlformats.org/officeDocument/2006/relationships/hyperlink" Id="rId22" Target="https://github.com/invisible0000/upbit-autotrader-vscode/blob/5a2693266a9e9fda18b4a73dfd6da1ea47aa9563/docs/big_issues/EVENT_LOOP_ARCHITECTURE_CRISIS_20250926.md#L12-L15" TargetMode="External" /><Relationship Type="http://schemas.openxmlformats.org/officeDocument/2006/relationships/hyperlink" Id="rId38" Target="https://github.com/invisible0000/upbit-autotrader-vscode/blob/5a2693266a9e9fda18b4a73dfd6da1ea47aa9563/docs/big_issues/EVENT_LOOP_ARCHITECTURE_CRISIS_20250926.md#L124-L129" TargetMode="External" /><Relationship Type="http://schemas.openxmlformats.org/officeDocument/2006/relationships/hyperlink" Id="rId50" Target="https://github.com/invisible0000/upbit-autotrader-vscode/blob/5a2693266a9e9fda18b4a73dfd6da1ea47aa9563/docs/big_issues/EVENT_LOOP_ARCHITECTURE_CRISIS_20250926.md#L132-L140" TargetMode="External" /><Relationship Type="http://schemas.openxmlformats.org/officeDocument/2006/relationships/hyperlink" Id="rId51" Target="https://github.com/invisible0000/upbit-autotrader-vscode/blob/5a2693266a9e9fda18b4a73dfd6da1ea47aa9563/docs/big_issues/EVENT_LOOP_ARCHITECTURE_CRISIS_20250926.md#L134-L140" TargetMode="External" /><Relationship Type="http://schemas.openxmlformats.org/officeDocument/2006/relationships/hyperlink" Id="rId25" Target="https://github.com/invisible0000/upbit-autotrader-vscode/blob/5a2693266a9e9fda18b4a73dfd6da1ea47aa9563/docs/big_issues/EVENT_LOOP_ARCHITECTURE_CRISIS_20250926.md#L19-L27" TargetMode="External" /><Relationship Type="http://schemas.openxmlformats.org/officeDocument/2006/relationships/hyperlink" Id="rId27" Target="https://github.com/invisible0000/upbit-autotrader-vscode/blob/5a2693266a9e9fda18b4a73dfd6da1ea47aa9563/docs/big_issues/EVENT_LOOP_ARCHITECTURE_CRISIS_20250926.md#L19-L28" TargetMode="External" /><Relationship Type="http://schemas.openxmlformats.org/officeDocument/2006/relationships/hyperlink" Id="rId26" Target="https://github.com/invisible0000/upbit-autotrader-vscode/blob/5a2693266a9e9fda18b4a73dfd6da1ea47aa9563/docs/big_issues/EVENT_LOOP_ARCHITECTURE_CRISIS_20250926.md#L22-L30" TargetMode="External" /><Relationship Type="http://schemas.openxmlformats.org/officeDocument/2006/relationships/hyperlink" Id="rId41" Target="https://github.com/invisible0000/upbit-autotrader-vscode/blob/5a2693266a9e9fda18b4a73dfd6da1ea47aa9563/docs/big_issues/EVENT_LOOP_ARCHITECTURE_CRISIS_20250926.md#L222-L229" TargetMode="External" /><Relationship Type="http://schemas.openxmlformats.org/officeDocument/2006/relationships/hyperlink" Id="rId42" Target="https://github.com/invisible0000/upbit-autotrader-vscode/blob/5a2693266a9e9fda18b4a73dfd6da1ea47aa9563/docs/big_issues/EVENT_LOOP_ARCHITECTURE_CRISIS_20250926.md#L228-L236" TargetMode="External" /><Relationship Type="http://schemas.openxmlformats.org/officeDocument/2006/relationships/hyperlink" Id="rId43" Target="https://github.com/invisible0000/upbit-autotrader-vscode/blob/5a2693266a9e9fda18b4a73dfd6da1ea47aa9563/docs/big_issues/EVENT_LOOP_ARCHITECTURE_CRISIS_20250926.md#L234-L238" TargetMode="External" /><Relationship Type="http://schemas.openxmlformats.org/officeDocument/2006/relationships/hyperlink" Id="rId35" Target="https://github.com/invisible0000/upbit-autotrader-vscode/blob/5a2693266a9e9fda18b4a73dfd6da1ea47aa9563/docs/big_issues/EVENT_LOOP_ARCHITECTURE_CRISIS_20250926.md#L242-L250" TargetMode="External" /><Relationship Type="http://schemas.openxmlformats.org/officeDocument/2006/relationships/hyperlink" Id="rId24" Target="https://github.com/invisible0000/upbit-autotrader-vscode/blob/5a2693266a9e9fda18b4a73dfd6da1ea47aa9563/docs/big_issues/EVENT_LOOP_ARCHITECTURE_CRISIS_20250926.md#L26-L29" TargetMode="External" /><Relationship Type="http://schemas.openxmlformats.org/officeDocument/2006/relationships/hyperlink" Id="rId44" Target="https://github.com/invisible0000/upbit-autotrader-vscode/blob/5a2693266a9e9fda18b4a73dfd6da1ea47aa9563/docs/big_issues/EVENT_LOOP_ARCHITECTURE_CRISIS_20250926.md#L272-L278" TargetMode="External" /><Relationship Type="http://schemas.openxmlformats.org/officeDocument/2006/relationships/hyperlink" Id="rId37" Target="https://github.com/invisible0000/upbit-autotrader-vscode/blob/5a2693266a9e9fda18b4a73dfd6da1ea47aa9563/docs/big_issues/EVENT_LOOP_ARCHITECTURE_CRISIS_20250926.md#L274-L278" TargetMode="External" /><Relationship Type="http://schemas.openxmlformats.org/officeDocument/2006/relationships/hyperlink" Id="rId45" Target="https://github.com/invisible0000/upbit-autotrader-vscode/blob/5a2693266a9e9fda18b4a73dfd6da1ea47aa9563/docs/big_issues/EVENT_LOOP_ARCHITECTURE_CRISIS_20250926.md#L280-L283" TargetMode="External" /><Relationship Type="http://schemas.openxmlformats.org/officeDocument/2006/relationships/hyperlink" Id="rId28" Target="https://github.com/invisible0000/upbit-autotrader-vscode/blob/5a2693266a9e9fda18b4a73dfd6da1ea47aa9563/docs/big_issues/EVENT_LOOP_ARCHITECTURE_CRISIS_20250926.md#L30-L34" TargetMode="External" /><Relationship Type="http://schemas.openxmlformats.org/officeDocument/2006/relationships/hyperlink" Id="rId29" Target="https://github.com/invisible0000/upbit-autotrader-vscode/blob/5a2693266a9e9fda18b4a73dfd6da1ea47aa9563/docs/big_issues/EVENT_LOOP_ARCHITECTURE_CRISIS_20250926.md#L32-L34" TargetMode="External" /><Relationship Type="http://schemas.openxmlformats.org/officeDocument/2006/relationships/hyperlink" Id="rId33" Target="https://github.com/invisible0000/upbit-autotrader-vscode/blob/5a2693266a9e9fda18b4a73dfd6da1ea47aa9563/docs/big_issues/EVENT_LOOP_ARCHITECTURE_CRISIS_20250926.md#L64-L68" TargetMode="External" /><Relationship Type="http://schemas.openxmlformats.org/officeDocument/2006/relationships/hyperlink" Id="rId31" Target="https://github.com/invisible0000/upbit-autotrader-vscode/blob/5a2693266a9e9fda18b4a73dfd6da1ea47aa9563/docs/big_issues/EVENT_LOOP_ARCHITECTURE_CRISIS_20250926.md#L72-L75" TargetMode="External" /><Relationship Type="http://schemas.openxmlformats.org/officeDocument/2006/relationships/hyperlink" Id="rId32" Target="https://github.com/invisible0000/upbit-autotrader-vscode/blob/5a2693266a9e9fda18b4a73dfd6da1ea47aa9563/docs/big_issues/EVENT_LOOP_ARCHITECTURE_CRISIS_20250926.md#L77-L80" TargetMode="External" /><Relationship Type="http://schemas.openxmlformats.org/officeDocument/2006/relationships/hyperlink" Id="rId23" Target="https://github.com/invisible0000/upbit-autotrader-vscode/blob/5a2693266a9e9fda18b4a73dfd6da1ea47aa9563/docs/big_issues/EVENT_LOOP_ARCHITECTURE_CRISIS_20250926.md#L84-L89" TargetMode="External" /><Relationship Type="http://schemas.openxmlformats.org/officeDocument/2006/relationships/hyperlink" Id="rId36" Target="https://github.com/invisible0000/upbit-autotrader-vscode/blob/5a2693266a9e9fda18b4a73dfd6da1ea47aa9563/docs/big_issues/EVENT_LOOP_ARCHITECTURE_CRISIS_20250926.md#L96-L99" TargetMode="External" /><Relationship Type="http://schemas.openxmlformats.org/officeDocument/2006/relationships/hyperlink" Id="rId59" Target="https://github.com/invisible0000/upbit-autotrader-vscode/blob/5a2693266a9e9fda18b4a73dfd6da1ea47aa9563/upbit_auto_trading/application/chart_viewer/coin_list_service.py" TargetMode="External" /><Relationship Type="http://schemas.openxmlformats.org/officeDocument/2006/relationships/hyperlink" Id="rId53" Target="https://github.com/invisible0000/upbit-autotrader-vscode/blob/5a2693266a9e9fda18b4a73dfd6da1ea47aa9563/upbit_auto_trading/application/chart_viewer/coin_list_service.py#L82-L90" TargetMode="External" /><Relationship Type="http://schemas.openxmlformats.org/officeDocument/2006/relationships/hyperlink" Id="rId58" Target="https://github.com/invisible0000/upbit-autotrader-vscode/blob/5a2693266a9e9fda18b4a73dfd6da1ea47aa9563/upbit_auto_trading/ui/desktop/screens/chart_view/widgets/coin_list_widget.py" TargetMode="External" /><Relationship Type="http://schemas.openxmlformats.org/officeDocument/2006/relationships/hyperlink" Id="rId48" Target="https://github.com/invisible0000/upbit-autotrader-vscode/blob/5a2693266a9e9fda18b4a73dfd6da1ea47aa9563/upbit_auto_trading/ui/desktop/screens/chart_view/widgets/coin_list_widget.py#L232-L24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github.com/invisible0000/upbit-autotrader-vscode/blob/5a2693266a9e9fda18b4a73dfd6da1ea47aa9563/docs/big_issues/EVENT_LOOP_ARCHITECTURE_CRISIS_20250926.md" TargetMode="External" /><Relationship Type="http://schemas.openxmlformats.org/officeDocument/2006/relationships/hyperlink" Id="rId21" Target="https://github.com/invisible0000/upbit-autotrader-vscode/blob/5a2693266a9e9fda18b4a73dfd6da1ea47aa9563/docs/big_issues/EVENT_LOOP_ARCHITECTURE_CRISIS_20250926.md#L10-L16" TargetMode="External" /><Relationship Type="http://schemas.openxmlformats.org/officeDocument/2006/relationships/hyperlink" Id="rId39" Target="https://github.com/invisible0000/upbit-autotrader-vscode/blob/5a2693266a9e9fda18b4a73dfd6da1ea47aa9563/docs/big_issues/EVENT_LOOP_ARCHITECTURE_CRISIS_20250926.md#L101-L104" TargetMode="External" /><Relationship Type="http://schemas.openxmlformats.org/officeDocument/2006/relationships/hyperlink" Id="rId22" Target="https://github.com/invisible0000/upbit-autotrader-vscode/blob/5a2693266a9e9fda18b4a73dfd6da1ea47aa9563/docs/big_issues/EVENT_LOOP_ARCHITECTURE_CRISIS_20250926.md#L12-L15" TargetMode="External" /><Relationship Type="http://schemas.openxmlformats.org/officeDocument/2006/relationships/hyperlink" Id="rId38" Target="https://github.com/invisible0000/upbit-autotrader-vscode/blob/5a2693266a9e9fda18b4a73dfd6da1ea47aa9563/docs/big_issues/EVENT_LOOP_ARCHITECTURE_CRISIS_20250926.md#L124-L129" TargetMode="External" /><Relationship Type="http://schemas.openxmlformats.org/officeDocument/2006/relationships/hyperlink" Id="rId50" Target="https://github.com/invisible0000/upbit-autotrader-vscode/blob/5a2693266a9e9fda18b4a73dfd6da1ea47aa9563/docs/big_issues/EVENT_LOOP_ARCHITECTURE_CRISIS_20250926.md#L132-L140" TargetMode="External" /><Relationship Type="http://schemas.openxmlformats.org/officeDocument/2006/relationships/hyperlink" Id="rId51" Target="https://github.com/invisible0000/upbit-autotrader-vscode/blob/5a2693266a9e9fda18b4a73dfd6da1ea47aa9563/docs/big_issues/EVENT_LOOP_ARCHITECTURE_CRISIS_20250926.md#L134-L140" TargetMode="External" /><Relationship Type="http://schemas.openxmlformats.org/officeDocument/2006/relationships/hyperlink" Id="rId25" Target="https://github.com/invisible0000/upbit-autotrader-vscode/blob/5a2693266a9e9fda18b4a73dfd6da1ea47aa9563/docs/big_issues/EVENT_LOOP_ARCHITECTURE_CRISIS_20250926.md#L19-L27" TargetMode="External" /><Relationship Type="http://schemas.openxmlformats.org/officeDocument/2006/relationships/hyperlink" Id="rId27" Target="https://github.com/invisible0000/upbit-autotrader-vscode/blob/5a2693266a9e9fda18b4a73dfd6da1ea47aa9563/docs/big_issues/EVENT_LOOP_ARCHITECTURE_CRISIS_20250926.md#L19-L28" TargetMode="External" /><Relationship Type="http://schemas.openxmlformats.org/officeDocument/2006/relationships/hyperlink" Id="rId26" Target="https://github.com/invisible0000/upbit-autotrader-vscode/blob/5a2693266a9e9fda18b4a73dfd6da1ea47aa9563/docs/big_issues/EVENT_LOOP_ARCHITECTURE_CRISIS_20250926.md#L22-L30" TargetMode="External" /><Relationship Type="http://schemas.openxmlformats.org/officeDocument/2006/relationships/hyperlink" Id="rId41" Target="https://github.com/invisible0000/upbit-autotrader-vscode/blob/5a2693266a9e9fda18b4a73dfd6da1ea47aa9563/docs/big_issues/EVENT_LOOP_ARCHITECTURE_CRISIS_20250926.md#L222-L229" TargetMode="External" /><Relationship Type="http://schemas.openxmlformats.org/officeDocument/2006/relationships/hyperlink" Id="rId42" Target="https://github.com/invisible0000/upbit-autotrader-vscode/blob/5a2693266a9e9fda18b4a73dfd6da1ea47aa9563/docs/big_issues/EVENT_LOOP_ARCHITECTURE_CRISIS_20250926.md#L228-L236" TargetMode="External" /><Relationship Type="http://schemas.openxmlformats.org/officeDocument/2006/relationships/hyperlink" Id="rId43" Target="https://github.com/invisible0000/upbit-autotrader-vscode/blob/5a2693266a9e9fda18b4a73dfd6da1ea47aa9563/docs/big_issues/EVENT_LOOP_ARCHITECTURE_CRISIS_20250926.md#L234-L238" TargetMode="External" /><Relationship Type="http://schemas.openxmlformats.org/officeDocument/2006/relationships/hyperlink" Id="rId35" Target="https://github.com/invisible0000/upbit-autotrader-vscode/blob/5a2693266a9e9fda18b4a73dfd6da1ea47aa9563/docs/big_issues/EVENT_LOOP_ARCHITECTURE_CRISIS_20250926.md#L242-L250" TargetMode="External" /><Relationship Type="http://schemas.openxmlformats.org/officeDocument/2006/relationships/hyperlink" Id="rId24" Target="https://github.com/invisible0000/upbit-autotrader-vscode/blob/5a2693266a9e9fda18b4a73dfd6da1ea47aa9563/docs/big_issues/EVENT_LOOP_ARCHITECTURE_CRISIS_20250926.md#L26-L29" TargetMode="External" /><Relationship Type="http://schemas.openxmlformats.org/officeDocument/2006/relationships/hyperlink" Id="rId44" Target="https://github.com/invisible0000/upbit-autotrader-vscode/blob/5a2693266a9e9fda18b4a73dfd6da1ea47aa9563/docs/big_issues/EVENT_LOOP_ARCHITECTURE_CRISIS_20250926.md#L272-L278" TargetMode="External" /><Relationship Type="http://schemas.openxmlformats.org/officeDocument/2006/relationships/hyperlink" Id="rId37" Target="https://github.com/invisible0000/upbit-autotrader-vscode/blob/5a2693266a9e9fda18b4a73dfd6da1ea47aa9563/docs/big_issues/EVENT_LOOP_ARCHITECTURE_CRISIS_20250926.md#L274-L278" TargetMode="External" /><Relationship Type="http://schemas.openxmlformats.org/officeDocument/2006/relationships/hyperlink" Id="rId45" Target="https://github.com/invisible0000/upbit-autotrader-vscode/blob/5a2693266a9e9fda18b4a73dfd6da1ea47aa9563/docs/big_issues/EVENT_LOOP_ARCHITECTURE_CRISIS_20250926.md#L280-L283" TargetMode="External" /><Relationship Type="http://schemas.openxmlformats.org/officeDocument/2006/relationships/hyperlink" Id="rId28" Target="https://github.com/invisible0000/upbit-autotrader-vscode/blob/5a2693266a9e9fda18b4a73dfd6da1ea47aa9563/docs/big_issues/EVENT_LOOP_ARCHITECTURE_CRISIS_20250926.md#L30-L34" TargetMode="External" /><Relationship Type="http://schemas.openxmlformats.org/officeDocument/2006/relationships/hyperlink" Id="rId29" Target="https://github.com/invisible0000/upbit-autotrader-vscode/blob/5a2693266a9e9fda18b4a73dfd6da1ea47aa9563/docs/big_issues/EVENT_LOOP_ARCHITECTURE_CRISIS_20250926.md#L32-L34" TargetMode="External" /><Relationship Type="http://schemas.openxmlformats.org/officeDocument/2006/relationships/hyperlink" Id="rId33" Target="https://github.com/invisible0000/upbit-autotrader-vscode/blob/5a2693266a9e9fda18b4a73dfd6da1ea47aa9563/docs/big_issues/EVENT_LOOP_ARCHITECTURE_CRISIS_20250926.md#L64-L68" TargetMode="External" /><Relationship Type="http://schemas.openxmlformats.org/officeDocument/2006/relationships/hyperlink" Id="rId31" Target="https://github.com/invisible0000/upbit-autotrader-vscode/blob/5a2693266a9e9fda18b4a73dfd6da1ea47aa9563/docs/big_issues/EVENT_LOOP_ARCHITECTURE_CRISIS_20250926.md#L72-L75" TargetMode="External" /><Relationship Type="http://schemas.openxmlformats.org/officeDocument/2006/relationships/hyperlink" Id="rId32" Target="https://github.com/invisible0000/upbit-autotrader-vscode/blob/5a2693266a9e9fda18b4a73dfd6da1ea47aa9563/docs/big_issues/EVENT_LOOP_ARCHITECTURE_CRISIS_20250926.md#L77-L80" TargetMode="External" /><Relationship Type="http://schemas.openxmlformats.org/officeDocument/2006/relationships/hyperlink" Id="rId23" Target="https://github.com/invisible0000/upbit-autotrader-vscode/blob/5a2693266a9e9fda18b4a73dfd6da1ea47aa9563/docs/big_issues/EVENT_LOOP_ARCHITECTURE_CRISIS_20250926.md#L84-L89" TargetMode="External" /><Relationship Type="http://schemas.openxmlformats.org/officeDocument/2006/relationships/hyperlink" Id="rId36" Target="https://github.com/invisible0000/upbit-autotrader-vscode/blob/5a2693266a9e9fda18b4a73dfd6da1ea47aa9563/docs/big_issues/EVENT_LOOP_ARCHITECTURE_CRISIS_20250926.md#L96-L99" TargetMode="External" /><Relationship Type="http://schemas.openxmlformats.org/officeDocument/2006/relationships/hyperlink" Id="rId59" Target="https://github.com/invisible0000/upbit-autotrader-vscode/blob/5a2693266a9e9fda18b4a73dfd6da1ea47aa9563/upbit_auto_trading/application/chart_viewer/coin_list_service.py" TargetMode="External" /><Relationship Type="http://schemas.openxmlformats.org/officeDocument/2006/relationships/hyperlink" Id="rId53" Target="https://github.com/invisible0000/upbit-autotrader-vscode/blob/5a2693266a9e9fda18b4a73dfd6da1ea47aa9563/upbit_auto_trading/application/chart_viewer/coin_list_service.py#L82-L90" TargetMode="External" /><Relationship Type="http://schemas.openxmlformats.org/officeDocument/2006/relationships/hyperlink" Id="rId58" Target="https://github.com/invisible0000/upbit-autotrader-vscode/blob/5a2693266a9e9fda18b4a73dfd6da1ea47aa9563/upbit_auto_trading/ui/desktop/screens/chart_view/widgets/coin_list_widget.py" TargetMode="External" /><Relationship Type="http://schemas.openxmlformats.org/officeDocument/2006/relationships/hyperlink" Id="rId48" Target="https://github.com/invisible0000/upbit-autotrader-vscode/blob/5a2693266a9e9fda18b4a73dfd6da1ea47aa9563/upbit_auto_trading/ui/desktop/screens/chart_view/widgets/coin_list_widget.py#L232-L24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ko</dc:language>
  <cp:keywords/>
  <dcterms:created xsi:type="dcterms:W3CDTF">2025-09-26T09:07:20Z</dcterms:created>
  <dcterms:modified xsi:type="dcterms:W3CDTF">2025-09-26T09:07:20Z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