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746E8">
        <w:rPr>
          <w:rFonts w:ascii="Times New Roman" w:hAnsi="Times New Roman"/>
          <w:b/>
          <w:bCs/>
          <w:sz w:val="28"/>
          <w:szCs w:val="28"/>
        </w:rPr>
        <w:t>Report No.3: Software Requirements Specifications (SRS)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7E31" w:rsidTr="00DB7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B7E31" w:rsidRPr="00DB7E31" w:rsidRDefault="00DB7E31" w:rsidP="00235FCC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="Times New Roman" w:hAnsi="Times New Roman"/>
                <w:sz w:val="24"/>
                <w:szCs w:val="24"/>
              </w:rPr>
            </w:pPr>
            <w:r w:rsidRPr="00DB7E31">
              <w:rPr>
                <w:rFonts w:ascii="Times New Roman" w:hAnsi="Times New Roman"/>
                <w:sz w:val="26"/>
                <w:szCs w:val="24"/>
              </w:rPr>
              <w:t>Project Success Criteria</w:t>
            </w:r>
          </w:p>
        </w:tc>
      </w:tr>
      <w:tr w:rsidR="00DB7E31" w:rsidTr="00DB7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B7E31" w:rsidRPr="00DB7E31" w:rsidRDefault="00DB7E31" w:rsidP="00DB7E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7E31">
              <w:rPr>
                <w:rFonts w:ascii="Times New Roman" w:hAnsi="Times New Roman"/>
                <w:b w:val="0"/>
                <w:sz w:val="24"/>
                <w:szCs w:val="24"/>
              </w:rPr>
              <w:t>Total project cost does not exceed 15% of the initial budget.</w:t>
            </w:r>
          </w:p>
          <w:p w:rsidR="00DB7E31" w:rsidRDefault="00DB7E31" w:rsidP="00DB7E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7E31">
              <w:rPr>
                <w:rFonts w:ascii="Times New Roman" w:hAnsi="Times New Roman"/>
                <w:b w:val="0"/>
                <w:sz w:val="24"/>
                <w:szCs w:val="24"/>
              </w:rPr>
              <w:t>The actual delivery schedule is within 100 percent of the initial deadline.</w:t>
            </w:r>
          </w:p>
          <w:p w:rsidR="00DB7E31" w:rsidRDefault="00DB7E31" w:rsidP="00DB7E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All high-priority functionality defined in the requirements specification is delivered in the first release.</w:t>
            </w:r>
          </w:p>
          <w:p w:rsidR="00DB7E31" w:rsidRDefault="00DB7E31" w:rsidP="00235FC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The estimated number of residual defects does not exceed 3 per function point.</w:t>
            </w:r>
          </w:p>
          <w:p w:rsidR="00DB7E31" w:rsidRDefault="00DB7E31" w:rsidP="00235FC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All unauthorized network intrusions are intercepted, prevented, logged, and reported.</w:t>
            </w:r>
          </w:p>
          <w:p w:rsidR="00DB7E31" w:rsidRPr="00DB7E31" w:rsidRDefault="00DB7E31" w:rsidP="00235FC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Prerelease development rework does not exceed 15 percent of total development effort.</w:t>
            </w:r>
          </w:p>
        </w:tc>
      </w:tr>
    </w:tbl>
    <w:p w:rsidR="00DB7E31" w:rsidRDefault="00DB7E31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 xml:space="preserve">3.1. User Requirement Specification </w:t>
      </w: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3.1.1 Functional Requirement:</w:t>
      </w:r>
    </w:p>
    <w:p w:rsidR="00831CB6" w:rsidRDefault="00831CB6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website include</w:t>
      </w:r>
      <w:r w:rsidR="00C50B4B">
        <w:rPr>
          <w:rFonts w:ascii="Times New Roman" w:hAnsi="Times New Roman"/>
          <w:sz w:val="24"/>
        </w:rPr>
        <w:t xml:space="preserve"> 8 sites, each of site will have modules in proportion to features of the system: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358"/>
        <w:gridCol w:w="2700"/>
        <w:gridCol w:w="4518"/>
      </w:tblGrid>
      <w:tr w:rsidR="00CC4EBC" w:rsidTr="00CC4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539A0" w:rsidRDefault="006539A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2700" w:type="dxa"/>
          </w:tcPr>
          <w:p w:rsidR="006539A0" w:rsidRDefault="00CC4EBC" w:rsidP="00235FCC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4518" w:type="dxa"/>
          </w:tcPr>
          <w:p w:rsidR="006539A0" w:rsidRDefault="00CC4EBC" w:rsidP="00235FCC">
            <w:pPr>
              <w:spacing w:beforeLines="20" w:before="48" w:afterLines="20" w:after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CC4EBC" w:rsidTr="00CC4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C4EBC" w:rsidRDefault="00CC4EBC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Common User Requirement</w:t>
            </w:r>
          </w:p>
        </w:tc>
        <w:tc>
          <w:tcPr>
            <w:tcW w:w="2700" w:type="dxa"/>
          </w:tcPr>
          <w:p w:rsidR="00CC4EBC" w:rsidRDefault="00CC4EBC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Search</w:t>
            </w:r>
          </w:p>
        </w:tc>
        <w:tc>
          <w:tcPr>
            <w:tcW w:w="4518" w:type="dxa"/>
          </w:tcPr>
          <w:p w:rsidR="00CC4EBC" w:rsidRDefault="009E278A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system allows users to search for goods quickly, efficiently.</w:t>
            </w:r>
          </w:p>
        </w:tc>
      </w:tr>
      <w:tr w:rsidR="00CC4EBC" w:rsidTr="00CC4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C4EBC" w:rsidRDefault="00CC4EBC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CC4EBC" w:rsidRDefault="00CC4EBC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Announcement</w:t>
            </w:r>
          </w:p>
        </w:tc>
        <w:tc>
          <w:tcPr>
            <w:tcW w:w="4518" w:type="dxa"/>
          </w:tcPr>
          <w:p w:rsidR="00CC4EBC" w:rsidRDefault="009E278A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system will release an announcement if the result was not found.</w:t>
            </w:r>
          </w:p>
        </w:tc>
      </w:tr>
      <w:tr w:rsidR="00CC4EBC" w:rsidTr="00CC4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C4EBC" w:rsidRDefault="00CC4EBC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CC4EBC" w:rsidRDefault="00CC4EBC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Register</w:t>
            </w:r>
            <w:r w:rsidR="009E278A">
              <w:rPr>
                <w:rFonts w:ascii="Times New Roman" w:hAnsi="Times New Roman"/>
                <w:sz w:val="24"/>
              </w:rPr>
              <w:t>/ login</w:t>
            </w:r>
          </w:p>
        </w:tc>
        <w:tc>
          <w:tcPr>
            <w:tcW w:w="4518" w:type="dxa"/>
          </w:tcPr>
          <w:p w:rsidR="00CC4EBC" w:rsidRDefault="009E278A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can register and login easily and quickly.</w:t>
            </w:r>
          </w:p>
        </w:tc>
      </w:tr>
      <w:tr w:rsidR="00CC4EBC" w:rsidTr="00CC4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C4EBC" w:rsidRDefault="00CC4EBC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CC4EBC" w:rsidRDefault="00384AB9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Categorize</w:t>
            </w:r>
          </w:p>
        </w:tc>
        <w:tc>
          <w:tcPr>
            <w:tcW w:w="4518" w:type="dxa"/>
          </w:tcPr>
          <w:p w:rsidR="00CC4EBC" w:rsidRDefault="009E278A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Data will be categorized efficiently to help user to search conveniently. </w:t>
            </w:r>
          </w:p>
        </w:tc>
      </w:tr>
      <w:tr w:rsidR="00CC4EBC" w:rsidTr="00CC4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C4EBC" w:rsidRDefault="00CC4EBC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CC4EBC" w:rsidRDefault="00384AB9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Interface</w:t>
            </w:r>
          </w:p>
        </w:tc>
        <w:tc>
          <w:tcPr>
            <w:tcW w:w="4518" w:type="dxa"/>
          </w:tcPr>
          <w:p w:rsidR="009E278A" w:rsidRDefault="009E278A" w:rsidP="009E278A">
            <w:pPr>
              <w:pStyle w:val="ListParagraph"/>
              <w:numPr>
                <w:ilvl w:val="0"/>
                <w:numId w:val="15"/>
              </w:numPr>
              <w:spacing w:beforeLines="20" w:before="48" w:afterLines="20" w:after="48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9E278A">
              <w:rPr>
                <w:rFonts w:ascii="Times New Roman" w:hAnsi="Times New Roman"/>
                <w:sz w:val="24"/>
              </w:rPr>
              <w:t xml:space="preserve">The system shall provide </w:t>
            </w:r>
            <w:r w:rsidR="00DC2F77" w:rsidRPr="009E278A">
              <w:rPr>
                <w:rFonts w:ascii="Times New Roman" w:hAnsi="Times New Roman"/>
                <w:sz w:val="24"/>
              </w:rPr>
              <w:t xml:space="preserve">Vietnamese </w:t>
            </w:r>
            <w:r w:rsidRPr="009E278A">
              <w:rPr>
                <w:rFonts w:ascii="Times New Roman" w:hAnsi="Times New Roman"/>
                <w:sz w:val="24"/>
              </w:rPr>
              <w:t>interface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CC4EBC" w:rsidRPr="009E278A" w:rsidRDefault="009E278A" w:rsidP="009E278A">
            <w:pPr>
              <w:pStyle w:val="ListParagraph"/>
              <w:numPr>
                <w:ilvl w:val="0"/>
                <w:numId w:val="15"/>
              </w:numPr>
              <w:spacing w:beforeLines="20" w:before="48" w:afterLines="20" w:after="48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system</w:t>
            </w:r>
            <w:r w:rsidR="00DC2F77" w:rsidRPr="009E278A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need have</w:t>
            </w:r>
            <w:r w:rsidRPr="009E278A">
              <w:rPr>
                <w:rFonts w:ascii="Times New Roman" w:hAnsi="Times New Roman"/>
                <w:sz w:val="24"/>
              </w:rPr>
              <w:t xml:space="preserve"> the </w:t>
            </w:r>
            <w:r w:rsidR="00DC2F77" w:rsidRPr="009E278A">
              <w:rPr>
                <w:rFonts w:ascii="Times New Roman" w:hAnsi="Times New Roman"/>
                <w:sz w:val="24"/>
              </w:rPr>
              <w:t>friendly</w:t>
            </w:r>
            <w:r w:rsidRPr="009E278A">
              <w:rPr>
                <w:rFonts w:ascii="Times New Roman" w:hAnsi="Times New Roman"/>
                <w:sz w:val="24"/>
              </w:rPr>
              <w:t xml:space="preserve"> graphical user interface, visual, lifelike, logical layout.</w:t>
            </w:r>
          </w:p>
        </w:tc>
      </w:tr>
      <w:tr w:rsidR="00CC4EBC" w:rsidTr="00CC4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CC4EBC" w:rsidRDefault="00CC4EBC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CC4EBC" w:rsidRDefault="00384AB9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Decentralization</w:t>
            </w:r>
          </w:p>
        </w:tc>
        <w:tc>
          <w:tcPr>
            <w:tcW w:w="4518" w:type="dxa"/>
          </w:tcPr>
          <w:p w:rsidR="00CC4EBC" w:rsidRDefault="009E278A" w:rsidP="009A631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system need divide authority</w:t>
            </w:r>
            <w:r w:rsidR="002D3708">
              <w:rPr>
                <w:rFonts w:ascii="Times New Roman" w:hAnsi="Times New Roman"/>
                <w:sz w:val="24"/>
              </w:rPr>
              <w:t xml:space="preserve"> for each group</w:t>
            </w:r>
            <w:bookmarkStart w:id="0" w:name="_GoBack"/>
            <w:bookmarkEnd w:id="0"/>
            <w:r w:rsidR="002D3708">
              <w:rPr>
                <w:rFonts w:ascii="Times New Roman" w:hAnsi="Times New Roman"/>
                <w:sz w:val="24"/>
              </w:rPr>
              <w:t>: admin, mod, user, teacher…</w:t>
            </w:r>
          </w:p>
        </w:tc>
      </w:tr>
      <w:tr w:rsidR="00384AB9" w:rsidTr="00CC4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84AB9" w:rsidRDefault="00384AB9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384AB9" w:rsidRDefault="00384AB9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Security</w:t>
            </w:r>
          </w:p>
        </w:tc>
        <w:tc>
          <w:tcPr>
            <w:tcW w:w="4518" w:type="dxa"/>
          </w:tcPr>
          <w:p w:rsidR="00384AB9" w:rsidRDefault="00384AB9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384AB9" w:rsidTr="00CC4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84AB9" w:rsidRDefault="00384AB9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384AB9" w:rsidRDefault="00384AB9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News providing</w:t>
            </w:r>
          </w:p>
        </w:tc>
        <w:tc>
          <w:tcPr>
            <w:tcW w:w="4518" w:type="dxa"/>
          </w:tcPr>
          <w:p w:rsidR="00384AB9" w:rsidRDefault="00384AB9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384AB9" w:rsidTr="00CC4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84AB9" w:rsidRDefault="00384AB9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384AB9" w:rsidRDefault="00DC2F77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Administrator</w:t>
            </w:r>
          </w:p>
        </w:tc>
        <w:tc>
          <w:tcPr>
            <w:tcW w:w="4518" w:type="dxa"/>
          </w:tcPr>
          <w:p w:rsidR="00384AB9" w:rsidRDefault="00384AB9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384AB9" w:rsidTr="00CC4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84AB9" w:rsidRDefault="00384AB9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384AB9" w:rsidRDefault="00DC2F77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Testing online</w:t>
            </w:r>
          </w:p>
        </w:tc>
        <w:tc>
          <w:tcPr>
            <w:tcW w:w="4518" w:type="dxa"/>
          </w:tcPr>
          <w:p w:rsidR="00384AB9" w:rsidRDefault="00384AB9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384AB9" w:rsidTr="00CC4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84AB9" w:rsidRDefault="00384AB9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384AB9" w:rsidRDefault="00DC2F77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Forum</w:t>
            </w:r>
          </w:p>
        </w:tc>
        <w:tc>
          <w:tcPr>
            <w:tcW w:w="4518" w:type="dxa"/>
          </w:tcPr>
          <w:p w:rsidR="00384AB9" w:rsidRDefault="00384AB9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384AB9" w:rsidTr="00CC4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84AB9" w:rsidRDefault="00384AB9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384AB9" w:rsidRDefault="00DC2F77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 bank</w:t>
            </w:r>
          </w:p>
        </w:tc>
        <w:tc>
          <w:tcPr>
            <w:tcW w:w="4518" w:type="dxa"/>
          </w:tcPr>
          <w:p w:rsidR="00384AB9" w:rsidRDefault="00384AB9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384AB9" w:rsidTr="00CC4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84AB9" w:rsidRDefault="00384AB9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384AB9" w:rsidRDefault="00DC2F77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Studying online</w:t>
            </w:r>
          </w:p>
        </w:tc>
        <w:tc>
          <w:tcPr>
            <w:tcW w:w="4518" w:type="dxa"/>
          </w:tcPr>
          <w:p w:rsidR="00384AB9" w:rsidRDefault="00384AB9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384AB9" w:rsidTr="00CC4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84AB9" w:rsidRDefault="00384AB9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384AB9" w:rsidRDefault="00DC2F77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Report</w:t>
            </w:r>
          </w:p>
        </w:tc>
        <w:tc>
          <w:tcPr>
            <w:tcW w:w="4518" w:type="dxa"/>
          </w:tcPr>
          <w:p w:rsidR="00384AB9" w:rsidRDefault="00384AB9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384AB9" w:rsidTr="00CC4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84AB9" w:rsidRDefault="00384AB9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384AB9" w:rsidRDefault="00DC2F77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Statistic</w:t>
            </w:r>
          </w:p>
        </w:tc>
        <w:tc>
          <w:tcPr>
            <w:tcW w:w="4518" w:type="dxa"/>
          </w:tcPr>
          <w:p w:rsidR="00384AB9" w:rsidRDefault="00384AB9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DC2F77" w:rsidTr="00CC4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C2F77" w:rsidRDefault="00DC2F77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DC2F77" w:rsidRDefault="00E35FDC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Case study</w:t>
            </w:r>
          </w:p>
        </w:tc>
        <w:tc>
          <w:tcPr>
            <w:tcW w:w="4518" w:type="dxa"/>
          </w:tcPr>
          <w:p w:rsidR="00DC2F77" w:rsidRDefault="00DC2F77" w:rsidP="00235FCC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  <w:tr w:rsidR="00DC2F77" w:rsidTr="00CC4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C2F77" w:rsidRDefault="00DC2F77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DC2F77" w:rsidRDefault="00E35FDC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Performance</w:t>
            </w:r>
          </w:p>
        </w:tc>
        <w:tc>
          <w:tcPr>
            <w:tcW w:w="4518" w:type="dxa"/>
          </w:tcPr>
          <w:p w:rsidR="00DC2F77" w:rsidRDefault="00DC2F77" w:rsidP="00235FCC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</w:tc>
      </w:tr>
    </w:tbl>
    <w:p w:rsidR="006539A0" w:rsidRDefault="006539A0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</w:p>
    <w:p w:rsidR="006539A0" w:rsidRDefault="006539A0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268"/>
        <w:gridCol w:w="1710"/>
        <w:gridCol w:w="5328"/>
      </w:tblGrid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Function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Code</w:t>
            </w: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</w:t>
            </w:r>
          </w:p>
        </w:tc>
      </w:tr>
      <w:tr w:rsidR="00BC00F0" w:rsidTr="00BC00F0">
        <w:tc>
          <w:tcPr>
            <w:tcW w:w="2268" w:type="dxa"/>
          </w:tcPr>
          <w:p w:rsidR="00BC00F0" w:rsidRPr="00BC00F0" w:rsidRDefault="00BC00F0" w:rsidP="00BC00F0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BC00F0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BC00F0">
              <w:rPr>
                <w:rFonts w:ascii="Times New Roman" w:hAnsi="Times New Roman"/>
                <w:sz w:val="24"/>
              </w:rPr>
              <w:t>Homepage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a site which users access first, it include links to other site of the system, some of main features and, news. 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 Login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need login with their accounts to use some of features of the website.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 Link to other sites of the system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Homepage site will have menu bar include links to other sites of the system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 Hot topics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D50F6F" w:rsidP="00D50F6F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Hot news will be showed at special position.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Theories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883173" w:rsidP="00883173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can study content of theory by video and text. </w:t>
            </w:r>
          </w:p>
        </w:tc>
      </w:tr>
      <w:tr w:rsidR="00D50F6F" w:rsidTr="00BC00F0">
        <w:tc>
          <w:tcPr>
            <w:tcW w:w="226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Exercises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Self-study exams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74312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site includes exams which are created by admin, user can choose following a subject to test.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Forum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23722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site is place which members can discuss problems about learning.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Member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23722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site will show </w:t>
            </w:r>
            <w:r w:rsidR="006C49D3">
              <w:rPr>
                <w:rFonts w:ascii="Times New Roman" w:hAnsi="Times New Roman"/>
                <w:sz w:val="24"/>
              </w:rPr>
              <w:t>information of member.</w:t>
            </w:r>
          </w:p>
        </w:tc>
      </w:tr>
    </w:tbl>
    <w:p w:rsidR="00BC00F0" w:rsidRDefault="00BC00F0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3.1.2 Non-functional Requirement:</w:t>
      </w:r>
    </w:p>
    <w:p w:rsidR="003746E8" w:rsidRPr="003746E8" w:rsidRDefault="003746E8" w:rsidP="00235FCC">
      <w:pPr>
        <w:spacing w:beforeLines="20" w:before="48" w:afterLines="20" w:after="48"/>
        <w:rPr>
          <w:rFonts w:ascii="Times New Roman" w:hAnsi="Times New Roman"/>
          <w:sz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3.2. System Requirement Specification (Specific Requirements)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3.2.1. External Interface Requirements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3.2.1.1. User Interfaces</w:t>
      </w:r>
    </w:p>
    <w:p w:rsidR="0075038C" w:rsidRP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user behavior pane will be available in all workflow scenarios to allow easy access to online help and next-step options. The navigation options in every screen will be similar to lower or eliminate the system learning curve. Input confirmation and error notification will be consistent throughout the application.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3.2.1.2. Hardware Interfaces</w:t>
      </w:r>
    </w:p>
    <w:p w:rsid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Common peripheral devices:</w:t>
      </w:r>
    </w:p>
    <w:p w:rsidR="00A2088E" w:rsidRPr="003C6597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ADSL (or wireless) modem and cable internet</w:t>
      </w:r>
    </w:p>
    <w:p w:rsidR="003C6597" w:rsidRPr="003C6597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Mouse</w:t>
      </w:r>
    </w:p>
    <w:p w:rsidR="003C6597" w:rsidRPr="003C6597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Keyboard</w:t>
      </w:r>
    </w:p>
    <w:p w:rsid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Required (minimum) specifications:</w:t>
      </w:r>
    </w:p>
    <w:p w:rsidR="003C6597" w:rsidRPr="003C6597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CPU: Intel® Pentium® 4 2.4 GHz or better supported</w:t>
      </w:r>
    </w:p>
    <w:p w:rsidR="003C6597" w:rsidRPr="003C6597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RAM: 512MB (768MB for Windows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C6597">
        <w:rPr>
          <w:rFonts w:ascii="Times New Roman" w:hAnsi="Times New Roman"/>
          <w:sz w:val="24"/>
          <w:szCs w:val="24"/>
        </w:rPr>
        <w:t>7)</w:t>
      </w:r>
    </w:p>
    <w:p w:rsidR="003C6597" w:rsidRPr="003C6597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Hard Drive: 2GB of free space</w:t>
      </w:r>
    </w:p>
    <w:p w:rsid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Recommended specifications:</w:t>
      </w:r>
    </w:p>
    <w:p w:rsidR="003C6597" w:rsidRPr="00983850" w:rsidRDefault="003C6597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CPU: 2.4 GHz dual core or better supported</w:t>
      </w:r>
    </w:p>
    <w:p w:rsidR="003C6597" w:rsidRPr="00983850" w:rsidRDefault="003C6597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RAM: 1GB for XP, 2GB for Windows 7</w:t>
      </w:r>
    </w:p>
    <w:p w:rsidR="003C6597" w:rsidRDefault="00983850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H</w:t>
      </w:r>
      <w:r w:rsidR="003C6597" w:rsidRPr="00983850">
        <w:rPr>
          <w:rFonts w:ascii="Times New Roman" w:hAnsi="Times New Roman"/>
          <w:sz w:val="24"/>
          <w:szCs w:val="24"/>
        </w:rPr>
        <w:t xml:space="preserve">ard Drive: </w:t>
      </w:r>
      <w:r w:rsidRPr="00983850">
        <w:rPr>
          <w:rFonts w:ascii="Times New Roman" w:hAnsi="Times New Roman"/>
          <w:sz w:val="24"/>
          <w:szCs w:val="24"/>
        </w:rPr>
        <w:t>2GB of free space</w:t>
      </w:r>
    </w:p>
    <w:p w:rsidR="00983850" w:rsidRPr="00983850" w:rsidRDefault="00983850" w:rsidP="00983850">
      <w:pPr>
        <w:pStyle w:val="ListParagraph"/>
        <w:autoSpaceDE w:val="0"/>
        <w:autoSpaceDN w:val="0"/>
        <w:adjustRightInd w:val="0"/>
        <w:spacing w:beforeLines="20" w:before="48" w:afterLines="20" w:after="48" w:line="240" w:lineRule="auto"/>
        <w:ind w:left="1620"/>
        <w:rPr>
          <w:rFonts w:ascii="Times New Roman" w:hAnsi="Times New Roman"/>
          <w:sz w:val="24"/>
          <w:szCs w:val="24"/>
        </w:rPr>
      </w:pP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3.2.1.3. Software Interfaces</w:t>
      </w:r>
    </w:p>
    <w:p w:rsidR="00A2088E" w:rsidRDefault="00983850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“E-Learning” system can run on any platform/operating system (includes Windows, Mac OS, </w:t>
      </w:r>
      <w:proofErr w:type="gramStart"/>
      <w:r>
        <w:rPr>
          <w:rFonts w:ascii="Times New Roman" w:hAnsi="Times New Roman"/>
          <w:sz w:val="24"/>
          <w:szCs w:val="24"/>
        </w:rPr>
        <w:t>Linux</w:t>
      </w:r>
      <w:proofErr w:type="gramEnd"/>
      <w:r>
        <w:rPr>
          <w:rFonts w:ascii="Times New Roman" w:hAnsi="Times New Roman"/>
          <w:sz w:val="24"/>
          <w:szCs w:val="24"/>
        </w:rPr>
        <w:t>). That support browsers listed below:</w:t>
      </w:r>
    </w:p>
    <w:p w:rsidR="00983850" w:rsidRPr="00983850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Firefox</w:t>
      </w:r>
      <w:r>
        <w:rPr>
          <w:rFonts w:ascii="Times New Roman" w:hAnsi="Times New Roman"/>
          <w:sz w:val="24"/>
          <w:szCs w:val="24"/>
        </w:rPr>
        <w:t xml:space="preserve"> (3.0 or higher)</w:t>
      </w:r>
    </w:p>
    <w:p w:rsidR="00983850" w:rsidRPr="00983850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Google chrome</w:t>
      </w:r>
      <w:r>
        <w:rPr>
          <w:rFonts w:ascii="Times New Roman" w:hAnsi="Times New Roman"/>
          <w:sz w:val="24"/>
          <w:szCs w:val="24"/>
        </w:rPr>
        <w:t xml:space="preserve"> (9.0 or higher)</w:t>
      </w:r>
    </w:p>
    <w:p w:rsidR="00983850" w:rsidRPr="00983850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Internet Explore</w:t>
      </w:r>
      <w:r>
        <w:rPr>
          <w:rFonts w:ascii="Times New Roman" w:hAnsi="Times New Roman"/>
          <w:sz w:val="24"/>
          <w:szCs w:val="24"/>
        </w:rPr>
        <w:t>r (7.0 or higher)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firstLine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3.2.1.4. Communications Protocol</w:t>
      </w:r>
    </w:p>
    <w:p w:rsidR="00332CCC" w:rsidRDefault="00332CCC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The</w:t>
      </w:r>
      <w:r w:rsidR="00983850">
        <w:rPr>
          <w:rFonts w:ascii="Times New Roman" w:hAnsi="Times New Roman"/>
          <w:sz w:val="24"/>
          <w:szCs w:val="24"/>
        </w:rPr>
        <w:t xml:space="preserve"> system will require communication via the Hyper Text Transfer Protocol (HTTP) </w:t>
      </w:r>
      <w:r>
        <w:rPr>
          <w:rFonts w:ascii="Times New Roman" w:hAnsi="Times New Roman"/>
          <w:sz w:val="24"/>
          <w:szCs w:val="24"/>
        </w:rPr>
        <w:t xml:space="preserve">to complete interactions based services with client computers. “E-Learning” system also requires a web browser to function. The Web Browser must comply with standards for HTTP version 1.0 or 1.1 HTTP version 1.0 is a well-founded and highly supported protocol. Now considering legacy by some organizations, we believe this is a safe foundation for the system. </w:t>
      </w:r>
    </w:p>
    <w:p w:rsidR="00A2088E" w:rsidRPr="00A2088E" w:rsidRDefault="00332CCC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The system also indirectly requires some network connection to the internet, over which it may communicate in HTTP. This network connection assumes a physical or wireless connection from the client computer to a consumer Internet Service Provider (ISP) or enterprise environment Local Area Network (LAN).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3.2.2. System Features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 xml:space="preserve">     </w:t>
      </w:r>
      <w:r w:rsidRPr="003746E8">
        <w:rPr>
          <w:rFonts w:ascii="Times New Roman" w:hAnsi="Times New Roman"/>
          <w:sz w:val="24"/>
          <w:szCs w:val="24"/>
        </w:rPr>
        <w:tab/>
      </w: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.n</w:t>
      </w:r>
      <w:proofErr w:type="gramEnd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 System Feature n</w:t>
      </w:r>
    </w:p>
    <w:p w:rsidR="003E3E58" w:rsidRPr="003746E8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="003E3E58"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="003E3E58"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="003E3E58"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3E3E58" w:rsidRPr="003746E8">
        <w:rPr>
          <w:rFonts w:ascii="Times New Roman" w:hAnsi="Times New Roman"/>
          <w:sz w:val="24"/>
          <w:szCs w:val="24"/>
        </w:rPr>
        <w:t>use another model)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 w:rsidR="004F7859"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3E3E58" w:rsidRPr="004F7859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3E3E58" w:rsidRPr="003746E8" w:rsidRDefault="003E3E58" w:rsidP="00235FCC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Pr="003746E8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3.2.3. Software System Attributes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3.2.3.1 Reliability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3.2.3.2 Availability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3.2.3.3 Security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3.2.3.4 Maintainability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3.2.3.5 Portability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3.2.3.6 Performance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3.3. Entity Relationship Diagram or Data Structures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lastRenderedPageBreak/>
        <w:t>3.4. Other material (if any)</w:t>
      </w:r>
    </w:p>
    <w:p w:rsidR="005F1707" w:rsidRPr="003746E8" w:rsidRDefault="005F1707" w:rsidP="00235FCC">
      <w:pPr>
        <w:spacing w:beforeLines="20" w:before="48" w:afterLines="20" w:after="48"/>
        <w:rPr>
          <w:rFonts w:ascii="Times New Roman" w:hAnsi="Times New Roman"/>
        </w:rPr>
      </w:pPr>
    </w:p>
    <w:sectPr w:rsidR="005F1707" w:rsidRPr="0037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5E91"/>
    <w:multiLevelType w:val="hybridMultilevel"/>
    <w:tmpl w:val="58BEE41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74F7950"/>
    <w:multiLevelType w:val="hybridMultilevel"/>
    <w:tmpl w:val="617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470AC"/>
    <w:multiLevelType w:val="hybridMultilevel"/>
    <w:tmpl w:val="6DCEE39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2D2633D4"/>
    <w:multiLevelType w:val="hybridMultilevel"/>
    <w:tmpl w:val="02E20A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FD71A37"/>
    <w:multiLevelType w:val="hybridMultilevel"/>
    <w:tmpl w:val="A09C2C4A"/>
    <w:lvl w:ilvl="0" w:tplc="EA7E68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F7EF5"/>
    <w:multiLevelType w:val="hybridMultilevel"/>
    <w:tmpl w:val="9B42B95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3231092"/>
    <w:multiLevelType w:val="hybridMultilevel"/>
    <w:tmpl w:val="CE60B5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6238E4"/>
    <w:multiLevelType w:val="hybridMultilevel"/>
    <w:tmpl w:val="77D8302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4B0B2446"/>
    <w:multiLevelType w:val="hybridMultilevel"/>
    <w:tmpl w:val="F4388F46"/>
    <w:lvl w:ilvl="0" w:tplc="0409000D">
      <w:start w:val="1"/>
      <w:numFmt w:val="bullet"/>
      <w:lvlText w:val="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9">
    <w:nsid w:val="55CA72E8"/>
    <w:multiLevelType w:val="hybridMultilevel"/>
    <w:tmpl w:val="FA0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937C9"/>
    <w:multiLevelType w:val="hybridMultilevel"/>
    <w:tmpl w:val="CAA8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217D5"/>
    <w:multiLevelType w:val="hybridMultilevel"/>
    <w:tmpl w:val="EDD6C0C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70606134"/>
    <w:multiLevelType w:val="hybridMultilevel"/>
    <w:tmpl w:val="D9FAF72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70DD1591"/>
    <w:multiLevelType w:val="hybridMultilevel"/>
    <w:tmpl w:val="441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07AE3"/>
    <w:multiLevelType w:val="hybridMultilevel"/>
    <w:tmpl w:val="4930155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6"/>
  </w:num>
  <w:num w:numId="7">
    <w:abstractNumId w:val="1"/>
  </w:num>
  <w:num w:numId="8">
    <w:abstractNumId w:val="11"/>
  </w:num>
  <w:num w:numId="9">
    <w:abstractNumId w:val="14"/>
  </w:num>
  <w:num w:numId="10">
    <w:abstractNumId w:val="2"/>
  </w:num>
  <w:num w:numId="11">
    <w:abstractNumId w:val="0"/>
  </w:num>
  <w:num w:numId="12">
    <w:abstractNumId w:val="7"/>
  </w:num>
  <w:num w:numId="13">
    <w:abstractNumId w:val="10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2"/>
    <w:rsid w:val="00006EA2"/>
    <w:rsid w:val="00030E48"/>
    <w:rsid w:val="000F0385"/>
    <w:rsid w:val="00235FCC"/>
    <w:rsid w:val="00237220"/>
    <w:rsid w:val="002B56D5"/>
    <w:rsid w:val="002D3708"/>
    <w:rsid w:val="00332CCC"/>
    <w:rsid w:val="003376F3"/>
    <w:rsid w:val="003746E8"/>
    <w:rsid w:val="00384AB9"/>
    <w:rsid w:val="003C6597"/>
    <w:rsid w:val="003E3E58"/>
    <w:rsid w:val="004022CD"/>
    <w:rsid w:val="004832C3"/>
    <w:rsid w:val="004F7859"/>
    <w:rsid w:val="00506026"/>
    <w:rsid w:val="005263F4"/>
    <w:rsid w:val="005F1707"/>
    <w:rsid w:val="006539A0"/>
    <w:rsid w:val="006C49D3"/>
    <w:rsid w:val="00743128"/>
    <w:rsid w:val="0075038C"/>
    <w:rsid w:val="007D37F1"/>
    <w:rsid w:val="00831CB6"/>
    <w:rsid w:val="00883173"/>
    <w:rsid w:val="00983850"/>
    <w:rsid w:val="009A631E"/>
    <w:rsid w:val="009E278A"/>
    <w:rsid w:val="00A2088E"/>
    <w:rsid w:val="00BC00F0"/>
    <w:rsid w:val="00C50B4B"/>
    <w:rsid w:val="00CC4EBC"/>
    <w:rsid w:val="00D50F6F"/>
    <w:rsid w:val="00DB7E31"/>
    <w:rsid w:val="00DC2F77"/>
    <w:rsid w:val="00E3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B7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CC4E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B7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CC4E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CC4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10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NamThieuGia</cp:lastModifiedBy>
  <cp:revision>16</cp:revision>
  <dcterms:created xsi:type="dcterms:W3CDTF">2012-06-06T03:43:00Z</dcterms:created>
  <dcterms:modified xsi:type="dcterms:W3CDTF">2012-07-27T19:16:00Z</dcterms:modified>
</cp:coreProperties>
</file>