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746E8">
        <w:rPr>
          <w:rFonts w:ascii="Times New Roman" w:hAnsi="Times New Roman"/>
          <w:b/>
          <w:bCs/>
          <w:sz w:val="28"/>
          <w:szCs w:val="28"/>
        </w:rPr>
        <w:t>Report No.3: Software Requirements Specifications (SRS)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 xml:space="preserve">3.1. User Requirement Specification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&lt;Summarize the customer requirements in a compact form&gt;</w:t>
      </w: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3.1.1 Functional Requirement:</w:t>
      </w:r>
    </w:p>
    <w:p w:rsidR="00831CB6" w:rsidRDefault="00831CB6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website include</w:t>
      </w:r>
      <w:r w:rsidR="00C50B4B">
        <w:rPr>
          <w:rFonts w:ascii="Times New Roman" w:hAnsi="Times New Roman"/>
          <w:sz w:val="24"/>
        </w:rPr>
        <w:t xml:space="preserve"> 8 sites, each of site will have modules in proportion to features of the system: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268"/>
        <w:gridCol w:w="1710"/>
        <w:gridCol w:w="5328"/>
      </w:tblGrid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Function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Code</w:t>
            </w: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</w:t>
            </w:r>
          </w:p>
        </w:tc>
      </w:tr>
      <w:tr w:rsidR="00BC00F0" w:rsidTr="00BC00F0">
        <w:tc>
          <w:tcPr>
            <w:tcW w:w="2268" w:type="dxa"/>
          </w:tcPr>
          <w:p w:rsidR="00BC00F0" w:rsidRPr="00BC00F0" w:rsidRDefault="00BC00F0" w:rsidP="00BC00F0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BC00F0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BC00F0">
              <w:rPr>
                <w:rFonts w:ascii="Times New Roman" w:hAnsi="Times New Roman"/>
                <w:sz w:val="24"/>
              </w:rPr>
              <w:t>Homepage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a site which users access first, it include links to other site of the system, some of main features and, news. 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 Login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need login with their accounts to use some of features of the website.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 Link to other sites of the system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Homepage site will have menu bar include links to other sites of the system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 Hot topics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D50F6F" w:rsidP="00D50F6F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Hot news will be showed at special position.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Theories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443AC8" w:rsidP="00443AC8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can study online by watching video and text</w:t>
            </w:r>
          </w:p>
        </w:tc>
      </w:tr>
      <w:tr w:rsidR="00D50F6F" w:rsidTr="00BC00F0">
        <w:tc>
          <w:tcPr>
            <w:tcW w:w="226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Exercises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Self-study exams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443AC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can choose exams which are created by admin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Forum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443AC8" w:rsidP="00443AC8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site is place to discuss problems about learning 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Member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443AC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site will show information of user.</w:t>
            </w:r>
          </w:p>
        </w:tc>
      </w:tr>
    </w:tbl>
    <w:p w:rsidR="00BC00F0" w:rsidRDefault="00BC00F0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3.1.2 Non-functional R</w:t>
      </w:r>
      <w:bookmarkStart w:id="0" w:name="_GoBack"/>
      <w:bookmarkEnd w:id="0"/>
      <w:r w:rsidRPr="003746E8">
        <w:rPr>
          <w:rFonts w:ascii="Times New Roman" w:hAnsi="Times New Roman" w:cs="Times New Roman"/>
          <w:color w:val="984806" w:themeColor="accent6" w:themeShade="80"/>
        </w:rPr>
        <w:t>equirement:</w:t>
      </w:r>
    </w:p>
    <w:p w:rsidR="003746E8" w:rsidRPr="003746E8" w:rsidRDefault="003746E8" w:rsidP="00235FCC">
      <w:pPr>
        <w:spacing w:beforeLines="20" w:before="48" w:afterLines="20" w:after="48"/>
        <w:rPr>
          <w:rFonts w:ascii="Times New Roman" w:hAnsi="Times New Roman"/>
          <w:sz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3.2. System Requirement Specification (Specific Requirements)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&lt;Summarize the system requirements in a compact form&gt;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3.2.1. External Interface Requirements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3.2.1.1. User Interfaces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3.2.1.2. Hardware Interfaces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3.2.1.3. Software Interfaces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firstLine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3.2.1.4. Communications Protocol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3.2.2. System Features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 xml:space="preserve">     </w:t>
      </w:r>
      <w:r w:rsidRPr="003746E8">
        <w:rPr>
          <w:rFonts w:ascii="Times New Roman" w:hAnsi="Times New Roman"/>
          <w:sz w:val="24"/>
          <w:szCs w:val="24"/>
        </w:rPr>
        <w:tab/>
      </w: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.n</w:t>
      </w:r>
      <w:proofErr w:type="gramEnd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 System Feature n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sz w:val="24"/>
          <w:szCs w:val="24"/>
        </w:rPr>
        <w:t>.n.1</w:t>
      </w:r>
      <w:proofErr w:type="gramEnd"/>
      <w:r w:rsidRPr="003746E8">
        <w:rPr>
          <w:rFonts w:ascii="Times New Roman" w:hAnsi="Times New Roman"/>
          <w:sz w:val="24"/>
          <w:szCs w:val="24"/>
        </w:rPr>
        <w:t>.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lastRenderedPageBreak/>
        <w:t>3.2.2</w:t>
      </w:r>
      <w:proofErr w:type="gramStart"/>
      <w:r w:rsidRPr="003746E8">
        <w:rPr>
          <w:rFonts w:ascii="Times New Roman" w:hAnsi="Times New Roman"/>
          <w:sz w:val="24"/>
          <w:szCs w:val="24"/>
        </w:rPr>
        <w:t>.n.2</w:t>
      </w:r>
      <w:proofErr w:type="gramEnd"/>
      <w:r w:rsidRPr="003746E8">
        <w:rPr>
          <w:rFonts w:ascii="Times New Roman" w:hAnsi="Times New Roman"/>
          <w:sz w:val="24"/>
          <w:szCs w:val="24"/>
        </w:rPr>
        <w:t xml:space="preserve"> .Use Case-n Specification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&lt;Write down all non-trivial use cases. This should reflect what you get when your team does the system analysis. Use the template to write a detailed specification for use cases&gt;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CASE-n SPECIFICATION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3E3E58" w:rsidRPr="003746E8" w:rsidRDefault="003E3E58" w:rsidP="00235FCC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3.2.3. Software System Attributes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3.2.3.1 Reliability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lastRenderedPageBreak/>
        <w:t>3.2.3.2 Availability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3.2.3.3 Security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3.2.3.4 Maintainability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3.2.3.5 Portability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3.2.3.6 Performance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3.3. Entity Relationship Diagram or Data Structures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3.4. Other material (if any)</w:t>
      </w:r>
    </w:p>
    <w:p w:rsidR="005F1707" w:rsidRPr="003746E8" w:rsidRDefault="005F1707" w:rsidP="00235FCC">
      <w:pPr>
        <w:spacing w:beforeLines="20" w:before="48" w:afterLines="20" w:after="48"/>
        <w:rPr>
          <w:rFonts w:ascii="Times New Roman" w:hAnsi="Times New Roman"/>
        </w:rPr>
      </w:pPr>
    </w:p>
    <w:sectPr w:rsidR="005F1707" w:rsidRPr="0037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950"/>
    <w:multiLevelType w:val="hybridMultilevel"/>
    <w:tmpl w:val="617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633D4"/>
    <w:multiLevelType w:val="hybridMultilevel"/>
    <w:tmpl w:val="02E20A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327F7EF5"/>
    <w:multiLevelType w:val="hybridMultilevel"/>
    <w:tmpl w:val="9B42B95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33231092"/>
    <w:multiLevelType w:val="hybridMultilevel"/>
    <w:tmpl w:val="CE60B5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0B2446"/>
    <w:multiLevelType w:val="hybridMultilevel"/>
    <w:tmpl w:val="F4388F46"/>
    <w:lvl w:ilvl="0" w:tplc="0409000D">
      <w:start w:val="1"/>
      <w:numFmt w:val="bullet"/>
      <w:lvlText w:val="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5">
    <w:nsid w:val="55CA72E8"/>
    <w:multiLevelType w:val="hybridMultilevel"/>
    <w:tmpl w:val="FA0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06134"/>
    <w:multiLevelType w:val="hybridMultilevel"/>
    <w:tmpl w:val="D9FAF72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2"/>
    <w:rsid w:val="00006EA2"/>
    <w:rsid w:val="00030E48"/>
    <w:rsid w:val="00235FCC"/>
    <w:rsid w:val="002B56D5"/>
    <w:rsid w:val="003746E8"/>
    <w:rsid w:val="003E3E58"/>
    <w:rsid w:val="004022CD"/>
    <w:rsid w:val="00443AC8"/>
    <w:rsid w:val="004832C3"/>
    <w:rsid w:val="00506026"/>
    <w:rsid w:val="005263F4"/>
    <w:rsid w:val="005F1707"/>
    <w:rsid w:val="00831CB6"/>
    <w:rsid w:val="00BC00F0"/>
    <w:rsid w:val="00C50B4B"/>
    <w:rsid w:val="00D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namnh00903</cp:lastModifiedBy>
  <cp:revision>7</cp:revision>
  <dcterms:created xsi:type="dcterms:W3CDTF">2012-06-06T03:43:00Z</dcterms:created>
  <dcterms:modified xsi:type="dcterms:W3CDTF">2012-07-16T17:45:00Z</dcterms:modified>
</cp:coreProperties>
</file>