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D895" w14:textId="1DA8B7F0" w:rsidR="00944D21" w:rsidRDefault="00944D21" w:rsidP="00944D21">
      <w:r>
        <w:t>State</w:t>
      </w:r>
    </w:p>
    <w:p w14:paraId="6CA52224" w14:textId="35FAB2FD" w:rsidR="00944D21" w:rsidRDefault="00944D21" w:rsidP="00944D21">
      <w:r>
        <w:t>Plan</w:t>
      </w:r>
    </w:p>
    <w:p w14:paraId="62FF33D4" w14:textId="34D264FC" w:rsidR="00944D21" w:rsidRDefault="00944D21" w:rsidP="00944D21">
      <w:r>
        <w:t>Do</w:t>
      </w:r>
    </w:p>
    <w:p w14:paraId="7F986397" w14:textId="7E0CEE0C" w:rsidR="00944D21" w:rsidRDefault="00944D21" w:rsidP="00944D21">
      <w:r>
        <w:t>Conclude</w:t>
      </w:r>
    </w:p>
    <w:p w14:paraId="368619C2" w14:textId="77777777" w:rsidR="00944D21" w:rsidRDefault="00944D21" w:rsidP="00944D21"/>
    <w:p w14:paraId="4C399498" w14:textId="57356590" w:rsidR="00944D21" w:rsidRDefault="00944D21" w:rsidP="00944D21">
      <w:r>
        <w:t xml:space="preserve">μ </w:t>
      </w:r>
    </w:p>
    <w:p w14:paraId="58066116" w14:textId="77777777" w:rsidR="00944D21" w:rsidRDefault="00944D21" w:rsidP="00944D21">
      <w:proofErr w:type="spellStart"/>
      <w:r>
        <w:t>μx</w:t>
      </w:r>
      <w:proofErr w:type="spellEnd"/>
    </w:p>
    <w:p w14:paraId="08130C73" w14:textId="77777777" w:rsidR="00944D21" w:rsidRDefault="00944D21" w:rsidP="00944D21"/>
    <w:p w14:paraId="5DD15225" w14:textId="77777777" w:rsidR="00944D21" w:rsidRDefault="00944D21" w:rsidP="00944D21">
      <w:r>
        <w:t>α</w:t>
      </w:r>
    </w:p>
    <w:p w14:paraId="42494263" w14:textId="52B7DEED" w:rsidR="00944D21" w:rsidRDefault="00944D21" w:rsidP="00944D21"/>
    <w:p w14:paraId="72F00D4D" w14:textId="7E3B2FB1" w:rsidR="00944D21" w:rsidRDefault="00944D21" w:rsidP="00944D21">
      <w:r>
        <w:t>x</w:t>
      </w:r>
    </w:p>
    <w:p w14:paraId="0F84ADDA" w14:textId="77777777" w:rsidR="00944D21" w:rsidRDefault="00944D21" w:rsidP="00944D21">
      <w:r>
        <w:t>x̅</w:t>
      </w:r>
    </w:p>
    <w:p w14:paraId="700E4E86" w14:textId="77777777" w:rsidR="00944D21" w:rsidRDefault="00944D21" w:rsidP="00944D21"/>
    <w:p w14:paraId="6FE74BB6" w14:textId="77777777" w:rsidR="00944D21" w:rsidRDefault="00944D21" w:rsidP="00944D21">
      <w:r>
        <w:t>p̂</w:t>
      </w:r>
    </w:p>
    <w:p w14:paraId="02A51FC1" w14:textId="77777777" w:rsidR="00944D21" w:rsidRDefault="00944D21" w:rsidP="00944D21"/>
    <w:p w14:paraId="13BFD76E" w14:textId="77777777" w:rsidR="00944D21" w:rsidRDefault="00944D21" w:rsidP="00944D21">
      <w:r>
        <w:t>σ</w:t>
      </w:r>
    </w:p>
    <w:p w14:paraId="41B83FCD" w14:textId="77777777" w:rsidR="00944D21" w:rsidRDefault="00944D21" w:rsidP="00944D21"/>
    <w:p w14:paraId="547465BA" w14:textId="77777777" w:rsidR="00944D21" w:rsidRDefault="00944D21" w:rsidP="00944D21">
      <w:proofErr w:type="spellStart"/>
      <w:r>
        <w:t>σx</w:t>
      </w:r>
      <w:proofErr w:type="spellEnd"/>
    </w:p>
    <w:p w14:paraId="106F6AA3" w14:textId="77777777" w:rsidR="00944D21" w:rsidRDefault="00944D21" w:rsidP="00944D21">
      <w:proofErr w:type="spellStart"/>
      <w:r>
        <w:t>σx</w:t>
      </w:r>
      <w:proofErr w:type="spellEnd"/>
      <w:r>
        <w:t>̅</w:t>
      </w:r>
    </w:p>
    <w:p w14:paraId="1D5AAF6E" w14:textId="77777777" w:rsidR="00944D21" w:rsidRDefault="00944D21" w:rsidP="00944D21"/>
    <w:p w14:paraId="3B08DBFD" w14:textId="77777777" w:rsidR="00944D21" w:rsidRDefault="00944D21" w:rsidP="00944D21"/>
    <w:p w14:paraId="28BC167F" w14:textId="77777777" w:rsidR="00944D21" w:rsidRDefault="00944D21" w:rsidP="00944D21">
      <w:r>
        <w:t>Ho = null hypothesis</w:t>
      </w:r>
    </w:p>
    <w:p w14:paraId="4C9CF387" w14:textId="344A7D77" w:rsidR="00944D21" w:rsidRDefault="00944D21" w:rsidP="00944D21">
      <w:r>
        <w:t>Ha = alternative hypothesis</w:t>
      </w:r>
    </w:p>
    <w:p w14:paraId="32F4FCF7" w14:textId="77777777" w:rsidR="00944D21" w:rsidRDefault="00944D21" w:rsidP="00944D21"/>
    <w:p w14:paraId="7B9955C9" w14:textId="77777777" w:rsidR="00944D21" w:rsidRDefault="00944D21" w:rsidP="00944D21">
      <w:r>
        <w:t xml:space="preserve">P(A) </w:t>
      </w:r>
    </w:p>
    <w:p w14:paraId="447CF9DA" w14:textId="5115372C" w:rsidR="00F62780" w:rsidRDefault="00944D21"/>
    <w:p w14:paraId="35F273B8" w14:textId="4FDC7428" w:rsidR="00944D21" w:rsidRDefault="00944D21">
      <w:bookmarkStart w:id="0" w:name="_GoBack"/>
      <w:bookmarkEnd w:id="0"/>
    </w:p>
    <w:p w14:paraId="1D3ED37C" w14:textId="0E440661" w:rsidR="00944D21" w:rsidRDefault="00944D21"/>
    <w:p w14:paraId="62B571E8" w14:textId="77777777" w:rsidR="00944D21" w:rsidRDefault="00944D21"/>
    <w:sectPr w:rsidR="0094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21"/>
    <w:rsid w:val="005F719D"/>
    <w:rsid w:val="00944D21"/>
    <w:rsid w:val="00F3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F742"/>
  <w15:chartTrackingRefBased/>
  <w15:docId w15:val="{A6E8F586-51C5-467E-917E-49828716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Moorching, Rajendra  (GE Healthcare)</dc:creator>
  <cp:keywords/>
  <dc:description/>
  <cp:lastModifiedBy>Moorching, Rajendra  (GE Healthcare)</cp:lastModifiedBy>
  <cp:revision>1</cp:revision>
  <dcterms:created xsi:type="dcterms:W3CDTF">2020-06-04T18:24:00Z</dcterms:created>
  <dcterms:modified xsi:type="dcterms:W3CDTF">2020-06-04T18:26:00Z</dcterms:modified>
</cp:coreProperties>
</file>