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34" w:rsidRDefault="004559B6">
      <w:r>
        <w:t>This is line one</w:t>
      </w:r>
    </w:p>
    <w:p w:rsidR="004559B6" w:rsidRDefault="004559B6">
      <w:r>
        <w:t>This is line two</w:t>
      </w:r>
    </w:p>
    <w:p w:rsidR="004559B6" w:rsidRDefault="004559B6">
      <w:r>
        <w:t>This is line three</w:t>
      </w:r>
      <w:bookmarkStart w:id="0" w:name="_GoBack"/>
      <w:bookmarkEnd w:id="0"/>
    </w:p>
    <w:sectPr w:rsidR="0045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97"/>
    <w:rsid w:val="004559B6"/>
    <w:rsid w:val="005C714A"/>
    <w:rsid w:val="005D1434"/>
    <w:rsid w:val="00E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4A8F-E240-4F56-824A-D98F781D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Walsh</dc:creator>
  <cp:keywords/>
  <dc:description/>
  <cp:lastModifiedBy>Sean Walsh</cp:lastModifiedBy>
  <cp:revision>2</cp:revision>
  <dcterms:created xsi:type="dcterms:W3CDTF">2019-08-29T19:08:00Z</dcterms:created>
  <dcterms:modified xsi:type="dcterms:W3CDTF">2019-08-29T19:08:00Z</dcterms:modified>
</cp:coreProperties>
</file>