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</w:pPr>
      <w:r>
        <w:rPr>
          <w:rFonts w:hint="eastAsia" w:ascii="仿宋" w:hAnsi="仿宋" w:eastAsia="仿宋" w:cs="仿宋"/>
          <w:sz w:val="30"/>
          <w:szCs w:val="30"/>
        </w:rPr>
        <w:t>附一：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服务人员</w:t>
      </w:r>
      <w:r>
        <w:rPr>
          <w:rFonts w:hint="eastAsia" w:ascii="仿宋" w:hAnsi="仿宋" w:eastAsia="仿宋" w:cs="仿宋"/>
          <w:sz w:val="30"/>
          <w:szCs w:val="30"/>
        </w:rPr>
        <w:t>评价考核得分表</w:t>
      </w:r>
    </w:p>
    <w:tbl>
      <w:tblPr>
        <w:tblStyle w:val="11"/>
        <w:tblW w:w="8215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60"/>
        <w:gridCol w:w="441"/>
        <w:gridCol w:w="636"/>
        <w:gridCol w:w="512"/>
        <w:gridCol w:w="817"/>
        <w:gridCol w:w="873"/>
        <w:gridCol w:w="357"/>
        <w:gridCol w:w="397"/>
        <w:gridCol w:w="1236"/>
        <w:gridCol w:w="7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被考核人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{{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/>
              </w:rPr>
              <w:t>name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}}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岗位</w:t>
            </w:r>
          </w:p>
        </w:tc>
        <w:tc>
          <w:tcPr>
            <w:tcW w:w="132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{{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/>
              </w:rPr>
              <w:t>workerType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}}</w:t>
            </w:r>
          </w:p>
        </w:tc>
        <w:tc>
          <w:tcPr>
            <w:tcW w:w="123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具体服务项目</w:t>
            </w:r>
          </w:p>
        </w:tc>
        <w:tc>
          <w:tcPr>
            <w:tcW w:w="242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{{projectName}}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8215" w:type="dxa"/>
            <w:gridSpan w:val="11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评价指标得分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743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评价指标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评价结果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分数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工作任务完成情况（40）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代码bug率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{{codeBugRateMsg}}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{{codeBugRateScore}}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代码执行效率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{{codeEfficiencyMsg}}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{{codeEfficiencyScore}}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代码可读性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{{codeReadabilityMsg}}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{{codeReadabilityScore}}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文档质量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{{documentQualityMsg}}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{{documentQualityScore}}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工作完成情况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{{workFinishMsg}}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{{workFinishScore}}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专业技术能力（15）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专业知识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{{knowledgeMsg}}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{{knowledgeScore}}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发现解决问题能力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{{solveProblemMsg}}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{{solveProblemScore}}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分析判断能力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{{analysisMsg}}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{{analysisScore}}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团队意识（1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/>
              </w:rPr>
              <w:t>0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）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责任心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{{responsibilityMsg}}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{{responsibilityScore}}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积极性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{{enthusiasmMsg}}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{{enthusiasmScore}}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协作精神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{{teamworkMsg}}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{{teamworkScore}}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创新意识（10）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创新能力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{{innovateMsg}}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{{innovateScore}}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工作纪律（10)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遵章守纪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{{disciplineMsg}}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{{disciplineScore}}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考勤情况(1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)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考勤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{{attendanceMsg}}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{{attendanceScore}}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8215" w:type="dxa"/>
            <w:gridSpan w:val="11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服务过程加减分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评价指标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评价结果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分数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加分项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建议提案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表扬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问题排查处理解决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分享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代码Review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特殊贡献奖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扣分项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代码Review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投诉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故障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事故</w:t>
            </w:r>
          </w:p>
        </w:tc>
        <w:tc>
          <w:tcPr>
            <w:tcW w:w="36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0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26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{{currentScore}}</w:t>
            </w:r>
          </w:p>
        </w:tc>
        <w:tc>
          <w:tcPr>
            <w:tcW w:w="24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</w:rPr>
              <w:t>考核等级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-SA"/>
              </w:rPr>
              <w:t>{{level}}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8215" w:type="dxa"/>
            <w:gridSpan w:val="11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</w:rPr>
              <w:t>考核结果审核意见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0" w:hRule="atLeast"/>
        </w:trPr>
        <w:tc>
          <w:tcPr>
            <w:tcW w:w="25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乙方负责人</w:t>
            </w: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审核签字：</w:t>
            </w: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 xml:space="preserve">      年  月  日</w:t>
            </w:r>
          </w:p>
        </w:tc>
        <w:tc>
          <w:tcPr>
            <w:tcW w:w="28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甲方项目组</w:t>
            </w: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审核签字：</w:t>
            </w: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 xml:space="preserve">     年  月  日　</w:t>
            </w:r>
          </w:p>
        </w:tc>
        <w:tc>
          <w:tcPr>
            <w:tcW w:w="27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第三方监理负责人</w:t>
            </w:r>
          </w:p>
          <w:p>
            <w:pPr>
              <w:widowControl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>审核签字：</w:t>
            </w: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</w:rPr>
              <w:t xml:space="preserve">     年  月  日</w:t>
            </w:r>
          </w:p>
        </w:tc>
      </w:tr>
    </w:tbl>
    <w:p>
      <w:pPr>
        <w:widowControl/>
        <w:shd w:val="clear" w:color="auto" w:fill="FFFFFF"/>
        <w:wordWrap w:val="0"/>
        <w:jc w:val="left"/>
        <w:rPr>
          <w:rFonts w:ascii="仿宋" w:hAnsi="仿宋" w:eastAsia="仿宋" w:cs="仿宋"/>
          <w:color w:val="333333"/>
          <w:kern w:val="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65F4"/>
    <w:multiLevelType w:val="multilevel"/>
    <w:tmpl w:val="673365F4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pStyle w:val="4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339FF"/>
    <w:rsid w:val="000B4797"/>
    <w:rsid w:val="000D096F"/>
    <w:rsid w:val="0014696A"/>
    <w:rsid w:val="00172522"/>
    <w:rsid w:val="002C6523"/>
    <w:rsid w:val="003237D6"/>
    <w:rsid w:val="003B4429"/>
    <w:rsid w:val="0047296D"/>
    <w:rsid w:val="004805FB"/>
    <w:rsid w:val="004F425C"/>
    <w:rsid w:val="0052477D"/>
    <w:rsid w:val="00547E21"/>
    <w:rsid w:val="00566CA2"/>
    <w:rsid w:val="005B1438"/>
    <w:rsid w:val="00644924"/>
    <w:rsid w:val="00647D2A"/>
    <w:rsid w:val="00715B18"/>
    <w:rsid w:val="00842335"/>
    <w:rsid w:val="008776D8"/>
    <w:rsid w:val="0089218E"/>
    <w:rsid w:val="009269C9"/>
    <w:rsid w:val="009A7525"/>
    <w:rsid w:val="009E063A"/>
    <w:rsid w:val="00AA0797"/>
    <w:rsid w:val="00AD2A19"/>
    <w:rsid w:val="00B41E11"/>
    <w:rsid w:val="00B84259"/>
    <w:rsid w:val="00BB2DBC"/>
    <w:rsid w:val="00CA6699"/>
    <w:rsid w:val="00CA7586"/>
    <w:rsid w:val="00CC4F39"/>
    <w:rsid w:val="00CE317F"/>
    <w:rsid w:val="00CF21F2"/>
    <w:rsid w:val="00D10F21"/>
    <w:rsid w:val="00D83ACA"/>
    <w:rsid w:val="00DC2A24"/>
    <w:rsid w:val="00DD3CA5"/>
    <w:rsid w:val="00DE7B1E"/>
    <w:rsid w:val="00E41180"/>
    <w:rsid w:val="00E5141B"/>
    <w:rsid w:val="00EE6772"/>
    <w:rsid w:val="00F05FD9"/>
    <w:rsid w:val="00F45F40"/>
    <w:rsid w:val="00FA61DE"/>
    <w:rsid w:val="00FA628A"/>
    <w:rsid w:val="00FB5163"/>
    <w:rsid w:val="00FC60FD"/>
    <w:rsid w:val="0155696A"/>
    <w:rsid w:val="066F0115"/>
    <w:rsid w:val="06AA1CB5"/>
    <w:rsid w:val="0B0F0FC1"/>
    <w:rsid w:val="0B1F36C4"/>
    <w:rsid w:val="0BF6200C"/>
    <w:rsid w:val="0C8141B4"/>
    <w:rsid w:val="10D104D6"/>
    <w:rsid w:val="134F3F71"/>
    <w:rsid w:val="17F92BBA"/>
    <w:rsid w:val="186D1309"/>
    <w:rsid w:val="192F1FA5"/>
    <w:rsid w:val="1B3A15C4"/>
    <w:rsid w:val="1BC63F9B"/>
    <w:rsid w:val="1F4C3051"/>
    <w:rsid w:val="20397A67"/>
    <w:rsid w:val="216C7986"/>
    <w:rsid w:val="27423AA2"/>
    <w:rsid w:val="27710EDE"/>
    <w:rsid w:val="29065511"/>
    <w:rsid w:val="299339FF"/>
    <w:rsid w:val="29A051A5"/>
    <w:rsid w:val="2C7D19B2"/>
    <w:rsid w:val="2C940A6E"/>
    <w:rsid w:val="31810EC2"/>
    <w:rsid w:val="31DC5D6A"/>
    <w:rsid w:val="33214F10"/>
    <w:rsid w:val="333C7818"/>
    <w:rsid w:val="396556A4"/>
    <w:rsid w:val="39B73114"/>
    <w:rsid w:val="39DC5BE6"/>
    <w:rsid w:val="3A7A556A"/>
    <w:rsid w:val="3CD6459F"/>
    <w:rsid w:val="3D096C40"/>
    <w:rsid w:val="3E793F84"/>
    <w:rsid w:val="40554195"/>
    <w:rsid w:val="41F52352"/>
    <w:rsid w:val="42731E7F"/>
    <w:rsid w:val="44E5075F"/>
    <w:rsid w:val="4551300A"/>
    <w:rsid w:val="467967FE"/>
    <w:rsid w:val="4697550F"/>
    <w:rsid w:val="487438E5"/>
    <w:rsid w:val="4A970753"/>
    <w:rsid w:val="4C457120"/>
    <w:rsid w:val="4DB507E1"/>
    <w:rsid w:val="4FE86579"/>
    <w:rsid w:val="5304755F"/>
    <w:rsid w:val="55CC3F49"/>
    <w:rsid w:val="562006F0"/>
    <w:rsid w:val="59A859AE"/>
    <w:rsid w:val="5AD018FA"/>
    <w:rsid w:val="5BE66CF8"/>
    <w:rsid w:val="5CDC1F95"/>
    <w:rsid w:val="5EA412BA"/>
    <w:rsid w:val="605F6746"/>
    <w:rsid w:val="60653A19"/>
    <w:rsid w:val="62677583"/>
    <w:rsid w:val="64066825"/>
    <w:rsid w:val="64932600"/>
    <w:rsid w:val="650A20EB"/>
    <w:rsid w:val="67B31B0E"/>
    <w:rsid w:val="695F03E7"/>
    <w:rsid w:val="6C752CC6"/>
    <w:rsid w:val="6D535020"/>
    <w:rsid w:val="6D7A70D6"/>
    <w:rsid w:val="6E775307"/>
    <w:rsid w:val="6F924E7C"/>
    <w:rsid w:val="746D5395"/>
    <w:rsid w:val="766F41AD"/>
    <w:rsid w:val="77FD5A1F"/>
    <w:rsid w:val="78784CDA"/>
    <w:rsid w:val="78D15FD3"/>
    <w:rsid w:val="7C804054"/>
    <w:rsid w:val="7E223614"/>
    <w:rsid w:val="7E817482"/>
    <w:rsid w:val="7FC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qFormat/>
    <w:uiPriority w:val="0"/>
    <w:pPr>
      <w:jc w:val="left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annotation subject"/>
    <w:basedOn w:val="5"/>
    <w:next w:val="5"/>
    <w:link w:val="19"/>
    <w:qFormat/>
    <w:uiPriority w:val="0"/>
    <w:rPr>
      <w:b/>
      <w:bCs/>
    </w:rPr>
  </w:style>
  <w:style w:type="character" w:styleId="13">
    <w:name w:val="annotation reference"/>
    <w:basedOn w:val="12"/>
    <w:qFormat/>
    <w:uiPriority w:val="0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样式1"/>
    <w:basedOn w:val="2"/>
    <w:next w:val="1"/>
    <w:qFormat/>
    <w:uiPriority w:val="0"/>
  </w:style>
  <w:style w:type="paragraph" w:customStyle="1" w:styleId="16">
    <w:name w:val="正文-首缩2字符"/>
    <w:basedOn w:val="1"/>
    <w:qFormat/>
    <w:uiPriority w:val="99"/>
    <w:pPr>
      <w:adjustRightInd w:val="0"/>
      <w:snapToGrid w:val="0"/>
      <w:spacing w:line="300" w:lineRule="auto"/>
      <w:ind w:firstLine="200" w:firstLineChars="200"/>
      <w:jc w:val="left"/>
    </w:pPr>
    <w:rPr>
      <w:rFonts w:hAnsi="宋体" w:cs="宋体" w:asciiTheme="minorEastAsia" w:eastAsiaTheme="minorEastAsia"/>
      <w:sz w:val="24"/>
    </w:rPr>
  </w:style>
  <w:style w:type="character" w:customStyle="1" w:styleId="17">
    <w:name w:val="批注框文本 字符"/>
    <w:basedOn w:val="12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8">
    <w:name w:val="批注文字 字符"/>
    <w:basedOn w:val="12"/>
    <w:link w:val="5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字符"/>
    <w:basedOn w:val="18"/>
    <w:link w:val="10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页眉 字符"/>
    <w:basedOn w:val="12"/>
    <w:link w:val="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1">
    <w:name w:val="页脚 字符"/>
    <w:basedOn w:val="12"/>
    <w:link w:val="7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74</Words>
  <Characters>428</Characters>
  <Lines>3</Lines>
  <Paragraphs>1</Paragraphs>
  <TotalTime>5</TotalTime>
  <ScaleCrop>false</ScaleCrop>
  <LinksUpToDate>false</LinksUpToDate>
  <CharactersWithSpaces>501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2018-11-13T06:03:00Z</dcterms:created>
  <dc:creator>老丁</dc:creator>
  <cp:lastModifiedBy>A美途国际机票，您的航旅专家</cp:lastModifiedBy>
  <cp:lastPrinted>2018-10-11T09:17:00Z</cp:lastPrinted>
  <dcterms:modified xsi:type="dcterms:W3CDTF">2019-08-24T06:24:51Z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