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CBF" w:rsidRDefault="00CA6BF5" w:rsidP="00CA0CBF">
      <w:pPr>
        <w:rPr>
          <w:b/>
          <w:bCs/>
          <w:u w:val="single"/>
        </w:rPr>
      </w:pPr>
      <w:r w:rsidRPr="00CA6BF5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8324850" cy="8763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248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BF5" w:rsidRDefault="000B36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Bhupinder Kumar Sharma</w:t>
                            </w:r>
                            <w:r w:rsidR="00CA6BF5" w:rsidRPr="00CA6BF5">
                              <w:rPr>
                                <w:sz w:val="32"/>
                                <w:szCs w:val="32"/>
                              </w:rPr>
                              <w:t xml:space="preserve"> –</w:t>
                            </w:r>
                            <w:r w:rsidR="00CB3855" w:rsidRPr="00CB38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855" w:rsidRPr="00CB38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Technology Lead - US -</w:t>
                            </w:r>
                            <w:r w:rsidR="00CB3855" w:rsidRPr="00CB3855">
                              <w:rPr>
                                <w:rFonts w:ascii="Tw Cen MT" w:eastAsia="Times New Roman" w:hAnsi="Tw Cen MT"/>
                                <w:b/>
                                <w:color w:val="1F497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3855" w:rsidRPr="00CB38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Practitioner</w:t>
                            </w:r>
                            <w:r w:rsidR="00CA6BF5" w:rsidRPr="00CA6BF5">
                              <w:rPr>
                                <w:sz w:val="32"/>
                                <w:szCs w:val="32"/>
                              </w:rPr>
                              <w:t xml:space="preserve"> (</w:t>
                            </w:r>
                            <w:r w:rsidR="00624DCB">
                              <w:rPr>
                                <w:sz w:val="32"/>
                                <w:szCs w:val="32"/>
                              </w:rPr>
                              <w:t>SDET</w:t>
                            </w:r>
                            <w:r w:rsidR="00CA6BF5" w:rsidRPr="00CA6BF5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r w:rsidR="000B366E" w:rsidRPr="00AF2B68">
                              <w:rPr>
                                <w:b/>
                                <w:sz w:val="20"/>
                                <w:szCs w:val="20"/>
                              </w:rPr>
                              <w:t>No:</w:t>
                            </w:r>
                            <w:r w:rsidR="000B366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855">
                              <w:rPr>
                                <w:b/>
                                <w:sz w:val="20"/>
                                <w:szCs w:val="20"/>
                              </w:rPr>
                              <w:t>9493729846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Current </w:t>
                            </w:r>
                            <w:r w:rsidR="005B404D" w:rsidRPr="00AF2B68">
                              <w:rPr>
                                <w:b/>
                                <w:sz w:val="20"/>
                                <w:szCs w:val="20"/>
                              </w:rPr>
                              <w:t>Location:</w:t>
                            </w:r>
                            <w:r w:rsidR="000B366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855">
                              <w:rPr>
                                <w:sz w:val="20"/>
                                <w:szCs w:val="20"/>
                              </w:rPr>
                              <w:t>Irvine,</w:t>
                            </w:r>
                            <w:r w:rsidR="00075AB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3855">
                              <w:rPr>
                                <w:sz w:val="20"/>
                                <w:szCs w:val="20"/>
                              </w:rPr>
                              <w:t>USA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r w:rsidR="005B404D" w:rsidRPr="00AF2B68">
                              <w:rPr>
                                <w:b/>
                                <w:sz w:val="20"/>
                                <w:szCs w:val="20"/>
                              </w:rPr>
                              <w:t>id:</w:t>
                            </w:r>
                            <w:r w:rsidR="000B366E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Bhupinder</w:t>
                            </w:r>
                            <w:r w:rsidR="00D91549">
                              <w:rPr>
                                <w:b/>
                                <w:sz w:val="20"/>
                                <w:szCs w:val="20"/>
                              </w:rPr>
                              <w:t>.7575@gmail.com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C62C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2C62CA" w:rsidRPr="00CB3855">
                              <w:rPr>
                                <w:b/>
                                <w:sz w:val="20"/>
                                <w:szCs w:val="20"/>
                              </w:rPr>
                              <w:t>Role</w:t>
                            </w:r>
                            <w:r w:rsidR="00765AB7" w:rsidRPr="00AF2B6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Designation and </w:t>
                            </w:r>
                            <w:r w:rsidR="00765AB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Job </w:t>
                            </w:r>
                            <w:r w:rsidR="00D17C92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Level: </w:t>
                            </w:r>
                            <w:r w:rsidR="002C62CA" w:rsidRPr="00CB38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Technology Lead - US -</w:t>
                            </w:r>
                            <w:r w:rsidR="002C62CA" w:rsidRPr="00CB3855">
                              <w:rPr>
                                <w:rFonts w:ascii="Tw Cen MT" w:eastAsia="Times New Roman" w:hAnsi="Tw Cen MT"/>
                                <w:b/>
                                <w:color w:val="1F497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C62CA" w:rsidRPr="00CB3855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Practitioner</w:t>
                            </w:r>
                          </w:p>
                          <w:p w:rsidR="00CA6BF5" w:rsidRPr="00CA6BF5" w:rsidRDefault="00CA6B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1.25pt;margin-top:-71.25pt;width:655.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">
                <v:textbox>
                  <w:txbxContent>
                    <w:p w:rsidR="00CA6BF5" w:rsidRDefault="000B366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Bhupinder Kumar Sharma</w:t>
                      </w:r>
                      <w:r w:rsidR="00CA6BF5" w:rsidRPr="00CA6BF5">
                        <w:rPr>
                          <w:sz w:val="32"/>
                          <w:szCs w:val="32"/>
                        </w:rPr>
                        <w:t xml:space="preserve"> –</w:t>
                      </w:r>
                      <w:r w:rsidR="00CB3855" w:rsidRPr="00CB385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B3855" w:rsidRPr="00CB3855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Technology Lead - US -</w:t>
                      </w:r>
                      <w:r w:rsidR="00CB3855" w:rsidRPr="00CB3855">
                        <w:rPr>
                          <w:rFonts w:ascii="Tw Cen MT" w:eastAsia="Times New Roman" w:hAnsi="Tw Cen MT"/>
                          <w:b/>
                          <w:color w:val="1F497D"/>
                          <w:sz w:val="24"/>
                          <w:szCs w:val="24"/>
                        </w:rPr>
                        <w:t xml:space="preserve"> </w:t>
                      </w:r>
                      <w:r w:rsidR="00CB3855" w:rsidRPr="00CB3855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Practitioner</w:t>
                      </w:r>
                      <w:r w:rsidR="00CA6BF5" w:rsidRPr="00CA6BF5">
                        <w:rPr>
                          <w:sz w:val="32"/>
                          <w:szCs w:val="32"/>
                        </w:rPr>
                        <w:t xml:space="preserve"> (</w:t>
                      </w:r>
                      <w:r w:rsidR="00624DCB">
                        <w:rPr>
                          <w:sz w:val="32"/>
                          <w:szCs w:val="32"/>
                        </w:rPr>
                        <w:t>SDET</w:t>
                      </w:r>
                      <w:r w:rsidR="00CA6BF5" w:rsidRPr="00CA6BF5">
                        <w:rPr>
                          <w:sz w:val="32"/>
                          <w:szCs w:val="32"/>
                        </w:rPr>
                        <w:t>)</w:t>
                      </w:r>
                    </w:p>
                    <w:p w:rsid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Contact </w:t>
                      </w:r>
                      <w:r w:rsidR="000B366E" w:rsidRPr="00AF2B68">
                        <w:rPr>
                          <w:b/>
                          <w:sz w:val="20"/>
                          <w:szCs w:val="20"/>
                        </w:rPr>
                        <w:t>No:</w:t>
                      </w:r>
                      <w:r w:rsidR="000B366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B3855">
                        <w:rPr>
                          <w:b/>
                          <w:sz w:val="20"/>
                          <w:szCs w:val="20"/>
                        </w:rPr>
                        <w:t>9493729846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Current </w:t>
                      </w:r>
                      <w:r w:rsidR="005B404D" w:rsidRPr="00AF2B68">
                        <w:rPr>
                          <w:b/>
                          <w:sz w:val="20"/>
                          <w:szCs w:val="20"/>
                        </w:rPr>
                        <w:t>Location:</w:t>
                      </w:r>
                      <w:r w:rsidR="000B366E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CB3855">
                        <w:rPr>
                          <w:sz w:val="20"/>
                          <w:szCs w:val="20"/>
                        </w:rPr>
                        <w:t>Irvine,</w:t>
                      </w:r>
                      <w:r w:rsidR="00075AB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B3855">
                        <w:rPr>
                          <w:sz w:val="20"/>
                          <w:szCs w:val="20"/>
                        </w:rPr>
                        <w:t>USA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CA6BF5" w:rsidRPr="00CA6BF5" w:rsidRDefault="00CA6BF5">
                      <w:pPr>
                        <w:rPr>
                          <w:sz w:val="20"/>
                          <w:szCs w:val="20"/>
                        </w:rPr>
                      </w:pPr>
                      <w:r w:rsidRPr="00AF2B68">
                        <w:rPr>
                          <w:b/>
                          <w:sz w:val="20"/>
                          <w:szCs w:val="20"/>
                        </w:rPr>
                        <w:t xml:space="preserve">Email </w:t>
                      </w:r>
                      <w:r w:rsidR="005B404D" w:rsidRPr="00AF2B68">
                        <w:rPr>
                          <w:b/>
                          <w:sz w:val="20"/>
                          <w:szCs w:val="20"/>
                        </w:rPr>
                        <w:t>id:</w:t>
                      </w:r>
                      <w:r w:rsidR="000B366E">
                        <w:rPr>
                          <w:b/>
                          <w:sz w:val="20"/>
                          <w:szCs w:val="20"/>
                        </w:rPr>
                        <w:t xml:space="preserve"> Bhupinder</w:t>
                      </w:r>
                      <w:r w:rsidR="00D91549">
                        <w:rPr>
                          <w:b/>
                          <w:sz w:val="20"/>
                          <w:szCs w:val="20"/>
                        </w:rPr>
                        <w:t>.7575@gmail.com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2C62CA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2C62CA" w:rsidRPr="00CB3855">
                        <w:rPr>
                          <w:b/>
                          <w:sz w:val="20"/>
                          <w:szCs w:val="20"/>
                        </w:rPr>
                        <w:t>Role</w:t>
                      </w:r>
                      <w:r w:rsidR="00765AB7" w:rsidRPr="00AF2B68">
                        <w:rPr>
                          <w:b/>
                          <w:sz w:val="20"/>
                          <w:szCs w:val="20"/>
                        </w:rPr>
                        <w:t xml:space="preserve"> Designation and </w:t>
                      </w:r>
                      <w:r w:rsidR="00765AB7">
                        <w:rPr>
                          <w:b/>
                          <w:sz w:val="20"/>
                          <w:szCs w:val="20"/>
                        </w:rPr>
                        <w:t xml:space="preserve">Job </w:t>
                      </w:r>
                      <w:r w:rsidR="00D17C92">
                        <w:rPr>
                          <w:b/>
                          <w:sz w:val="20"/>
                          <w:szCs w:val="20"/>
                        </w:rPr>
                        <w:t xml:space="preserve">Level: </w:t>
                      </w:r>
                      <w:r w:rsidR="002C62CA" w:rsidRPr="00CB385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Technology Lead - US -</w:t>
                      </w:r>
                      <w:r w:rsidR="002C62CA" w:rsidRPr="00CB3855">
                        <w:rPr>
                          <w:rFonts w:ascii="Tw Cen MT" w:eastAsia="Times New Roman" w:hAnsi="Tw Cen MT"/>
                          <w:b/>
                          <w:color w:val="1F497D"/>
                          <w:sz w:val="24"/>
                          <w:szCs w:val="24"/>
                        </w:rPr>
                        <w:t xml:space="preserve"> </w:t>
                      </w:r>
                      <w:r w:rsidR="002C62CA" w:rsidRPr="00CB3855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Practitioner</w:t>
                      </w:r>
                    </w:p>
                    <w:p w:rsidR="00CA6BF5" w:rsidRPr="00CA6BF5" w:rsidRDefault="00CA6BF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0CBF" w:rsidRPr="00CA0CBF" w:rsidRDefault="00CA0CBF" w:rsidP="00CA0CBF">
      <w:pPr>
        <w:rPr>
          <w:b/>
          <w:bCs/>
          <w:u w:val="single"/>
        </w:rPr>
      </w:pPr>
      <w:r w:rsidRPr="0031695F">
        <w:rPr>
          <w:rFonts w:ascii="Arial" w:hAnsi="Arial" w:cstheme="minorHAnsi"/>
          <w:b/>
          <w:color w:val="000000" w:themeColor="text1"/>
          <w:sz w:val="20"/>
          <w:u w:val="single"/>
        </w:rPr>
        <w:t>PROFESSIONAL EXPERIENCE: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shd w:val="clear" w:color="auto" w:fill="FFFFFF"/>
        <w:jc w:val="both"/>
        <w:rPr>
          <w:rFonts w:ascii="Arial" w:hAnsi="Arial" w:cstheme="minorHAnsi"/>
          <w:color w:val="000000" w:themeColor="text1"/>
          <w:sz w:val="20"/>
        </w:rPr>
      </w:pPr>
      <w:r w:rsidRPr="0031695F">
        <w:rPr>
          <w:rFonts w:ascii="Arial" w:hAnsi="Arial" w:cstheme="minorHAnsi"/>
          <w:b/>
          <w:color w:val="000000" w:themeColor="text1"/>
          <w:sz w:val="20"/>
        </w:rPr>
        <w:t xml:space="preserve">QA Automation </w:t>
      </w:r>
      <w:r w:rsidR="005505A7">
        <w:rPr>
          <w:rFonts w:ascii="Arial" w:hAnsi="Arial" w:cstheme="minorHAnsi"/>
          <w:b/>
          <w:color w:val="000000" w:themeColor="text1"/>
          <w:sz w:val="20"/>
        </w:rPr>
        <w:t xml:space="preserve">Solution </w:t>
      </w:r>
      <w:r w:rsidRPr="0031695F">
        <w:rPr>
          <w:rFonts w:ascii="Arial" w:hAnsi="Arial" w:cstheme="minorHAnsi"/>
          <w:b/>
          <w:color w:val="000000" w:themeColor="text1"/>
          <w:sz w:val="20"/>
        </w:rPr>
        <w:t xml:space="preserve">Engineer with </w:t>
      </w:r>
      <w:r w:rsidR="005505A7">
        <w:rPr>
          <w:rFonts w:ascii="Arial" w:hAnsi="Arial" w:cstheme="minorHAnsi"/>
          <w:b/>
          <w:color w:val="000000" w:themeColor="text1"/>
          <w:sz w:val="20"/>
        </w:rPr>
        <w:t>9</w:t>
      </w:r>
      <w:r w:rsidRPr="0031695F">
        <w:rPr>
          <w:rFonts w:ascii="Arial" w:hAnsi="Arial" w:cstheme="minorHAnsi"/>
          <w:b/>
          <w:color w:val="000000" w:themeColor="text1"/>
          <w:sz w:val="20"/>
        </w:rPr>
        <w:t xml:space="preserve"> years of experience</w:t>
      </w:r>
      <w:r w:rsidRPr="0031695F">
        <w:rPr>
          <w:rFonts w:ascii="Arial" w:hAnsi="Arial" w:cstheme="minorHAnsi"/>
          <w:color w:val="000000" w:themeColor="text1"/>
          <w:sz w:val="20"/>
        </w:rPr>
        <w:t xml:space="preserve"> in all phases of Software Testing Life Cycle (STLC); Developing Test Strategy, Test Cases, Test Plan and Automation test scripts using </w:t>
      </w:r>
      <w:r w:rsidRPr="0031695F">
        <w:rPr>
          <w:rFonts w:ascii="Arial" w:hAnsi="Arial" w:cstheme="minorHAnsi"/>
          <w:b/>
          <w:color w:val="000000" w:themeColor="text1"/>
          <w:sz w:val="20"/>
        </w:rPr>
        <w:t>Selenium</w:t>
      </w:r>
      <w:r>
        <w:rPr>
          <w:rFonts w:ascii="Arial" w:hAnsi="Arial" w:cstheme="minorHAnsi"/>
          <w:b/>
          <w:color w:val="000000" w:themeColor="text1"/>
          <w:sz w:val="20"/>
        </w:rPr>
        <w:t>, UFT</w:t>
      </w:r>
      <w:r w:rsidR="005505A7">
        <w:rPr>
          <w:rFonts w:ascii="Arial" w:hAnsi="Arial" w:cstheme="minorHAnsi"/>
          <w:b/>
          <w:color w:val="000000" w:themeColor="text1"/>
          <w:sz w:val="20"/>
        </w:rPr>
        <w:t xml:space="preserve"> (</w:t>
      </w:r>
      <w:proofErr w:type="spellStart"/>
      <w:r w:rsidR="005505A7">
        <w:rPr>
          <w:rFonts w:ascii="Arial" w:hAnsi="Arial" w:cstheme="minorHAnsi"/>
          <w:b/>
          <w:color w:val="000000" w:themeColor="text1"/>
          <w:sz w:val="20"/>
        </w:rPr>
        <w:t>LeanFT</w:t>
      </w:r>
      <w:proofErr w:type="spellEnd"/>
      <w:r w:rsidR="005505A7">
        <w:rPr>
          <w:rFonts w:ascii="Arial" w:hAnsi="Arial" w:cstheme="minorHAnsi"/>
          <w:b/>
          <w:color w:val="000000" w:themeColor="text1"/>
          <w:sz w:val="20"/>
        </w:rPr>
        <w:t>)</w:t>
      </w:r>
      <w:r>
        <w:rPr>
          <w:rFonts w:ascii="Arial" w:hAnsi="Arial" w:cstheme="minorHAnsi"/>
          <w:b/>
          <w:color w:val="000000" w:themeColor="text1"/>
          <w:sz w:val="20"/>
        </w:rPr>
        <w:t>, Web APIs</w:t>
      </w:r>
      <w:r w:rsidR="005505A7">
        <w:rPr>
          <w:rFonts w:ascii="Arial" w:hAnsi="Arial" w:cstheme="minorHAnsi"/>
          <w:b/>
          <w:color w:val="000000" w:themeColor="text1"/>
          <w:sz w:val="20"/>
        </w:rPr>
        <w:t>, Coded UI, WinAppDriver</w:t>
      </w:r>
      <w:r w:rsidRPr="0031695F">
        <w:rPr>
          <w:rFonts w:ascii="Arial" w:hAnsi="Arial" w:cstheme="minorHAnsi"/>
          <w:color w:val="000000" w:themeColor="text1"/>
          <w:sz w:val="20"/>
        </w:rPr>
        <w:t xml:space="preserve">. Diversified experience in Automation, </w:t>
      </w:r>
      <w:r>
        <w:rPr>
          <w:rFonts w:ascii="Arial" w:hAnsi="Arial" w:cstheme="minorHAnsi"/>
          <w:color w:val="000000" w:themeColor="text1"/>
          <w:sz w:val="20"/>
        </w:rPr>
        <w:t xml:space="preserve">.Net Development </w:t>
      </w:r>
      <w:r w:rsidRPr="0031695F">
        <w:rPr>
          <w:rFonts w:ascii="Arial" w:hAnsi="Arial" w:cstheme="minorHAnsi"/>
          <w:color w:val="000000" w:themeColor="text1"/>
          <w:sz w:val="20"/>
        </w:rPr>
        <w:t>and Business Analysis methodologies.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rPr>
          <w:rFonts w:ascii="Arial" w:hAnsi="Arial" w:cstheme="minorHAnsi"/>
          <w:color w:val="000000" w:themeColor="text1"/>
          <w:sz w:val="20"/>
        </w:rPr>
      </w:pPr>
      <w:bookmarkStart w:id="0" w:name="_Hlk509396781"/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Expertise in Entire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Software Development Life Cycle (SDLC)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and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 xml:space="preserve">Test Development Life Cycle (TDLC) in Agile 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as well as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 xml:space="preserve"> Iterative 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development environments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rPr>
          <w:rFonts w:ascii="Arial" w:hAnsi="Arial" w:cstheme="minorHAnsi"/>
          <w:color w:val="000000" w:themeColor="text1"/>
          <w:sz w:val="20"/>
        </w:rPr>
      </w:pPr>
      <w:r w:rsidRPr="0031695F">
        <w:rPr>
          <w:rFonts w:ascii="Arial" w:hAnsi="Arial" w:cstheme="minorHAnsi"/>
          <w:color w:val="000000" w:themeColor="text1"/>
          <w:sz w:val="20"/>
        </w:rPr>
        <w:t xml:space="preserve">Experience in preparing Test strategy, Test plan, Test methodology, Test scenarios, Test summary reports, Test cases and Test documents </w:t>
      </w:r>
      <w:r>
        <w:rPr>
          <w:rFonts w:ascii="Arial" w:hAnsi="Arial" w:cstheme="minorHAnsi"/>
          <w:color w:val="000000" w:themeColor="text1"/>
          <w:sz w:val="20"/>
        </w:rPr>
        <w:t xml:space="preserve">along with </w:t>
      </w:r>
      <w:r w:rsidRPr="00CA0CBF">
        <w:rPr>
          <w:rFonts w:ascii="Arial" w:hAnsi="Arial" w:cstheme="minorHAnsi"/>
          <w:b/>
          <w:color w:val="000000" w:themeColor="text1"/>
          <w:sz w:val="20"/>
        </w:rPr>
        <w:t>Automation testing</w:t>
      </w:r>
      <w:r w:rsidRPr="0031695F">
        <w:rPr>
          <w:rFonts w:ascii="Arial" w:hAnsi="Arial" w:cstheme="minorHAnsi"/>
          <w:color w:val="000000" w:themeColor="text1"/>
          <w:sz w:val="20"/>
        </w:rPr>
        <w:t xml:space="preserve"> based on User requirements, System requirements and Use case documents.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rPr>
          <w:rFonts w:ascii="Arial" w:eastAsia="Calibri" w:hAnsi="Arial" w:cstheme="minorHAnsi"/>
          <w:b/>
          <w:color w:val="000000" w:themeColor="text1"/>
          <w:sz w:val="20"/>
        </w:rPr>
      </w:pPr>
      <w:r>
        <w:rPr>
          <w:rFonts w:ascii="Arial" w:hAnsi="Arial" w:cstheme="minorHAnsi"/>
          <w:color w:val="000000" w:themeColor="text1"/>
          <w:sz w:val="20"/>
        </w:rPr>
        <w:t>Planning, coordinating and performing</w:t>
      </w:r>
      <w:r w:rsidRPr="0031695F">
        <w:rPr>
          <w:rFonts w:ascii="Arial" w:hAnsi="Arial" w:cstheme="minorHAnsi"/>
          <w:color w:val="000000" w:themeColor="text1"/>
          <w:sz w:val="20"/>
        </w:rPr>
        <w:t xml:space="preserve"> Functional Testing, Regression Testing, System Integration testing, and End to End Testing.  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>Worked with developers to update the defects, resolve them and track their status using JIRA.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Experience in developing the Automation framework using </w:t>
      </w:r>
      <w:r>
        <w:rPr>
          <w:rFonts w:ascii="Arial" w:eastAsia="Calibri" w:hAnsi="Arial" w:cstheme="minorHAnsi"/>
          <w:color w:val="000000" w:themeColor="text1"/>
          <w:sz w:val="20"/>
        </w:rPr>
        <w:t xml:space="preserve">.Net C# 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programming using OOPS concepts, Selenium, TestNG, </w:t>
      </w:r>
      <w:r>
        <w:rPr>
          <w:rFonts w:ascii="Arial" w:eastAsia="Calibri" w:hAnsi="Arial" w:cstheme="minorHAnsi"/>
          <w:color w:val="000000" w:themeColor="text1"/>
          <w:sz w:val="20"/>
        </w:rPr>
        <w:t xml:space="preserve">UFT, </w:t>
      </w:r>
      <w:proofErr w:type="spellStart"/>
      <w:r>
        <w:rPr>
          <w:rFonts w:ascii="Arial" w:eastAsia="Calibri" w:hAnsi="Arial" w:cstheme="minorHAnsi"/>
          <w:color w:val="000000" w:themeColor="text1"/>
          <w:sz w:val="20"/>
        </w:rPr>
        <w:t>LeanFT</w:t>
      </w:r>
      <w:proofErr w:type="spellEnd"/>
      <w:r>
        <w:rPr>
          <w:rFonts w:ascii="Arial" w:eastAsia="Calibri" w:hAnsi="Arial" w:cstheme="minorHAnsi"/>
          <w:color w:val="000000" w:themeColor="text1"/>
          <w:sz w:val="20"/>
        </w:rPr>
        <w:t>,</w:t>
      </w:r>
      <w:r w:rsidR="005505A7">
        <w:rPr>
          <w:rFonts w:ascii="Arial" w:eastAsia="Calibri" w:hAnsi="Arial" w:cstheme="minorHAnsi"/>
          <w:color w:val="000000" w:themeColor="text1"/>
          <w:sz w:val="20"/>
        </w:rPr>
        <w:t xml:space="preserve"> </w:t>
      </w:r>
      <w:proofErr w:type="spellStart"/>
      <w:r w:rsidR="005505A7">
        <w:rPr>
          <w:rFonts w:ascii="Arial" w:eastAsia="Calibri" w:hAnsi="Arial" w:cstheme="minorHAnsi"/>
          <w:color w:val="000000" w:themeColor="text1"/>
          <w:sz w:val="20"/>
        </w:rPr>
        <w:t>CodedUI</w:t>
      </w:r>
      <w:proofErr w:type="spellEnd"/>
      <w:r w:rsidR="005505A7">
        <w:rPr>
          <w:rFonts w:ascii="Arial" w:eastAsia="Calibri" w:hAnsi="Arial" w:cstheme="minorHAnsi"/>
          <w:color w:val="000000" w:themeColor="text1"/>
          <w:sz w:val="20"/>
        </w:rPr>
        <w:t xml:space="preserve">, </w:t>
      </w:r>
      <w:proofErr w:type="gramStart"/>
      <w:r w:rsidR="005505A7">
        <w:rPr>
          <w:rFonts w:ascii="Arial" w:eastAsia="Calibri" w:hAnsi="Arial" w:cstheme="minorHAnsi"/>
          <w:color w:val="000000" w:themeColor="text1"/>
          <w:sz w:val="20"/>
        </w:rPr>
        <w:t>WinAppDriver</w:t>
      </w:r>
      <w:r>
        <w:rPr>
          <w:rFonts w:ascii="Arial" w:eastAsia="Calibri" w:hAnsi="Arial" w:cstheme="minorHAnsi"/>
          <w:color w:val="000000" w:themeColor="text1"/>
          <w:sz w:val="20"/>
        </w:rPr>
        <w:t xml:space="preserve"> ,</w:t>
      </w:r>
      <w:proofErr w:type="gramEnd"/>
      <w:r>
        <w:rPr>
          <w:rFonts w:ascii="Arial" w:eastAsia="Calibri" w:hAnsi="Arial" w:cstheme="minorHAnsi"/>
          <w:color w:val="000000" w:themeColor="text1"/>
          <w:sz w:val="20"/>
        </w:rPr>
        <w:t xml:space="preserve"> Web APIs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>Wide exposure in Software Development Life Cycle (SDLC), Functional, Regression, Integration, Re-testing, Security Testing, End-to-End Testing.</w:t>
      </w:r>
    </w:p>
    <w:p w:rsidR="00CA0CBF" w:rsidRPr="0031695F" w:rsidRDefault="00DA0623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>
        <w:rPr>
          <w:rFonts w:ascii="Arial" w:hAnsi="Arial" w:cstheme="minorHAnsi"/>
          <w:color w:val="000000" w:themeColor="text1"/>
          <w:sz w:val="20"/>
        </w:rPr>
        <w:t>5+ years of development knowledge</w:t>
      </w:r>
      <w:r w:rsidR="00CA0CBF" w:rsidRPr="0031695F">
        <w:rPr>
          <w:rFonts w:ascii="Arial" w:hAnsi="Arial" w:cstheme="minorHAnsi"/>
          <w:snapToGrid w:val="0"/>
          <w:color w:val="000000" w:themeColor="text1"/>
          <w:sz w:val="20"/>
        </w:rPr>
        <w:t xml:space="preserve"> of</w:t>
      </w:r>
      <w:r w:rsidR="00CA0CBF" w:rsidRPr="0031695F">
        <w:rPr>
          <w:rFonts w:ascii="Arial" w:hAnsi="Arial" w:cstheme="minorHAnsi"/>
          <w:b/>
          <w:bCs/>
          <w:snapToGrid w:val="0"/>
          <w:color w:val="000000" w:themeColor="text1"/>
          <w:sz w:val="20"/>
        </w:rPr>
        <w:t xml:space="preserve"> </w:t>
      </w:r>
      <w:r>
        <w:rPr>
          <w:rFonts w:ascii="Arial" w:hAnsi="Arial" w:cstheme="minorHAnsi"/>
          <w:b/>
          <w:bCs/>
          <w:snapToGrid w:val="0"/>
          <w:color w:val="000000" w:themeColor="text1"/>
          <w:sz w:val="20"/>
        </w:rPr>
        <w:t>.Net C#</w:t>
      </w:r>
      <w:r w:rsidR="00CA0CBF" w:rsidRPr="0031695F">
        <w:rPr>
          <w:rFonts w:ascii="Arial" w:hAnsi="Arial" w:cstheme="minorHAnsi"/>
          <w:b/>
          <w:bCs/>
          <w:snapToGrid w:val="0"/>
          <w:color w:val="000000" w:themeColor="text1"/>
          <w:sz w:val="20"/>
        </w:rPr>
        <w:t xml:space="preserve"> and Object-Oriented Concepts </w:t>
      </w:r>
      <w:r w:rsidR="00CA0CBF" w:rsidRPr="0031695F">
        <w:rPr>
          <w:rFonts w:ascii="Arial" w:hAnsi="Arial" w:cstheme="minorHAnsi"/>
          <w:snapToGrid w:val="0"/>
          <w:color w:val="000000" w:themeColor="text1"/>
          <w:sz w:val="20"/>
        </w:rPr>
        <w:t>(Inheritance, Polymorphism, Exception Handling, Multi-Threading and Collections)</w:t>
      </w:r>
      <w:r w:rsidR="00CA0CBF" w:rsidRPr="0031695F">
        <w:rPr>
          <w:rFonts w:ascii="Arial" w:hAnsi="Arial" w:cstheme="minorHAnsi"/>
          <w:color w:val="000000" w:themeColor="text1"/>
          <w:sz w:val="20"/>
        </w:rPr>
        <w:t>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Working knowledge of </w:t>
      </w:r>
      <w:r w:rsidR="00DA0623" w:rsidRPr="0031695F">
        <w:rPr>
          <w:rFonts w:ascii="Arial" w:eastAsia="Calibri" w:hAnsi="Arial" w:cstheme="minorHAnsi"/>
          <w:color w:val="000000" w:themeColor="text1"/>
          <w:sz w:val="20"/>
        </w:rPr>
        <w:t>behavior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Driven Development (Features, Scenarios, Step definitions) with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Cucumbe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r.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31695F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Experienced developing automation scripts based on </w:t>
      </w:r>
      <w:r w:rsidRPr="0031695F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BDD</w:t>
      </w:r>
      <w:r w:rsidRPr="0031695F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(</w:t>
      </w:r>
      <w:r w:rsidR="00DA0623" w:rsidRPr="0031695F">
        <w:rPr>
          <w:rFonts w:ascii="Arial" w:hAnsi="Arial" w:cstheme="minorHAnsi"/>
          <w:color w:val="000000" w:themeColor="text1"/>
          <w:sz w:val="20"/>
          <w:shd w:val="clear" w:color="auto" w:fill="FFFFFF"/>
        </w:rPr>
        <w:t>Behavior</w:t>
      </w:r>
      <w:r w:rsidRPr="0031695F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Driven Development) using Cucumber Features, Scenarios and Step Definitions in Gherkins format. 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31695F">
        <w:rPr>
          <w:rFonts w:ascii="Arial" w:hAnsi="Arial" w:cstheme="minorHAnsi"/>
          <w:color w:val="000000" w:themeColor="text1"/>
          <w:sz w:val="20"/>
        </w:rPr>
        <w:t xml:space="preserve">Created test cases in </w:t>
      </w:r>
      <w:r w:rsidRPr="0031695F">
        <w:rPr>
          <w:rFonts w:ascii="Arial" w:hAnsi="Arial" w:cstheme="minorHAnsi"/>
          <w:b/>
          <w:color w:val="000000" w:themeColor="text1"/>
          <w:sz w:val="20"/>
        </w:rPr>
        <w:t>HP ALM, HP QC</w:t>
      </w:r>
      <w:r w:rsidRPr="0031695F">
        <w:rPr>
          <w:rFonts w:ascii="Arial" w:hAnsi="Arial" w:cstheme="minorHAnsi"/>
          <w:color w:val="000000" w:themeColor="text1"/>
          <w:sz w:val="20"/>
        </w:rPr>
        <w:t xml:space="preserve"> extended the test case writing by setting Configurations</w:t>
      </w:r>
    </w:p>
    <w:p w:rsidR="00CA0CBF" w:rsidRDefault="00CA0CBF" w:rsidP="00CA0CBF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31695F">
        <w:rPr>
          <w:rFonts w:ascii="Arial" w:hAnsi="Arial" w:cstheme="minorHAnsi"/>
          <w:color w:val="000000" w:themeColor="text1"/>
          <w:sz w:val="20"/>
        </w:rPr>
        <w:t>Links test cases and requirement in </w:t>
      </w:r>
      <w:r w:rsidRPr="0031695F">
        <w:rPr>
          <w:rFonts w:ascii="Arial" w:hAnsi="Arial" w:cstheme="minorHAnsi"/>
          <w:b/>
          <w:color w:val="000000" w:themeColor="text1"/>
          <w:sz w:val="20"/>
        </w:rPr>
        <w:t>ALM</w:t>
      </w:r>
      <w:r w:rsidRPr="0031695F">
        <w:rPr>
          <w:rFonts w:ascii="Arial" w:hAnsi="Arial" w:cstheme="minorHAnsi"/>
          <w:color w:val="000000" w:themeColor="text1"/>
          <w:sz w:val="20"/>
        </w:rPr>
        <w:t> for requirement coverage matrix. </w:t>
      </w:r>
    </w:p>
    <w:p w:rsidR="00DA0623" w:rsidRPr="0031695F" w:rsidRDefault="00DA0623" w:rsidP="00CA0CBF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>
        <w:rPr>
          <w:rFonts w:ascii="Arial" w:hAnsi="Arial" w:cstheme="minorHAnsi"/>
          <w:color w:val="000000" w:themeColor="text1"/>
          <w:sz w:val="20"/>
        </w:rPr>
        <w:t xml:space="preserve">Extensive working experience in </w:t>
      </w:r>
      <w:r w:rsidRPr="00DA0623">
        <w:rPr>
          <w:rFonts w:ascii="Arial" w:hAnsi="Arial" w:cstheme="minorHAnsi"/>
          <w:b/>
          <w:color w:val="000000" w:themeColor="text1"/>
          <w:sz w:val="20"/>
        </w:rPr>
        <w:t>Tricentis qTest</w:t>
      </w:r>
      <w:r>
        <w:rPr>
          <w:rFonts w:ascii="Arial" w:hAnsi="Arial" w:cstheme="minorHAnsi"/>
          <w:color w:val="000000" w:themeColor="text1"/>
          <w:sz w:val="20"/>
        </w:rPr>
        <w:t xml:space="preserve"> tool for writing, executing and requirement traceability between </w:t>
      </w:r>
      <w:r w:rsidRPr="00DA0623">
        <w:rPr>
          <w:rFonts w:ascii="Arial" w:hAnsi="Arial" w:cstheme="minorHAnsi"/>
          <w:b/>
          <w:color w:val="000000" w:themeColor="text1"/>
          <w:sz w:val="20"/>
        </w:rPr>
        <w:t>JIRA to qTest</w:t>
      </w:r>
      <w:r>
        <w:rPr>
          <w:rFonts w:ascii="Arial" w:hAnsi="Arial" w:cstheme="minorHAnsi"/>
          <w:color w:val="000000" w:themeColor="text1"/>
          <w:sz w:val="20"/>
        </w:rPr>
        <w:t>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>Experience in testing and handling different frames (frames, iframes) of a HTML page with having different DOM's for every iframe.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>Experien</w:t>
      </w:r>
      <w:r w:rsidR="00DA0623">
        <w:rPr>
          <w:rFonts w:ascii="Arial" w:eastAsia="Calibri" w:hAnsi="Arial" w:cstheme="minorHAnsi"/>
          <w:color w:val="000000" w:themeColor="text1"/>
          <w:sz w:val="20"/>
        </w:rPr>
        <w:t xml:space="preserve">ce in handling multiple windows, 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Pop-ups</w:t>
      </w:r>
      <w:r w:rsidR="00DA0623">
        <w:rPr>
          <w:rFonts w:ascii="Arial" w:eastAsia="Calibri" w:hAnsi="Arial" w:cstheme="minorHAnsi"/>
          <w:color w:val="000000" w:themeColor="text1"/>
          <w:sz w:val="20"/>
        </w:rPr>
        <w:t xml:space="preserve"> and dialog boxes (windows security)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with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Selenium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Performed continuous integration of code and scripts using Jenkins, </w:t>
      </w:r>
      <w:r w:rsidR="00DA0623">
        <w:rPr>
          <w:rFonts w:ascii="Arial" w:eastAsia="Calibri" w:hAnsi="Arial" w:cstheme="minorHAnsi"/>
          <w:color w:val="000000" w:themeColor="text1"/>
          <w:sz w:val="20"/>
        </w:rPr>
        <w:t>Bamboo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and TestNG. Configured and launched builds using Jenkins jobs and </w:t>
      </w:r>
      <w:r w:rsidR="00DA0623" w:rsidRPr="0031695F">
        <w:rPr>
          <w:rFonts w:ascii="Arial" w:eastAsia="Calibri" w:hAnsi="Arial" w:cstheme="minorHAnsi"/>
          <w:color w:val="000000" w:themeColor="text1"/>
          <w:sz w:val="20"/>
        </w:rPr>
        <w:t>analyzed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the Test Results from Jenkins UI.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Experience with </w:t>
      </w:r>
      <w:r w:rsidR="00DA0623">
        <w:rPr>
          <w:rFonts w:ascii="Arial" w:eastAsia="Calibri" w:hAnsi="Arial" w:cstheme="minorHAnsi"/>
          <w:color w:val="000000" w:themeColor="text1"/>
          <w:sz w:val="20"/>
        </w:rPr>
        <w:t>Bitbucket, GIT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and Jenkins.</w:t>
      </w:r>
    </w:p>
    <w:p w:rsidR="00CA0CBF" w:rsidRPr="0031695F" w:rsidRDefault="00CA0CBF" w:rsidP="005505A7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hAnsi="Arial" w:cstheme="minorHAnsi"/>
          <w:sz w:val="20"/>
          <w:shd w:val="clear" w:color="auto" w:fill="FFFFFF"/>
        </w:rPr>
        <w:t>Strong expertise on </w:t>
      </w:r>
      <w:r w:rsidRPr="0031695F">
        <w:rPr>
          <w:rStyle w:val="hl"/>
          <w:rFonts w:ascii="Arial" w:hAnsi="Arial" w:cstheme="minorHAnsi"/>
          <w:sz w:val="20"/>
          <w:szCs w:val="22"/>
          <w:shd w:val="clear" w:color="auto" w:fill="FFFFFF" w:themeFill="background1"/>
        </w:rPr>
        <w:t>Automation</w:t>
      </w:r>
      <w:r w:rsidRPr="0031695F">
        <w:rPr>
          <w:rFonts w:ascii="Arial" w:hAnsi="Arial" w:cstheme="minorHAnsi"/>
          <w:sz w:val="20"/>
          <w:shd w:val="clear" w:color="auto" w:fill="FFFFFF"/>
        </w:rPr>
        <w:t> using Selenium Web Driver, SOAPUI and continuous integration using Jenkins.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Involved in Web services testing using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SOAPUI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/Ready API Tool. Validated request and response XML. Added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assertions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to validate the XML in Web services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SOAP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and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RESTFUL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service. 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Performed testing on web services using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SOAPUI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and Expertise with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XML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web services and SOAP.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Tested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RESTful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API for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XML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&amp;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JSON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responses while comparing the Database Tables.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Experience with Parameterization using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TestNG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XML and Data Providers to work differently with a different set of data with TestNG, Selenium </w:t>
      </w:r>
      <w:r w:rsidRPr="0031695F">
        <w:rPr>
          <w:rFonts w:ascii="Arial" w:hAnsi="Arial" w:cstheme="minorHAnsi"/>
          <w:color w:val="000000" w:themeColor="text1"/>
          <w:sz w:val="20"/>
        </w:rPr>
        <w:t>along with Page Object Model (</w:t>
      </w:r>
      <w:r w:rsidRPr="0031695F">
        <w:rPr>
          <w:rFonts w:ascii="Arial" w:hAnsi="Arial" w:cstheme="minorHAnsi"/>
          <w:b/>
          <w:color w:val="000000" w:themeColor="text1"/>
          <w:sz w:val="20"/>
        </w:rPr>
        <w:t>POM</w:t>
      </w:r>
      <w:r w:rsidRPr="0031695F">
        <w:rPr>
          <w:rFonts w:ascii="Arial" w:hAnsi="Arial" w:cstheme="minorHAnsi"/>
          <w:color w:val="000000" w:themeColor="text1"/>
          <w:sz w:val="20"/>
        </w:rPr>
        <w:t>)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Working knowledge with functional testing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Cross Browser Testing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using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Selenium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to check that the web and IDM application works as expected in different browsers.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>Experience in Selenium synchronizations with conditional (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Implicit, Explicit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>) unconditional wait statements.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Experience in working with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Selenium Grid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which is a part of the Selenium Suite to specialize on running multiple tests across different browsers, operating systems, and machines in parallel.</w:t>
      </w:r>
    </w:p>
    <w:p w:rsidR="00CA0CBF" w:rsidRPr="0031695F" w:rsidRDefault="00CA0CBF" w:rsidP="00CA0CBF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eastAsia="Calibri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Experience using Continuous Integration tools such as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Jenkins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Bui</w:t>
      </w:r>
      <w:r w:rsidR="00E73ED6">
        <w:rPr>
          <w:rFonts w:ascii="Arial" w:eastAsia="Calibri" w:hAnsi="Arial" w:cstheme="minorHAnsi"/>
          <w:color w:val="000000" w:themeColor="text1"/>
          <w:sz w:val="20"/>
        </w:rPr>
        <w:t xml:space="preserve">ld Server and </w:t>
      </w:r>
      <w:r w:rsidR="00E73ED6">
        <w:rPr>
          <w:rFonts w:ascii="Arial" w:eastAsia="Calibri" w:hAnsi="Arial" w:cstheme="minorHAnsi"/>
          <w:b/>
          <w:color w:val="000000" w:themeColor="text1"/>
          <w:sz w:val="20"/>
        </w:rPr>
        <w:t xml:space="preserve">Bamboo </w:t>
      </w:r>
      <w:r w:rsidR="00E73ED6" w:rsidRPr="00E73ED6">
        <w:rPr>
          <w:rFonts w:ascii="Arial" w:eastAsia="Calibri" w:hAnsi="Arial" w:cstheme="minorHAnsi"/>
          <w:color w:val="000000" w:themeColor="text1"/>
          <w:sz w:val="20"/>
        </w:rPr>
        <w:t>to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manage different versions of the source code. </w:t>
      </w:r>
    </w:p>
    <w:p w:rsidR="00E73ED6" w:rsidRPr="00E73ED6" w:rsidRDefault="00CA0CBF" w:rsidP="00E73ED6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Experience using project management tools such as </w:t>
      </w:r>
      <w:r w:rsidRPr="0031695F">
        <w:rPr>
          <w:rFonts w:ascii="Arial" w:eastAsia="Calibri" w:hAnsi="Arial" w:cstheme="minorHAnsi"/>
          <w:b/>
          <w:color w:val="000000" w:themeColor="text1"/>
          <w:sz w:val="20"/>
        </w:rPr>
        <w:t>Jira,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</w:t>
      </w:r>
      <w:r w:rsidR="00E73ED6">
        <w:rPr>
          <w:rFonts w:ascii="Arial" w:eastAsia="Calibri" w:hAnsi="Arial" w:cstheme="minorHAnsi"/>
          <w:b/>
          <w:color w:val="000000" w:themeColor="text1"/>
          <w:sz w:val="20"/>
        </w:rPr>
        <w:t>Confluence</w:t>
      </w:r>
      <w:r w:rsidRPr="0031695F">
        <w:rPr>
          <w:rFonts w:ascii="Arial" w:eastAsia="Calibri" w:hAnsi="Arial" w:cstheme="minorHAnsi"/>
          <w:color w:val="000000" w:themeColor="text1"/>
          <w:sz w:val="20"/>
        </w:rPr>
        <w:t xml:space="preserve"> for bug tracking, issue tracking, and project management functions.</w:t>
      </w:r>
    </w:p>
    <w:p w:rsidR="00E73ED6" w:rsidRPr="00E73ED6" w:rsidRDefault="00E73ED6" w:rsidP="00E73ED6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>
        <w:rPr>
          <w:rFonts w:ascii="Arial" w:hAnsi="Arial" w:cstheme="minorHAnsi"/>
          <w:color w:val="000000" w:themeColor="text1"/>
          <w:sz w:val="20"/>
        </w:rPr>
        <w:lastRenderedPageBreak/>
        <w:t xml:space="preserve">Extensive working experience in </w:t>
      </w:r>
      <w:r w:rsidRPr="00E73ED6">
        <w:rPr>
          <w:rFonts w:ascii="Arial" w:hAnsi="Arial" w:cstheme="minorHAnsi"/>
          <w:b/>
          <w:color w:val="000000" w:themeColor="text1"/>
          <w:sz w:val="20"/>
        </w:rPr>
        <w:t>UFT (</w:t>
      </w:r>
      <w:proofErr w:type="spellStart"/>
      <w:r w:rsidRPr="00E73ED6">
        <w:rPr>
          <w:rFonts w:ascii="Arial" w:hAnsi="Arial" w:cstheme="minorHAnsi"/>
          <w:b/>
          <w:color w:val="000000" w:themeColor="text1"/>
          <w:sz w:val="20"/>
        </w:rPr>
        <w:t>LeanFT</w:t>
      </w:r>
      <w:proofErr w:type="spellEnd"/>
      <w:r w:rsidRPr="00E73ED6">
        <w:rPr>
          <w:rFonts w:ascii="Arial" w:hAnsi="Arial" w:cstheme="minorHAnsi"/>
          <w:b/>
          <w:color w:val="000000" w:themeColor="text1"/>
          <w:sz w:val="20"/>
        </w:rPr>
        <w:t>)</w:t>
      </w:r>
      <w:r>
        <w:rPr>
          <w:rFonts w:ascii="Arial" w:hAnsi="Arial" w:cstheme="minorHAnsi"/>
          <w:color w:val="000000" w:themeColor="text1"/>
          <w:sz w:val="20"/>
        </w:rPr>
        <w:t xml:space="preserve"> along with C#.Net language to automation thick client Applications such as </w:t>
      </w:r>
      <w:r w:rsidRPr="00E73ED6">
        <w:rPr>
          <w:rFonts w:ascii="Arial" w:hAnsi="Arial" w:cstheme="minorHAnsi"/>
          <w:b/>
          <w:color w:val="000000" w:themeColor="text1"/>
          <w:sz w:val="20"/>
        </w:rPr>
        <w:t>SAP GUI, Outlook Add ins, Excel Add Ins.</w:t>
      </w:r>
    </w:p>
    <w:p w:rsidR="00E73ED6" w:rsidRPr="00E73ED6" w:rsidRDefault="00E73ED6" w:rsidP="00E73ED6">
      <w:pPr>
        <w:pStyle w:val="ListParagraph"/>
        <w:widowControl w:val="0"/>
        <w:numPr>
          <w:ilvl w:val="0"/>
          <w:numId w:val="27"/>
        </w:numPr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E73ED6">
        <w:rPr>
          <w:rFonts w:ascii="Arial" w:hAnsi="Arial" w:cstheme="minorHAnsi"/>
          <w:color w:val="000000" w:themeColor="text1"/>
          <w:sz w:val="20"/>
        </w:rPr>
        <w:t>SAP GUI</w:t>
      </w:r>
      <w:r>
        <w:rPr>
          <w:rFonts w:ascii="Arial" w:hAnsi="Arial" w:cstheme="minorHAnsi"/>
          <w:b/>
          <w:color w:val="000000" w:themeColor="text1"/>
          <w:sz w:val="20"/>
        </w:rPr>
        <w:t xml:space="preserve"> BAPI Service Layer Automation </w:t>
      </w:r>
      <w:r w:rsidRPr="00E73ED6">
        <w:rPr>
          <w:rFonts w:ascii="Arial" w:hAnsi="Arial" w:cstheme="minorHAnsi"/>
          <w:color w:val="000000" w:themeColor="text1"/>
          <w:sz w:val="20"/>
        </w:rPr>
        <w:t>for standard SAP transactions using SAP and VS connector.</w:t>
      </w:r>
    </w:p>
    <w:p w:rsidR="00CA0CBF" w:rsidRPr="00E73ED6" w:rsidRDefault="00E73ED6" w:rsidP="00E73ED6">
      <w:pPr>
        <w:widowControl w:val="0"/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E73ED6">
        <w:rPr>
          <w:rFonts w:ascii="Arial" w:hAnsi="Arial" w:cstheme="minorHAnsi"/>
          <w:color w:val="000000" w:themeColor="text1"/>
          <w:sz w:val="20"/>
        </w:rPr>
        <w:t xml:space="preserve"> </w:t>
      </w:r>
    </w:p>
    <w:bookmarkEnd w:id="0"/>
    <w:p w:rsidR="00CA0CBF" w:rsidRPr="0031695F" w:rsidRDefault="00CA0CBF" w:rsidP="00CA0CBF">
      <w:pPr>
        <w:spacing w:after="0" w:line="240" w:lineRule="auto"/>
        <w:jc w:val="both"/>
        <w:rPr>
          <w:rFonts w:ascii="Arial" w:eastAsia="Calibri" w:hAnsi="Arial" w:cstheme="minorHAnsi"/>
          <w:b/>
          <w:color w:val="000000" w:themeColor="text1"/>
          <w:sz w:val="20"/>
          <w:u w:val="single"/>
        </w:rPr>
      </w:pPr>
      <w:r w:rsidRPr="0031695F">
        <w:rPr>
          <w:rFonts w:ascii="Arial" w:eastAsia="Calibri" w:hAnsi="Arial" w:cstheme="minorHAnsi"/>
          <w:b/>
          <w:color w:val="000000" w:themeColor="text1"/>
          <w:sz w:val="20"/>
          <w:u w:val="single"/>
        </w:rPr>
        <w:t>TECHNICAL SKILLS:</w:t>
      </w:r>
    </w:p>
    <w:p w:rsidR="00CA0CBF" w:rsidRPr="0031695F" w:rsidRDefault="00CA0CBF" w:rsidP="00CA0CBF">
      <w:pPr>
        <w:spacing w:after="0" w:line="240" w:lineRule="auto"/>
        <w:jc w:val="both"/>
        <w:rPr>
          <w:rFonts w:ascii="Arial" w:eastAsia="Calibri" w:hAnsi="Arial" w:cstheme="minorHAnsi"/>
          <w:b/>
          <w:color w:val="000000" w:themeColor="text1"/>
          <w:sz w:val="20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15"/>
        <w:gridCol w:w="6435"/>
      </w:tblGrid>
      <w:tr w:rsidR="00CA0CBF" w:rsidRPr="0031695F" w:rsidTr="008D7EAD">
        <w:trPr>
          <w:trHeight w:val="292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Test Approaches</w:t>
            </w:r>
          </w:p>
        </w:tc>
        <w:tc>
          <w:tcPr>
            <w:tcW w:w="3441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Waterfall, Agile/Scrum, SDLC, STLC, Bug Life Cycle</w:t>
            </w:r>
          </w:p>
        </w:tc>
      </w:tr>
      <w:tr w:rsidR="00CA0CBF" w:rsidRPr="0031695F" w:rsidTr="008D7EAD">
        <w:trPr>
          <w:trHeight w:val="621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Testing Tools</w:t>
            </w:r>
          </w:p>
        </w:tc>
        <w:tc>
          <w:tcPr>
            <w:tcW w:w="3441" w:type="pct"/>
          </w:tcPr>
          <w:p w:rsidR="00CA0CBF" w:rsidRPr="0031695F" w:rsidRDefault="00CA0CBF" w:rsidP="00011F87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Selenium WebDriver, </w:t>
            </w:r>
            <w:proofErr w:type="spellStart"/>
            <w:r w:rsidR="005505A7">
              <w:rPr>
                <w:rFonts w:ascii="Arial" w:eastAsia="Calibri" w:hAnsi="Arial" w:cstheme="minorHAnsi"/>
                <w:color w:val="000000" w:themeColor="text1"/>
                <w:sz w:val="20"/>
              </w:rPr>
              <w:t>CodedUI</w:t>
            </w:r>
            <w:proofErr w:type="spellEnd"/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, TestNG, Selenium IDE, Selenium Grid, JUnit, </w:t>
            </w:r>
            <w:r w:rsidR="005505A7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Cucumber, </w:t>
            </w: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SoapUI, </w:t>
            </w:r>
            <w:r w:rsidR="00011F87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RESTful Services, UFT, </w:t>
            </w:r>
            <w:proofErr w:type="spellStart"/>
            <w:r w:rsidR="00011F87">
              <w:rPr>
                <w:rFonts w:ascii="Arial" w:eastAsia="Calibri" w:hAnsi="Arial" w:cstheme="minorHAnsi"/>
                <w:color w:val="000000" w:themeColor="text1"/>
                <w:sz w:val="20"/>
              </w:rPr>
              <w:t>LeanFT</w:t>
            </w:r>
            <w:proofErr w:type="spellEnd"/>
            <w:r w:rsidR="00011F87">
              <w:rPr>
                <w:rFonts w:ascii="Arial" w:eastAsia="Calibri" w:hAnsi="Arial" w:cstheme="minorHAnsi"/>
                <w:color w:val="000000" w:themeColor="text1"/>
                <w:sz w:val="20"/>
              </w:rPr>
              <w:t>, qTest</w:t>
            </w:r>
          </w:p>
        </w:tc>
      </w:tr>
      <w:tr w:rsidR="00CA0CBF" w:rsidRPr="0031695F" w:rsidTr="008D7EAD">
        <w:trPr>
          <w:trHeight w:val="292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Test Build&amp; Integration Tools</w:t>
            </w:r>
          </w:p>
        </w:tc>
        <w:tc>
          <w:tcPr>
            <w:tcW w:w="3441" w:type="pct"/>
          </w:tcPr>
          <w:p w:rsidR="00CA0CBF" w:rsidRPr="0031695F" w:rsidRDefault="00CA0CBF" w:rsidP="00011F87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 </w:t>
            </w:r>
            <w:r w:rsidR="00011F87">
              <w:rPr>
                <w:rFonts w:ascii="Arial" w:eastAsia="Calibri" w:hAnsi="Arial" w:cstheme="minorHAnsi"/>
                <w:color w:val="000000" w:themeColor="text1"/>
                <w:sz w:val="20"/>
              </w:rPr>
              <w:t>Bamboo</w:t>
            </w: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, Jenkins</w:t>
            </w:r>
          </w:p>
        </w:tc>
      </w:tr>
      <w:tr w:rsidR="00CA0CBF" w:rsidRPr="0031695F" w:rsidTr="008D7EAD">
        <w:trPr>
          <w:trHeight w:val="309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Frameworks</w:t>
            </w:r>
          </w:p>
        </w:tc>
        <w:tc>
          <w:tcPr>
            <w:tcW w:w="3441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Keyword Driven, Data Driven, BDD, Hybrid, Page Object Model (POM)</w:t>
            </w:r>
          </w:p>
        </w:tc>
      </w:tr>
      <w:tr w:rsidR="00CA0CBF" w:rsidRPr="0031695F" w:rsidTr="008D7EAD">
        <w:trPr>
          <w:trHeight w:val="309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Programming Tools</w:t>
            </w:r>
          </w:p>
        </w:tc>
        <w:tc>
          <w:tcPr>
            <w:tcW w:w="3441" w:type="pct"/>
          </w:tcPr>
          <w:p w:rsidR="00CA0CBF" w:rsidRPr="0031695F" w:rsidRDefault="00011F87" w:rsidP="00011F87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Arial" w:eastAsia="Calibri" w:hAnsi="Arial" w:cstheme="minorHAnsi"/>
                <w:color w:val="000000" w:themeColor="text1"/>
                <w:sz w:val="20"/>
              </w:rPr>
              <w:t>C#</w:t>
            </w:r>
            <w:r w:rsidR="00CA0CBF"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,</w:t>
            </w:r>
            <w:r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 ASP.Net,</w:t>
            </w:r>
            <w:r w:rsidR="00CA0CBF"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 JavaScript, Python, VB Script, SQL, C</w:t>
            </w:r>
            <w:r>
              <w:rPr>
                <w:rFonts w:ascii="Arial" w:eastAsia="Calibri" w:hAnsi="Arial" w:cstheme="minorHAnsi"/>
                <w:color w:val="000000" w:themeColor="text1"/>
                <w:sz w:val="20"/>
              </w:rPr>
              <w:t>++</w:t>
            </w:r>
          </w:p>
        </w:tc>
      </w:tr>
      <w:tr w:rsidR="00CA0CBF" w:rsidRPr="0031695F" w:rsidTr="008D7EAD">
        <w:trPr>
          <w:trHeight w:val="292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Markup Languages</w:t>
            </w:r>
          </w:p>
        </w:tc>
        <w:tc>
          <w:tcPr>
            <w:tcW w:w="3441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HTML, XML, XPath, JSON, CSS Selector</w:t>
            </w:r>
          </w:p>
        </w:tc>
      </w:tr>
      <w:tr w:rsidR="00CA0CBF" w:rsidRPr="0031695F" w:rsidTr="008D7EAD">
        <w:trPr>
          <w:trHeight w:val="309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Databases</w:t>
            </w:r>
          </w:p>
        </w:tc>
        <w:tc>
          <w:tcPr>
            <w:tcW w:w="3441" w:type="pct"/>
          </w:tcPr>
          <w:p w:rsidR="00CA0CBF" w:rsidRPr="0031695F" w:rsidRDefault="00011F87" w:rsidP="00011F87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>
              <w:rPr>
                <w:rFonts w:ascii="Arial" w:eastAsia="Calibri" w:hAnsi="Arial" w:cstheme="minorHAnsi"/>
                <w:color w:val="000000" w:themeColor="text1"/>
                <w:sz w:val="20"/>
              </w:rPr>
              <w:t>MySQL</w:t>
            </w:r>
            <w:r w:rsidR="00CA0CBF"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, SQL Server</w:t>
            </w:r>
          </w:p>
        </w:tc>
      </w:tr>
      <w:tr w:rsidR="00CA0CBF" w:rsidRPr="0031695F" w:rsidTr="008D7EAD">
        <w:trPr>
          <w:trHeight w:val="292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Browsers</w:t>
            </w:r>
          </w:p>
        </w:tc>
        <w:tc>
          <w:tcPr>
            <w:tcW w:w="3441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Internet Explorer, Mozilla Firefox, Google Chrome, Safari</w:t>
            </w:r>
            <w:r w:rsidR="00011F87">
              <w:rPr>
                <w:rFonts w:ascii="Arial" w:eastAsia="Calibri" w:hAnsi="Arial" w:cstheme="minorHAnsi"/>
                <w:color w:val="000000" w:themeColor="text1"/>
                <w:sz w:val="20"/>
              </w:rPr>
              <w:t>, Edge</w:t>
            </w:r>
          </w:p>
        </w:tc>
      </w:tr>
      <w:tr w:rsidR="00CA0CBF" w:rsidRPr="0031695F" w:rsidTr="008D7EAD">
        <w:trPr>
          <w:trHeight w:val="309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Operating Systems</w:t>
            </w:r>
          </w:p>
        </w:tc>
        <w:tc>
          <w:tcPr>
            <w:tcW w:w="3441" w:type="pct"/>
          </w:tcPr>
          <w:p w:rsidR="00CA0CBF" w:rsidRPr="0031695F" w:rsidRDefault="00CA0CBF" w:rsidP="00011F87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Windows</w:t>
            </w:r>
          </w:p>
        </w:tc>
      </w:tr>
      <w:tr w:rsidR="00CA0CBF" w:rsidRPr="0031695F" w:rsidTr="008D7EAD">
        <w:trPr>
          <w:trHeight w:val="292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Defect Tools</w:t>
            </w: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ab/>
            </w:r>
          </w:p>
        </w:tc>
        <w:tc>
          <w:tcPr>
            <w:tcW w:w="3441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 xml:space="preserve">HP Quality Center, JIRA, HP QC, </w:t>
            </w:r>
            <w:r w:rsidR="00011F87">
              <w:rPr>
                <w:rFonts w:ascii="Arial" w:eastAsia="Calibri" w:hAnsi="Arial" w:cstheme="minorHAnsi"/>
                <w:color w:val="000000" w:themeColor="text1"/>
                <w:sz w:val="20"/>
              </w:rPr>
              <w:t>qTest</w:t>
            </w:r>
          </w:p>
        </w:tc>
      </w:tr>
      <w:tr w:rsidR="00CA0CBF" w:rsidRPr="0031695F" w:rsidTr="008D7EAD">
        <w:trPr>
          <w:trHeight w:val="309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MS Office Tools</w:t>
            </w: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ab/>
            </w:r>
          </w:p>
        </w:tc>
        <w:tc>
          <w:tcPr>
            <w:tcW w:w="3441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Outlook, Word, Excel, PowerPoint, MS Access</w:t>
            </w:r>
          </w:p>
        </w:tc>
      </w:tr>
      <w:tr w:rsidR="00CA0CBF" w:rsidRPr="0031695F" w:rsidTr="008D7EAD">
        <w:trPr>
          <w:trHeight w:val="309"/>
        </w:trPr>
        <w:tc>
          <w:tcPr>
            <w:tcW w:w="1559" w:type="pct"/>
          </w:tcPr>
          <w:p w:rsidR="00CA0CBF" w:rsidRPr="0031695F" w:rsidRDefault="00CA0CBF" w:rsidP="008D7EAD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>Utilities</w:t>
            </w:r>
            <w:r w:rsidRPr="0031695F">
              <w:rPr>
                <w:rFonts w:ascii="Arial" w:eastAsia="Calibri" w:hAnsi="Arial" w:cstheme="minorHAnsi"/>
                <w:b/>
                <w:color w:val="000000" w:themeColor="text1"/>
                <w:sz w:val="20"/>
              </w:rPr>
              <w:tab/>
            </w:r>
          </w:p>
        </w:tc>
        <w:tc>
          <w:tcPr>
            <w:tcW w:w="3441" w:type="pct"/>
          </w:tcPr>
          <w:p w:rsidR="00CA0CBF" w:rsidRPr="0031695F" w:rsidRDefault="00CA0CBF" w:rsidP="00011F87">
            <w:pPr>
              <w:jc w:val="both"/>
              <w:rPr>
                <w:rFonts w:ascii="Arial" w:eastAsia="Calibri" w:hAnsi="Arial" w:cstheme="minorHAnsi"/>
                <w:b/>
                <w:color w:val="000000" w:themeColor="text1"/>
                <w:sz w:val="20"/>
                <w:u w:val="single"/>
              </w:rPr>
            </w:pPr>
            <w:r w:rsidRPr="0031695F">
              <w:rPr>
                <w:rFonts w:ascii="Arial" w:eastAsia="Calibri" w:hAnsi="Arial" w:cstheme="minorHAnsi"/>
                <w:color w:val="000000" w:themeColor="text1"/>
                <w:sz w:val="20"/>
              </w:rPr>
              <w:t>GIT, Firebug, Fire Path, Visual Studio</w:t>
            </w:r>
          </w:p>
        </w:tc>
      </w:tr>
    </w:tbl>
    <w:p w:rsidR="00CA0CBF" w:rsidRPr="0031695F" w:rsidRDefault="00CA0CBF" w:rsidP="00CA0CBF">
      <w:pPr>
        <w:pStyle w:val="NoSpacing"/>
        <w:jc w:val="both"/>
        <w:rPr>
          <w:rFonts w:ascii="Arial" w:hAnsi="Arial" w:cstheme="minorHAnsi"/>
          <w:color w:val="000000" w:themeColor="text1"/>
          <w:sz w:val="20"/>
        </w:rPr>
      </w:pPr>
    </w:p>
    <w:p w:rsidR="00CA0CBF" w:rsidRPr="006111DE" w:rsidRDefault="00CA0CBF" w:rsidP="00CA0CBF">
      <w:pPr>
        <w:pStyle w:val="NoSpacing"/>
        <w:jc w:val="both"/>
        <w:rPr>
          <w:rFonts w:ascii="Arial" w:hAnsi="Arial" w:cstheme="minorHAnsi"/>
          <w:b/>
          <w:color w:val="000000" w:themeColor="text1"/>
          <w:sz w:val="20"/>
          <w:u w:val="single"/>
        </w:rPr>
      </w:pPr>
      <w:r w:rsidRPr="006111DE">
        <w:rPr>
          <w:rFonts w:ascii="Arial" w:hAnsi="Arial" w:cstheme="minorHAnsi"/>
          <w:b/>
          <w:color w:val="000000" w:themeColor="text1"/>
          <w:sz w:val="20"/>
          <w:u w:val="single"/>
        </w:rPr>
        <w:t>PROFESSIONAL EXPERIENCE</w:t>
      </w:r>
    </w:p>
    <w:p w:rsidR="00CA0CBF" w:rsidRDefault="00CA0CBF" w:rsidP="00CA0CBF">
      <w:pPr>
        <w:pStyle w:val="NoSpacing"/>
        <w:jc w:val="both"/>
        <w:rPr>
          <w:rFonts w:ascii="Arial" w:hAnsi="Arial" w:cstheme="minorHAnsi"/>
          <w:b/>
          <w:color w:val="000000" w:themeColor="text1"/>
          <w:sz w:val="20"/>
        </w:rPr>
      </w:pPr>
    </w:p>
    <w:p w:rsidR="00011F87" w:rsidRDefault="00011F87" w:rsidP="00CA0CBF">
      <w:pPr>
        <w:pStyle w:val="NoSpacing"/>
        <w:jc w:val="both"/>
        <w:rPr>
          <w:rFonts w:ascii="Arial" w:hAnsi="Arial" w:cstheme="minorHAnsi"/>
          <w:color w:val="263238"/>
          <w:sz w:val="20"/>
        </w:rPr>
      </w:pPr>
      <w:r>
        <w:rPr>
          <w:rFonts w:ascii="Arial" w:hAnsi="Arial" w:cstheme="minorHAnsi"/>
          <w:b/>
          <w:color w:val="000000" w:themeColor="text1"/>
          <w:sz w:val="20"/>
        </w:rPr>
        <w:t>Capital Group of Companies</w:t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 xml:space="preserve">, </w:t>
      </w:r>
      <w:r>
        <w:rPr>
          <w:rFonts w:ascii="Arial" w:hAnsi="Arial" w:cstheme="minorHAnsi"/>
          <w:b/>
          <w:color w:val="000000" w:themeColor="text1"/>
          <w:sz w:val="20"/>
        </w:rPr>
        <w:t>Irvine</w:t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 xml:space="preserve">, CA                       </w:t>
      </w:r>
      <w:r w:rsidR="00CA0CBF" w:rsidRPr="0031695F">
        <w:rPr>
          <w:rFonts w:ascii="Arial" w:hAnsi="Arial" w:cstheme="minorHAnsi"/>
          <w:color w:val="263238"/>
          <w:sz w:val="20"/>
        </w:rPr>
        <w:t xml:space="preserve">                                                           </w:t>
      </w:r>
      <w:r w:rsidR="00CA0CBF">
        <w:rPr>
          <w:rFonts w:ascii="Arial" w:hAnsi="Arial" w:cstheme="minorHAnsi"/>
          <w:color w:val="263238"/>
          <w:sz w:val="20"/>
        </w:rPr>
        <w:t xml:space="preserve">           </w:t>
      </w:r>
      <w:r w:rsidR="00CA0CBF" w:rsidRPr="0031695F">
        <w:rPr>
          <w:rFonts w:ascii="Arial" w:hAnsi="Arial" w:cstheme="minorHAnsi"/>
          <w:color w:val="263238"/>
          <w:sz w:val="20"/>
        </w:rPr>
        <w:t xml:space="preserve"> </w:t>
      </w:r>
      <w:r w:rsidR="00CA0CBF">
        <w:rPr>
          <w:rFonts w:ascii="Arial" w:hAnsi="Arial" w:cstheme="minorHAnsi"/>
          <w:color w:val="263238"/>
          <w:sz w:val="20"/>
        </w:rPr>
        <w:t xml:space="preserve">      </w:t>
      </w:r>
    </w:p>
    <w:p w:rsidR="00CA0CBF" w:rsidRPr="0031695F" w:rsidRDefault="00092C42" w:rsidP="00CA0CBF">
      <w:pPr>
        <w:pStyle w:val="NoSpacing"/>
        <w:jc w:val="both"/>
        <w:rPr>
          <w:rFonts w:ascii="Arial" w:hAnsi="Arial" w:cstheme="minorHAnsi"/>
          <w:color w:val="000000" w:themeColor="text1"/>
          <w:sz w:val="20"/>
        </w:rPr>
      </w:pPr>
      <w:r>
        <w:rPr>
          <w:rFonts w:ascii="Arial" w:hAnsi="Arial" w:cstheme="minorHAnsi"/>
          <w:b/>
          <w:color w:val="000000" w:themeColor="text1"/>
          <w:sz w:val="20"/>
        </w:rPr>
        <w:t>September</w:t>
      </w:r>
      <w:r w:rsidR="00011F87">
        <w:rPr>
          <w:rFonts w:ascii="Arial" w:hAnsi="Arial" w:cstheme="minorHAnsi"/>
          <w:b/>
          <w:color w:val="000000" w:themeColor="text1"/>
          <w:sz w:val="20"/>
        </w:rPr>
        <w:t xml:space="preserve"> 2016</w:t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 xml:space="preserve"> – </w:t>
      </w:r>
      <w:r w:rsidR="00CA0CBF">
        <w:rPr>
          <w:rFonts w:ascii="Arial" w:hAnsi="Arial" w:cstheme="minorHAnsi"/>
          <w:b/>
          <w:color w:val="000000" w:themeColor="text1"/>
          <w:sz w:val="20"/>
        </w:rPr>
        <w:t>Till Date</w:t>
      </w:r>
    </w:p>
    <w:p w:rsidR="00CA0CBF" w:rsidRPr="0031695F" w:rsidRDefault="00CA0CBF" w:rsidP="00CA0CBF">
      <w:pPr>
        <w:pStyle w:val="NoSpacing"/>
        <w:jc w:val="both"/>
        <w:rPr>
          <w:rFonts w:ascii="Arial" w:hAnsi="Arial" w:cstheme="minorHAnsi"/>
          <w:b/>
          <w:color w:val="000000" w:themeColor="text1"/>
          <w:sz w:val="20"/>
        </w:rPr>
      </w:pPr>
      <w:r w:rsidRPr="0031695F">
        <w:rPr>
          <w:rFonts w:ascii="Arial" w:hAnsi="Arial" w:cstheme="minorHAnsi"/>
          <w:b/>
          <w:color w:val="000000" w:themeColor="text1"/>
          <w:sz w:val="20"/>
        </w:rPr>
        <w:t>Role: SDET</w:t>
      </w:r>
    </w:p>
    <w:p w:rsidR="00CA0CBF" w:rsidRPr="0031695F" w:rsidRDefault="00CA0CBF" w:rsidP="00CA0CBF">
      <w:pPr>
        <w:pStyle w:val="Footer"/>
        <w:jc w:val="both"/>
        <w:rPr>
          <w:rFonts w:ascii="Arial" w:hAnsi="Arial" w:cstheme="minorHAnsi"/>
          <w:b/>
          <w:color w:val="000000" w:themeColor="text1"/>
          <w:sz w:val="20"/>
        </w:rPr>
      </w:pPr>
    </w:p>
    <w:p w:rsidR="00CA0CBF" w:rsidRPr="0031695F" w:rsidRDefault="00CA0CBF" w:rsidP="00CA0CBF">
      <w:pPr>
        <w:pStyle w:val="Footer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b/>
          <w:color w:val="000000" w:themeColor="text1"/>
          <w:sz w:val="20"/>
          <w:u w:val="single"/>
        </w:rPr>
        <w:t>Responsibilities</w:t>
      </w:r>
      <w:r w:rsidRPr="0031695F">
        <w:rPr>
          <w:rFonts w:ascii="Arial" w:hAnsi="Arial" w:cstheme="minorHAnsi"/>
          <w:b/>
          <w:color w:val="000000" w:themeColor="text1"/>
          <w:sz w:val="20"/>
        </w:rPr>
        <w:t>:</w:t>
      </w:r>
    </w:p>
    <w:p w:rsidR="00CA0CBF" w:rsidRPr="005505A7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eastAsia="Batang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Used </w:t>
      </w:r>
      <w:r w:rsidRPr="006111DE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agile process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&amp; worked </w:t>
      </w:r>
      <w:r w:rsidRPr="00011F87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on </w:t>
      </w:r>
      <w:r w:rsidR="00011F87" w:rsidRPr="00011F87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in Sprint</w:t>
      </w:r>
      <w:r w:rsidR="00011F87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and </w:t>
      </w:r>
      <w:r w:rsidR="00011F87" w:rsidRPr="00011F87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 xml:space="preserve">regression </w:t>
      </w:r>
      <w:r w:rsidRPr="00011F87">
        <w:rPr>
          <w:rStyle w:val="hl"/>
          <w:rFonts w:ascii="Arial" w:hAnsi="Arial" w:cstheme="minorHAnsi"/>
          <w:b/>
          <w:color w:val="000000" w:themeColor="text1"/>
          <w:sz w:val="20"/>
          <w:szCs w:val="22"/>
          <w:shd w:val="clear" w:color="auto" w:fill="FFFFFF" w:themeFill="background1"/>
        </w:rPr>
        <w:t>automation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> </w:t>
      </w:r>
      <w:r w:rsidR="00011F87">
        <w:rPr>
          <w:rFonts w:ascii="Arial" w:hAnsi="Arial" w:cstheme="minorHAnsi"/>
          <w:color w:val="000000" w:themeColor="text1"/>
          <w:sz w:val="20"/>
          <w:shd w:val="clear" w:color="auto" w:fill="FFFFFF"/>
        </w:rPr>
        <w:t>testing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of the application </w:t>
      </w:r>
    </w:p>
    <w:p w:rsidR="005505A7" w:rsidRPr="006111DE" w:rsidRDefault="005505A7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eastAsia="Batang" w:hAnsi="Arial" w:cstheme="minorHAnsi"/>
          <w:color w:val="000000" w:themeColor="text1"/>
          <w:sz w:val="20"/>
        </w:rPr>
      </w:pPr>
      <w:r>
        <w:rPr>
          <w:rFonts w:ascii="Arial" w:hAnsi="Arial" w:cstheme="minorHAnsi"/>
          <w:color w:val="000000" w:themeColor="text1"/>
          <w:sz w:val="20"/>
          <w:shd w:val="clear" w:color="auto" w:fill="FFFFFF"/>
        </w:rPr>
        <w:t>Managing Jenkins executions for Automated test suites and managing execution results in qTest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eastAsia="Batang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Responsible for all types of tests like </w:t>
      </w:r>
      <w:r w:rsidR="00011F87">
        <w:rPr>
          <w:rFonts w:ascii="Arial" w:hAnsi="Arial" w:cstheme="minorHAnsi"/>
          <w:color w:val="000000" w:themeColor="text1"/>
          <w:sz w:val="20"/>
          <w:shd w:val="clear" w:color="auto" w:fill="FFFFFF"/>
        </w:rPr>
        <w:t>Unit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testing, </w:t>
      </w:r>
      <w:r w:rsidR="00011F87">
        <w:rPr>
          <w:rFonts w:ascii="Arial" w:hAnsi="Arial" w:cstheme="minorHAnsi"/>
          <w:color w:val="000000" w:themeColor="text1"/>
          <w:sz w:val="20"/>
          <w:shd w:val="clear" w:color="auto" w:fill="FFFFFF"/>
        </w:rPr>
        <w:t>regression testing</w:t>
      </w:r>
      <w:r w:rsidRPr="006111DE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,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</w:t>
      </w:r>
      <w:r w:rsidRPr="006111DE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System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</w:t>
      </w:r>
      <w:r w:rsidRPr="006111DE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Integration testing.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eastAsia="Batang" w:hAnsi="Arial" w:cstheme="minorHAnsi"/>
          <w:color w:val="000000" w:themeColor="text1"/>
          <w:sz w:val="20"/>
        </w:rPr>
      </w:pPr>
      <w:r w:rsidRPr="006111DE">
        <w:rPr>
          <w:rFonts w:ascii="Arial" w:eastAsia="Batang" w:hAnsi="Arial" w:cstheme="minorHAnsi"/>
          <w:color w:val="000000" w:themeColor="text1"/>
          <w:sz w:val="20"/>
        </w:rPr>
        <w:t>Report and track bugs using Test management tools like HP ALM\JIRA</w:t>
      </w:r>
      <w:r w:rsidR="007F0D4D">
        <w:rPr>
          <w:rFonts w:ascii="Arial" w:eastAsia="Batang" w:hAnsi="Arial" w:cstheme="minorHAnsi"/>
          <w:color w:val="000000" w:themeColor="text1"/>
          <w:sz w:val="20"/>
        </w:rPr>
        <w:t>, Confluence</w:t>
      </w:r>
      <w:r w:rsidRPr="006111DE">
        <w:rPr>
          <w:rFonts w:ascii="Arial" w:eastAsia="Batang" w:hAnsi="Arial" w:cstheme="minorHAnsi"/>
          <w:color w:val="000000" w:themeColor="text1"/>
          <w:sz w:val="20"/>
        </w:rPr>
        <w:t xml:space="preserve"> and working with development team to ensure applications issues are resolved and bugs are fixed for smoother production on schedule.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eastAsia="Batang" w:hAnsi="Arial" w:cstheme="minorHAnsi"/>
          <w:color w:val="000000" w:themeColor="text1"/>
          <w:sz w:val="20"/>
        </w:rPr>
      </w:pPr>
      <w:r w:rsidRPr="006111DE">
        <w:rPr>
          <w:rFonts w:ascii="Arial" w:eastAsia="Batang" w:hAnsi="Arial" w:cstheme="minorHAnsi"/>
          <w:color w:val="000000" w:themeColor="text1"/>
          <w:sz w:val="20"/>
        </w:rPr>
        <w:t>Experienced in developing and executing Automated tests</w:t>
      </w:r>
      <w:r w:rsidR="007F0D4D">
        <w:rPr>
          <w:rFonts w:ascii="Arial" w:eastAsia="Batang" w:hAnsi="Arial" w:cstheme="minorHAnsi"/>
          <w:color w:val="000000" w:themeColor="text1"/>
          <w:sz w:val="20"/>
        </w:rPr>
        <w:t xml:space="preserve"> and validation scenarios</w:t>
      </w:r>
      <w:r w:rsidRPr="006111DE">
        <w:rPr>
          <w:rFonts w:ascii="Arial" w:eastAsia="Batang" w:hAnsi="Arial" w:cstheme="minorHAnsi"/>
          <w:color w:val="000000" w:themeColor="text1"/>
          <w:sz w:val="20"/>
        </w:rPr>
        <w:t xml:space="preserve"> in different platforms using </w:t>
      </w:r>
      <w:r w:rsidR="007F0D4D">
        <w:rPr>
          <w:rFonts w:ascii="Arial" w:eastAsia="Batang" w:hAnsi="Arial" w:cstheme="minorHAnsi"/>
          <w:color w:val="000000" w:themeColor="text1"/>
          <w:sz w:val="20"/>
        </w:rPr>
        <w:t>C#</w:t>
      </w:r>
      <w:r w:rsidRPr="006111DE">
        <w:rPr>
          <w:rFonts w:ascii="Arial" w:eastAsia="Batang" w:hAnsi="Arial" w:cstheme="minorHAnsi"/>
          <w:color w:val="000000" w:themeColor="text1"/>
          <w:sz w:val="20"/>
        </w:rPr>
        <w:t xml:space="preserve"> and the Selenium library.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Style w:val="normalchar"/>
          <w:rFonts w:ascii="Arial" w:hAnsi="Arial" w:cstheme="minorHAnsi"/>
          <w:color w:val="000000" w:themeColor="text1"/>
          <w:sz w:val="20"/>
          <w:szCs w:val="22"/>
        </w:rPr>
      </w:pPr>
      <w:r w:rsidRPr="006111DE">
        <w:rPr>
          <w:rStyle w:val="normalchar"/>
          <w:rFonts w:ascii="Arial" w:eastAsia="Batang" w:hAnsi="Arial" w:cstheme="minorHAnsi"/>
          <w:color w:val="000000" w:themeColor="text1"/>
          <w:sz w:val="20"/>
          <w:szCs w:val="22"/>
        </w:rPr>
        <w:t xml:space="preserve">Responsible for creating and updating of </w:t>
      </w:r>
      <w:r w:rsidRPr="006111DE">
        <w:rPr>
          <w:rStyle w:val="normalchar"/>
          <w:rFonts w:ascii="Arial" w:eastAsia="Batang" w:hAnsi="Arial" w:cstheme="minorHAnsi"/>
          <w:b/>
          <w:color w:val="000000" w:themeColor="text1"/>
          <w:sz w:val="20"/>
          <w:szCs w:val="22"/>
        </w:rPr>
        <w:t>Test Plans</w:t>
      </w:r>
      <w:r w:rsidRPr="006111DE">
        <w:rPr>
          <w:rStyle w:val="normalchar"/>
          <w:rFonts w:ascii="Arial" w:eastAsia="Batang" w:hAnsi="Arial" w:cstheme="minorHAnsi"/>
          <w:color w:val="000000" w:themeColor="text1"/>
          <w:sz w:val="20"/>
          <w:szCs w:val="22"/>
        </w:rPr>
        <w:t xml:space="preserve"> and </w:t>
      </w:r>
      <w:r w:rsidRPr="006111DE">
        <w:rPr>
          <w:rStyle w:val="normalchar"/>
          <w:rFonts w:ascii="Arial" w:eastAsia="Batang" w:hAnsi="Arial" w:cstheme="minorHAnsi"/>
          <w:b/>
          <w:color w:val="000000" w:themeColor="text1"/>
          <w:sz w:val="20"/>
          <w:szCs w:val="22"/>
        </w:rPr>
        <w:t>Test Cases</w:t>
      </w:r>
      <w:r w:rsidRPr="006111DE">
        <w:rPr>
          <w:rStyle w:val="normalchar"/>
          <w:rFonts w:ascii="Arial" w:eastAsia="Batang" w:hAnsi="Arial" w:cstheme="minorHAnsi"/>
          <w:color w:val="000000" w:themeColor="text1"/>
          <w:sz w:val="20"/>
          <w:szCs w:val="22"/>
        </w:rPr>
        <w:t xml:space="preserve"> as per Requirement Specifications and Business rules.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Style w:val="normalchar"/>
          <w:rFonts w:ascii="Arial" w:hAnsi="Arial" w:cstheme="minorHAnsi"/>
          <w:color w:val="000000" w:themeColor="text1"/>
          <w:sz w:val="20"/>
          <w:szCs w:val="22"/>
        </w:rPr>
      </w:pP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>Expertise in designing and implementing Java and Selenium</w:t>
      </w:r>
      <w:r w:rsidRPr="006111DE">
        <w:rPr>
          <w:rStyle w:val="apple-converted-space"/>
          <w:rFonts w:ascii="Arial" w:hAnsi="Arial" w:cstheme="minorHAnsi"/>
          <w:color w:val="000000" w:themeColor="text1"/>
          <w:sz w:val="20"/>
          <w:szCs w:val="22"/>
          <w:shd w:val="clear" w:color="auto" w:fill="FFFFFF"/>
        </w:rPr>
        <w:t xml:space="preserve"> Automation 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Frameworks using Data Driven, Hybrid, Page Object Model </w:t>
      </w:r>
      <w:r w:rsidRPr="006111DE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(POM).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> </w:t>
      </w:r>
    </w:p>
    <w:p w:rsidR="00CA0CBF" w:rsidRPr="006111DE" w:rsidRDefault="00CA0CBF" w:rsidP="007F0D4D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Developed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BDD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tests using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Cucumber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by writing behavior and step definitions &amp; developed required Selenium support code in </w:t>
      </w:r>
      <w:r w:rsidR="007F0D4D">
        <w:rPr>
          <w:rFonts w:ascii="Arial" w:hAnsi="Arial" w:cstheme="minorHAnsi"/>
          <w:b/>
          <w:color w:val="000000" w:themeColor="text1"/>
          <w:sz w:val="20"/>
        </w:rPr>
        <w:t>C#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for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Cucumber</w:t>
      </w:r>
      <w:r w:rsidRPr="006111DE">
        <w:rPr>
          <w:rFonts w:ascii="Arial" w:hAnsi="Arial" w:cstheme="minorHAnsi"/>
          <w:color w:val="000000" w:themeColor="text1"/>
          <w:sz w:val="20"/>
        </w:rPr>
        <w:t>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lastRenderedPageBreak/>
        <w:t xml:space="preserve">Used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Jenkins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tool for continuous integration of the builds and scheduled period builds and used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Git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as object repository.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>Interacted with developers and business Users to communicate the defects and actively participated in replicating the bugs and performed regression testing using JIRA.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>Developed automation framework with Selenium implemented in Page Object Model using Object Oriented Programing Java and open source unit test framework TestNG.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tabs>
          <w:tab w:val="left" w:pos="810"/>
        </w:tabs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Developed a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BDD and TDD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automation framework to automate the functional testing scenarios using Cucumber Framework,</w:t>
      </w:r>
      <w:r w:rsidRPr="006111DE">
        <w:rPr>
          <w:rFonts w:ascii="Arial" w:hAnsi="Arial" w:cstheme="minorHAnsi"/>
          <w:b/>
          <w:color w:val="000000" w:themeColor="text1"/>
          <w:sz w:val="20"/>
        </w:rPr>
        <w:t xml:space="preserve"> Selenium</w:t>
      </w:r>
      <w:r w:rsidRPr="006111DE">
        <w:rPr>
          <w:rFonts w:ascii="Arial" w:hAnsi="Arial" w:cstheme="minorHAnsi"/>
          <w:color w:val="000000" w:themeColor="text1"/>
          <w:sz w:val="20"/>
        </w:rPr>
        <w:t>,</w:t>
      </w:r>
      <w:r w:rsidRPr="006111DE">
        <w:rPr>
          <w:rFonts w:ascii="Arial" w:hAnsi="Arial" w:cstheme="minorHAnsi"/>
          <w:b/>
          <w:color w:val="000000" w:themeColor="text1"/>
          <w:sz w:val="20"/>
        </w:rPr>
        <w:t xml:space="preserve"> </w:t>
      </w:r>
      <w:r w:rsidR="007F0D4D">
        <w:rPr>
          <w:rFonts w:ascii="Arial" w:hAnsi="Arial" w:cstheme="minorHAnsi"/>
          <w:b/>
          <w:color w:val="000000" w:themeColor="text1"/>
          <w:sz w:val="20"/>
        </w:rPr>
        <w:t>C#</w:t>
      </w:r>
      <w:r w:rsidRPr="006111DE">
        <w:rPr>
          <w:rFonts w:ascii="Arial" w:hAnsi="Arial" w:cstheme="minorHAnsi"/>
          <w:b/>
          <w:color w:val="000000" w:themeColor="text1"/>
          <w:sz w:val="20"/>
        </w:rPr>
        <w:t>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tabs>
          <w:tab w:val="left" w:pos="810"/>
        </w:tabs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>Added assertions to validate the xml in Web Services </w:t>
      </w:r>
      <w:r w:rsidRPr="006111DE">
        <w:rPr>
          <w:rFonts w:ascii="Arial" w:hAnsi="Arial" w:cstheme="minorHAnsi"/>
          <w:b/>
          <w:color w:val="000000" w:themeColor="text1"/>
          <w:sz w:val="20"/>
        </w:rPr>
        <w:t>SOAP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and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RESTful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services. 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tabs>
          <w:tab w:val="left" w:pos="810"/>
        </w:tabs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Experience in testing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Web Services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using SoapUI tool, validating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WSDL</w:t>
      </w:r>
      <w:r w:rsidRPr="006111DE">
        <w:rPr>
          <w:rFonts w:ascii="Arial" w:hAnsi="Arial" w:cstheme="minorHAnsi"/>
          <w:color w:val="000000" w:themeColor="text1"/>
          <w:sz w:val="20"/>
        </w:rPr>
        <w:t>, request and response xml.</w:t>
      </w:r>
    </w:p>
    <w:p w:rsidR="00CA0CBF" w:rsidRPr="006111DE" w:rsidRDefault="00CA0CBF" w:rsidP="00CA0CBF">
      <w:pPr>
        <w:pStyle w:val="ListParagraph"/>
        <w:widowControl w:val="0"/>
        <w:numPr>
          <w:ilvl w:val="0"/>
          <w:numId w:val="28"/>
        </w:numPr>
        <w:spacing w:line="276" w:lineRule="auto"/>
        <w:jc w:val="both"/>
        <w:rPr>
          <w:rFonts w:ascii="Arial" w:hAnsi="Arial" w:cstheme="minorHAnsi"/>
          <w:color w:val="000000" w:themeColor="text1"/>
          <w:sz w:val="20"/>
          <w:shd w:val="clear" w:color="auto" w:fill="FFFFFF"/>
        </w:rPr>
      </w:pP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Involved in creating automation test suites for progression &amp; regression testing in SOAPUI. The messaging formats included </w:t>
      </w:r>
      <w:r w:rsidRPr="006111DE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SOAP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over HTTP&amp;</w:t>
      </w:r>
      <w:r w:rsidRPr="006111DE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REST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 based clients with XML payload. </w:t>
      </w:r>
    </w:p>
    <w:p w:rsidR="007F0D4D" w:rsidRDefault="00CA0CBF" w:rsidP="007F0D4D">
      <w:pPr>
        <w:pStyle w:val="ListParagraph"/>
        <w:widowControl w:val="0"/>
        <w:numPr>
          <w:ilvl w:val="0"/>
          <w:numId w:val="28"/>
        </w:numPr>
        <w:tabs>
          <w:tab w:val="left" w:pos="810"/>
        </w:tabs>
        <w:suppressAutoHyphens/>
        <w:spacing w:line="276" w:lineRule="auto"/>
        <w:jc w:val="both"/>
      </w:pPr>
      <w:r w:rsidRPr="006111DE">
        <w:rPr>
          <w:rFonts w:ascii="Arial" w:hAnsi="Arial" w:cstheme="minorHAnsi"/>
          <w:color w:val="000000" w:themeColor="text1"/>
          <w:sz w:val="20"/>
        </w:rPr>
        <w:t>Created automation scripts in SoapUI using Groovy Script for web services testing.</w:t>
      </w:r>
    </w:p>
    <w:p w:rsidR="007F0D4D" w:rsidRDefault="007F0D4D" w:rsidP="007F0D4D">
      <w:pPr>
        <w:pStyle w:val="NoSpacing"/>
        <w:numPr>
          <w:ilvl w:val="0"/>
          <w:numId w:val="28"/>
        </w:numPr>
      </w:pPr>
      <w:r>
        <w:t xml:space="preserve">Design, develop and Automate complex technical test scenarios, test automation frameworks and automated test scripts on Salesforce, Web, .Net, Java based applications using </w:t>
      </w:r>
      <w:r w:rsidRPr="007F0D4D">
        <w:rPr>
          <w:b/>
        </w:rPr>
        <w:t>C# .Net, HP UFT and Selenium Web driver</w:t>
      </w:r>
      <w:r>
        <w:t>.</w:t>
      </w:r>
    </w:p>
    <w:p w:rsidR="007F0D4D" w:rsidRDefault="007F0D4D" w:rsidP="007F0D4D">
      <w:pPr>
        <w:pStyle w:val="NoSpacing"/>
        <w:numPr>
          <w:ilvl w:val="0"/>
          <w:numId w:val="28"/>
        </w:numPr>
      </w:pPr>
      <w:r>
        <w:t xml:space="preserve">Implement CI/CD framework, interact will SLM tools like </w:t>
      </w:r>
      <w:r w:rsidRPr="007F0D4D">
        <w:rPr>
          <w:b/>
        </w:rPr>
        <w:t>Bamboo, Jenkins using REST API, develop REST API</w:t>
      </w:r>
      <w:r>
        <w:t xml:space="preserve"> to integrate different tools. </w:t>
      </w:r>
    </w:p>
    <w:p w:rsidR="007F0D4D" w:rsidRDefault="007F0D4D" w:rsidP="007F0D4D">
      <w:pPr>
        <w:pStyle w:val="NoSpacing"/>
        <w:numPr>
          <w:ilvl w:val="0"/>
          <w:numId w:val="28"/>
        </w:numPr>
      </w:pPr>
      <w:r>
        <w:t xml:space="preserve">Configuration management of scripts using version control tool - Source Tree, Perforce and test management using tool - </w:t>
      </w:r>
      <w:r w:rsidRPr="007F0D4D">
        <w:rPr>
          <w:b/>
        </w:rPr>
        <w:t>HP ALM 12.x.</w:t>
      </w:r>
      <w:r w:rsidR="005505A7">
        <w:rPr>
          <w:b/>
        </w:rPr>
        <w:t xml:space="preserve"> </w:t>
      </w:r>
      <w:bookmarkStart w:id="1" w:name="_GoBack"/>
      <w:r w:rsidR="005505A7" w:rsidRPr="005505A7">
        <w:rPr>
          <w:bCs/>
        </w:rPr>
        <w:t>and</w:t>
      </w:r>
      <w:r w:rsidR="005505A7">
        <w:rPr>
          <w:b/>
        </w:rPr>
        <w:t xml:space="preserve"> </w:t>
      </w:r>
      <w:bookmarkEnd w:id="1"/>
      <w:r w:rsidR="005505A7">
        <w:rPr>
          <w:b/>
        </w:rPr>
        <w:t>qTest</w:t>
      </w:r>
    </w:p>
    <w:p w:rsidR="007F0D4D" w:rsidRDefault="007F0D4D" w:rsidP="007F0D4D">
      <w:pPr>
        <w:pStyle w:val="NoSpacing"/>
        <w:numPr>
          <w:ilvl w:val="0"/>
          <w:numId w:val="28"/>
        </w:numPr>
      </w:pPr>
      <w:r>
        <w:t>Triggering automation jobs using daily nightly jobs using Jenkins Jobs through Bamboo Builds.</w:t>
      </w:r>
    </w:p>
    <w:p w:rsidR="007F0D4D" w:rsidRDefault="007F0D4D" w:rsidP="007F0D4D">
      <w:pPr>
        <w:pStyle w:val="NoSpacing"/>
        <w:numPr>
          <w:ilvl w:val="0"/>
          <w:numId w:val="28"/>
        </w:numPr>
      </w:pPr>
      <w:r>
        <w:t>Headless execution for web browser based TCs.</w:t>
      </w:r>
    </w:p>
    <w:p w:rsidR="007F0D4D" w:rsidRDefault="007F0D4D" w:rsidP="007F0D4D">
      <w:pPr>
        <w:pStyle w:val="NoSpacing"/>
        <w:numPr>
          <w:ilvl w:val="0"/>
          <w:numId w:val="28"/>
        </w:numPr>
      </w:pPr>
      <w:r>
        <w:t xml:space="preserve">Preparing Technical specification document and </w:t>
      </w:r>
      <w:r w:rsidRPr="007F0D4D">
        <w:rPr>
          <w:b/>
        </w:rPr>
        <w:t>Effort estimation/ROI</w:t>
      </w:r>
      <w:r>
        <w:t xml:space="preserve"> on implementation includes the automation approach for each application.</w:t>
      </w:r>
    </w:p>
    <w:p w:rsidR="007F0D4D" w:rsidRPr="00B73305" w:rsidRDefault="007F0D4D" w:rsidP="007F0D4D">
      <w:pPr>
        <w:pStyle w:val="NoSpacing"/>
        <w:numPr>
          <w:ilvl w:val="0"/>
          <w:numId w:val="28"/>
        </w:numPr>
        <w:rPr>
          <w:rFonts w:ascii="Calibri" w:hAnsi="Calibri" w:cs="Times New Roman"/>
        </w:rPr>
      </w:pPr>
      <w:r>
        <w:t>Designing Framework for the automation of application that includes basic needed classes, methods, Input &amp; Output Entities.</w:t>
      </w:r>
    </w:p>
    <w:p w:rsidR="007F0D4D" w:rsidRDefault="007F0D4D" w:rsidP="007F0D4D">
      <w:pPr>
        <w:pStyle w:val="NoSpacing"/>
        <w:numPr>
          <w:ilvl w:val="0"/>
          <w:numId w:val="28"/>
        </w:numPr>
        <w:rPr>
          <w:rFonts w:ascii="Calibri" w:hAnsi="Calibri" w:cs="Times New Roman"/>
        </w:rPr>
      </w:pPr>
      <w:r>
        <w:rPr>
          <w:rFonts w:ascii="Arial" w:hAnsi="Arial" w:cs="Arial"/>
          <w:bCs/>
          <w:sz w:val="20"/>
          <w:szCs w:val="20"/>
        </w:rPr>
        <w:t xml:space="preserve">Extensive experience working in </w:t>
      </w:r>
      <w:r w:rsidRPr="007F0D4D">
        <w:rPr>
          <w:rFonts w:ascii="Arial" w:hAnsi="Arial" w:cs="Arial"/>
          <w:b/>
          <w:bCs/>
          <w:sz w:val="20"/>
          <w:szCs w:val="20"/>
        </w:rPr>
        <w:t>qTest (Tricentis)</w:t>
      </w:r>
      <w:r>
        <w:rPr>
          <w:rFonts w:ascii="Arial" w:hAnsi="Arial" w:cs="Arial"/>
          <w:bCs/>
          <w:sz w:val="20"/>
          <w:szCs w:val="20"/>
        </w:rPr>
        <w:t xml:space="preserve"> tool to trace requirements and test executions.</w:t>
      </w:r>
    </w:p>
    <w:p w:rsidR="007F0D4D" w:rsidRDefault="007F0D4D" w:rsidP="007F0D4D">
      <w:pPr>
        <w:widowControl w:val="0"/>
        <w:tabs>
          <w:tab w:val="left" w:pos="810"/>
        </w:tabs>
        <w:suppressAutoHyphens/>
        <w:spacing w:line="276" w:lineRule="auto"/>
        <w:jc w:val="both"/>
        <w:rPr>
          <w:rFonts w:ascii="Arial" w:hAnsi="Arial" w:cstheme="minorHAnsi"/>
          <w:color w:val="000000" w:themeColor="text1"/>
          <w:sz w:val="20"/>
          <w:u w:val="single"/>
          <w:shd w:val="clear" w:color="auto" w:fill="FFFFFF"/>
        </w:rPr>
      </w:pPr>
    </w:p>
    <w:p w:rsidR="00CA0CBF" w:rsidRPr="0031695F" w:rsidRDefault="007F0D4D" w:rsidP="00092C42">
      <w:pPr>
        <w:widowControl w:val="0"/>
        <w:tabs>
          <w:tab w:val="left" w:pos="810"/>
        </w:tabs>
        <w:suppressAutoHyphens/>
        <w:spacing w:line="276" w:lineRule="auto"/>
        <w:jc w:val="both"/>
        <w:rPr>
          <w:rFonts w:ascii="Arial" w:hAnsi="Arial" w:cstheme="minorHAnsi"/>
          <w:b/>
          <w:color w:val="000000" w:themeColor="text1"/>
          <w:sz w:val="20"/>
        </w:rPr>
      </w:pPr>
      <w:r w:rsidRPr="007F0D4D">
        <w:rPr>
          <w:rFonts w:ascii="Arial" w:hAnsi="Arial" w:cstheme="minorHAnsi"/>
          <w:b/>
          <w:color w:val="000000" w:themeColor="text1"/>
          <w:sz w:val="20"/>
          <w:u w:val="single"/>
          <w:shd w:val="clear" w:color="auto" w:fill="FFFFFF"/>
        </w:rPr>
        <w:t>Tools and Framework used</w:t>
      </w:r>
      <w:r w:rsidR="00CA0CBF" w:rsidRPr="003A79FC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 xml:space="preserve">: Selenium Web Driver, </w:t>
      </w:r>
      <w:r w:rsidRPr="003A79FC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C#, ASP.Net</w:t>
      </w:r>
      <w:r w:rsidR="00CA0CBF" w:rsidRPr="003A79FC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, JavaScript, Cucumber, Jenkins, HTML, XML, JSON, GIT, Java Script, Groovy</w:t>
      </w:r>
      <w:r w:rsidR="00CA0CBF" w:rsidRPr="007F0D4D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 xml:space="preserve"> Scripting, CSS, TestNG, Jira, GIT, Web Services, </w:t>
      </w:r>
      <w:r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SOAP UI, SOAP and Restful</w:t>
      </w:r>
      <w:r w:rsidR="00092C42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, UFT (</w:t>
      </w:r>
      <w:proofErr w:type="spellStart"/>
      <w:r w:rsidR="00092C42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>LeanFT</w:t>
      </w:r>
      <w:proofErr w:type="spellEnd"/>
      <w:r w:rsidR="00092C42">
        <w:rPr>
          <w:rFonts w:ascii="Arial" w:hAnsi="Arial" w:cstheme="minorHAnsi"/>
          <w:b/>
          <w:color w:val="000000" w:themeColor="text1"/>
          <w:sz w:val="20"/>
          <w:shd w:val="clear" w:color="auto" w:fill="FFFFFF"/>
        </w:rPr>
        <w:t xml:space="preserve">), Postman, </w:t>
      </w:r>
      <w:r w:rsidR="00092C42" w:rsidRPr="00092C42">
        <w:rPr>
          <w:rFonts w:ascii="Arial" w:eastAsia="Times New Roman" w:hAnsi="Arial" w:cs="Arial"/>
          <w:b/>
          <w:sz w:val="20"/>
          <w:szCs w:val="20"/>
        </w:rPr>
        <w:t>Visual studio 2017/2015, Perforce, JIRA, Confluence, qTest.</w:t>
      </w:r>
    </w:p>
    <w:p w:rsidR="007F0D4D" w:rsidRDefault="007F0D4D" w:rsidP="00CA0CBF">
      <w:pPr>
        <w:spacing w:after="0" w:line="276" w:lineRule="auto"/>
        <w:jc w:val="both"/>
        <w:rPr>
          <w:rFonts w:ascii="Arial" w:hAnsi="Arial" w:cstheme="minorHAnsi"/>
          <w:b/>
          <w:color w:val="000000" w:themeColor="text1"/>
          <w:sz w:val="20"/>
        </w:rPr>
      </w:pPr>
      <w:r>
        <w:rPr>
          <w:rFonts w:ascii="Arial" w:hAnsi="Arial" w:cstheme="minorHAnsi"/>
          <w:b/>
          <w:color w:val="000000" w:themeColor="text1"/>
          <w:sz w:val="20"/>
        </w:rPr>
        <w:t>Microsoft</w:t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 xml:space="preserve">, </w:t>
      </w:r>
      <w:r>
        <w:rPr>
          <w:rFonts w:ascii="Arial" w:hAnsi="Arial" w:cstheme="minorHAnsi"/>
          <w:b/>
          <w:color w:val="000000" w:themeColor="text1"/>
          <w:sz w:val="20"/>
        </w:rPr>
        <w:t>Chennai, India</w:t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ab/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ab/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ab/>
        <w:t xml:space="preserve">   </w:t>
      </w:r>
      <w:r w:rsidR="00CA0CBF" w:rsidRPr="0031695F">
        <w:rPr>
          <w:rFonts w:ascii="Arial" w:hAnsi="Arial" w:cstheme="minorHAnsi"/>
          <w:b/>
          <w:color w:val="000000" w:themeColor="text1"/>
          <w:sz w:val="20"/>
        </w:rPr>
        <w:tab/>
        <w:t xml:space="preserve">                                                       </w:t>
      </w:r>
    </w:p>
    <w:p w:rsidR="00CA0CBF" w:rsidRPr="0031695F" w:rsidRDefault="001E0503" w:rsidP="00CA0CBF">
      <w:pPr>
        <w:spacing w:after="0" w:line="276" w:lineRule="auto"/>
        <w:jc w:val="both"/>
        <w:rPr>
          <w:rFonts w:ascii="Arial" w:hAnsi="Arial" w:cstheme="minorHAnsi"/>
          <w:b/>
          <w:color w:val="000000" w:themeColor="text1"/>
          <w:sz w:val="20"/>
        </w:rPr>
      </w:pPr>
      <w:r>
        <w:rPr>
          <w:rFonts w:ascii="Arial" w:hAnsi="Arial" w:cstheme="minorHAnsi"/>
          <w:b/>
          <w:color w:val="000000" w:themeColor="text1"/>
          <w:sz w:val="20"/>
        </w:rPr>
        <w:t>Feb 2015</w:t>
      </w:r>
      <w:r w:rsidR="007F0D4D">
        <w:rPr>
          <w:rFonts w:ascii="Arial" w:hAnsi="Arial" w:cstheme="minorHAnsi"/>
          <w:b/>
          <w:color w:val="000000" w:themeColor="text1"/>
          <w:sz w:val="20"/>
        </w:rPr>
        <w:t xml:space="preserve"> – Dec 2016</w:t>
      </w:r>
    </w:p>
    <w:p w:rsidR="00CA0CBF" w:rsidRDefault="00CA0CBF" w:rsidP="00092C42">
      <w:pPr>
        <w:spacing w:after="0" w:line="276" w:lineRule="auto"/>
        <w:jc w:val="both"/>
        <w:rPr>
          <w:rFonts w:ascii="Arial" w:hAnsi="Arial" w:cstheme="minorHAnsi"/>
          <w:b/>
          <w:color w:val="000000" w:themeColor="text1"/>
          <w:sz w:val="20"/>
        </w:rPr>
      </w:pPr>
      <w:r w:rsidRPr="0031695F">
        <w:rPr>
          <w:rFonts w:ascii="Arial" w:hAnsi="Arial" w:cstheme="minorHAnsi"/>
          <w:b/>
          <w:color w:val="000000" w:themeColor="text1"/>
          <w:sz w:val="20"/>
        </w:rPr>
        <w:t>Role: SDET</w:t>
      </w:r>
      <w:r w:rsidR="00092C42">
        <w:rPr>
          <w:rFonts w:ascii="Arial" w:hAnsi="Arial" w:cstheme="minorHAnsi"/>
          <w:b/>
          <w:color w:val="000000" w:themeColor="text1"/>
          <w:sz w:val="20"/>
        </w:rPr>
        <w:t xml:space="preserve"> &amp; .Net Developer</w:t>
      </w:r>
    </w:p>
    <w:p w:rsidR="00092C42" w:rsidRPr="0031695F" w:rsidRDefault="00092C42" w:rsidP="00092C42">
      <w:pPr>
        <w:spacing w:after="0" w:line="276" w:lineRule="auto"/>
        <w:jc w:val="both"/>
        <w:rPr>
          <w:rFonts w:ascii="Arial" w:eastAsia="Times New Roman" w:hAnsi="Arial" w:cstheme="minorHAnsi"/>
          <w:color w:val="000000" w:themeColor="text1"/>
          <w:sz w:val="20"/>
          <w:lang w:val="en-IN" w:eastAsia="en-IN" w:bidi="hi-IN"/>
        </w:rPr>
      </w:pPr>
    </w:p>
    <w:p w:rsidR="00092C42" w:rsidRDefault="00092C42" w:rsidP="00092C42">
      <w:pPr>
        <w:spacing w:after="0"/>
        <w:jc w:val="both"/>
        <w:rPr>
          <w:rFonts w:ascii="Arial" w:hAnsi="Arial" w:cstheme="minorHAnsi"/>
          <w:b/>
          <w:color w:val="000000" w:themeColor="text1"/>
          <w:sz w:val="20"/>
        </w:rPr>
      </w:pPr>
      <w:r w:rsidRPr="006111DE">
        <w:rPr>
          <w:rFonts w:ascii="Arial" w:hAnsi="Arial" w:cstheme="minorHAnsi"/>
          <w:b/>
          <w:color w:val="000000" w:themeColor="text1"/>
          <w:sz w:val="20"/>
          <w:u w:val="single"/>
        </w:rPr>
        <w:t>Responsibilities</w:t>
      </w:r>
      <w:r w:rsidRPr="0031695F">
        <w:rPr>
          <w:rFonts w:ascii="Arial" w:hAnsi="Arial" w:cstheme="minorHAnsi"/>
          <w:b/>
          <w:color w:val="000000" w:themeColor="text1"/>
          <w:sz w:val="20"/>
        </w:rPr>
        <w:t>:</w:t>
      </w:r>
    </w:p>
    <w:p w:rsidR="001E0503" w:rsidRPr="001E0503" w:rsidRDefault="001E0503" w:rsidP="001E0503">
      <w:pPr>
        <w:pStyle w:val="ListParagraph"/>
        <w:jc w:val="both"/>
        <w:rPr>
          <w:rFonts w:ascii="Arial" w:hAnsi="Arial" w:cstheme="minorHAnsi"/>
          <w:color w:val="000000" w:themeColor="text1"/>
          <w:sz w:val="20"/>
        </w:rPr>
      </w:pPr>
    </w:p>
    <w:p w:rsidR="00092C42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Developed automation test scripts in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Selenium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based on the manual scripts</w:t>
      </w:r>
      <w:r>
        <w:rPr>
          <w:rFonts w:ascii="Arial" w:hAnsi="Arial" w:cstheme="minorHAnsi"/>
          <w:color w:val="000000" w:themeColor="text1"/>
          <w:sz w:val="20"/>
        </w:rPr>
        <w:t xml:space="preserve"> using Microsoft automation tool </w:t>
      </w:r>
      <w:r w:rsidR="003A79FC">
        <w:rPr>
          <w:rFonts w:ascii="Arial" w:hAnsi="Arial" w:cs="Arial"/>
          <w:sz w:val="20"/>
          <w:szCs w:val="20"/>
        </w:rPr>
        <w:t>Microsoft Test manager</w:t>
      </w:r>
      <w:r w:rsidR="003A79FC">
        <w:rPr>
          <w:rFonts w:ascii="Arial" w:hAnsi="Arial" w:cstheme="minorHAnsi"/>
          <w:color w:val="000000" w:themeColor="text1"/>
          <w:sz w:val="20"/>
        </w:rPr>
        <w:t xml:space="preserve"> </w:t>
      </w:r>
      <w:r>
        <w:rPr>
          <w:rFonts w:ascii="Arial" w:hAnsi="Arial" w:cstheme="minorHAnsi"/>
          <w:color w:val="000000" w:themeColor="text1"/>
          <w:sz w:val="20"/>
        </w:rPr>
        <w:t xml:space="preserve">and </w:t>
      </w:r>
      <w:proofErr w:type="spellStart"/>
      <w:r>
        <w:rPr>
          <w:rFonts w:ascii="Arial" w:hAnsi="Arial" w:cstheme="minorHAnsi"/>
          <w:color w:val="000000" w:themeColor="text1"/>
          <w:sz w:val="20"/>
        </w:rPr>
        <w:t>CodedUI</w:t>
      </w:r>
      <w:proofErr w:type="spellEnd"/>
      <w:r>
        <w:rPr>
          <w:rFonts w:ascii="Arial" w:hAnsi="Arial" w:cstheme="minorHAnsi"/>
          <w:color w:val="000000" w:themeColor="text1"/>
          <w:sz w:val="20"/>
        </w:rPr>
        <w:t xml:space="preserve"> for Dynamic CRM 2013/2015 Application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. </w:t>
      </w:r>
    </w:p>
    <w:p w:rsidR="001E0503" w:rsidRPr="006111DE" w:rsidRDefault="001E0503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>
        <w:rPr>
          <w:rFonts w:ascii="Arial" w:hAnsi="Arial" w:cstheme="minorHAnsi"/>
          <w:color w:val="000000" w:themeColor="text1"/>
          <w:sz w:val="20"/>
        </w:rPr>
        <w:t>Directly working with Microsoft counterpart for code review and technical designs for development and automation possibilities and approach.</w:t>
      </w:r>
    </w:p>
    <w:p w:rsidR="00092C42" w:rsidRPr="006111DE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b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In depth understanding of Object-Oriented Programming and skilled in developing automated </w:t>
      </w:r>
      <w:r w:rsidRPr="006111DE">
        <w:rPr>
          <w:rFonts w:ascii="Arial" w:hAnsi="Arial" w:cstheme="minorHAnsi"/>
          <w:b/>
          <w:color w:val="000000" w:themeColor="text1"/>
          <w:sz w:val="20"/>
        </w:rPr>
        <w:t xml:space="preserve">test scripts in </w:t>
      </w:r>
      <w:r w:rsidRPr="006111DE">
        <w:rPr>
          <w:rFonts w:ascii="Arial" w:hAnsi="Arial" w:cstheme="minorHAnsi"/>
          <w:b/>
          <w:bCs/>
          <w:color w:val="000000" w:themeColor="text1"/>
          <w:sz w:val="20"/>
        </w:rPr>
        <w:t>Selenium</w:t>
      </w:r>
      <w:r w:rsidRPr="006111DE">
        <w:rPr>
          <w:rFonts w:ascii="Arial" w:hAnsi="Arial" w:cstheme="minorHAnsi"/>
          <w:b/>
          <w:color w:val="000000" w:themeColor="text1"/>
          <w:sz w:val="20"/>
        </w:rPr>
        <w:t xml:space="preserve">. </w:t>
      </w:r>
    </w:p>
    <w:p w:rsidR="00092C42" w:rsidRPr="006111DE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Designed data-driven testing framework in </w:t>
      </w:r>
      <w:r w:rsidRPr="006111DE">
        <w:rPr>
          <w:rFonts w:ascii="Arial" w:hAnsi="Arial" w:cstheme="minorHAnsi"/>
          <w:b/>
          <w:bCs/>
          <w:color w:val="000000" w:themeColor="text1"/>
          <w:sz w:val="20"/>
        </w:rPr>
        <w:t>Selenium</w:t>
      </w:r>
      <w:r w:rsidRPr="006111DE">
        <w:rPr>
          <w:rFonts w:ascii="Arial" w:hAnsi="Arial" w:cstheme="minorHAnsi"/>
          <w:b/>
          <w:color w:val="000000" w:themeColor="text1"/>
          <w:sz w:val="20"/>
        </w:rPr>
        <w:t xml:space="preserve"> </w:t>
      </w:r>
      <w:r w:rsidRPr="006111DE">
        <w:rPr>
          <w:rFonts w:ascii="Arial" w:hAnsi="Arial" w:cstheme="minorHAnsi"/>
          <w:color w:val="000000" w:themeColor="text1"/>
          <w:sz w:val="20"/>
        </w:rPr>
        <w:t>and captured data dynamically from web controls.</w:t>
      </w:r>
    </w:p>
    <w:p w:rsidR="00092C42" w:rsidRPr="006111DE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 xml:space="preserve">Creating and executing scripts in Selenium automation using Selenium WebDriver and Python and 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lastRenderedPageBreak/>
        <w:t>u</w:t>
      </w:r>
      <w:r w:rsidRPr="006111DE">
        <w:rPr>
          <w:rFonts w:ascii="Arial" w:hAnsi="Arial" w:cstheme="minorHAnsi"/>
          <w:sz w:val="20"/>
          <w:shd w:val="clear" w:color="auto" w:fill="FFFFFF"/>
        </w:rPr>
        <w:t xml:space="preserve">sed </w:t>
      </w:r>
      <w:r w:rsidRPr="006111DE">
        <w:rPr>
          <w:rFonts w:ascii="Arial" w:hAnsi="Arial" w:cstheme="minorHAnsi"/>
          <w:b/>
          <w:sz w:val="20"/>
          <w:shd w:val="clear" w:color="auto" w:fill="FFFFFF"/>
        </w:rPr>
        <w:t>Visual Studio</w:t>
      </w:r>
      <w:r>
        <w:rPr>
          <w:rFonts w:ascii="Arial" w:hAnsi="Arial" w:cstheme="minorHAnsi"/>
          <w:b/>
          <w:sz w:val="20"/>
          <w:shd w:val="clear" w:color="auto" w:fill="FFFFFF"/>
        </w:rPr>
        <w:t xml:space="preserve"> 2013</w:t>
      </w:r>
      <w:r w:rsidRPr="006111DE">
        <w:rPr>
          <w:rFonts w:ascii="Arial" w:hAnsi="Arial" w:cstheme="minorHAnsi"/>
          <w:sz w:val="20"/>
          <w:shd w:val="clear" w:color="auto" w:fill="FFFFFF"/>
        </w:rPr>
        <w:t xml:space="preserve"> Test to automate test cases</w:t>
      </w:r>
      <w:r w:rsidRPr="006111DE">
        <w:rPr>
          <w:rFonts w:ascii="Arial" w:hAnsi="Arial" w:cstheme="minorHAnsi"/>
          <w:color w:val="000000" w:themeColor="text1"/>
          <w:sz w:val="20"/>
          <w:shd w:val="clear" w:color="auto" w:fill="FFFFFF"/>
        </w:rPr>
        <w:t>.</w:t>
      </w:r>
    </w:p>
    <w:p w:rsidR="00092C42" w:rsidRPr="006111DE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>Design develop and implemented Page Object Model Pattern based Keyword Driven automation testing framework utilizing</w:t>
      </w:r>
      <w:r w:rsidRPr="006111DE">
        <w:rPr>
          <w:rFonts w:ascii="Arial" w:hAnsi="Arial" w:cstheme="minorHAnsi"/>
          <w:b/>
          <w:color w:val="000000" w:themeColor="text1"/>
          <w:sz w:val="20"/>
        </w:rPr>
        <w:t xml:space="preserve"> </w:t>
      </w:r>
      <w:r w:rsidRPr="006111DE">
        <w:rPr>
          <w:rFonts w:ascii="Arial" w:hAnsi="Arial" w:cstheme="minorHAnsi"/>
          <w:b/>
          <w:bCs/>
          <w:color w:val="000000" w:themeColor="text1"/>
          <w:sz w:val="20"/>
        </w:rPr>
        <w:t>Selenium</w:t>
      </w:r>
      <w:r w:rsidRPr="006111DE">
        <w:rPr>
          <w:rFonts w:ascii="Arial" w:hAnsi="Arial" w:cstheme="minorHAnsi"/>
          <w:b/>
          <w:color w:val="000000" w:themeColor="text1"/>
          <w:sz w:val="20"/>
        </w:rPr>
        <w:t xml:space="preserve"> Web-Driver</w:t>
      </w:r>
      <w:r w:rsidRPr="006111DE">
        <w:rPr>
          <w:rFonts w:ascii="Arial" w:hAnsi="Arial" w:cstheme="minorHAnsi"/>
          <w:color w:val="000000" w:themeColor="text1"/>
          <w:sz w:val="20"/>
        </w:rPr>
        <w:t>.</w:t>
      </w:r>
    </w:p>
    <w:p w:rsidR="00092C42" w:rsidRPr="00092C42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sz w:val="20"/>
          <w:shd w:val="clear" w:color="auto" w:fill="FFFFFF"/>
        </w:rPr>
        <w:t xml:space="preserve">Hands on experience using MS </w:t>
      </w:r>
      <w:r w:rsidRPr="006111DE">
        <w:rPr>
          <w:rFonts w:ascii="Arial" w:hAnsi="Arial" w:cstheme="minorHAnsi"/>
          <w:b/>
          <w:sz w:val="20"/>
          <w:shd w:val="clear" w:color="auto" w:fill="FFFFFF"/>
        </w:rPr>
        <w:t>Visual Studio</w:t>
      </w:r>
      <w:r w:rsidRPr="006111DE">
        <w:rPr>
          <w:rFonts w:ascii="Arial" w:hAnsi="Arial" w:cstheme="minorHAnsi"/>
          <w:sz w:val="20"/>
          <w:shd w:val="clear" w:color="auto" w:fill="FFFFFF"/>
        </w:rPr>
        <w:t>, doing backend testing using Python scripting, Java script etc.</w:t>
      </w:r>
    </w:p>
    <w:p w:rsidR="00092C42" w:rsidRPr="006111DE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>
        <w:rPr>
          <w:rFonts w:ascii="Arial" w:hAnsi="Arial" w:cstheme="minorHAnsi"/>
          <w:sz w:val="20"/>
          <w:shd w:val="clear" w:color="auto" w:fill="FFFFFF"/>
        </w:rPr>
        <w:t>Development of dynamic scenarios using C#.Net language, JavaScript, Web Services, Plugins.</w:t>
      </w:r>
    </w:p>
    <w:p w:rsidR="00092C42" w:rsidRPr="006111DE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uppressAutoHyphens/>
        <w:autoSpaceDN w:val="0"/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Used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SOAPUI</w:t>
      </w:r>
      <w:r w:rsidRPr="006111DE">
        <w:rPr>
          <w:rFonts w:ascii="Arial" w:hAnsi="Arial" w:cstheme="minorHAnsi"/>
          <w:color w:val="000000" w:themeColor="text1"/>
          <w:sz w:val="20"/>
        </w:rPr>
        <w:t xml:space="preserve"> (use of groovy script) for test data setup in Test Driven Development.</w:t>
      </w:r>
    </w:p>
    <w:p w:rsidR="00092C42" w:rsidRPr="006111DE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uppressAutoHyphens/>
        <w:autoSpaceDN w:val="0"/>
        <w:jc w:val="both"/>
        <w:textAlignment w:val="baseline"/>
        <w:rPr>
          <w:rFonts w:ascii="Arial" w:hAnsi="Arial" w:cstheme="minorHAnsi"/>
          <w:b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 xml:space="preserve">Identified software capability and reliability by conducting </w:t>
      </w:r>
      <w:r w:rsidRPr="006111DE">
        <w:rPr>
          <w:rFonts w:ascii="Arial" w:hAnsi="Arial" w:cstheme="minorHAnsi"/>
          <w:b/>
          <w:color w:val="000000" w:themeColor="text1"/>
          <w:sz w:val="20"/>
        </w:rPr>
        <w:t>functional, system, and regression and performance testing.</w:t>
      </w:r>
    </w:p>
    <w:p w:rsidR="00092C42" w:rsidRDefault="00092C42" w:rsidP="00092C42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uppressAutoHyphens/>
        <w:autoSpaceDN w:val="0"/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  <w:r w:rsidRPr="006111DE">
        <w:rPr>
          <w:rFonts w:ascii="Arial" w:hAnsi="Arial" w:cstheme="minorHAnsi"/>
          <w:color w:val="000000" w:themeColor="text1"/>
          <w:sz w:val="20"/>
        </w:rPr>
        <w:t>Documented and reported test outcomes by collecting, analyzing, interpreting and summarizing data to development team.</w:t>
      </w:r>
    </w:p>
    <w:p w:rsidR="00092C42" w:rsidRDefault="00092C42" w:rsidP="00092C4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Customization changes using </w:t>
      </w:r>
      <w:r w:rsidRPr="001E0503">
        <w:rPr>
          <w:rFonts w:ascii="Arial" w:hAnsi="Arial" w:cs="Arial"/>
          <w:b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 and tools </w:t>
      </w:r>
      <w:r w:rsidRPr="001E0503">
        <w:rPr>
          <w:rFonts w:ascii="Arial" w:hAnsi="Arial" w:cs="Arial"/>
          <w:b/>
          <w:sz w:val="20"/>
          <w:szCs w:val="20"/>
        </w:rPr>
        <w:t>Ribbon Workbench</w:t>
      </w:r>
      <w:r>
        <w:rPr>
          <w:rFonts w:ascii="Arial" w:hAnsi="Arial" w:cs="Arial"/>
          <w:sz w:val="20"/>
          <w:szCs w:val="20"/>
        </w:rPr>
        <w:t>, and Visual editor etc.</w:t>
      </w:r>
    </w:p>
    <w:p w:rsidR="00092C42" w:rsidRDefault="00092C42" w:rsidP="00092C4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Deploying development solutions and build using octopus’s deployment tool.</w:t>
      </w:r>
    </w:p>
    <w:p w:rsidR="00092C42" w:rsidRDefault="00092C42" w:rsidP="00092C4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 testing in SIT environment and build support during production deployment.</w:t>
      </w:r>
    </w:p>
    <w:p w:rsidR="00092C42" w:rsidRPr="00762B92" w:rsidRDefault="00092C42" w:rsidP="00092C4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Interaction with client on regular basis regarding requirement implementation with changes/suggestions.</w:t>
      </w:r>
    </w:p>
    <w:p w:rsidR="00092C42" w:rsidRPr="00762B92" w:rsidRDefault="00092C42" w:rsidP="00092C42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Knowledge transfer to new joiners and making them comfortable working with CRM.</w:t>
      </w:r>
    </w:p>
    <w:p w:rsidR="00092C42" w:rsidRPr="006111DE" w:rsidRDefault="00092C42" w:rsidP="00092C42">
      <w:pPr>
        <w:pStyle w:val="ListParagraph"/>
        <w:widowControl w:val="0"/>
        <w:shd w:val="clear" w:color="auto" w:fill="FFFFFF" w:themeFill="background1"/>
        <w:suppressAutoHyphens/>
        <w:autoSpaceDN w:val="0"/>
        <w:ind w:left="360"/>
        <w:jc w:val="both"/>
        <w:textAlignment w:val="baseline"/>
        <w:rPr>
          <w:rFonts w:ascii="Arial" w:hAnsi="Arial" w:cstheme="minorHAnsi"/>
          <w:color w:val="000000" w:themeColor="text1"/>
          <w:sz w:val="20"/>
        </w:rPr>
      </w:pPr>
    </w:p>
    <w:p w:rsidR="00CA0CBF" w:rsidRDefault="00CA0CBF" w:rsidP="001E0503">
      <w:pPr>
        <w:keepLines/>
        <w:widowControl w:val="0"/>
        <w:spacing w:after="0"/>
        <w:jc w:val="both"/>
        <w:rPr>
          <w:rFonts w:ascii="Arial" w:hAnsi="Arial" w:cstheme="minorHAnsi"/>
          <w:b/>
          <w:color w:val="000000" w:themeColor="text1"/>
          <w:sz w:val="20"/>
          <w:lang w:val="en-IN"/>
        </w:rPr>
      </w:pPr>
      <w:r w:rsidRPr="006111DE">
        <w:rPr>
          <w:rFonts w:ascii="Arial" w:hAnsi="Arial" w:cstheme="minorHAnsi"/>
          <w:b/>
          <w:color w:val="000000" w:themeColor="text1"/>
          <w:sz w:val="20"/>
          <w:u w:val="single"/>
        </w:rPr>
        <w:t>Environment</w:t>
      </w:r>
      <w:r w:rsidRPr="0031695F">
        <w:rPr>
          <w:rFonts w:ascii="Arial" w:hAnsi="Arial" w:cstheme="minorHAnsi"/>
          <w:b/>
          <w:color w:val="000000" w:themeColor="text1"/>
          <w:sz w:val="20"/>
        </w:rPr>
        <w:t>:</w:t>
      </w:r>
      <w:r w:rsidRPr="0031695F">
        <w:rPr>
          <w:rFonts w:ascii="Arial" w:hAnsi="Arial" w:cstheme="minorHAnsi"/>
          <w:b/>
          <w:bCs/>
          <w:color w:val="000000" w:themeColor="text1"/>
          <w:sz w:val="20"/>
        </w:rPr>
        <w:t xml:space="preserve">  Agile, Selenium (WebDriver and GRID), </w:t>
      </w:r>
      <w:r w:rsidR="001E0503">
        <w:rPr>
          <w:rFonts w:ascii="Arial" w:hAnsi="Arial" w:cstheme="minorHAnsi"/>
          <w:b/>
          <w:bCs/>
          <w:color w:val="000000" w:themeColor="text1"/>
          <w:sz w:val="20"/>
        </w:rPr>
        <w:t>JavaScript</w:t>
      </w:r>
      <w:r w:rsidRPr="0031695F">
        <w:rPr>
          <w:rFonts w:ascii="Arial" w:hAnsi="Arial" w:cstheme="minorHAnsi"/>
          <w:b/>
          <w:bCs/>
          <w:color w:val="000000" w:themeColor="text1"/>
          <w:sz w:val="20"/>
        </w:rPr>
        <w:t xml:space="preserve">, </w:t>
      </w:r>
      <w:r w:rsidRPr="0031695F">
        <w:rPr>
          <w:rFonts w:ascii="Arial" w:hAnsi="Arial" w:cstheme="minorHAnsi"/>
          <w:b/>
          <w:color w:val="000000" w:themeColor="text1"/>
          <w:sz w:val="20"/>
          <w:lang w:val="en-IN"/>
        </w:rPr>
        <w:t>TestNG, API Testing, Windows, Jenkins, SOAPUI, Visual Studio</w:t>
      </w:r>
      <w:r w:rsidR="001E0503">
        <w:rPr>
          <w:rFonts w:ascii="Arial" w:hAnsi="Arial" w:cstheme="minorHAnsi"/>
          <w:b/>
          <w:color w:val="000000" w:themeColor="text1"/>
          <w:sz w:val="20"/>
          <w:lang w:val="en-IN"/>
        </w:rPr>
        <w:t xml:space="preserve"> 2013/2015</w:t>
      </w:r>
      <w:r w:rsidR="001E0503" w:rsidRPr="0031695F">
        <w:rPr>
          <w:rFonts w:ascii="Arial" w:hAnsi="Arial" w:cstheme="minorHAnsi"/>
          <w:b/>
          <w:color w:val="000000" w:themeColor="text1"/>
          <w:sz w:val="20"/>
          <w:lang w:val="en-IN"/>
        </w:rPr>
        <w:t>,</w:t>
      </w:r>
      <w:r w:rsidR="001E0503">
        <w:rPr>
          <w:rFonts w:ascii="Arial" w:hAnsi="Arial" w:cstheme="minorHAnsi"/>
          <w:b/>
          <w:color w:val="000000" w:themeColor="text1"/>
          <w:sz w:val="20"/>
          <w:lang w:val="en-IN"/>
        </w:rPr>
        <w:t xml:space="preserve"> </w:t>
      </w:r>
      <w:r w:rsidR="001E0503" w:rsidRPr="0031695F">
        <w:rPr>
          <w:rFonts w:ascii="Arial" w:hAnsi="Arial" w:cstheme="minorHAnsi"/>
          <w:b/>
          <w:color w:val="000000" w:themeColor="text1"/>
          <w:sz w:val="20"/>
          <w:lang w:val="en-IN"/>
        </w:rPr>
        <w:t>GIT</w:t>
      </w:r>
      <w:r w:rsidRPr="0031695F">
        <w:rPr>
          <w:rFonts w:ascii="Arial" w:hAnsi="Arial" w:cstheme="minorHAnsi"/>
          <w:b/>
          <w:color w:val="000000" w:themeColor="text1"/>
          <w:sz w:val="20"/>
          <w:lang w:val="en-IN"/>
        </w:rPr>
        <w:t>, API Testing, TDD, HTML, XML, XPath, Web Services (SOAP &amp; RESTFUL), JavaScript, Firebug, SQL</w:t>
      </w:r>
      <w:r w:rsidR="001E0503">
        <w:rPr>
          <w:rFonts w:ascii="Arial" w:hAnsi="Arial" w:cstheme="minorHAnsi"/>
          <w:b/>
          <w:color w:val="000000" w:themeColor="text1"/>
          <w:sz w:val="20"/>
          <w:lang w:val="en-IN"/>
        </w:rPr>
        <w:t>, Dynamic CRM 2011/2013/2015</w:t>
      </w:r>
      <w:r w:rsidR="003A79FC">
        <w:rPr>
          <w:rFonts w:ascii="Arial" w:hAnsi="Arial" w:cstheme="minorHAnsi"/>
          <w:b/>
          <w:color w:val="000000" w:themeColor="text1"/>
          <w:sz w:val="20"/>
          <w:lang w:val="en-IN"/>
        </w:rPr>
        <w:t>, Microsoft Test Manager.</w:t>
      </w:r>
    </w:p>
    <w:p w:rsidR="001E0503" w:rsidRDefault="001E0503" w:rsidP="001E0503">
      <w:pPr>
        <w:keepLines/>
        <w:widowControl w:val="0"/>
        <w:spacing w:after="0"/>
        <w:jc w:val="both"/>
        <w:rPr>
          <w:rFonts w:ascii="Arial" w:hAnsi="Arial" w:cstheme="minorHAnsi"/>
          <w:b/>
          <w:color w:val="000000" w:themeColor="text1"/>
          <w:sz w:val="20"/>
          <w:lang w:val="en-IN"/>
        </w:rPr>
      </w:pPr>
    </w:p>
    <w:p w:rsidR="001E0503" w:rsidRDefault="001E0503" w:rsidP="001E0503">
      <w:pPr>
        <w:jc w:val="both"/>
        <w:rPr>
          <w:rFonts w:ascii="Arial" w:hAnsi="Arial" w:cs="Arial"/>
          <w:b/>
          <w:sz w:val="20"/>
          <w:szCs w:val="20"/>
        </w:rPr>
      </w:pPr>
      <w:r w:rsidRPr="00033BBC">
        <w:rPr>
          <w:rFonts w:ascii="Arial" w:hAnsi="Arial" w:cs="Arial"/>
          <w:b/>
          <w:sz w:val="20"/>
          <w:szCs w:val="20"/>
        </w:rPr>
        <w:t>Project T</w:t>
      </w:r>
      <w:r>
        <w:rPr>
          <w:rFonts w:ascii="Arial" w:hAnsi="Arial" w:cs="Arial"/>
          <w:b/>
          <w:sz w:val="20"/>
          <w:szCs w:val="20"/>
        </w:rPr>
        <w:t>itle</w:t>
      </w:r>
      <w:r w:rsidRPr="00033BBC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Dynamic &amp; OEM CRM 2011 Technical &amp; 2015 Upgrade </w:t>
      </w:r>
    </w:p>
    <w:p w:rsidR="001E0503" w:rsidRDefault="001E0503" w:rsidP="001E0503">
      <w:pPr>
        <w:spacing w:after="0" w:line="276" w:lineRule="auto"/>
        <w:jc w:val="both"/>
        <w:rPr>
          <w:rFonts w:ascii="Arial" w:hAnsi="Arial" w:cstheme="minorHAnsi"/>
          <w:b/>
          <w:color w:val="000000" w:themeColor="text1"/>
          <w:sz w:val="20"/>
        </w:rPr>
      </w:pPr>
      <w:r>
        <w:rPr>
          <w:rFonts w:ascii="Arial" w:hAnsi="Arial" w:cstheme="minorHAnsi"/>
          <w:b/>
          <w:color w:val="000000" w:themeColor="text1"/>
          <w:sz w:val="20"/>
        </w:rPr>
        <w:t>Microsoft</w:t>
      </w:r>
      <w:r w:rsidRPr="0031695F">
        <w:rPr>
          <w:rFonts w:ascii="Arial" w:hAnsi="Arial" w:cstheme="minorHAnsi"/>
          <w:b/>
          <w:color w:val="000000" w:themeColor="text1"/>
          <w:sz w:val="20"/>
        </w:rPr>
        <w:t xml:space="preserve">, </w:t>
      </w:r>
      <w:r>
        <w:rPr>
          <w:rFonts w:ascii="Arial" w:hAnsi="Arial" w:cstheme="minorHAnsi"/>
          <w:b/>
          <w:color w:val="000000" w:themeColor="text1"/>
          <w:sz w:val="20"/>
        </w:rPr>
        <w:t>Chennai, India</w:t>
      </w:r>
      <w:r w:rsidRPr="0031695F">
        <w:rPr>
          <w:rFonts w:ascii="Arial" w:hAnsi="Arial" w:cstheme="minorHAnsi"/>
          <w:b/>
          <w:color w:val="000000" w:themeColor="text1"/>
          <w:sz w:val="20"/>
        </w:rPr>
        <w:tab/>
      </w:r>
      <w:r w:rsidRPr="0031695F">
        <w:rPr>
          <w:rFonts w:ascii="Arial" w:hAnsi="Arial" w:cstheme="minorHAnsi"/>
          <w:b/>
          <w:color w:val="000000" w:themeColor="text1"/>
          <w:sz w:val="20"/>
        </w:rPr>
        <w:tab/>
      </w:r>
      <w:r w:rsidRPr="0031695F">
        <w:rPr>
          <w:rFonts w:ascii="Arial" w:hAnsi="Arial" w:cstheme="minorHAnsi"/>
          <w:b/>
          <w:color w:val="000000" w:themeColor="text1"/>
          <w:sz w:val="20"/>
        </w:rPr>
        <w:tab/>
        <w:t xml:space="preserve">   </w:t>
      </w:r>
      <w:r w:rsidRPr="0031695F">
        <w:rPr>
          <w:rFonts w:ascii="Arial" w:hAnsi="Arial" w:cstheme="minorHAnsi"/>
          <w:b/>
          <w:color w:val="000000" w:themeColor="text1"/>
          <w:sz w:val="20"/>
        </w:rPr>
        <w:tab/>
        <w:t xml:space="preserve">                                                       </w:t>
      </w:r>
    </w:p>
    <w:p w:rsidR="001E0503" w:rsidRPr="0031695F" w:rsidRDefault="001E0503" w:rsidP="001E0503">
      <w:pPr>
        <w:spacing w:after="0" w:line="276" w:lineRule="auto"/>
        <w:jc w:val="both"/>
        <w:rPr>
          <w:rFonts w:ascii="Arial" w:hAnsi="Arial" w:cstheme="minorHAnsi"/>
          <w:b/>
          <w:color w:val="000000" w:themeColor="text1"/>
          <w:sz w:val="20"/>
        </w:rPr>
      </w:pPr>
      <w:r>
        <w:rPr>
          <w:rFonts w:ascii="Arial" w:hAnsi="Arial" w:cstheme="minorHAnsi"/>
          <w:b/>
          <w:color w:val="000000" w:themeColor="text1"/>
          <w:sz w:val="20"/>
        </w:rPr>
        <w:t>July 2012 – Feb 2015</w:t>
      </w:r>
    </w:p>
    <w:p w:rsidR="001E0503" w:rsidRPr="00033BBC" w:rsidRDefault="001E0503" w:rsidP="001E0503">
      <w:pPr>
        <w:spacing w:after="0" w:line="276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1695F">
        <w:rPr>
          <w:rFonts w:ascii="Arial" w:hAnsi="Arial" w:cstheme="minorHAnsi"/>
          <w:b/>
          <w:color w:val="000000" w:themeColor="text1"/>
          <w:sz w:val="20"/>
        </w:rPr>
        <w:t xml:space="preserve">Role: </w:t>
      </w:r>
      <w:r>
        <w:rPr>
          <w:rFonts w:ascii="Arial" w:hAnsi="Arial" w:cstheme="minorHAnsi"/>
          <w:b/>
          <w:color w:val="000000" w:themeColor="text1"/>
          <w:sz w:val="20"/>
        </w:rPr>
        <w:t>.Net Developer</w:t>
      </w:r>
    </w:p>
    <w:p w:rsidR="001E0503" w:rsidRPr="003A79FC" w:rsidRDefault="001E0503" w:rsidP="003A79FC">
      <w:pPr>
        <w:keepLines/>
        <w:widowControl w:val="0"/>
        <w:spacing w:after="0"/>
        <w:jc w:val="both"/>
        <w:rPr>
          <w:rFonts w:ascii="Arial" w:hAnsi="Arial" w:cstheme="minorHAnsi"/>
          <w:b/>
          <w:color w:val="000000" w:themeColor="text1"/>
          <w:sz w:val="20"/>
        </w:rPr>
      </w:pPr>
      <w:r w:rsidRPr="003A79FC">
        <w:rPr>
          <w:rFonts w:ascii="Arial" w:hAnsi="Arial" w:cstheme="minorHAnsi"/>
          <w:b/>
          <w:color w:val="000000" w:themeColor="text1"/>
          <w:sz w:val="20"/>
          <w:u w:val="single"/>
        </w:rPr>
        <w:t>Tools</w:t>
      </w:r>
      <w:r w:rsidRPr="003A79FC">
        <w:rPr>
          <w:rFonts w:ascii="Arial" w:hAnsi="Arial" w:cstheme="minorHAnsi"/>
          <w:b/>
          <w:color w:val="000000" w:themeColor="text1"/>
          <w:sz w:val="20"/>
        </w:rPr>
        <w:t>: - Visual Studio 2013, SQL Server 2012, Plugin Registration Tool, Beyond Compare, Microsoft Test manager.</w:t>
      </w:r>
    </w:p>
    <w:p w:rsidR="003A79FC" w:rsidRPr="003A79FC" w:rsidRDefault="003A79FC" w:rsidP="003A79FC">
      <w:pPr>
        <w:keepLines/>
        <w:widowControl w:val="0"/>
        <w:spacing w:after="0"/>
        <w:jc w:val="both"/>
        <w:rPr>
          <w:rFonts w:ascii="Arial" w:hAnsi="Arial" w:cstheme="minorHAnsi"/>
          <w:b/>
          <w:color w:val="000000" w:themeColor="text1"/>
          <w:sz w:val="20"/>
          <w:u w:val="single"/>
        </w:rPr>
      </w:pPr>
    </w:p>
    <w:p w:rsidR="001E0503" w:rsidRPr="001E0503" w:rsidRDefault="001E0503" w:rsidP="001E0503">
      <w:pPr>
        <w:jc w:val="both"/>
        <w:rPr>
          <w:rFonts w:ascii="Arial" w:hAnsi="Arial" w:cstheme="minorHAnsi"/>
          <w:b/>
          <w:color w:val="000000" w:themeColor="text1"/>
          <w:sz w:val="20"/>
        </w:rPr>
      </w:pPr>
      <w:r w:rsidRPr="001E0503">
        <w:rPr>
          <w:rFonts w:ascii="Arial" w:hAnsi="Arial" w:cstheme="minorHAnsi"/>
          <w:b/>
          <w:color w:val="000000" w:themeColor="text1"/>
          <w:sz w:val="20"/>
          <w:u w:val="single"/>
        </w:rPr>
        <w:t>Responsibilities</w:t>
      </w:r>
      <w:r w:rsidRPr="001E0503">
        <w:rPr>
          <w:rFonts w:ascii="Arial" w:hAnsi="Arial" w:cstheme="minorHAnsi"/>
          <w:b/>
          <w:color w:val="000000" w:themeColor="text1"/>
          <w:sz w:val="20"/>
        </w:rPr>
        <w:t>: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Participating in requirement gathering discussions with client.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Preparing effort estimations and technical specification document.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Development of tasks in C# using visual studio 2013.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Customization changes using JavaScript and tools Ribbon Workbench, and Visual editor etc.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Deploying development solutions and build using octopus’s deployment tool.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Unit testing in SIT environment and build support during production deployment.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Interaction with client on regular basis regarding requirement implementation with changes/suggestions.</w:t>
      </w:r>
    </w:p>
    <w:p w:rsidR="001E0503" w:rsidRPr="003A79FC" w:rsidRDefault="001E0503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Knowledge transfer to new joiners and making them comfortable working with CRM.</w:t>
      </w:r>
    </w:p>
    <w:p w:rsidR="003A79FC" w:rsidRPr="003A79FC" w:rsidRDefault="003A79FC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Participating in business requirement with client, discussing feasibility and estimations.</w:t>
      </w:r>
    </w:p>
    <w:p w:rsidR="003A79FC" w:rsidRPr="003A79FC" w:rsidRDefault="003A79FC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Finalizing requirement scope and preparing technical specification document.</w:t>
      </w:r>
    </w:p>
    <w:p w:rsidR="003A79FC" w:rsidRPr="003A79FC" w:rsidRDefault="003A79FC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Developing tasks by working closely with plugins and workflows in visual studio 2012 using C#, JavaScript languages and Plugin registration tool, Ribbon work Bench tools.</w:t>
      </w:r>
    </w:p>
    <w:p w:rsidR="003A79FC" w:rsidRPr="003A79FC" w:rsidRDefault="003A79FC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Participating in deployment activity to SIT environment and testing changes.</w:t>
      </w:r>
    </w:p>
    <w:p w:rsidR="003A79FC" w:rsidRPr="003A79FC" w:rsidRDefault="003A79FC" w:rsidP="003A79FC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color w:val="000000" w:themeColor="text1"/>
          <w:sz w:val="20"/>
        </w:rPr>
      </w:pPr>
      <w:r w:rsidRPr="003A79FC">
        <w:rPr>
          <w:rFonts w:ascii="Arial" w:hAnsi="Arial" w:cstheme="minorHAnsi"/>
          <w:color w:val="000000" w:themeColor="text1"/>
          <w:sz w:val="20"/>
        </w:rPr>
        <w:t>Interacting with client and across all vendor teams to discuss requirement changes/suggestions.</w:t>
      </w:r>
    </w:p>
    <w:p w:rsidR="003A79FC" w:rsidRPr="003A79FC" w:rsidRDefault="003A79FC" w:rsidP="005C4448">
      <w:pPr>
        <w:pStyle w:val="ListParagraph"/>
        <w:widowControl w:val="0"/>
        <w:numPr>
          <w:ilvl w:val="0"/>
          <w:numId w:val="30"/>
        </w:numPr>
        <w:shd w:val="clear" w:color="auto" w:fill="FFFFFF" w:themeFill="background1"/>
        <w:spacing w:line="276" w:lineRule="auto"/>
        <w:jc w:val="both"/>
        <w:rPr>
          <w:rFonts w:ascii="Arial" w:hAnsi="Arial" w:cstheme="minorHAnsi"/>
          <w:b/>
          <w:color w:val="000000" w:themeColor="text1"/>
          <w:sz w:val="20"/>
          <w:u w:val="single"/>
          <w:shd w:val="clear" w:color="auto" w:fill="FFFFFF"/>
        </w:rPr>
      </w:pPr>
      <w:r w:rsidRPr="003A79FC">
        <w:rPr>
          <w:rFonts w:ascii="Arial" w:hAnsi="Arial" w:cstheme="minorHAnsi"/>
          <w:color w:val="000000" w:themeColor="text1"/>
          <w:sz w:val="20"/>
        </w:rPr>
        <w:t>Raising bugs present in system found during testing and fixing &amp; deploying those in SIT.</w:t>
      </w:r>
    </w:p>
    <w:p w:rsidR="003A79FC" w:rsidRPr="003A79FC" w:rsidRDefault="003A79FC" w:rsidP="003A79FC">
      <w:pPr>
        <w:pStyle w:val="ListParagraph"/>
        <w:widowControl w:val="0"/>
        <w:shd w:val="clear" w:color="auto" w:fill="FFFFFF" w:themeFill="background1"/>
        <w:spacing w:line="276" w:lineRule="auto"/>
        <w:ind w:left="360"/>
        <w:jc w:val="both"/>
        <w:rPr>
          <w:rFonts w:ascii="Arial" w:hAnsi="Arial" w:cstheme="minorHAnsi"/>
          <w:b/>
          <w:color w:val="000000" w:themeColor="text1"/>
          <w:sz w:val="20"/>
          <w:u w:val="single"/>
          <w:shd w:val="clear" w:color="auto" w:fill="FFFFFF"/>
        </w:rPr>
      </w:pPr>
    </w:p>
    <w:p w:rsidR="00CA0CBF" w:rsidRPr="003A79FC" w:rsidRDefault="00CA0CBF" w:rsidP="003A79FC">
      <w:pPr>
        <w:widowControl w:val="0"/>
        <w:shd w:val="clear" w:color="auto" w:fill="FFFFFF" w:themeFill="background1"/>
        <w:spacing w:line="276" w:lineRule="auto"/>
        <w:jc w:val="both"/>
        <w:rPr>
          <w:rFonts w:ascii="Arial" w:hAnsi="Arial" w:cstheme="minorHAnsi"/>
          <w:b/>
          <w:color w:val="000000" w:themeColor="text1"/>
          <w:sz w:val="20"/>
          <w:u w:val="single"/>
          <w:shd w:val="clear" w:color="auto" w:fill="FFFFFF"/>
        </w:rPr>
      </w:pPr>
      <w:r w:rsidRPr="003A79FC">
        <w:rPr>
          <w:rFonts w:ascii="Arial" w:hAnsi="Arial" w:cstheme="minorHAnsi"/>
          <w:b/>
          <w:color w:val="000000" w:themeColor="text1"/>
          <w:sz w:val="20"/>
          <w:u w:val="single"/>
          <w:shd w:val="clear" w:color="auto" w:fill="FFFFFF"/>
        </w:rPr>
        <w:lastRenderedPageBreak/>
        <w:t>EDUCATION:</w:t>
      </w:r>
    </w:p>
    <w:p w:rsidR="001E0503" w:rsidRDefault="001E0503" w:rsidP="001E0503">
      <w:pPr>
        <w:pStyle w:val="BodyText2"/>
        <w:numPr>
          <w:ilvl w:val="0"/>
          <w:numId w:val="3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33BBC">
        <w:rPr>
          <w:rFonts w:ascii="Arial" w:hAnsi="Arial" w:cs="Arial"/>
          <w:color w:val="000000"/>
          <w:sz w:val="20"/>
          <w:szCs w:val="20"/>
        </w:rPr>
        <w:t xml:space="preserve">Bachelor of </w:t>
      </w:r>
      <w:r>
        <w:rPr>
          <w:rFonts w:ascii="Arial" w:hAnsi="Arial" w:cs="Arial"/>
          <w:color w:val="000000"/>
          <w:sz w:val="20"/>
          <w:szCs w:val="20"/>
        </w:rPr>
        <w:t>Technology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 </w:t>
      </w:r>
      <w:r>
        <w:rPr>
          <w:rFonts w:ascii="Arial" w:hAnsi="Arial" w:cs="Arial"/>
          <w:color w:val="000000"/>
          <w:sz w:val="20"/>
          <w:szCs w:val="20"/>
        </w:rPr>
        <w:t xml:space="preserve">Computer Engineering 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in </w:t>
      </w:r>
      <w:r>
        <w:rPr>
          <w:rFonts w:ascii="Arial" w:hAnsi="Arial" w:cs="Arial"/>
          <w:color w:val="000000"/>
          <w:sz w:val="20"/>
          <w:szCs w:val="20"/>
        </w:rPr>
        <w:t>2012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from </w:t>
      </w:r>
      <w:r>
        <w:rPr>
          <w:rFonts w:ascii="Arial" w:hAnsi="Arial" w:cs="Arial"/>
          <w:color w:val="000000"/>
          <w:sz w:val="20"/>
          <w:szCs w:val="20"/>
        </w:rPr>
        <w:t>Punjabi university Patiala, Punjab,</w:t>
      </w:r>
      <w:r w:rsidRPr="00033BBC">
        <w:rPr>
          <w:rFonts w:ascii="Arial" w:hAnsi="Arial" w:cs="Arial"/>
          <w:color w:val="000000"/>
          <w:sz w:val="20"/>
          <w:szCs w:val="20"/>
        </w:rPr>
        <w:t xml:space="preserve"> India.</w:t>
      </w:r>
    </w:p>
    <w:p w:rsidR="00FC1C53" w:rsidRPr="00033BBC" w:rsidRDefault="00FC1C53" w:rsidP="00FC1C53">
      <w:pPr>
        <w:pStyle w:val="ListParagraph"/>
        <w:rPr>
          <w:rFonts w:ascii="Arial" w:eastAsia="Verdana" w:hAnsi="Arial" w:cs="Arial"/>
          <w:sz w:val="20"/>
          <w:szCs w:val="20"/>
        </w:rPr>
      </w:pPr>
    </w:p>
    <w:p w:rsidR="000C3A86" w:rsidRPr="00033BBC" w:rsidRDefault="000C3A86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033BB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:rsidR="00AF2B68" w:rsidRPr="00033BBC" w:rsidRDefault="00AF2B68" w:rsidP="000C3A86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  <w:u w:val="single"/>
        </w:rPr>
      </w:pPr>
    </w:p>
    <w:p w:rsidR="00AF2B68" w:rsidRDefault="000B366E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Certified in C#</w:t>
      </w:r>
      <w:r w:rsidR="00B73305">
        <w:rPr>
          <w:rFonts w:ascii="Arial" w:hAnsi="Arial" w:cs="Arial"/>
          <w:color w:val="000000" w:themeColor="text1"/>
          <w:sz w:val="20"/>
          <w:szCs w:val="20"/>
        </w:rPr>
        <w:t xml:space="preserve"> 70-483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C62CA" w:rsidRPr="00033BBC" w:rsidRDefault="002C62CA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Agile methodology certification</w:t>
      </w:r>
    </w:p>
    <w:p w:rsidR="00AF2B68" w:rsidRDefault="00AF2B68" w:rsidP="00AF2B68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 w:rsidRPr="00033BBC">
        <w:rPr>
          <w:rFonts w:ascii="Arial" w:hAnsi="Arial" w:cs="Arial"/>
          <w:color w:val="000000" w:themeColor="text1"/>
          <w:sz w:val="20"/>
          <w:szCs w:val="20"/>
        </w:rPr>
        <w:t>Certified in</w:t>
      </w:r>
      <w:r w:rsidR="000B366E">
        <w:rPr>
          <w:rFonts w:ascii="Arial" w:hAnsi="Arial" w:cs="Arial"/>
          <w:color w:val="000000" w:themeColor="text1"/>
          <w:sz w:val="20"/>
          <w:szCs w:val="20"/>
        </w:rPr>
        <w:t xml:space="preserve"> SharePoint</w:t>
      </w:r>
      <w:r w:rsidR="00216437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E330BD" w:rsidRPr="001E0503" w:rsidRDefault="00D17C92" w:rsidP="00076A2B">
      <w:pPr>
        <w:pStyle w:val="BodyText2"/>
        <w:numPr>
          <w:ilvl w:val="0"/>
          <w:numId w:val="20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1E0503">
        <w:rPr>
          <w:rFonts w:ascii="Arial" w:hAnsi="Arial" w:cs="Arial"/>
          <w:color w:val="000000" w:themeColor="text1"/>
          <w:sz w:val="20"/>
          <w:szCs w:val="20"/>
        </w:rPr>
        <w:t>Certified in SAP HANA.</w:t>
      </w:r>
    </w:p>
    <w:p w:rsidR="00DA4E97" w:rsidRPr="00033BBC" w:rsidRDefault="00DA4E97" w:rsidP="00DA4E97">
      <w:pPr>
        <w:pStyle w:val="ListParagraph"/>
        <w:ind w:left="0"/>
        <w:jc w:val="both"/>
        <w:rPr>
          <w:rFonts w:ascii="Arial" w:hAnsi="Arial" w:cs="Arial"/>
          <w:sz w:val="20"/>
          <w:szCs w:val="20"/>
          <w:highlight w:val="yellow"/>
        </w:rPr>
      </w:pPr>
    </w:p>
    <w:p w:rsidR="00D2267E" w:rsidRDefault="00D2267E" w:rsidP="00D2267E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Bhupinder Kumar.</w:t>
      </w:r>
    </w:p>
    <w:p w:rsidR="00B73305" w:rsidRDefault="00B73305" w:rsidP="00D2267E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Cell: - +19493729846</w:t>
      </w:r>
    </w:p>
    <w:p w:rsidR="00B73305" w:rsidRPr="00033BBC" w:rsidRDefault="00B73305" w:rsidP="00D2267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GB"/>
        </w:rPr>
        <w:t>Email – Bhupinder.7575@gmail.com</w:t>
      </w:r>
    </w:p>
    <w:p w:rsidR="00FC1C53" w:rsidRPr="00997D4D" w:rsidRDefault="00FC1C53" w:rsidP="00144F8F">
      <w:pPr>
        <w:ind w:left="720"/>
        <w:rPr>
          <w:rFonts w:ascii="Arial" w:hAnsi="Arial" w:cs="Arial"/>
          <w:sz w:val="20"/>
          <w:szCs w:val="20"/>
        </w:rPr>
      </w:pPr>
    </w:p>
    <w:sectPr w:rsidR="00FC1C53" w:rsidRPr="00997D4D" w:rsidSect="003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F8F" w:rsidRDefault="006E5F8F" w:rsidP="00163C30">
      <w:pPr>
        <w:spacing w:after="0" w:line="240" w:lineRule="auto"/>
      </w:pPr>
      <w:r>
        <w:separator/>
      </w:r>
    </w:p>
  </w:endnote>
  <w:endnote w:type="continuationSeparator" w:id="0">
    <w:p w:rsidR="006E5F8F" w:rsidRDefault="006E5F8F" w:rsidP="001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F8F" w:rsidRDefault="006E5F8F" w:rsidP="00163C30">
      <w:pPr>
        <w:spacing w:after="0" w:line="240" w:lineRule="auto"/>
      </w:pPr>
      <w:r>
        <w:separator/>
      </w:r>
    </w:p>
  </w:footnote>
  <w:footnote w:type="continuationSeparator" w:id="0">
    <w:p w:rsidR="006E5F8F" w:rsidRDefault="006E5F8F" w:rsidP="00163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620"/>
    <w:multiLevelType w:val="hybridMultilevel"/>
    <w:tmpl w:val="40546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F1F1A"/>
    <w:multiLevelType w:val="hybridMultilevel"/>
    <w:tmpl w:val="A476AC74"/>
    <w:lvl w:ilvl="0" w:tplc="90EC43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E6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ADCD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C6F0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F444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7AD2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291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E6DE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B2FF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F1E9B"/>
    <w:multiLevelType w:val="hybridMultilevel"/>
    <w:tmpl w:val="8DA68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911D0"/>
    <w:multiLevelType w:val="hybridMultilevel"/>
    <w:tmpl w:val="F706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65FD5"/>
    <w:multiLevelType w:val="hybridMultilevel"/>
    <w:tmpl w:val="685E41FC"/>
    <w:lvl w:ilvl="0" w:tplc="DEC6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26C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E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EC4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66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5E2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A3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2CC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EE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0CC0511"/>
    <w:multiLevelType w:val="hybridMultilevel"/>
    <w:tmpl w:val="D4ECEF76"/>
    <w:lvl w:ilvl="0" w:tplc="78F61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8F06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0A8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6E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C96B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5CD5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661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629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5AB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4D2017"/>
    <w:multiLevelType w:val="hybridMultilevel"/>
    <w:tmpl w:val="876CA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92B99"/>
    <w:multiLevelType w:val="hybridMultilevel"/>
    <w:tmpl w:val="B4A24D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10DE5"/>
    <w:multiLevelType w:val="hybridMultilevel"/>
    <w:tmpl w:val="5FB89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34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C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329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60733"/>
    <w:multiLevelType w:val="hybridMultilevel"/>
    <w:tmpl w:val="A34A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04A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A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429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F82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C04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BAFF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88B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93879"/>
    <w:multiLevelType w:val="hybridMultilevel"/>
    <w:tmpl w:val="68B8F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E108C"/>
    <w:multiLevelType w:val="hybridMultilevel"/>
    <w:tmpl w:val="1A105CAC"/>
    <w:lvl w:ilvl="0" w:tplc="85348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D035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5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92B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9A7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56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C1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42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AA0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C409AD"/>
    <w:multiLevelType w:val="hybridMultilevel"/>
    <w:tmpl w:val="DC44B01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0105D6"/>
    <w:multiLevelType w:val="hybridMultilevel"/>
    <w:tmpl w:val="0FA8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E22D2"/>
    <w:multiLevelType w:val="hybridMultilevel"/>
    <w:tmpl w:val="1C66D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22499B"/>
    <w:multiLevelType w:val="hybridMultilevel"/>
    <w:tmpl w:val="27F67FD0"/>
    <w:lvl w:ilvl="0" w:tplc="B388F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E7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88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81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865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8D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701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0C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24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8DC0676"/>
    <w:multiLevelType w:val="hybridMultilevel"/>
    <w:tmpl w:val="3DE4C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C611D2"/>
    <w:multiLevelType w:val="hybridMultilevel"/>
    <w:tmpl w:val="9522B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B15F90"/>
    <w:multiLevelType w:val="hybridMultilevel"/>
    <w:tmpl w:val="C16E3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1D5F5A"/>
    <w:multiLevelType w:val="hybridMultilevel"/>
    <w:tmpl w:val="83A86324"/>
    <w:lvl w:ilvl="0" w:tplc="C562C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1C8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DE1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C07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461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041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400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4C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084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46067F9"/>
    <w:multiLevelType w:val="hybridMultilevel"/>
    <w:tmpl w:val="1424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10ED7"/>
    <w:multiLevelType w:val="hybridMultilevel"/>
    <w:tmpl w:val="FBDCE3B6"/>
    <w:lvl w:ilvl="0" w:tplc="52560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4C7D0A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86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9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F21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8ED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B2A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606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18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ACD6B72"/>
    <w:multiLevelType w:val="hybridMultilevel"/>
    <w:tmpl w:val="BC5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41187"/>
    <w:multiLevelType w:val="hybridMultilevel"/>
    <w:tmpl w:val="375A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14"/>
  </w:num>
  <w:num w:numId="4">
    <w:abstractNumId w:val="5"/>
  </w:num>
  <w:num w:numId="5">
    <w:abstractNumId w:val="11"/>
  </w:num>
  <w:num w:numId="6">
    <w:abstractNumId w:val="24"/>
  </w:num>
  <w:num w:numId="7">
    <w:abstractNumId w:val="28"/>
  </w:num>
  <w:num w:numId="8">
    <w:abstractNumId w:val="17"/>
  </w:num>
  <w:num w:numId="9">
    <w:abstractNumId w:val="4"/>
  </w:num>
  <w:num w:numId="10">
    <w:abstractNumId w:val="1"/>
  </w:num>
  <w:num w:numId="11">
    <w:abstractNumId w:val="18"/>
  </w:num>
  <w:num w:numId="12">
    <w:abstractNumId w:val="21"/>
  </w:num>
  <w:num w:numId="13">
    <w:abstractNumId w:val="20"/>
  </w:num>
  <w:num w:numId="14">
    <w:abstractNumId w:val="6"/>
  </w:num>
  <w:num w:numId="15">
    <w:abstractNumId w:val="19"/>
  </w:num>
  <w:num w:numId="16">
    <w:abstractNumId w:val="12"/>
  </w:num>
  <w:num w:numId="17">
    <w:abstractNumId w:val="8"/>
  </w:num>
  <w:num w:numId="18">
    <w:abstractNumId w:val="13"/>
  </w:num>
  <w:num w:numId="19">
    <w:abstractNumId w:val="15"/>
  </w:num>
  <w:num w:numId="20">
    <w:abstractNumId w:val="9"/>
  </w:num>
  <w:num w:numId="21">
    <w:abstractNumId w:val="31"/>
  </w:num>
  <w:num w:numId="22">
    <w:abstractNumId w:val="3"/>
  </w:num>
  <w:num w:numId="23">
    <w:abstractNumId w:val="7"/>
  </w:num>
  <w:num w:numId="24">
    <w:abstractNumId w:val="16"/>
  </w:num>
  <w:num w:numId="25">
    <w:abstractNumId w:val="29"/>
  </w:num>
  <w:num w:numId="26">
    <w:abstractNumId w:val="26"/>
  </w:num>
  <w:num w:numId="27">
    <w:abstractNumId w:val="25"/>
  </w:num>
  <w:num w:numId="28">
    <w:abstractNumId w:val="0"/>
  </w:num>
  <w:num w:numId="29">
    <w:abstractNumId w:val="10"/>
  </w:num>
  <w:num w:numId="30">
    <w:abstractNumId w:val="23"/>
  </w:num>
  <w:num w:numId="31">
    <w:abstractNumId w:val="27"/>
  </w:num>
  <w:num w:numId="32">
    <w:abstractNumId w:val="2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63B"/>
    <w:rsid w:val="00011F87"/>
    <w:rsid w:val="00033BBC"/>
    <w:rsid w:val="000355BE"/>
    <w:rsid w:val="00075ABF"/>
    <w:rsid w:val="00092C42"/>
    <w:rsid w:val="000B366E"/>
    <w:rsid w:val="000C3A86"/>
    <w:rsid w:val="0010282D"/>
    <w:rsid w:val="0011263B"/>
    <w:rsid w:val="00131F39"/>
    <w:rsid w:val="00144F8F"/>
    <w:rsid w:val="00163C30"/>
    <w:rsid w:val="001706EE"/>
    <w:rsid w:val="001707A8"/>
    <w:rsid w:val="001A1457"/>
    <w:rsid w:val="001B233D"/>
    <w:rsid w:val="001B5757"/>
    <w:rsid w:val="001E0503"/>
    <w:rsid w:val="001E42D6"/>
    <w:rsid w:val="001F217C"/>
    <w:rsid w:val="002158BD"/>
    <w:rsid w:val="00215ECC"/>
    <w:rsid w:val="00216437"/>
    <w:rsid w:val="00265789"/>
    <w:rsid w:val="00271E6B"/>
    <w:rsid w:val="00291D9B"/>
    <w:rsid w:val="00295485"/>
    <w:rsid w:val="002A05ED"/>
    <w:rsid w:val="002C62CA"/>
    <w:rsid w:val="002D6D5B"/>
    <w:rsid w:val="00320109"/>
    <w:rsid w:val="0033063B"/>
    <w:rsid w:val="00354787"/>
    <w:rsid w:val="0037238E"/>
    <w:rsid w:val="00382250"/>
    <w:rsid w:val="003A5F9E"/>
    <w:rsid w:val="003A79FC"/>
    <w:rsid w:val="003B546D"/>
    <w:rsid w:val="003D2319"/>
    <w:rsid w:val="00455A42"/>
    <w:rsid w:val="004701C4"/>
    <w:rsid w:val="00486D52"/>
    <w:rsid w:val="004917B2"/>
    <w:rsid w:val="004B7DEF"/>
    <w:rsid w:val="004E383D"/>
    <w:rsid w:val="004E4FA3"/>
    <w:rsid w:val="00503706"/>
    <w:rsid w:val="00504504"/>
    <w:rsid w:val="005074EC"/>
    <w:rsid w:val="005259DD"/>
    <w:rsid w:val="0052637F"/>
    <w:rsid w:val="005505A7"/>
    <w:rsid w:val="005B0E0E"/>
    <w:rsid w:val="005B404D"/>
    <w:rsid w:val="006046DA"/>
    <w:rsid w:val="00624DCB"/>
    <w:rsid w:val="00645050"/>
    <w:rsid w:val="00654DB9"/>
    <w:rsid w:val="006A1C1F"/>
    <w:rsid w:val="006E5F8F"/>
    <w:rsid w:val="006F10A7"/>
    <w:rsid w:val="00703162"/>
    <w:rsid w:val="0070682E"/>
    <w:rsid w:val="00724471"/>
    <w:rsid w:val="00762B92"/>
    <w:rsid w:val="00765979"/>
    <w:rsid w:val="00765AB7"/>
    <w:rsid w:val="007C44B1"/>
    <w:rsid w:val="007F0D4D"/>
    <w:rsid w:val="00800BDF"/>
    <w:rsid w:val="00802506"/>
    <w:rsid w:val="008118CC"/>
    <w:rsid w:val="00926ADC"/>
    <w:rsid w:val="00934430"/>
    <w:rsid w:val="009434D3"/>
    <w:rsid w:val="00960DD5"/>
    <w:rsid w:val="00997D4D"/>
    <w:rsid w:val="009A485C"/>
    <w:rsid w:val="009B00EE"/>
    <w:rsid w:val="009B5029"/>
    <w:rsid w:val="009B61D3"/>
    <w:rsid w:val="009C1D94"/>
    <w:rsid w:val="009E42DA"/>
    <w:rsid w:val="00A66FED"/>
    <w:rsid w:val="00A81F1A"/>
    <w:rsid w:val="00AB25AD"/>
    <w:rsid w:val="00AC070C"/>
    <w:rsid w:val="00AC2E90"/>
    <w:rsid w:val="00AC44A0"/>
    <w:rsid w:val="00AF2B68"/>
    <w:rsid w:val="00B2010D"/>
    <w:rsid w:val="00B33EF8"/>
    <w:rsid w:val="00B73305"/>
    <w:rsid w:val="00B772BB"/>
    <w:rsid w:val="00B8693A"/>
    <w:rsid w:val="00BC3028"/>
    <w:rsid w:val="00BC6581"/>
    <w:rsid w:val="00BD34F6"/>
    <w:rsid w:val="00C36D1B"/>
    <w:rsid w:val="00C373F4"/>
    <w:rsid w:val="00C60E9E"/>
    <w:rsid w:val="00C65EF1"/>
    <w:rsid w:val="00CA0CBF"/>
    <w:rsid w:val="00CA454E"/>
    <w:rsid w:val="00CA6BF5"/>
    <w:rsid w:val="00CB3855"/>
    <w:rsid w:val="00CC0765"/>
    <w:rsid w:val="00CD28B4"/>
    <w:rsid w:val="00CD2CC8"/>
    <w:rsid w:val="00CD7342"/>
    <w:rsid w:val="00D109BB"/>
    <w:rsid w:val="00D17C92"/>
    <w:rsid w:val="00D22672"/>
    <w:rsid w:val="00D2267E"/>
    <w:rsid w:val="00D64E36"/>
    <w:rsid w:val="00D81303"/>
    <w:rsid w:val="00D91549"/>
    <w:rsid w:val="00DA0623"/>
    <w:rsid w:val="00DA4E97"/>
    <w:rsid w:val="00DC4FC1"/>
    <w:rsid w:val="00DD08CF"/>
    <w:rsid w:val="00DF1B1C"/>
    <w:rsid w:val="00E049C0"/>
    <w:rsid w:val="00E06C97"/>
    <w:rsid w:val="00E25EB6"/>
    <w:rsid w:val="00E330BD"/>
    <w:rsid w:val="00E4412D"/>
    <w:rsid w:val="00E52E40"/>
    <w:rsid w:val="00E73ED6"/>
    <w:rsid w:val="00E90442"/>
    <w:rsid w:val="00EC6E4D"/>
    <w:rsid w:val="00F05E24"/>
    <w:rsid w:val="00F10FAC"/>
    <w:rsid w:val="00F234CF"/>
    <w:rsid w:val="00F4041B"/>
    <w:rsid w:val="00F467AA"/>
    <w:rsid w:val="00F6509F"/>
    <w:rsid w:val="00F762D8"/>
    <w:rsid w:val="00F8627F"/>
    <w:rsid w:val="00FB30A9"/>
    <w:rsid w:val="00FC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3DC3FB"/>
  <w15:docId w15:val="{53138BE3-FF3E-4674-90E9-0C141C16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53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442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90442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FC1C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FC1C5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E9044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E9044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04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E90442"/>
    <w:rPr>
      <w:rFonts w:ascii="Times New Roman" w:eastAsia="Times New Roman" w:hAnsi="Times New Roman" w:cs="Times New Roman"/>
      <w:i/>
      <w:szCs w:val="20"/>
    </w:rPr>
  </w:style>
  <w:style w:type="paragraph" w:styleId="Footer">
    <w:name w:val="footer"/>
    <w:aliases w:val="Footer-Even,f,f1,f2,f3,f4,f5,f6,f7,f8,f9,f10,f11,f12,f13,f14,f15,f16,f17,f18,f19"/>
    <w:basedOn w:val="Normal"/>
    <w:link w:val="FooterChar"/>
    <w:unhideWhenUsed/>
    <w:rsid w:val="00E90442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aliases w:val="Footer-Even Char,f Char,f1 Char,f2 Char,f3 Char,f4 Char,f5 Char,f6 Char,f7 Char,f8 Char,f9 Char,f10 Char,f11 Char,f12 Char,f13 Char,f14 Char,f15 Char,f16 Char,f17 Char,f18 Char,f19 Char"/>
    <w:basedOn w:val="DefaultParagraphFont"/>
    <w:link w:val="Footer"/>
    <w:rsid w:val="00E90442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3D2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E42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2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63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C30"/>
  </w:style>
  <w:style w:type="character" w:styleId="Hyperlink">
    <w:name w:val="Hyperlink"/>
    <w:basedOn w:val="DefaultParagraphFont"/>
    <w:uiPriority w:val="99"/>
    <w:unhideWhenUsed/>
    <w:rsid w:val="00654DB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D2267E"/>
  </w:style>
  <w:style w:type="paragraph" w:styleId="NoSpacing">
    <w:name w:val="No Spacing"/>
    <w:link w:val="NoSpacingChar"/>
    <w:uiPriority w:val="1"/>
    <w:qFormat/>
    <w:rsid w:val="00C36D1B"/>
    <w:pPr>
      <w:spacing w:after="0" w:line="240" w:lineRule="auto"/>
    </w:pPr>
  </w:style>
  <w:style w:type="character" w:customStyle="1" w:styleId="hl">
    <w:name w:val="hl"/>
    <w:basedOn w:val="DefaultParagraphFont"/>
    <w:rsid w:val="00CA0CBF"/>
  </w:style>
  <w:style w:type="character" w:customStyle="1" w:styleId="ListParagraphChar">
    <w:name w:val="List Paragraph Char"/>
    <w:link w:val="ListParagraph"/>
    <w:locked/>
    <w:rsid w:val="00CA0CBF"/>
    <w:rPr>
      <w:rFonts w:ascii="Times New Roman" w:eastAsiaTheme="minorEastAsia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rsid w:val="00CA0CBF"/>
  </w:style>
  <w:style w:type="paragraph" w:styleId="PlainText">
    <w:name w:val="Plain Text"/>
    <w:basedOn w:val="Normal"/>
    <w:link w:val="PlainTextChar"/>
    <w:uiPriority w:val="99"/>
    <w:rsid w:val="00CA0CBF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CA0CBF"/>
    <w:rPr>
      <w:rFonts w:ascii="Courier New" w:eastAsia="Times New Roman" w:hAnsi="Courier New" w:cs="Times New Roman"/>
      <w:sz w:val="20"/>
      <w:szCs w:val="20"/>
    </w:rPr>
  </w:style>
  <w:style w:type="character" w:customStyle="1" w:styleId="NormalWebChar">
    <w:name w:val="Normal (Web) Char"/>
    <w:link w:val="NormalWeb"/>
    <w:uiPriority w:val="99"/>
    <w:rsid w:val="00CA0CBF"/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char">
    <w:name w:val="normal__char"/>
    <w:rsid w:val="00CA0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3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3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6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2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99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94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0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7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760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6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78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93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42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4D690-587E-478E-92A0-6E3A6417F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1870</Words>
  <Characters>10660</Characters>
  <Application>Microsoft Office Word</Application>
  <DocSecurity>4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Kumar Gadde</dc:creator>
  <cp:lastModifiedBy>Bhupinder Sharma (INYBKS)</cp:lastModifiedBy>
  <cp:revision>2</cp:revision>
  <dcterms:created xsi:type="dcterms:W3CDTF">2020-11-27T22:19:00Z</dcterms:created>
  <dcterms:modified xsi:type="dcterms:W3CDTF">2020-11-27T22:19:00Z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Bhupinder_Sharma@ad.infosys.com</vt:lpwstr>
  </property>
  <property fmtid="{D5CDD505-2E9C-101B-9397-08002B2CF9AE}" pid="5" name="MSIP_Label_be4b3411-284d-4d31-bd4f-bc13ef7f1fd6_SetDate">
    <vt:lpwstr>2018-12-07T07:37:49.2336640Z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Bhupinder_Sharma@ad.infosys.com</vt:lpwstr>
  </property>
  <property fmtid="{D5CDD505-2E9C-101B-9397-08002B2CF9AE}" pid="12" name="MSIP_Label_a0819fa7-4367-4500-ba88-dd630d977609_SetDate">
    <vt:lpwstr>2018-12-07T07:37:49.2336640Z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