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0CF" w:rsidRDefault="00B45A7D">
      <w:r>
        <w:t>Aufgabe 1.c</w:t>
      </w:r>
    </w:p>
    <w:p w:rsidR="00B45A7D" w:rsidRDefault="00B45A7D">
      <w:r>
        <w:t>Bei den Werten sind wir von einem relativen Fehler von 0,5 ausgegangen.</w:t>
      </w:r>
    </w:p>
    <w:p w:rsidR="00B45A7D" w:rsidRDefault="00B45A7D">
      <w:r>
        <w:t xml:space="preserve">Dabei fiel auf, dass das genauste Ergebnis die </w:t>
      </w:r>
      <w:proofErr w:type="spellStart"/>
      <w:r>
        <w:t>Matlab</w:t>
      </w:r>
      <w:proofErr w:type="spellEnd"/>
      <w:r>
        <w:t xml:space="preserve"> Funktion </w:t>
      </w:r>
      <w:proofErr w:type="spellStart"/>
      <w:r>
        <w:t>quadl</w:t>
      </w:r>
      <w:proofErr w:type="spellEnd"/>
      <w:r>
        <w:t xml:space="preserve"> ausgegeben hat, gefolgt von unserer eigenen Funktion </w:t>
      </w:r>
      <w:proofErr w:type="spellStart"/>
      <w:r>
        <w:t>AdaptQuad</w:t>
      </w:r>
      <w:proofErr w:type="spellEnd"/>
      <w:r>
        <w:t xml:space="preserve">, danach kommt </w:t>
      </w:r>
      <w:proofErr w:type="spellStart"/>
      <w:r>
        <w:t>quad</w:t>
      </w:r>
      <w:proofErr w:type="spellEnd"/>
      <w:r>
        <w:t xml:space="preserve">, und am schlechtesten hat </w:t>
      </w:r>
      <w:proofErr w:type="spellStart"/>
      <w:r>
        <w:t>quadgk</w:t>
      </w:r>
      <w:proofErr w:type="spellEnd"/>
      <w:r>
        <w:t xml:space="preserve"> abgeschnitten.</w:t>
      </w:r>
    </w:p>
    <w:p w:rsidR="00B45A7D" w:rsidRDefault="00B45A7D">
      <w:r>
        <w:t xml:space="preserve">Die höhere Genauigkeit bei </w:t>
      </w:r>
      <w:proofErr w:type="spellStart"/>
      <w:r>
        <w:t>AdaptQuad</w:t>
      </w:r>
      <w:proofErr w:type="spellEnd"/>
      <w:r>
        <w:t xml:space="preserve"> haben wir uns durch eine viel höhere Anzahl</w:t>
      </w:r>
      <w:bookmarkStart w:id="0" w:name="_GoBack"/>
      <w:bookmarkEnd w:id="0"/>
      <w:r>
        <w:t xml:space="preserve"> an Funktionsaufrufen erkauft, </w:t>
      </w:r>
      <w:proofErr w:type="spellStart"/>
      <w:r>
        <w:t>quad</w:t>
      </w:r>
      <w:proofErr w:type="spellEnd"/>
      <w:r>
        <w:t xml:space="preserve"> hat nur 89 aufrufe benötigt, während </w:t>
      </w:r>
      <w:proofErr w:type="spellStart"/>
      <w:r>
        <w:t>AdaptQuad</w:t>
      </w:r>
      <w:proofErr w:type="spellEnd"/>
      <w:r>
        <w:t xml:space="preserve"> ganze 1230 benötigt hat, der Unterschied liegt aber noch nicht mal bei 0,2.</w:t>
      </w:r>
    </w:p>
    <w:sectPr w:rsidR="00B45A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D4"/>
    <w:rsid w:val="006612D0"/>
    <w:rsid w:val="00A40D77"/>
    <w:rsid w:val="00B45A7D"/>
    <w:rsid w:val="00E2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12DEB-682A-4E02-AACB-F58D5C2E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2013-12-11T12:31:00Z</dcterms:created>
  <dcterms:modified xsi:type="dcterms:W3CDTF">2013-12-11T12:37:00Z</dcterms:modified>
</cp:coreProperties>
</file>