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GESTUNIV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Gestion des Heures des Enseignants</w:t>
      </w:r>
    </w:p>
    <w:p>
      <w:pPr>
        <w:pBdr>
          <w:bottom w:val="single" w:color="2E75B6" w:sz="8" w:space="8"/>
        </w:pBdr>
        <w:spacing w:after="480" w:before="0"/>
        <w:jc w:val="center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GUIDE UTILISATEUR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Application web de gestion académique</w:t>
      </w:r>
    </w:p>
    <w:p>
      <w:pPr>
        <w:spacing w:after="80" w:before="80"/>
      </w:pPr>
    </w:p>
    <w:p>
      <w:pPr>
        <w:spacing w:after="120" w:before="4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Accès en ligne :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https://gestuniv-frontend.onrender.com/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Présentation Générale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GestUniv est une application web permettant de gérer les heures des enseignants du supérieur. Elle offre trois profils d'accès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complet : gestion des utilisateurs, paramètres, logs, + tout ce que le RH peut faire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enseignants, matières, attributions, heures, paiement, comptabilité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Espace personnel : consulter ses heures, accepter ou refuser les attributions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Accès au site en ligne 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https://gestuniv-frontend.onrender.com/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identifiants de connexion sont disponibles dans le fichier idtest à la racine du projet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70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admin@gestuniv.ci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Admin@123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rh@gestuniv.ci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Admin@123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 (TOURE INZA)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inza5@gmail.com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 (AYIKPA JEAN)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AYIKPAJEAN@gmail.com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l'application dans le navigateur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Saisir votre email et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Se connecter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êtes redirigé automatiquement vers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si vous êtes Admin ou RH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 Espace si vous êtes Enseignant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Tableau de Bord (Admin / RH)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tableau de bord affiche les statistiques globales de l'année académique sélectionnée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d'enseignants actifs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de matières enregistrées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des heures effectuées (CM, TD, TP)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validées vs en attente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Répartition par département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pouvez changer l'année académique via le sélecteur en haut de page.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Gestion des Enseignants (Admin / RH)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Consulter la liste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Enseignants affiche tous les enseignants avec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Nom, prénom, matricule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 et statut (Permanent / Vacataire)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Département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Taux horaires (CM, TD, TP)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contractuelles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Utilisez la barre de recherche pour filtrer par nom, prénom ou matricule.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Ajouter un enseignant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+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Remplir le formulaire : nom, prénom, matricule, grade, statut, département, taux horaires, heures contractuelles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Enregistrer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Modifier / Supprimer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: Cliquer sur l'icône ✏️ sur la ligne de l'enseignant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Supprimer : Cliquer sur l'icône 🗑️ (confirmation demandée)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Gestion des Matières (Admin / RH)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Consulter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Matières liste toutes les matières par année académique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Intitulé, filière, niveau (L1 à D3)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Volumes horaires prévus (CM, TD, TP)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Département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Ajouter une matière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l'année académique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+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Remplir : intitulé, filière, niveau, volumes prévus, département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Enregistrer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Gestion des Attributions (Admin / RH)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Principe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attribution lie un enseignant à une matière pour une année et un semestre donnés. Elle suit un workflow de validation :</w:t>
      </w:r>
    </w:p>
    <w:p>
      <w:pPr>
        <w:spacing w:after="80" w:before="80"/>
      </w:pPr>
    </w:p>
    <w:p>
      <w:pPr>
        <w:shd w:fill="D5E8F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Création  →  En attente prof  →  Acceptée / Refusée  →  Validée RH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Créer une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Attributions → +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: enseignant, matière, année, semestre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Enregistrer → Le statut est automatiquement "En attente prof"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Statuts affichés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attente prof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L'enseignant n'a pas encore répondu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Bleu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Acceptée prof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L'enseignant a accepté, en attente validation RH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Rouge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Refusée prof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L'enseignant a refusé (motif visible)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Vert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Validée RH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Attribution définitivement validée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Valider une attribution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 un enseignant a accepté une attribution, le bouton Valider RH apparaît. Cliquer dessus pour confirmer définitivement l'attribution.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Espace Enseignant (Mon Espace)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Accès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enseignants accèdent à cette page après connexion. Elle affiche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Statistiques personnelles : total heures CM/TD/TP, heures équivalentes, heures complémentaires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des attributions avec statut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Historique des heures effectuées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Répondre à une attribution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 une attribution est en statut "En attente de votre réponse" (orange)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✅ Accepter pour accepter l'attribution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 cliquer sur ❌ Refuser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fenêtre s'ouvre pour saisir un motif de refus (optionnel)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Confirmer le refus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AA0000"/>
          <w:sz w:val="22"/>
          <w:szCs w:val="22"/>
        </w:rPr>
        <w:t xml:space="preserve">Une fois la réponse envoyée, elle ne peut plus être modifiée.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Exporter ses données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L'enseignant peut exporter son récapitulatif en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: fiche individuelle imprimable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 : tableau détaillé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Saisie des Heures (Admin / RH)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Ajouter des heures effectuées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Heures → +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l'attribution (enseignant + matière)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Remplir : date du cours, type (CM/TD/TP), durée, salle,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Enregistrer → Le statut est "En attente"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Valider des heures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heures en attente apparaissent avec un bouton Valider / Rejeter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Valider : les heures sont comptabilisées dans les calculs de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Rejeter : les heures ne sont pas comptabilisées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Paiement et Comptabilité (Admin / RH)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États de Paiement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Paiement affiche pour chaque enseignant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CM, TD, TP effectuées (validées uniquement)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équivalentes (avec coefficients)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contractuelles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Heures complémentaires = heures équivalentes - heures contractuelles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Montant à payer en FCFA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Rapport Comptabilité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Comptabilité offre un rapport détaillé avec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d'ensemble par département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Détail par enseignant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Totaux globaux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PDF et Excel possible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Gestion des Utilisateurs (Admin uniquement)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Créer un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Utilisateurs → +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Remplir : nom, prénom, email, rôle (admin / rh / enseignant)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 un rôle enseignant : sélectionner l'enseignant lié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Enregistrer → Un mot de passe par défaut est généré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Modifier / Désactiver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le rôle ou les informations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Désactiver un compte sans le supprimer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Paramètres (Admin uniquement)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Coefficients d'Équivalence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coefficients permettent de convertir les heures en heures équivalentes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 par défaut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de CM = 1.5h équivalente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de TD = 1.0h équivalente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de TP = 0.75h équivalente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Ces coefficients sont paramétrables par année académique.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Journal d'Audit (Admin uniquement)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Logs affiche l'historique de toutes les actions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 a fait l'action (utilisateur)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Quelle action (CREATE, UPDATE, DELETE, LOGIN, VALIDER)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 quelle table et quel enregistrement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Anciennes et nouvelles valeurs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et heure, adresse IP</w:t>
      </w:r>
    </w:p>
    <w:p>
      <w:pPr>
        <w:spacing w:after="80" w:before="8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Conseils d'Utilisation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 pas recharger la page pendant une opération en cours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Sauvegarder régulièrement les exports PDF/Excel importants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l'année académique sélectionnée avant toute saisie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heures ne sont comptabilisées dans les paiements qu'après validation RH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enseignant doit d'abord accepter une attribution avant que le RH puisse la valider</w:t>
      </w:r>
    </w:p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GestUniv — Guide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2026-05-13T00:53:01.148Z</dcterms:created>
  <dcterms:modified xsi:type="dcterms:W3CDTF">2026-05-13T00:53:01.148Z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